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76" w:rsidRDefault="002420D8" w:rsidP="002420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20D8">
        <w:rPr>
          <w:rFonts w:ascii="Times New Roman" w:hAnsi="Times New Roman" w:cs="Times New Roman"/>
          <w:b/>
          <w:sz w:val="28"/>
          <w:szCs w:val="28"/>
        </w:rPr>
        <w:t>Аналоги пятнашек</w:t>
      </w:r>
    </w:p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  <w:r w:rsidRPr="002420D8">
        <w:rPr>
          <w:rFonts w:ascii="Times New Roman" w:hAnsi="Times New Roman" w:cs="Times New Roman"/>
          <w:sz w:val="28"/>
          <w:szCs w:val="28"/>
        </w:rPr>
        <w:t>1.</w:t>
      </w:r>
    </w:p>
    <w:p w:rsidR="002420D8" w:rsidRPr="002420D8" w:rsidRDefault="002420D8" w:rsidP="00C16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6B5C5" wp14:editId="2BD737A9">
            <wp:extent cx="5940425" cy="4573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20D8" w:rsidTr="002420D8">
        <w:tc>
          <w:tcPr>
            <w:tcW w:w="4672" w:type="dxa"/>
          </w:tcPr>
          <w:p w:rsidR="002420D8" w:rsidRDefault="002420D8" w:rsidP="00242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73" w:type="dxa"/>
          </w:tcPr>
          <w:p w:rsidR="002420D8" w:rsidRDefault="002420D8" w:rsidP="00242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420D8" w:rsidTr="002420D8">
        <w:tc>
          <w:tcPr>
            <w:tcW w:w="4672" w:type="dxa"/>
          </w:tcPr>
          <w:p w:rsidR="002420D8" w:rsidRPr="002420D8" w:rsidRDefault="002420D8" w:rsidP="002420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420D8">
              <w:rPr>
                <w:rFonts w:ascii="Times New Roman" w:hAnsi="Times New Roman" w:cs="Times New Roman"/>
                <w:sz w:val="28"/>
                <w:szCs w:val="28"/>
              </w:rPr>
              <w:t>Все цифры видно;</w:t>
            </w:r>
          </w:p>
          <w:p w:rsidR="002420D8" w:rsidRPr="002420D8" w:rsidRDefault="002420D8" w:rsidP="002420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420D8">
              <w:rPr>
                <w:rFonts w:ascii="Times New Roman" w:hAnsi="Times New Roman" w:cs="Times New Roman"/>
                <w:sz w:val="28"/>
                <w:szCs w:val="28"/>
              </w:rPr>
              <w:t xml:space="preserve">Есть кнопки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420D8">
              <w:rPr>
                <w:rFonts w:ascii="Times New Roman" w:hAnsi="Times New Roman" w:cs="Times New Roman"/>
                <w:sz w:val="28"/>
                <w:szCs w:val="28"/>
              </w:rPr>
              <w:t>собрать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2420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420D8">
              <w:rPr>
                <w:rFonts w:ascii="Times New Roman" w:hAnsi="Times New Roman" w:cs="Times New Roman"/>
                <w:sz w:val="28"/>
                <w:szCs w:val="28"/>
              </w:rPr>
              <w:t>размешать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2420D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420D8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2420D8" w:rsidRDefault="002420D8" w:rsidP="00242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2420D8" w:rsidRPr="002420D8" w:rsidRDefault="002420D8" w:rsidP="002420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420D8">
              <w:rPr>
                <w:rFonts w:ascii="Times New Roman" w:hAnsi="Times New Roman" w:cs="Times New Roman"/>
                <w:sz w:val="28"/>
                <w:szCs w:val="28"/>
              </w:rPr>
              <w:t>Слишком темные цвета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420D8" w:rsidRDefault="002420D8" w:rsidP="002420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420D8">
              <w:rPr>
                <w:rFonts w:ascii="Times New Roman" w:hAnsi="Times New Roman" w:cs="Times New Roman"/>
                <w:sz w:val="28"/>
                <w:szCs w:val="28"/>
              </w:rPr>
              <w:t xml:space="preserve">Нет кнопки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420D8">
              <w:rPr>
                <w:rFonts w:ascii="Times New Roman" w:hAnsi="Times New Roman" w:cs="Times New Roman"/>
                <w:sz w:val="28"/>
                <w:szCs w:val="28"/>
              </w:rPr>
              <w:t>заново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2420D8" w:rsidRPr="002420D8" w:rsidRDefault="002420D8" w:rsidP="002420D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счетчика количества ходов.</w:t>
            </w:r>
            <w:r w:rsidRPr="002420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</w:p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</w:p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</w:p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</w:p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</w:p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</w:p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</w:p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</w:p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</w:p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2420D8" w:rsidRDefault="002420D8" w:rsidP="00C16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D2E448" wp14:editId="6EFECF98">
            <wp:extent cx="4419600" cy="448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20D8" w:rsidTr="002420D8">
        <w:tc>
          <w:tcPr>
            <w:tcW w:w="4672" w:type="dxa"/>
          </w:tcPr>
          <w:p w:rsidR="002420D8" w:rsidRDefault="002420D8" w:rsidP="00242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73" w:type="dxa"/>
          </w:tcPr>
          <w:p w:rsidR="002420D8" w:rsidRDefault="002420D8" w:rsidP="00242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420D8" w:rsidTr="002420D8">
        <w:tc>
          <w:tcPr>
            <w:tcW w:w="4672" w:type="dxa"/>
          </w:tcPr>
          <w:p w:rsidR="002420D8" w:rsidRPr="00B30761" w:rsidRDefault="002420D8" w:rsidP="00B3076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61">
              <w:rPr>
                <w:rFonts w:ascii="Times New Roman" w:hAnsi="Times New Roman" w:cs="Times New Roman"/>
                <w:sz w:val="28"/>
                <w:szCs w:val="28"/>
              </w:rPr>
              <w:t>Все цифры</w:t>
            </w:r>
            <w:r w:rsidR="00B30761" w:rsidRPr="00B30761">
              <w:rPr>
                <w:rFonts w:ascii="Times New Roman" w:hAnsi="Times New Roman" w:cs="Times New Roman"/>
                <w:sz w:val="28"/>
                <w:szCs w:val="28"/>
              </w:rPr>
              <w:t xml:space="preserve"> и границы</w:t>
            </w:r>
            <w:r w:rsidRPr="00B30761">
              <w:rPr>
                <w:rFonts w:ascii="Times New Roman" w:hAnsi="Times New Roman" w:cs="Times New Roman"/>
                <w:sz w:val="28"/>
                <w:szCs w:val="28"/>
              </w:rPr>
              <w:t xml:space="preserve"> видно</w:t>
            </w:r>
            <w:r w:rsidR="00B30761" w:rsidRPr="00B3076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30761" w:rsidRPr="00B30761" w:rsidRDefault="00B30761" w:rsidP="00B3076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61">
              <w:rPr>
                <w:rFonts w:ascii="Times New Roman" w:hAnsi="Times New Roman" w:cs="Times New Roman"/>
                <w:sz w:val="28"/>
                <w:szCs w:val="28"/>
              </w:rPr>
              <w:t>Есть счетчик количества ходов;</w:t>
            </w:r>
          </w:p>
          <w:p w:rsidR="00B30761" w:rsidRPr="00B30761" w:rsidRDefault="00B30761" w:rsidP="00B30761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61">
              <w:rPr>
                <w:rFonts w:ascii="Times New Roman" w:hAnsi="Times New Roman" w:cs="Times New Roman"/>
                <w:sz w:val="28"/>
                <w:szCs w:val="28"/>
              </w:rPr>
              <w:t>Есть таймер.</w:t>
            </w:r>
          </w:p>
          <w:p w:rsidR="002420D8" w:rsidRDefault="002420D8" w:rsidP="002420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2420D8" w:rsidRPr="00B30761" w:rsidRDefault="00B30761" w:rsidP="00B3076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61">
              <w:rPr>
                <w:rFonts w:ascii="Times New Roman" w:hAnsi="Times New Roman" w:cs="Times New Roman"/>
                <w:sz w:val="28"/>
                <w:szCs w:val="28"/>
              </w:rPr>
              <w:t>Цвет слишком тусклый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30761" w:rsidRPr="00B30761" w:rsidRDefault="00B30761" w:rsidP="00B3076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61">
              <w:rPr>
                <w:rFonts w:ascii="Times New Roman" w:hAnsi="Times New Roman" w:cs="Times New Roman"/>
                <w:sz w:val="28"/>
                <w:szCs w:val="28"/>
              </w:rPr>
              <w:t>Заливку границ стоило сделать полностью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30761" w:rsidRPr="00B30761" w:rsidRDefault="00B30761" w:rsidP="00B3076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0761">
              <w:rPr>
                <w:rFonts w:ascii="Times New Roman" w:hAnsi="Times New Roman" w:cs="Times New Roman"/>
                <w:sz w:val="28"/>
                <w:szCs w:val="28"/>
              </w:rPr>
              <w:t>Нет кнопки «начать сначала», «перемешать»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420D8" w:rsidRDefault="002420D8" w:rsidP="002420D8">
      <w:pPr>
        <w:rPr>
          <w:rFonts w:ascii="Times New Roman" w:hAnsi="Times New Roman" w:cs="Times New Roman"/>
          <w:sz w:val="28"/>
          <w:szCs w:val="28"/>
        </w:rPr>
      </w:pPr>
    </w:p>
    <w:p w:rsidR="00B30761" w:rsidRDefault="00B30761" w:rsidP="002420D8">
      <w:pPr>
        <w:rPr>
          <w:rFonts w:ascii="Times New Roman" w:hAnsi="Times New Roman" w:cs="Times New Roman"/>
          <w:sz w:val="28"/>
          <w:szCs w:val="28"/>
        </w:rPr>
      </w:pPr>
    </w:p>
    <w:p w:rsidR="00B30761" w:rsidRDefault="00B30761" w:rsidP="002420D8">
      <w:pPr>
        <w:rPr>
          <w:rFonts w:ascii="Times New Roman" w:hAnsi="Times New Roman" w:cs="Times New Roman"/>
          <w:sz w:val="28"/>
          <w:szCs w:val="28"/>
        </w:rPr>
      </w:pPr>
    </w:p>
    <w:p w:rsidR="00B30761" w:rsidRDefault="00B30761" w:rsidP="002420D8">
      <w:pPr>
        <w:rPr>
          <w:rFonts w:ascii="Times New Roman" w:hAnsi="Times New Roman" w:cs="Times New Roman"/>
          <w:sz w:val="28"/>
          <w:szCs w:val="28"/>
        </w:rPr>
      </w:pPr>
    </w:p>
    <w:p w:rsidR="00B30761" w:rsidRDefault="00B30761" w:rsidP="002420D8">
      <w:pPr>
        <w:rPr>
          <w:rFonts w:ascii="Times New Roman" w:hAnsi="Times New Roman" w:cs="Times New Roman"/>
          <w:sz w:val="28"/>
          <w:szCs w:val="28"/>
        </w:rPr>
      </w:pPr>
    </w:p>
    <w:p w:rsidR="00B30761" w:rsidRDefault="00B30761" w:rsidP="002420D8">
      <w:pPr>
        <w:rPr>
          <w:rFonts w:ascii="Times New Roman" w:hAnsi="Times New Roman" w:cs="Times New Roman"/>
          <w:sz w:val="28"/>
          <w:szCs w:val="28"/>
        </w:rPr>
      </w:pPr>
    </w:p>
    <w:p w:rsidR="00B30761" w:rsidRDefault="00B30761" w:rsidP="002420D8">
      <w:pPr>
        <w:rPr>
          <w:rFonts w:ascii="Times New Roman" w:hAnsi="Times New Roman" w:cs="Times New Roman"/>
          <w:sz w:val="28"/>
          <w:szCs w:val="28"/>
        </w:rPr>
      </w:pPr>
    </w:p>
    <w:p w:rsidR="00B30761" w:rsidRDefault="00B30761" w:rsidP="002420D8">
      <w:pPr>
        <w:rPr>
          <w:rFonts w:ascii="Times New Roman" w:hAnsi="Times New Roman" w:cs="Times New Roman"/>
          <w:sz w:val="28"/>
          <w:szCs w:val="28"/>
        </w:rPr>
      </w:pPr>
    </w:p>
    <w:p w:rsidR="00B30761" w:rsidRDefault="00B30761" w:rsidP="002420D8">
      <w:pPr>
        <w:rPr>
          <w:rFonts w:ascii="Times New Roman" w:hAnsi="Times New Roman" w:cs="Times New Roman"/>
          <w:sz w:val="28"/>
          <w:szCs w:val="28"/>
        </w:rPr>
      </w:pPr>
    </w:p>
    <w:p w:rsidR="00B30761" w:rsidRDefault="00B30761" w:rsidP="00242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B30761" w:rsidRDefault="00C16FD8" w:rsidP="00C16FD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F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DCE3D9" wp14:editId="65B2A585">
            <wp:extent cx="3781425" cy="5715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0761" w:rsidTr="00B30761">
        <w:tc>
          <w:tcPr>
            <w:tcW w:w="4672" w:type="dxa"/>
          </w:tcPr>
          <w:p w:rsidR="00B30761" w:rsidRDefault="00B30761" w:rsidP="00242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4673" w:type="dxa"/>
          </w:tcPr>
          <w:p w:rsidR="00B30761" w:rsidRDefault="00B30761" w:rsidP="002420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30761" w:rsidTr="00B30761">
        <w:tc>
          <w:tcPr>
            <w:tcW w:w="4672" w:type="dxa"/>
          </w:tcPr>
          <w:p w:rsidR="00B30761" w:rsidRPr="00C16FD8" w:rsidRDefault="00B30761" w:rsidP="00C16FD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16FD8">
              <w:rPr>
                <w:rFonts w:ascii="Times New Roman" w:hAnsi="Times New Roman" w:cs="Times New Roman"/>
                <w:sz w:val="28"/>
                <w:szCs w:val="28"/>
              </w:rPr>
              <w:t>Цифры хорошо видно</w:t>
            </w:r>
            <w:r w:rsidR="00C16FD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30761" w:rsidRPr="00C16FD8" w:rsidRDefault="00B30761" w:rsidP="00C16FD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16FD8">
              <w:rPr>
                <w:rFonts w:ascii="Times New Roman" w:hAnsi="Times New Roman" w:cs="Times New Roman"/>
                <w:sz w:val="28"/>
                <w:szCs w:val="28"/>
              </w:rPr>
              <w:t>Есть кнопка «рестарт»</w:t>
            </w:r>
            <w:r w:rsidR="00C16F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</w:tcPr>
          <w:p w:rsidR="00B30761" w:rsidRPr="00C16FD8" w:rsidRDefault="00C16FD8" w:rsidP="00C16FD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16FD8">
              <w:rPr>
                <w:rFonts w:ascii="Times New Roman" w:hAnsi="Times New Roman" w:cs="Times New Roman"/>
                <w:sz w:val="28"/>
                <w:szCs w:val="28"/>
              </w:rPr>
              <w:t>Нет таймера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16FD8" w:rsidRPr="00C16FD8" w:rsidRDefault="00C16FD8" w:rsidP="00C16FD8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16FD8">
              <w:rPr>
                <w:rFonts w:ascii="Times New Roman" w:hAnsi="Times New Roman" w:cs="Times New Roman"/>
                <w:sz w:val="28"/>
                <w:szCs w:val="28"/>
              </w:rPr>
              <w:t>Нет счетчика количества ходов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16F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B30761" w:rsidRDefault="00B30761" w:rsidP="002420D8">
      <w:pPr>
        <w:rPr>
          <w:rFonts w:ascii="Times New Roman" w:hAnsi="Times New Roman" w:cs="Times New Roman"/>
          <w:sz w:val="28"/>
          <w:szCs w:val="28"/>
        </w:rPr>
      </w:pPr>
    </w:p>
    <w:p w:rsidR="00C16FD8" w:rsidRDefault="00C16FD8" w:rsidP="00242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требований:</w:t>
      </w:r>
    </w:p>
    <w:p w:rsidR="00C16FD8" w:rsidRDefault="00C16FD8" w:rsidP="00C16FD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 должны быть хорошо видны;</w:t>
      </w:r>
    </w:p>
    <w:p w:rsidR="00C16FD8" w:rsidRDefault="00C16FD8" w:rsidP="00C16FD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Цвета должны сочетаться;</w:t>
      </w:r>
    </w:p>
    <w:p w:rsidR="00C16FD8" w:rsidRDefault="00C16FD8" w:rsidP="00C16FD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кнопки «рестарт», «перемешать», «выход»;</w:t>
      </w:r>
    </w:p>
    <w:p w:rsidR="00C16FD8" w:rsidRDefault="00C16FD8" w:rsidP="00C16FD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быть счетчик ходов</w:t>
      </w:r>
      <w:r w:rsidR="0052386B">
        <w:rPr>
          <w:rFonts w:ascii="Times New Roman" w:hAnsi="Times New Roman" w:cs="Times New Roman"/>
          <w:sz w:val="28"/>
          <w:szCs w:val="28"/>
        </w:rPr>
        <w:t xml:space="preserve"> и таймер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86B" w:rsidRDefault="0052386B" w:rsidP="00C16FD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таблица лидеров.</w:t>
      </w:r>
      <w:bookmarkStart w:id="0" w:name="_GoBack"/>
      <w:bookmarkEnd w:id="0"/>
    </w:p>
    <w:p w:rsidR="0052386B" w:rsidRPr="00C16FD8" w:rsidRDefault="0052386B" w:rsidP="0052386B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sectPr w:rsidR="0052386B" w:rsidRPr="00C16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42CFB"/>
    <w:multiLevelType w:val="hybridMultilevel"/>
    <w:tmpl w:val="C5AA8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7B56"/>
    <w:multiLevelType w:val="hybridMultilevel"/>
    <w:tmpl w:val="B32E7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7DA"/>
    <w:multiLevelType w:val="hybridMultilevel"/>
    <w:tmpl w:val="77DA69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980BA5"/>
    <w:multiLevelType w:val="hybridMultilevel"/>
    <w:tmpl w:val="E91092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CA4CD0"/>
    <w:multiLevelType w:val="hybridMultilevel"/>
    <w:tmpl w:val="C9E27F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011B3"/>
    <w:multiLevelType w:val="hybridMultilevel"/>
    <w:tmpl w:val="6EDEAE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59"/>
    <w:rsid w:val="000C4859"/>
    <w:rsid w:val="002420D8"/>
    <w:rsid w:val="0052386B"/>
    <w:rsid w:val="00B30761"/>
    <w:rsid w:val="00BA69DB"/>
    <w:rsid w:val="00C16FD8"/>
    <w:rsid w:val="00ED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FCE6"/>
  <w15:chartTrackingRefBased/>
  <w15:docId w15:val="{74828C46-B193-4844-AB6F-6A35452A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2022-01-22T07:05:00Z</dcterms:created>
  <dcterms:modified xsi:type="dcterms:W3CDTF">2022-01-22T08:02:00Z</dcterms:modified>
</cp:coreProperties>
</file>