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F43" w:rsidRPr="00031F43" w:rsidRDefault="00031F43" w:rsidP="00031F43">
      <w:pPr>
        <w:jc w:val="center"/>
        <w:rPr>
          <w:rFonts w:cs="Times New Roman"/>
          <w:szCs w:val="28"/>
        </w:rPr>
      </w:pPr>
      <w:proofErr w:type="spellStart"/>
      <w:r w:rsidRPr="00031F43">
        <w:rPr>
          <w:rFonts w:cs="Times New Roman"/>
          <w:szCs w:val="28"/>
        </w:rPr>
        <w:t>Титулка</w:t>
      </w:r>
      <w:proofErr w:type="spellEnd"/>
    </w:p>
    <w:p w:rsidR="007835C5" w:rsidRDefault="007835C5" w:rsidP="007835C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Математичний апарат, принцип роботи</w:t>
      </w:r>
      <w:r>
        <w:rPr>
          <w:rFonts w:cs="Times New Roman"/>
          <w:szCs w:val="28"/>
          <w:lang w:val="ru-RU"/>
        </w:rPr>
        <w:t>,</w:t>
      </w:r>
    </w:p>
    <w:p w:rsidR="00031F43" w:rsidRPr="00031F43" w:rsidRDefault="007835C5" w:rsidP="007835C5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Word-&gt;</w:t>
      </w:r>
      <w:proofErr w:type="spellStart"/>
      <w:r>
        <w:rPr>
          <w:rFonts w:cs="Times New Roman"/>
          <w:szCs w:val="28"/>
          <w:lang w:val="ru-RU"/>
        </w:rPr>
        <w:t>маркдаун</w:t>
      </w:r>
      <w:proofErr w:type="spellEnd"/>
      <w:r>
        <w:rPr>
          <w:rFonts w:cs="Times New Roman"/>
          <w:szCs w:val="28"/>
          <w:lang w:val="ru-RU"/>
        </w:rPr>
        <w:t>,</w:t>
      </w:r>
      <w:r w:rsidR="00031F43" w:rsidRPr="00031F43">
        <w:rPr>
          <w:rFonts w:cs="Times New Roman"/>
          <w:szCs w:val="28"/>
        </w:rPr>
        <w:br w:type="page"/>
      </w:r>
    </w:p>
    <w:p w:rsidR="00031F43" w:rsidRPr="00031F43" w:rsidRDefault="00031F43" w:rsidP="00031F43">
      <w:pPr>
        <w:jc w:val="center"/>
        <w:rPr>
          <w:rFonts w:cs="Times New Roman"/>
          <w:szCs w:val="28"/>
        </w:rPr>
      </w:pPr>
      <w:r w:rsidRPr="00031F43">
        <w:rPr>
          <w:rFonts w:cs="Times New Roman"/>
          <w:szCs w:val="28"/>
        </w:rPr>
        <w:lastRenderedPageBreak/>
        <w:t>Зміст</w:t>
      </w:r>
    </w:p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ru-RU"/>
        </w:rPr>
        <w:id w:val="397593080"/>
        <w:docPartObj>
          <w:docPartGallery w:val="Table of Contents"/>
          <w:docPartUnique/>
        </w:docPartObj>
      </w:sdtPr>
      <w:sdtContent>
        <w:p w:rsidR="007835C5" w:rsidRDefault="00CC7DA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CC7DA2">
            <w:fldChar w:fldCharType="begin"/>
          </w:r>
          <w:r w:rsidR="00C75FFC">
            <w:instrText xml:space="preserve"> TOC \o "1-3" \h \z \u </w:instrText>
          </w:r>
          <w:r w:rsidRPr="00CC7DA2">
            <w:fldChar w:fldCharType="separate"/>
          </w:r>
          <w:hyperlink w:anchor="_Toc476492245" w:history="1">
            <w:r w:rsidR="007835C5" w:rsidRPr="00225CF1">
              <w:rPr>
                <w:rStyle w:val="a7"/>
                <w:noProof/>
              </w:rPr>
              <w:t>Запити зацікавлених осіб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46" w:history="1">
            <w:r w:rsidR="007835C5" w:rsidRPr="00225CF1">
              <w:rPr>
                <w:rStyle w:val="a7"/>
                <w:noProof/>
              </w:rPr>
              <w:t>1.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В</w:t>
            </w:r>
            <w:r w:rsidR="007835C5" w:rsidRPr="00225CF1">
              <w:rPr>
                <w:rStyle w:val="a7"/>
                <w:noProof/>
                <w:lang w:val="en-US"/>
              </w:rPr>
              <w:t>ступ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47" w:history="1">
            <w:r w:rsidR="007835C5" w:rsidRPr="00225CF1">
              <w:rPr>
                <w:rStyle w:val="a7"/>
                <w:noProof/>
              </w:rPr>
              <w:t>1.1.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Мета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48" w:history="1">
            <w:r w:rsidR="007835C5" w:rsidRPr="00225CF1">
              <w:rPr>
                <w:rStyle w:val="a7"/>
                <w:noProof/>
              </w:rPr>
              <w:t>1.2.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Контекст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49" w:history="1">
            <w:r w:rsidR="007835C5" w:rsidRPr="00225CF1">
              <w:rPr>
                <w:rStyle w:val="a7"/>
                <w:noProof/>
              </w:rPr>
              <w:t>2.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Основні положення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50" w:history="1">
            <w:r w:rsidR="007835C5" w:rsidRPr="00225CF1">
              <w:rPr>
                <w:rStyle w:val="a7"/>
                <w:noProof/>
              </w:rPr>
              <w:t>3.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Короткий огляд продукту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51" w:history="1">
            <w:r w:rsidR="007835C5" w:rsidRPr="00225CF1">
              <w:rPr>
                <w:rStyle w:val="a7"/>
                <w:noProof/>
              </w:rPr>
              <w:t>4.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Ділові правила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52" w:history="1">
            <w:r w:rsidR="007835C5" w:rsidRPr="00225CF1">
              <w:rPr>
                <w:rStyle w:val="a7"/>
                <w:noProof/>
              </w:rPr>
              <w:t>4.1.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Призначення експертної системи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53" w:history="1">
            <w:r w:rsidR="007835C5" w:rsidRPr="00225CF1">
              <w:rPr>
                <w:rStyle w:val="a7"/>
                <w:noProof/>
              </w:rPr>
              <w:t>4.2.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Політика взаємодії з клієнтом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54" w:history="1">
            <w:r w:rsidR="007835C5" w:rsidRPr="00225CF1">
              <w:rPr>
                <w:rStyle w:val="a7"/>
                <w:noProof/>
              </w:rPr>
              <w:t>4.3.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Організація обслуговування клієнтів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55" w:history="1">
            <w:r w:rsidR="007835C5" w:rsidRPr="00225CF1">
              <w:rPr>
                <w:rStyle w:val="a7"/>
                <w:noProof/>
              </w:rPr>
              <w:t>4.4.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Характеристики ділового процесу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56" w:history="1">
            <w:r w:rsidR="007835C5" w:rsidRPr="00225CF1">
              <w:rPr>
                <w:rStyle w:val="a7"/>
                <w:noProof/>
              </w:rPr>
              <w:t>4.5.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Користувацькі сценарії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57" w:history="1">
            <w:r w:rsidR="007835C5" w:rsidRPr="00225CF1">
              <w:rPr>
                <w:rStyle w:val="a7"/>
                <w:noProof/>
              </w:rPr>
              <w:t>4.5.1.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Сценарій реєстрації експерта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58" w:history="1">
            <w:r w:rsidR="007835C5" w:rsidRPr="00225CF1">
              <w:rPr>
                <w:rStyle w:val="a7"/>
                <w:noProof/>
              </w:rPr>
              <w:t>4.5.2.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Сценарій реєстрації клієнта</w:t>
            </w:r>
            <w:r w:rsidR="007835C5" w:rsidRPr="00225CF1">
              <w:rPr>
                <w:rStyle w:val="a7"/>
                <w:noProof/>
                <w:highlight w:val="yellow"/>
              </w:rPr>
              <w:t>[того, хто подає заяву на оцінку?]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59" w:history="1">
            <w:r w:rsidR="007835C5" w:rsidRPr="00225CF1">
              <w:rPr>
                <w:rStyle w:val="a7"/>
                <w:noProof/>
              </w:rPr>
              <w:t>4.5.3.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 xml:space="preserve">Сценарій подання </w:t>
            </w:r>
            <w:r w:rsidR="007835C5" w:rsidRPr="00225CF1">
              <w:rPr>
                <w:rStyle w:val="a7"/>
                <w:noProof/>
                <w:highlight w:val="yellow"/>
              </w:rPr>
              <w:t>заявки на оцінку експертами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60" w:history="1">
            <w:r w:rsidR="007835C5" w:rsidRPr="00225CF1">
              <w:rPr>
                <w:rStyle w:val="a7"/>
                <w:noProof/>
              </w:rPr>
              <w:t>4.5.4.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 xml:space="preserve">Сценарій надання експертами оцінки </w:t>
            </w:r>
            <w:r w:rsidR="007835C5" w:rsidRPr="00225CF1">
              <w:rPr>
                <w:rStyle w:val="a7"/>
                <w:noProof/>
                <w:highlight w:val="yellow"/>
              </w:rPr>
              <w:t>протягом певного часу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61" w:history="1">
            <w:r w:rsidR="007835C5" w:rsidRPr="00225CF1">
              <w:rPr>
                <w:rStyle w:val="a7"/>
                <w:noProof/>
              </w:rPr>
              <w:t>4.5.5.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Сценарій обробки результатів модератором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62" w:history="1">
            <w:r w:rsidR="007835C5" w:rsidRPr="00225CF1">
              <w:rPr>
                <w:rStyle w:val="a7"/>
                <w:noProof/>
              </w:rPr>
              <w:t>5.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Функціональність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63" w:history="1">
            <w:r w:rsidR="007835C5" w:rsidRPr="00225CF1">
              <w:rPr>
                <w:rStyle w:val="a7"/>
                <w:noProof/>
              </w:rPr>
              <w:t>5.1.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Робоче місце експерта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64" w:history="1">
            <w:r w:rsidR="007835C5" w:rsidRPr="00225CF1">
              <w:rPr>
                <w:rStyle w:val="a7"/>
                <w:noProof/>
              </w:rPr>
              <w:t>5.2.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Робоче місце клієнта</w:t>
            </w:r>
            <w:r w:rsidR="007835C5" w:rsidRPr="00225CF1">
              <w:rPr>
                <w:rStyle w:val="a7"/>
                <w:noProof/>
                <w:highlight w:val="yellow"/>
              </w:rPr>
              <w:t>[Того, хто створює завдання?]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65" w:history="1">
            <w:r w:rsidR="007835C5" w:rsidRPr="00225CF1">
              <w:rPr>
                <w:rStyle w:val="a7"/>
                <w:noProof/>
              </w:rPr>
              <w:t>5.3.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Робоче місце модератора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66" w:history="1">
            <w:r w:rsidR="007835C5" w:rsidRPr="00225CF1">
              <w:rPr>
                <w:rStyle w:val="a7"/>
                <w:noProof/>
              </w:rPr>
              <w:t>6.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Практичність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67" w:history="1">
            <w:r w:rsidR="007835C5" w:rsidRPr="00225CF1">
              <w:rPr>
                <w:rStyle w:val="a7"/>
                <w:noProof/>
              </w:rPr>
              <w:t>6.1.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Локалізація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68" w:history="1">
            <w:r w:rsidR="007835C5" w:rsidRPr="00225CF1">
              <w:rPr>
                <w:rStyle w:val="a7"/>
                <w:noProof/>
              </w:rPr>
              <w:t>6.2.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Інтерфейс експерта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69" w:history="1">
            <w:r w:rsidR="007835C5" w:rsidRPr="00225CF1">
              <w:rPr>
                <w:rStyle w:val="a7"/>
                <w:noProof/>
              </w:rPr>
              <w:t>6.3.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Інтерфейс клієнта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70" w:history="1">
            <w:r w:rsidR="007835C5" w:rsidRPr="00225CF1">
              <w:rPr>
                <w:rStyle w:val="a7"/>
                <w:noProof/>
              </w:rPr>
              <w:t>6.4.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Інтерфейс модератора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71" w:history="1">
            <w:r w:rsidR="007835C5" w:rsidRPr="00225CF1">
              <w:rPr>
                <w:rStyle w:val="a7"/>
                <w:noProof/>
              </w:rPr>
              <w:t>7.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Надійність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72" w:history="1">
            <w:r w:rsidR="007835C5" w:rsidRPr="00225CF1">
              <w:rPr>
                <w:rStyle w:val="a7"/>
                <w:noProof/>
              </w:rPr>
              <w:t>7.1.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Резервне копіювання і відновлення даних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73" w:history="1">
            <w:r w:rsidR="007835C5" w:rsidRPr="00225CF1">
              <w:rPr>
                <w:rStyle w:val="a7"/>
                <w:noProof/>
              </w:rPr>
              <w:t>8.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Технологічні правила та обмеження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74" w:history="1">
            <w:r w:rsidR="007835C5" w:rsidRPr="00225CF1">
              <w:rPr>
                <w:rStyle w:val="a7"/>
                <w:noProof/>
                <w:highlight w:val="yellow"/>
              </w:rPr>
              <w:t>8.1.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  <w:highlight w:val="yellow"/>
              </w:rPr>
              <w:t>Операційне оточення та базове програмне забезпечення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75" w:history="1">
            <w:r w:rsidR="007835C5" w:rsidRPr="00225CF1">
              <w:rPr>
                <w:rStyle w:val="a7"/>
                <w:noProof/>
              </w:rPr>
              <w:t>8.2.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Конфігурація програмного забезпечення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76" w:history="1">
            <w:r w:rsidR="007835C5" w:rsidRPr="00225CF1">
              <w:rPr>
                <w:rStyle w:val="a7"/>
                <w:noProof/>
              </w:rPr>
              <w:t>9.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Вимоги до документації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77" w:history="1">
            <w:r w:rsidR="007835C5" w:rsidRPr="00225CF1">
              <w:rPr>
                <w:rStyle w:val="a7"/>
                <w:noProof/>
              </w:rPr>
              <w:t>9.1.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 xml:space="preserve">Система експертної оцінки </w:t>
            </w:r>
            <w:r w:rsidR="007835C5" w:rsidRPr="00225CF1">
              <w:rPr>
                <w:rStyle w:val="a7"/>
                <w:noProof/>
                <w:highlight w:val="yellow"/>
              </w:rPr>
              <w:t>ExpSys</w:t>
            </w:r>
            <w:r w:rsidR="007835C5" w:rsidRPr="00225CF1">
              <w:rPr>
                <w:rStyle w:val="a7"/>
                <w:noProof/>
              </w:rPr>
              <w:t>. Запити зацікавлених осіб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78" w:history="1">
            <w:r w:rsidR="007835C5" w:rsidRPr="00225CF1">
              <w:rPr>
                <w:rStyle w:val="a7"/>
                <w:noProof/>
              </w:rPr>
              <w:t>9.2.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Інтерфейс робочого місця експерта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79" w:history="1">
            <w:r w:rsidR="007835C5" w:rsidRPr="00225CF1">
              <w:rPr>
                <w:rStyle w:val="a7"/>
                <w:noProof/>
              </w:rPr>
              <w:t>9.3.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Інтерфейс робочого місця клієнта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80" w:history="1">
            <w:r w:rsidR="007835C5" w:rsidRPr="00225CF1">
              <w:rPr>
                <w:rStyle w:val="a7"/>
                <w:noProof/>
              </w:rPr>
              <w:t>9.4.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Інтерфейс робочого місця модератора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5C5" w:rsidRDefault="00CC7DA2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76492281" w:history="1">
            <w:r w:rsidR="007835C5" w:rsidRPr="00225CF1">
              <w:rPr>
                <w:rStyle w:val="a7"/>
                <w:noProof/>
                <w:lang w:val="en-US"/>
              </w:rPr>
              <w:t>10.</w:t>
            </w:r>
            <w:r w:rsidR="007835C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7835C5" w:rsidRPr="00225CF1">
              <w:rPr>
                <w:rStyle w:val="a7"/>
                <w:noProof/>
              </w:rPr>
              <w:t>Тривалість проекту</w:t>
            </w:r>
            <w:r w:rsidR="007835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5C5">
              <w:rPr>
                <w:noProof/>
                <w:webHidden/>
              </w:rPr>
              <w:instrText xml:space="preserve"> PAGEREF _Toc476492281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5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FFC" w:rsidRDefault="00CC7DA2" w:rsidP="00C75FFC">
          <w:pPr>
            <w:pStyle w:val="a4"/>
          </w:pPr>
          <w:r>
            <w:fldChar w:fldCharType="end"/>
          </w:r>
        </w:p>
      </w:sdtContent>
    </w:sdt>
    <w:p w:rsidR="00485F13" w:rsidRDefault="00485F13" w:rsidP="008A24EF">
      <w:pPr>
        <w:pStyle w:val="a3"/>
      </w:pPr>
    </w:p>
    <w:p w:rsidR="00485F13" w:rsidRDefault="00485F13" w:rsidP="00485F13">
      <w:pPr>
        <w:pStyle w:val="1"/>
      </w:pPr>
      <w:r>
        <w:br w:type="page"/>
      </w:r>
    </w:p>
    <w:p w:rsidR="00031F43" w:rsidRPr="00C75FFC" w:rsidRDefault="00031F43" w:rsidP="00C75FFC">
      <w:pPr>
        <w:pStyle w:val="1"/>
        <w:numPr>
          <w:ilvl w:val="0"/>
          <w:numId w:val="0"/>
        </w:numPr>
        <w:ind w:left="360"/>
        <w:jc w:val="center"/>
      </w:pPr>
      <w:bookmarkStart w:id="0" w:name="_Toc476492245"/>
      <w:r w:rsidRPr="00C75FFC">
        <w:lastRenderedPageBreak/>
        <w:t>Запити зацікавлених осіб</w:t>
      </w:r>
      <w:bookmarkEnd w:id="0"/>
    </w:p>
    <w:p w:rsidR="00031F43" w:rsidRDefault="00031F43" w:rsidP="00785623">
      <w:pPr>
        <w:pStyle w:val="1"/>
        <w:numPr>
          <w:ilvl w:val="0"/>
          <w:numId w:val="2"/>
        </w:numPr>
      </w:pPr>
      <w:bookmarkStart w:id="1" w:name="_Toc476492246"/>
      <w:r w:rsidRPr="00485F13">
        <w:t>В</w:t>
      </w:r>
      <w:proofErr w:type="spellStart"/>
      <w:r w:rsidR="00DD308F">
        <w:rPr>
          <w:lang w:val="en-US"/>
        </w:rPr>
        <w:t>ступ</w:t>
      </w:r>
      <w:bookmarkEnd w:id="1"/>
      <w:proofErr w:type="spellEnd"/>
    </w:p>
    <w:p w:rsidR="00DD308F" w:rsidRPr="00DD308F" w:rsidRDefault="00DD308F" w:rsidP="00DD308F">
      <w:pPr>
        <w:rPr>
          <w:rFonts w:cs="Times New Roman"/>
          <w:szCs w:val="28"/>
        </w:rPr>
      </w:pPr>
      <w:r w:rsidRPr="00DD308F">
        <w:rPr>
          <w:rFonts w:cs="Times New Roman"/>
          <w:szCs w:val="28"/>
        </w:rPr>
        <w:t>В ць</w:t>
      </w:r>
      <w:r>
        <w:rPr>
          <w:rFonts w:cs="Times New Roman"/>
          <w:szCs w:val="28"/>
        </w:rPr>
        <w:t xml:space="preserve">ому документі описуються запити зацікавлених осіб, які виступають користувачами системи експертної оцінки </w:t>
      </w:r>
      <w:proofErr w:type="spellStart"/>
      <w:r w:rsidR="00514B1F">
        <w:rPr>
          <w:rFonts w:cs="Times New Roman"/>
          <w:szCs w:val="28"/>
          <w:highlight w:val="yellow"/>
        </w:rPr>
        <w:t>ExpSys</w:t>
      </w:r>
      <w:proofErr w:type="spellEnd"/>
    </w:p>
    <w:p w:rsidR="00031F43" w:rsidRDefault="00031F43" w:rsidP="00785623">
      <w:pPr>
        <w:pStyle w:val="2"/>
        <w:numPr>
          <w:ilvl w:val="1"/>
          <w:numId w:val="3"/>
        </w:numPr>
      </w:pPr>
      <w:bookmarkStart w:id="2" w:name="_Toc476492247"/>
      <w:r w:rsidRPr="00485F13">
        <w:t>Мета</w:t>
      </w:r>
      <w:bookmarkEnd w:id="2"/>
    </w:p>
    <w:p w:rsidR="00DD308F" w:rsidRPr="00DD308F" w:rsidRDefault="00DD308F" w:rsidP="00B33D5E">
      <w:pPr>
        <w:ind w:left="426"/>
      </w:pPr>
      <w:r>
        <w:t>Метою документу є визначення основних вимог до функціональності, продуктивності та експлуатаційної придатності, а також визначення бізнес-правил та технологічних обмежень, виставлених до предмету розробки.</w:t>
      </w:r>
    </w:p>
    <w:p w:rsidR="00031F43" w:rsidRDefault="00031F43" w:rsidP="00785623">
      <w:pPr>
        <w:pStyle w:val="2"/>
        <w:numPr>
          <w:ilvl w:val="1"/>
          <w:numId w:val="3"/>
        </w:numPr>
      </w:pPr>
      <w:bookmarkStart w:id="3" w:name="_Toc476492248"/>
      <w:r w:rsidRPr="00485F13">
        <w:t>Контекст</w:t>
      </w:r>
      <w:bookmarkEnd w:id="3"/>
    </w:p>
    <w:p w:rsidR="00DD308F" w:rsidRPr="00DD308F" w:rsidRDefault="00DD308F" w:rsidP="00B33D5E">
      <w:pPr>
        <w:ind w:left="426"/>
      </w:pPr>
      <w:r>
        <w:t>Список вимо</w:t>
      </w:r>
      <w:r w:rsidR="00D649B5">
        <w:t xml:space="preserve">г, перелічених у цьому документі, є основою технічного завдання на розробку системи експертної оцінки </w:t>
      </w:r>
      <w:proofErr w:type="spellStart"/>
      <w:r w:rsidR="00514B1F">
        <w:rPr>
          <w:rFonts w:cs="Times New Roman"/>
          <w:szCs w:val="28"/>
          <w:highlight w:val="yellow"/>
        </w:rPr>
        <w:t>ExpSys</w:t>
      </w:r>
      <w:proofErr w:type="spellEnd"/>
      <w:r w:rsidR="00D649B5">
        <w:rPr>
          <w:rFonts w:cs="Times New Roman"/>
          <w:szCs w:val="28"/>
        </w:rPr>
        <w:t>.</w:t>
      </w:r>
    </w:p>
    <w:p w:rsidR="00A90254" w:rsidRDefault="00A90254" w:rsidP="00785623">
      <w:pPr>
        <w:pStyle w:val="1"/>
        <w:numPr>
          <w:ilvl w:val="0"/>
          <w:numId w:val="2"/>
        </w:numPr>
      </w:pPr>
      <w:bookmarkStart w:id="4" w:name="_Toc476492249"/>
      <w:r>
        <w:t>Основні положення</w:t>
      </w:r>
      <w:bookmarkEnd w:id="4"/>
    </w:p>
    <w:p w:rsidR="007835C5" w:rsidRPr="007835C5" w:rsidRDefault="007835C5" w:rsidP="007835C5">
      <w:pPr>
        <w:pStyle w:val="a8"/>
        <w:shd w:val="clear" w:color="auto" w:fill="FFFFFF"/>
        <w:spacing w:before="150" w:beforeAutospacing="0" w:after="150" w:afterAutospacing="0"/>
        <w:jc w:val="both"/>
        <w:rPr>
          <w:color w:val="000000"/>
          <w:sz w:val="28"/>
          <w:szCs w:val="28"/>
          <w:highlight w:val="yellow"/>
        </w:rPr>
      </w:pPr>
      <w:r w:rsidRPr="007835C5">
        <w:rPr>
          <w:color w:val="000000"/>
          <w:sz w:val="28"/>
          <w:szCs w:val="28"/>
          <w:highlight w:val="yellow"/>
        </w:rPr>
        <w:t xml:space="preserve">Експертні системи - це клас комп’ютерних програм, які пропонують рекомендації, проводять аналіз, виконують класифікацію, дають консультації і ставлять діагноз. Вони орієнтовані на розв’язування задач, вирішення яких вимагає проведення експертизи людиною-спеціалістом. Експертні системи розв’язують проблеми у вузькій предметній площині (конкретній ділянці експертизи) на основі логічних міркувань. Такі системи часто можуть знайти розв’язок задач, які неструктуровані і неточно визначені. Основним призначенням </w:t>
      </w:r>
      <w:proofErr w:type="spellStart"/>
      <w:r w:rsidRPr="007835C5">
        <w:rPr>
          <w:color w:val="000000"/>
          <w:sz w:val="28"/>
          <w:szCs w:val="28"/>
          <w:highlight w:val="yellow"/>
        </w:rPr>
        <w:t>ЕС</w:t>
      </w:r>
      <w:proofErr w:type="spellEnd"/>
      <w:r w:rsidRPr="007835C5">
        <w:rPr>
          <w:color w:val="000000"/>
          <w:sz w:val="28"/>
          <w:szCs w:val="28"/>
          <w:highlight w:val="yellow"/>
        </w:rPr>
        <w:t xml:space="preserve"> є розробка програмних засобів, які при рішенні задач, важких для людини, одержують результати, що не уступають по якості й ефективності </w:t>
      </w:r>
      <w:proofErr w:type="spellStart"/>
      <w:r w:rsidRPr="007835C5">
        <w:rPr>
          <w:color w:val="000000"/>
          <w:sz w:val="28"/>
          <w:szCs w:val="28"/>
          <w:highlight w:val="yellow"/>
        </w:rPr>
        <w:t>розвязків</w:t>
      </w:r>
      <w:proofErr w:type="spellEnd"/>
      <w:r w:rsidRPr="007835C5">
        <w:rPr>
          <w:color w:val="000000"/>
          <w:sz w:val="28"/>
          <w:szCs w:val="28"/>
          <w:highlight w:val="yellow"/>
        </w:rPr>
        <w:t xml:space="preserve">, </w:t>
      </w:r>
      <w:proofErr w:type="spellStart"/>
      <w:r w:rsidRPr="007835C5">
        <w:rPr>
          <w:color w:val="000000"/>
          <w:sz w:val="28"/>
          <w:szCs w:val="28"/>
          <w:highlight w:val="yellow"/>
        </w:rPr>
        <w:t>розвязків</w:t>
      </w:r>
      <w:proofErr w:type="spellEnd"/>
      <w:r w:rsidRPr="007835C5">
        <w:rPr>
          <w:color w:val="000000"/>
          <w:sz w:val="28"/>
          <w:szCs w:val="28"/>
          <w:highlight w:val="yellow"/>
        </w:rPr>
        <w:t xml:space="preserve"> одержаним людиною-експертом. Типові застосування експертних систем містять у собі такі задачі, як медична діагностика, локалізація несправностей в устаткуванні й інтерпретація результатів вимірів.</w:t>
      </w:r>
    </w:p>
    <w:p w:rsidR="007835C5" w:rsidRPr="007835C5" w:rsidRDefault="007835C5" w:rsidP="007835C5">
      <w:pPr>
        <w:pStyle w:val="a8"/>
        <w:shd w:val="clear" w:color="auto" w:fill="FFFFFF"/>
        <w:spacing w:before="150" w:beforeAutospacing="0" w:after="150" w:afterAutospacing="0"/>
        <w:jc w:val="both"/>
        <w:rPr>
          <w:color w:val="000000"/>
          <w:sz w:val="28"/>
          <w:szCs w:val="28"/>
          <w:highlight w:val="yellow"/>
        </w:rPr>
      </w:pPr>
      <w:proofErr w:type="spellStart"/>
      <w:r w:rsidRPr="007835C5">
        <w:rPr>
          <w:color w:val="000000"/>
          <w:sz w:val="28"/>
          <w:szCs w:val="28"/>
          <w:highlight w:val="yellow"/>
        </w:rPr>
        <w:t>ЕС</w:t>
      </w:r>
      <w:proofErr w:type="spellEnd"/>
      <w:r w:rsidRPr="007835C5">
        <w:rPr>
          <w:color w:val="000000"/>
          <w:sz w:val="28"/>
          <w:szCs w:val="28"/>
          <w:highlight w:val="yellow"/>
        </w:rPr>
        <w:t xml:space="preserve"> використовуються для рішення так званих неформалізованих задач, загальним для яких є те, що:</w:t>
      </w:r>
      <w:r w:rsidRPr="007835C5">
        <w:rPr>
          <w:color w:val="000000"/>
          <w:sz w:val="28"/>
          <w:szCs w:val="28"/>
          <w:highlight w:val="yellow"/>
          <w:lang w:val="ru-RU"/>
        </w:rPr>
        <w:t xml:space="preserve"> </w:t>
      </w:r>
      <w:r w:rsidRPr="007835C5">
        <w:rPr>
          <w:color w:val="000000"/>
          <w:sz w:val="28"/>
          <w:szCs w:val="28"/>
          <w:highlight w:val="yellow"/>
        </w:rPr>
        <w:t>задачі не можуть бути задані в числовій формі;</w:t>
      </w:r>
      <w:r w:rsidRPr="007835C5">
        <w:rPr>
          <w:color w:val="000000"/>
          <w:sz w:val="28"/>
          <w:szCs w:val="28"/>
          <w:highlight w:val="yellow"/>
          <w:lang w:val="ru-RU"/>
        </w:rPr>
        <w:t xml:space="preserve"> </w:t>
      </w:r>
      <w:r w:rsidRPr="007835C5">
        <w:rPr>
          <w:color w:val="000000"/>
          <w:sz w:val="28"/>
          <w:szCs w:val="28"/>
          <w:highlight w:val="yellow"/>
        </w:rPr>
        <w:t>висновки не можна виразити в термінах точно визначеної цільової функції;</w:t>
      </w:r>
      <w:r w:rsidRPr="007835C5">
        <w:rPr>
          <w:color w:val="000000"/>
          <w:sz w:val="28"/>
          <w:szCs w:val="28"/>
          <w:highlight w:val="yellow"/>
          <w:lang w:val="ru-RU"/>
        </w:rPr>
        <w:t xml:space="preserve"> </w:t>
      </w:r>
      <w:r w:rsidRPr="007835C5">
        <w:rPr>
          <w:color w:val="000000"/>
          <w:sz w:val="28"/>
          <w:szCs w:val="28"/>
          <w:highlight w:val="yellow"/>
        </w:rPr>
        <w:t xml:space="preserve">не існує алгоритмічного </w:t>
      </w:r>
      <w:proofErr w:type="spellStart"/>
      <w:r w:rsidRPr="007835C5">
        <w:rPr>
          <w:color w:val="000000"/>
          <w:sz w:val="28"/>
          <w:szCs w:val="28"/>
          <w:highlight w:val="yellow"/>
        </w:rPr>
        <w:t>розвязку</w:t>
      </w:r>
      <w:proofErr w:type="spellEnd"/>
      <w:r w:rsidRPr="007835C5">
        <w:rPr>
          <w:color w:val="000000"/>
          <w:sz w:val="28"/>
          <w:szCs w:val="28"/>
          <w:highlight w:val="yellow"/>
        </w:rPr>
        <w:t xml:space="preserve"> задачі;</w:t>
      </w:r>
      <w:r w:rsidRPr="007835C5">
        <w:rPr>
          <w:color w:val="000000"/>
          <w:sz w:val="28"/>
          <w:szCs w:val="28"/>
          <w:highlight w:val="yellow"/>
          <w:lang w:val="ru-RU"/>
        </w:rPr>
        <w:t xml:space="preserve"> </w:t>
      </w:r>
      <w:r w:rsidRPr="007835C5">
        <w:rPr>
          <w:color w:val="000000"/>
          <w:sz w:val="28"/>
          <w:szCs w:val="28"/>
          <w:highlight w:val="yellow"/>
        </w:rPr>
        <w:t xml:space="preserve">якщо алгоритмічний </w:t>
      </w:r>
      <w:proofErr w:type="spellStart"/>
      <w:r w:rsidRPr="007835C5">
        <w:rPr>
          <w:color w:val="000000"/>
          <w:sz w:val="28"/>
          <w:szCs w:val="28"/>
          <w:highlight w:val="yellow"/>
        </w:rPr>
        <w:t>розвязок</w:t>
      </w:r>
      <w:proofErr w:type="spellEnd"/>
      <w:r w:rsidRPr="007835C5">
        <w:rPr>
          <w:color w:val="000000"/>
          <w:sz w:val="28"/>
          <w:szCs w:val="28"/>
          <w:highlight w:val="yellow"/>
        </w:rPr>
        <w:t xml:space="preserve"> є, то його не можна використовувати через</w:t>
      </w:r>
      <w:r w:rsidRPr="007835C5">
        <w:rPr>
          <w:color w:val="000000"/>
          <w:sz w:val="28"/>
          <w:szCs w:val="28"/>
          <w:highlight w:val="yellow"/>
          <w:lang w:val="ru-RU"/>
        </w:rPr>
        <w:t xml:space="preserve"> </w:t>
      </w:r>
      <w:r w:rsidRPr="007835C5">
        <w:rPr>
          <w:color w:val="000000"/>
          <w:sz w:val="28"/>
          <w:szCs w:val="28"/>
          <w:highlight w:val="yellow"/>
        </w:rPr>
        <w:t>обмеженості ресурсів (час, пам'ять).</w:t>
      </w:r>
    </w:p>
    <w:p w:rsidR="007835C5" w:rsidRPr="007835C5" w:rsidRDefault="007835C5" w:rsidP="007835C5">
      <w:pPr>
        <w:pStyle w:val="a8"/>
        <w:shd w:val="clear" w:color="auto" w:fill="FFFFFF"/>
        <w:spacing w:before="150" w:beforeAutospacing="0" w:after="150" w:afterAutospacing="0"/>
        <w:jc w:val="both"/>
        <w:rPr>
          <w:color w:val="000000"/>
          <w:sz w:val="28"/>
          <w:szCs w:val="28"/>
          <w:highlight w:val="yellow"/>
        </w:rPr>
      </w:pPr>
      <w:r w:rsidRPr="007835C5">
        <w:rPr>
          <w:color w:val="000000"/>
          <w:sz w:val="28"/>
          <w:szCs w:val="28"/>
          <w:highlight w:val="yellow"/>
        </w:rPr>
        <w:t>Крім того, неформалізовані задачі характеризуються помилковістю, неповнотою, неоднозначністю і суперечливістю як вихідних даних, так і знань про розв'язувану задачу.</w:t>
      </w:r>
    </w:p>
    <w:p w:rsidR="007835C5" w:rsidRPr="007835C5" w:rsidRDefault="007835C5" w:rsidP="007835C5">
      <w:pPr>
        <w:pStyle w:val="a8"/>
        <w:shd w:val="clear" w:color="auto" w:fill="FFFFFF"/>
        <w:spacing w:before="150" w:beforeAutospacing="0" w:after="150" w:afterAutospacing="0"/>
        <w:jc w:val="both"/>
        <w:rPr>
          <w:iCs/>
          <w:color w:val="000000"/>
          <w:sz w:val="28"/>
          <w:szCs w:val="28"/>
          <w:highlight w:val="yellow"/>
          <w:bdr w:val="none" w:sz="0" w:space="0" w:color="auto" w:frame="1"/>
        </w:rPr>
      </w:pPr>
      <w:r w:rsidRPr="007835C5">
        <w:rPr>
          <w:color w:val="000000"/>
          <w:sz w:val="28"/>
          <w:szCs w:val="28"/>
          <w:highlight w:val="yellow"/>
        </w:rPr>
        <w:t>Є різні типи експертних систем. Вони мають різні принципи роботи. Більшість експертних систем засновані на одному з наступних методів: д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ерева рішень</w:t>
      </w:r>
      <w:r w:rsidRPr="007835C5">
        <w:rPr>
          <w:color w:val="000000"/>
          <w:sz w:val="28"/>
          <w:szCs w:val="28"/>
          <w:highlight w:val="yellow"/>
        </w:rPr>
        <w:t>, п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 xml:space="preserve">рямий ланцюжок міркувань, обернений ланцюжок міркувань, побудова експертних оцінок, обробка експертних оцінок. Також зараз використовуються нові типи експертних систем: </w:t>
      </w:r>
      <w:proofErr w:type="spellStart"/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Байєсівські</w:t>
      </w:r>
      <w:proofErr w:type="spellEnd"/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 xml:space="preserve"> експертні системи, нечіткі експертні системи, м’які експертні системи, експертні системи на основі теорії </w:t>
      </w:r>
      <w:proofErr w:type="spellStart"/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Демстера-Шеффера</w:t>
      </w:r>
      <w:proofErr w:type="spellEnd"/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.</w:t>
      </w:r>
    </w:p>
    <w:p w:rsidR="007835C5" w:rsidRPr="005536D8" w:rsidRDefault="007835C5" w:rsidP="007835C5">
      <w:pPr>
        <w:pStyle w:val="a8"/>
        <w:shd w:val="clear" w:color="auto" w:fill="FFFFFF"/>
        <w:spacing w:before="150" w:beforeAutospacing="0" w:after="150" w:afterAutospacing="0"/>
        <w:jc w:val="both"/>
        <w:rPr>
          <w:iCs/>
          <w:color w:val="000000"/>
          <w:sz w:val="28"/>
          <w:szCs w:val="28"/>
          <w:bdr w:val="none" w:sz="0" w:space="0" w:color="auto" w:frame="1"/>
        </w:rPr>
      </w:pP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 xml:space="preserve">Математичні апарати різні у перелічених типах експертних систем. Але більшість із них засновані на алгоритмах для побудови дерев рішень таких, як 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lastRenderedPageBreak/>
        <w:t xml:space="preserve">ID3, C4.5(покращена версія ID3, </w:t>
      </w:r>
      <w:r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J48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 — реалізаці</w:t>
      </w:r>
      <w:r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я н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 xml:space="preserve">а </w:t>
      </w:r>
      <w:proofErr w:type="spellStart"/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Java</w:t>
      </w:r>
      <w:proofErr w:type="spellEnd"/>
      <w:r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, входит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ь</w:t>
      </w:r>
      <w:r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 xml:space="preserve"> в пакет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 </w:t>
      </w:r>
      <w:proofErr w:type="spellStart"/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Weka</w:t>
      </w:r>
      <w:proofErr w:type="spellEnd"/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 xml:space="preserve">; </w:t>
      </w:r>
      <w:r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C5.0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 (</w:t>
      </w:r>
      <w:proofErr w:type="spellStart"/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Linux</w:t>
      </w:r>
      <w:proofErr w:type="spellEnd"/>
      <w:r w:rsidR="00CC7DA2"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fldChar w:fldCharType="begin"/>
      </w:r>
      <w:r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instrText xml:space="preserve"> HYPERLINK "https://ru.wikipedia.org/wiki/Linux" \o "Linux" </w:instrText>
      </w:r>
      <w:r w:rsidR="00CC7DA2"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fldChar w:fldCharType="end"/>
      </w:r>
      <w:r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) /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 </w:t>
      </w:r>
      <w:r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See5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 </w:t>
      </w:r>
      <w:r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(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Windows) — реалізаці</w:t>
      </w:r>
      <w:r w:rsidRPr="00EF4967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я на</w:t>
      </w:r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 xml:space="preserve"> C), CART(модифікації: </w:t>
      </w:r>
      <w:proofErr w:type="spellStart"/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IndCART</w:t>
      </w:r>
      <w:proofErr w:type="spellEnd"/>
      <w:r w:rsidRPr="007835C5">
        <w:rPr>
          <w:iCs/>
          <w:color w:val="000000"/>
          <w:sz w:val="28"/>
          <w:szCs w:val="28"/>
          <w:highlight w:val="yellow"/>
          <w:bdr w:val="none" w:sz="0" w:space="0" w:color="auto" w:frame="1"/>
        </w:rPr>
        <w:t>, DB-CART), Автоматичний детектор взаємодії Хі-квадрат (CHAID), MARS.</w:t>
      </w:r>
    </w:p>
    <w:p w:rsidR="00031F43" w:rsidRDefault="005E06ED" w:rsidP="00785623">
      <w:pPr>
        <w:pStyle w:val="1"/>
        <w:numPr>
          <w:ilvl w:val="0"/>
          <w:numId w:val="2"/>
        </w:numPr>
      </w:pPr>
      <w:bookmarkStart w:id="5" w:name="_Toc476492250"/>
      <w:r w:rsidRPr="00485F13">
        <w:t>Короткий огляд продукту</w:t>
      </w:r>
      <w:bookmarkEnd w:id="5"/>
    </w:p>
    <w:p w:rsidR="00D649B5" w:rsidRPr="00D649B5" w:rsidRDefault="00D649B5" w:rsidP="00D649B5">
      <w:r>
        <w:t xml:space="preserve">Система експертної оцінки </w:t>
      </w:r>
      <w:proofErr w:type="spellStart"/>
      <w:r w:rsidR="00514B1F">
        <w:rPr>
          <w:rFonts w:cs="Times New Roman"/>
          <w:szCs w:val="28"/>
          <w:highlight w:val="yellow"/>
        </w:rPr>
        <w:t>ExpSys</w:t>
      </w:r>
      <w:proofErr w:type="spellEnd"/>
      <w:r>
        <w:rPr>
          <w:rFonts w:cs="Times New Roman"/>
          <w:szCs w:val="28"/>
        </w:rPr>
        <w:t xml:space="preserve"> представляє собою </w:t>
      </w:r>
      <w:proofErr w:type="spellStart"/>
      <w:r>
        <w:rPr>
          <w:rFonts w:cs="Times New Roman"/>
          <w:szCs w:val="28"/>
        </w:rPr>
        <w:t>веб-сайт</w:t>
      </w:r>
      <w:proofErr w:type="spellEnd"/>
      <w:r>
        <w:rPr>
          <w:rFonts w:cs="Times New Roman"/>
          <w:szCs w:val="28"/>
        </w:rPr>
        <w:t>, де можна отримати точну та кваліфіковану оцінку з певного питання, а також отримати роботу і стати одним із кваліфікованих  експертів нашої системи.</w:t>
      </w:r>
    </w:p>
    <w:p w:rsidR="005E06ED" w:rsidRPr="00485F13" w:rsidRDefault="005E06ED" w:rsidP="00785623">
      <w:pPr>
        <w:pStyle w:val="1"/>
        <w:numPr>
          <w:ilvl w:val="0"/>
          <w:numId w:val="2"/>
        </w:numPr>
      </w:pPr>
      <w:bookmarkStart w:id="6" w:name="_Toc476492251"/>
      <w:r w:rsidRPr="00485F13">
        <w:t>Ділові правила</w:t>
      </w:r>
      <w:bookmarkEnd w:id="6"/>
    </w:p>
    <w:p w:rsidR="005E06ED" w:rsidRDefault="005E06ED" w:rsidP="00785623">
      <w:pPr>
        <w:pStyle w:val="2"/>
        <w:numPr>
          <w:ilvl w:val="1"/>
          <w:numId w:val="2"/>
        </w:numPr>
      </w:pPr>
      <w:bookmarkStart w:id="7" w:name="_Toc476492252"/>
      <w:r w:rsidRPr="00485F13">
        <w:t>Призначення експертної системи</w:t>
      </w:r>
      <w:bookmarkEnd w:id="7"/>
    </w:p>
    <w:p w:rsidR="00D649B5" w:rsidRPr="00D649B5" w:rsidRDefault="00D649B5" w:rsidP="00B33D5E">
      <w:pPr>
        <w:ind w:left="426"/>
      </w:pPr>
      <w:r>
        <w:t>Функціональність даної системи направлена на надання експертної оцінки з певного кола питань.</w:t>
      </w:r>
    </w:p>
    <w:p w:rsidR="005E06ED" w:rsidRDefault="005E06ED" w:rsidP="00785623">
      <w:pPr>
        <w:pStyle w:val="2"/>
        <w:numPr>
          <w:ilvl w:val="1"/>
          <w:numId w:val="2"/>
        </w:numPr>
      </w:pPr>
      <w:bookmarkStart w:id="8" w:name="_Toc476492253"/>
      <w:r w:rsidRPr="00485F13">
        <w:t>Політика взаємодії з клієнтом</w:t>
      </w:r>
      <w:bookmarkEnd w:id="8"/>
    </w:p>
    <w:p w:rsidR="00D649B5" w:rsidRDefault="00D649B5" w:rsidP="00B33D5E">
      <w:pPr>
        <w:ind w:left="426"/>
      </w:pPr>
      <w:r>
        <w:t xml:space="preserve">Клієнтами </w:t>
      </w:r>
      <w:proofErr w:type="spellStart"/>
      <w:r>
        <w:t>веб-сервісу</w:t>
      </w:r>
      <w:proofErr w:type="spellEnd"/>
      <w:r>
        <w:t xml:space="preserve"> є фізичні або юридичні особи, які представляють свої інтереси та(або) інтереси однієї або декількох організацій.</w:t>
      </w:r>
    </w:p>
    <w:p w:rsidR="00D649B5" w:rsidRPr="00D649B5" w:rsidRDefault="005C56A7" w:rsidP="00B33D5E">
      <w:pPr>
        <w:ind w:left="426"/>
      </w:pPr>
      <w:r>
        <w:t>Політика взаємовідносин з клієнтами сервісу полягає  у наданні їм експертної оцінки в якомусь питанні.</w:t>
      </w:r>
    </w:p>
    <w:p w:rsidR="005C56A7" w:rsidRDefault="005C56A7" w:rsidP="00785623">
      <w:pPr>
        <w:pStyle w:val="2"/>
        <w:numPr>
          <w:ilvl w:val="1"/>
          <w:numId w:val="2"/>
        </w:numPr>
      </w:pPr>
      <w:bookmarkStart w:id="9" w:name="_Toc476492254"/>
      <w:r w:rsidRPr="00485F13">
        <w:t>Організація обслуговування клієнтів</w:t>
      </w:r>
      <w:bookmarkEnd w:id="9"/>
    </w:p>
    <w:p w:rsidR="005C56A7" w:rsidRPr="005C56A7" w:rsidRDefault="005C56A7" w:rsidP="00B33D5E">
      <w:pPr>
        <w:ind w:left="426"/>
      </w:pPr>
      <w:r>
        <w:t xml:space="preserve">Після заповнення заявки на експертну оцінку питання на </w:t>
      </w:r>
      <w:proofErr w:type="spellStart"/>
      <w:r>
        <w:t>веб-сайті</w:t>
      </w:r>
      <w:proofErr w:type="spellEnd"/>
      <w:r>
        <w:t xml:space="preserve"> клієнт отримує результат після закінчення часу оцінювання.</w:t>
      </w:r>
    </w:p>
    <w:p w:rsidR="005E06ED" w:rsidRDefault="005E06ED" w:rsidP="00785623">
      <w:pPr>
        <w:pStyle w:val="2"/>
        <w:numPr>
          <w:ilvl w:val="1"/>
          <w:numId w:val="2"/>
        </w:numPr>
      </w:pPr>
      <w:bookmarkStart w:id="10" w:name="_Toc476492255"/>
      <w:r w:rsidRPr="00485F13">
        <w:t>Характеристики ділового процесу</w:t>
      </w:r>
      <w:bookmarkEnd w:id="10"/>
    </w:p>
    <w:p w:rsidR="0030672A" w:rsidRPr="0030672A" w:rsidRDefault="0030672A" w:rsidP="0030672A">
      <w:pPr>
        <w:ind w:left="426"/>
      </w:pPr>
      <w:r w:rsidRPr="0030672A">
        <w:rPr>
          <w:highlight w:val="yellow"/>
        </w:rPr>
        <w:t>Модератори працюють з клієнтами та роблять оцінку експертів, які працюють над питанням клієнта. Експерти надають експертну оцінку з питання клієнта.</w:t>
      </w:r>
    </w:p>
    <w:p w:rsidR="005E06ED" w:rsidRPr="00485F13" w:rsidRDefault="005E06ED" w:rsidP="00785623">
      <w:pPr>
        <w:pStyle w:val="2"/>
        <w:numPr>
          <w:ilvl w:val="1"/>
          <w:numId w:val="2"/>
        </w:numPr>
      </w:pPr>
      <w:bookmarkStart w:id="11" w:name="_Toc476492256"/>
      <w:r w:rsidRPr="00485F13">
        <w:t>Користувацькі сценарії</w:t>
      </w:r>
      <w:bookmarkEnd w:id="11"/>
    </w:p>
    <w:p w:rsidR="005E06ED" w:rsidRDefault="00026860" w:rsidP="00785623">
      <w:pPr>
        <w:pStyle w:val="3"/>
        <w:numPr>
          <w:ilvl w:val="2"/>
          <w:numId w:val="2"/>
        </w:numPr>
      </w:pPr>
      <w:bookmarkStart w:id="12" w:name="_Toc476492257"/>
      <w:r w:rsidRPr="00485F13">
        <w:t>Сценарій реєстрації експерта</w:t>
      </w:r>
      <w:bookmarkEnd w:id="12"/>
    </w:p>
    <w:p w:rsidR="00A37871" w:rsidRPr="00A37871" w:rsidRDefault="00A37871" w:rsidP="008A24EF">
      <w:pPr>
        <w:pStyle w:val="a3"/>
        <w:spacing w:after="0"/>
        <w:rPr>
          <w:lang w:val="ru-RU"/>
        </w:rPr>
      </w:pPr>
      <w:r>
        <w:t>Назва:</w:t>
      </w:r>
      <w:r>
        <w:rPr>
          <w:lang w:val="en-US"/>
        </w:rPr>
        <w:t>expert</w:t>
      </w:r>
      <w:r w:rsidRPr="00A37871">
        <w:rPr>
          <w:lang w:val="ru-RU"/>
        </w:rPr>
        <w:t>_</w:t>
      </w:r>
      <w:r>
        <w:rPr>
          <w:lang w:val="en-US"/>
        </w:rPr>
        <w:t>registration</w:t>
      </w:r>
      <w:r w:rsidRPr="00A37871">
        <w:rPr>
          <w:lang w:val="ru-RU"/>
        </w:rPr>
        <w:t>;</w:t>
      </w:r>
    </w:p>
    <w:p w:rsidR="00A37871" w:rsidRPr="00A37871" w:rsidRDefault="00A37871" w:rsidP="008A24EF">
      <w:pPr>
        <w:spacing w:after="0"/>
        <w:ind w:left="426"/>
        <w:rPr>
          <w:lang w:val="ru-RU"/>
        </w:rPr>
      </w:pPr>
      <w:r>
        <w:rPr>
          <w:lang w:val="en-US"/>
        </w:rPr>
        <w:t>ID</w:t>
      </w:r>
      <w:proofErr w:type="gramStart"/>
      <w:r w:rsidRPr="00A37871">
        <w:rPr>
          <w:lang w:val="ru-RU"/>
        </w:rPr>
        <w:t>:001</w:t>
      </w:r>
      <w:proofErr w:type="gramEnd"/>
      <w:r w:rsidRPr="00A37871">
        <w:rPr>
          <w:lang w:val="ru-RU"/>
        </w:rPr>
        <w:t>;</w:t>
      </w:r>
    </w:p>
    <w:p w:rsidR="00A37871" w:rsidRPr="00A37871" w:rsidRDefault="00A37871" w:rsidP="008A24EF">
      <w:pPr>
        <w:spacing w:after="0"/>
        <w:ind w:left="426"/>
      </w:pPr>
      <w:r>
        <w:t>Учасники: експерт</w:t>
      </w:r>
      <w:r w:rsidRPr="00A37871">
        <w:rPr>
          <w:lang w:val="ru-RU"/>
        </w:rPr>
        <w:t>, модератор;</w:t>
      </w:r>
    </w:p>
    <w:p w:rsidR="00A37871" w:rsidRDefault="00A37871" w:rsidP="008A24EF">
      <w:pPr>
        <w:spacing w:after="0"/>
        <w:ind w:left="426"/>
      </w:pPr>
      <w:r>
        <w:t>Передумови:</w:t>
      </w:r>
      <w:r w:rsidR="00326D1C" w:rsidRPr="00326D1C">
        <w:t xml:space="preserve"> </w:t>
      </w:r>
      <w:r w:rsidR="00326D1C">
        <w:t xml:space="preserve">користувач </w:t>
      </w:r>
      <w:r>
        <w:t>хоче зареєструватися як експерт;</w:t>
      </w:r>
    </w:p>
    <w:p w:rsidR="00A37871" w:rsidRDefault="00A37871" w:rsidP="00A37871">
      <w:pPr>
        <w:spacing w:after="0"/>
        <w:ind w:left="426"/>
      </w:pPr>
      <w:r>
        <w:t>Результат:</w:t>
      </w:r>
      <w:r w:rsidR="00326D1C" w:rsidRPr="00326D1C">
        <w:t xml:space="preserve"> </w:t>
      </w:r>
      <w:r w:rsidR="00326D1C">
        <w:t xml:space="preserve">користувач </w:t>
      </w:r>
      <w:r>
        <w:t>зареєстрований як експерт;</w:t>
      </w:r>
    </w:p>
    <w:p w:rsidR="00A37871" w:rsidRDefault="00A37871" w:rsidP="008A24EF">
      <w:pPr>
        <w:pStyle w:val="a3"/>
      </w:pPr>
      <w:r>
        <w:t>Основний сценарій:</w:t>
      </w:r>
      <w:r w:rsidRPr="00A37871">
        <w:t xml:space="preserve"> </w:t>
      </w:r>
    </w:p>
    <w:p w:rsidR="00A37871" w:rsidRPr="00A37871" w:rsidRDefault="00A37871" w:rsidP="00785623">
      <w:pPr>
        <w:pStyle w:val="a3"/>
        <w:numPr>
          <w:ilvl w:val="0"/>
          <w:numId w:val="6"/>
        </w:numPr>
        <w:rPr>
          <w:lang w:val="ru-RU"/>
        </w:rPr>
      </w:pPr>
      <w:r>
        <w:t>Користувач заповнює загальну частину заявки.</w:t>
      </w:r>
    </w:p>
    <w:p w:rsidR="00A37871" w:rsidRDefault="00A37871" w:rsidP="00785623">
      <w:pPr>
        <w:pStyle w:val="a3"/>
        <w:numPr>
          <w:ilvl w:val="0"/>
          <w:numId w:val="6"/>
        </w:numPr>
        <w:spacing w:after="0"/>
      </w:pPr>
      <w:r>
        <w:t>Користувач вказує галузі, в яких він буде працювати експертом і проходить тест по цим галузям.</w:t>
      </w:r>
    </w:p>
    <w:p w:rsidR="00A37871" w:rsidRPr="00B33D5E" w:rsidRDefault="00A37871" w:rsidP="00785623">
      <w:pPr>
        <w:pStyle w:val="a3"/>
        <w:numPr>
          <w:ilvl w:val="0"/>
          <w:numId w:val="6"/>
        </w:numPr>
        <w:spacing w:after="0"/>
      </w:pPr>
      <w:r>
        <w:t>Модератор розглядає заявку і реєструє користувача як експерта.</w:t>
      </w:r>
    </w:p>
    <w:p w:rsidR="00A37871" w:rsidRDefault="00A37871" w:rsidP="008A24EF">
      <w:pPr>
        <w:spacing w:after="0"/>
        <w:ind w:left="426"/>
      </w:pPr>
      <w:r>
        <w:t>Виключні випадки:</w:t>
      </w:r>
    </w:p>
    <w:p w:rsidR="00326D1C" w:rsidRDefault="00A37871" w:rsidP="00785623">
      <w:pPr>
        <w:pStyle w:val="a3"/>
        <w:numPr>
          <w:ilvl w:val="0"/>
          <w:numId w:val="5"/>
        </w:numPr>
      </w:pPr>
      <w:r>
        <w:t>Модератор відхиляє заяву через недостатню кваліфікацію експерта.</w:t>
      </w:r>
      <w:r w:rsidR="00326D1C" w:rsidRPr="00326D1C">
        <w:t xml:space="preserve"> </w:t>
      </w:r>
    </w:p>
    <w:p w:rsidR="00A37871" w:rsidRPr="00A37871" w:rsidRDefault="00326D1C" w:rsidP="00785623">
      <w:pPr>
        <w:pStyle w:val="a3"/>
        <w:numPr>
          <w:ilvl w:val="0"/>
          <w:numId w:val="5"/>
        </w:numPr>
      </w:pPr>
      <w:r>
        <w:lastRenderedPageBreak/>
        <w:t>Модератор відхиляє заяву через наявність уже створеного аканта у даного користувача.</w:t>
      </w:r>
    </w:p>
    <w:p w:rsidR="00A37871" w:rsidRDefault="00026860" w:rsidP="00785623">
      <w:pPr>
        <w:pStyle w:val="3"/>
        <w:numPr>
          <w:ilvl w:val="2"/>
          <w:numId w:val="2"/>
        </w:numPr>
      </w:pPr>
      <w:bookmarkStart w:id="13" w:name="_Toc476492258"/>
      <w:r w:rsidRPr="00485F13">
        <w:t>Сценарій реєстрації клієнта</w:t>
      </w:r>
      <w:bookmarkEnd w:id="13"/>
    </w:p>
    <w:p w:rsidR="00A37871" w:rsidRPr="00326D1C" w:rsidRDefault="00A37871" w:rsidP="008A24EF">
      <w:pPr>
        <w:pStyle w:val="a3"/>
        <w:spacing w:after="0"/>
      </w:pPr>
      <w:r>
        <w:t>Назва:</w:t>
      </w:r>
      <w:r w:rsidR="00326D1C">
        <w:rPr>
          <w:lang w:val="en-US"/>
        </w:rPr>
        <w:t>client</w:t>
      </w:r>
      <w:r w:rsidR="00326D1C" w:rsidRPr="00326D1C">
        <w:t>_</w:t>
      </w:r>
      <w:r w:rsidR="00326D1C">
        <w:rPr>
          <w:lang w:val="en-US"/>
        </w:rPr>
        <w:t>registration</w:t>
      </w:r>
      <w:r w:rsidR="00326D1C">
        <w:t>;</w:t>
      </w:r>
    </w:p>
    <w:p w:rsidR="00A37871" w:rsidRPr="00326D1C" w:rsidRDefault="00A37871" w:rsidP="008A24EF">
      <w:pPr>
        <w:spacing w:after="0"/>
        <w:ind w:left="426"/>
      </w:pPr>
      <w:r>
        <w:rPr>
          <w:lang w:val="en-US"/>
        </w:rPr>
        <w:t>ID</w:t>
      </w:r>
      <w:proofErr w:type="gramStart"/>
      <w:r w:rsidRPr="00326D1C">
        <w:t>:</w:t>
      </w:r>
      <w:r w:rsidR="00326D1C" w:rsidRPr="00326D1C">
        <w:t>002</w:t>
      </w:r>
      <w:proofErr w:type="gramEnd"/>
      <w:r w:rsidR="00326D1C">
        <w:t>;</w:t>
      </w:r>
    </w:p>
    <w:p w:rsidR="00A37871" w:rsidRPr="00326D1C" w:rsidRDefault="00A37871" w:rsidP="008A24EF">
      <w:pPr>
        <w:spacing w:after="0"/>
        <w:ind w:left="426"/>
      </w:pPr>
      <w:r>
        <w:t>Учасники:</w:t>
      </w:r>
      <w:r w:rsidR="00326D1C">
        <w:t>клієнт, модератор;</w:t>
      </w:r>
    </w:p>
    <w:p w:rsidR="00A37871" w:rsidRDefault="00A37871" w:rsidP="00326D1C">
      <w:pPr>
        <w:spacing w:after="0"/>
        <w:ind w:left="426"/>
      </w:pPr>
      <w:r>
        <w:t>Передумови:</w:t>
      </w:r>
      <w:r w:rsidR="00326D1C" w:rsidRPr="00326D1C">
        <w:t xml:space="preserve"> </w:t>
      </w:r>
      <w:r w:rsidR="00326D1C">
        <w:t>користувач хоче зареєструватися як клієнт;</w:t>
      </w:r>
    </w:p>
    <w:p w:rsidR="00A37871" w:rsidRDefault="00A37871" w:rsidP="00326D1C">
      <w:pPr>
        <w:spacing w:after="0"/>
        <w:ind w:left="426"/>
      </w:pPr>
      <w:r>
        <w:t>Результат:</w:t>
      </w:r>
      <w:r w:rsidR="00326D1C" w:rsidRPr="00326D1C">
        <w:t xml:space="preserve"> </w:t>
      </w:r>
      <w:r w:rsidR="00326D1C">
        <w:t>користувач зареєстрований як клієнт;</w:t>
      </w:r>
    </w:p>
    <w:p w:rsidR="00A37871" w:rsidRDefault="00A37871" w:rsidP="00326D1C">
      <w:pPr>
        <w:spacing w:after="0"/>
        <w:ind w:left="426"/>
      </w:pPr>
      <w:r>
        <w:t>Основний сценарій:</w:t>
      </w:r>
    </w:p>
    <w:p w:rsidR="00A37871" w:rsidRDefault="00A37871" w:rsidP="00785623">
      <w:pPr>
        <w:pStyle w:val="a3"/>
        <w:numPr>
          <w:ilvl w:val="0"/>
          <w:numId w:val="7"/>
        </w:numPr>
        <w:spacing w:after="0"/>
      </w:pPr>
      <w:r>
        <w:t>Користувач заповнює загальну частину заявки і вказує, що реєструється як клієнт.</w:t>
      </w:r>
    </w:p>
    <w:p w:rsidR="00A37871" w:rsidRPr="00B33D5E" w:rsidRDefault="00A37871" w:rsidP="00785623">
      <w:pPr>
        <w:pStyle w:val="a3"/>
        <w:numPr>
          <w:ilvl w:val="0"/>
          <w:numId w:val="7"/>
        </w:numPr>
        <w:spacing w:after="0"/>
      </w:pPr>
      <w:r>
        <w:t>Модератор розглядає заявку і реєструє користувача як клієнта.</w:t>
      </w:r>
    </w:p>
    <w:p w:rsidR="00A37871" w:rsidRDefault="00A37871" w:rsidP="008A24EF">
      <w:pPr>
        <w:spacing w:after="0"/>
        <w:ind w:left="426"/>
      </w:pPr>
      <w:r>
        <w:t>Виключні випадки:</w:t>
      </w:r>
    </w:p>
    <w:p w:rsidR="008A24EF" w:rsidRDefault="00326D1C" w:rsidP="00785623">
      <w:pPr>
        <w:pStyle w:val="a3"/>
        <w:numPr>
          <w:ilvl w:val="0"/>
          <w:numId w:val="4"/>
        </w:numPr>
      </w:pPr>
      <w:r>
        <w:t>Модератор відхиляє заяву через наявність уже створеного аканта у даного користувача</w:t>
      </w:r>
      <w:r w:rsidR="008A24EF">
        <w:t>.</w:t>
      </w:r>
    </w:p>
    <w:p w:rsidR="00026860" w:rsidRDefault="00026860" w:rsidP="00785623">
      <w:pPr>
        <w:pStyle w:val="3"/>
        <w:numPr>
          <w:ilvl w:val="2"/>
          <w:numId w:val="2"/>
        </w:numPr>
      </w:pPr>
      <w:bookmarkStart w:id="14" w:name="_Toc476492259"/>
      <w:r w:rsidRPr="00485F13">
        <w:t xml:space="preserve">Сценарій подання </w:t>
      </w:r>
      <w:r w:rsidRPr="00485F13">
        <w:rPr>
          <w:highlight w:val="yellow"/>
        </w:rPr>
        <w:t>заявки на оцінку експертами</w:t>
      </w:r>
      <w:bookmarkEnd w:id="14"/>
    </w:p>
    <w:p w:rsidR="00326D1C" w:rsidRPr="008A24EF" w:rsidRDefault="00326D1C" w:rsidP="008A24EF">
      <w:pPr>
        <w:pStyle w:val="a3"/>
        <w:spacing w:after="0"/>
      </w:pPr>
      <w:r>
        <w:t>Назва:</w:t>
      </w:r>
      <w:r>
        <w:rPr>
          <w:lang w:val="en-US"/>
        </w:rPr>
        <w:t>evaluation</w:t>
      </w:r>
      <w:r w:rsidRPr="008A24EF">
        <w:t>_</w:t>
      </w:r>
      <w:r>
        <w:rPr>
          <w:lang w:val="en-US"/>
        </w:rPr>
        <w:t>request</w:t>
      </w:r>
      <w:r w:rsidRPr="008A24EF">
        <w:t>;</w:t>
      </w:r>
    </w:p>
    <w:p w:rsidR="00326D1C" w:rsidRPr="008A24EF" w:rsidRDefault="00326D1C" w:rsidP="00326D1C">
      <w:pPr>
        <w:spacing w:after="0"/>
        <w:ind w:left="426"/>
      </w:pPr>
      <w:r>
        <w:rPr>
          <w:lang w:val="en-US"/>
        </w:rPr>
        <w:t>ID</w:t>
      </w:r>
      <w:proofErr w:type="gramStart"/>
      <w:r w:rsidRPr="008A24EF">
        <w:t>:003</w:t>
      </w:r>
      <w:proofErr w:type="gramEnd"/>
      <w:r w:rsidRPr="008A24EF">
        <w:t>;</w:t>
      </w:r>
    </w:p>
    <w:p w:rsidR="00326D1C" w:rsidRPr="00A37871" w:rsidRDefault="00326D1C" w:rsidP="00326D1C">
      <w:pPr>
        <w:spacing w:after="0"/>
        <w:ind w:left="426"/>
      </w:pPr>
      <w:r>
        <w:t xml:space="preserve">Учасники: </w:t>
      </w:r>
      <w:r w:rsidRPr="008A24EF">
        <w:t>клієнт, модератор;</w:t>
      </w:r>
    </w:p>
    <w:p w:rsidR="00326D1C" w:rsidRDefault="00326D1C" w:rsidP="00326D1C">
      <w:pPr>
        <w:spacing w:after="0"/>
        <w:ind w:left="426"/>
      </w:pPr>
      <w:r>
        <w:t>Передумови:</w:t>
      </w:r>
      <w:r w:rsidRPr="00326D1C">
        <w:t xml:space="preserve"> </w:t>
      </w:r>
      <w:r w:rsidR="008A24EF">
        <w:t>клієнт хоче отримати оцінку предмету галузі</w:t>
      </w:r>
      <w:r>
        <w:t>;</w:t>
      </w:r>
    </w:p>
    <w:p w:rsidR="00326D1C" w:rsidRDefault="00326D1C" w:rsidP="00326D1C">
      <w:pPr>
        <w:spacing w:after="0"/>
        <w:ind w:left="426"/>
      </w:pPr>
      <w:r>
        <w:t>Результат:</w:t>
      </w:r>
      <w:r w:rsidRPr="00326D1C">
        <w:t xml:space="preserve"> </w:t>
      </w:r>
      <w:r w:rsidR="008A24EF">
        <w:t>клієнт отримав оцінку предмету галузі</w:t>
      </w:r>
      <w:r>
        <w:t>;</w:t>
      </w:r>
    </w:p>
    <w:p w:rsidR="00326D1C" w:rsidRDefault="00326D1C" w:rsidP="008A24EF">
      <w:pPr>
        <w:pStyle w:val="a3"/>
      </w:pPr>
      <w:r>
        <w:t>Основний сценарій:</w:t>
      </w:r>
      <w:r w:rsidRPr="00A37871">
        <w:t xml:space="preserve"> </w:t>
      </w:r>
    </w:p>
    <w:p w:rsidR="00326D1C" w:rsidRDefault="00326D1C" w:rsidP="00785623">
      <w:pPr>
        <w:pStyle w:val="a3"/>
        <w:numPr>
          <w:ilvl w:val="0"/>
          <w:numId w:val="9"/>
        </w:numPr>
      </w:pPr>
      <w:r>
        <w:t>Клієнт вказує галузі, в межах яких буде розглядатися питання, вказує час  оцінки, може вибрати експертів, які будуть робити оцінку</w:t>
      </w:r>
      <w:r w:rsidR="008A24EF">
        <w:t xml:space="preserve"> а також саме питання для оцінки</w:t>
      </w:r>
      <w:r>
        <w:t>.</w:t>
      </w:r>
    </w:p>
    <w:p w:rsidR="00326D1C" w:rsidRDefault="00326D1C" w:rsidP="00785623">
      <w:pPr>
        <w:pStyle w:val="a3"/>
        <w:numPr>
          <w:ilvl w:val="0"/>
          <w:numId w:val="9"/>
        </w:numPr>
      </w:pPr>
      <w:r>
        <w:t>Заявка передається модератору, який формалізує питання</w:t>
      </w:r>
      <w:r w:rsidR="008A24EF">
        <w:t xml:space="preserve"> і створює опитування експертів для оцінки</w:t>
      </w:r>
      <w:r>
        <w:t>.</w:t>
      </w:r>
    </w:p>
    <w:p w:rsidR="00326D1C" w:rsidRPr="00DB4AAC" w:rsidRDefault="00326D1C" w:rsidP="00785623">
      <w:pPr>
        <w:pStyle w:val="a3"/>
        <w:numPr>
          <w:ilvl w:val="0"/>
          <w:numId w:val="9"/>
        </w:numPr>
        <w:spacing w:after="0"/>
      </w:pPr>
      <w:r>
        <w:t>Питання надсилається на оцінку експертам галузі.</w:t>
      </w:r>
    </w:p>
    <w:p w:rsidR="00326D1C" w:rsidRDefault="00326D1C" w:rsidP="00326D1C">
      <w:pPr>
        <w:spacing w:after="0"/>
        <w:ind w:left="426"/>
      </w:pPr>
      <w:r>
        <w:t>Виключні випадки:</w:t>
      </w:r>
    </w:p>
    <w:p w:rsidR="008A24EF" w:rsidRDefault="008A24EF" w:rsidP="00785623">
      <w:pPr>
        <w:pStyle w:val="a3"/>
        <w:numPr>
          <w:ilvl w:val="0"/>
          <w:numId w:val="8"/>
        </w:numPr>
      </w:pPr>
      <w:r>
        <w:t>Модератор відхиляє заявку через неправильне формальне подання заявки.</w:t>
      </w:r>
    </w:p>
    <w:p w:rsidR="008A24EF" w:rsidRDefault="008A24EF" w:rsidP="00785623">
      <w:pPr>
        <w:pStyle w:val="a3"/>
        <w:numPr>
          <w:ilvl w:val="0"/>
          <w:numId w:val="8"/>
        </w:numPr>
      </w:pPr>
      <w:r>
        <w:t>Модератор відсилає клієнту запит на уточнення питання для оцінки.</w:t>
      </w:r>
    </w:p>
    <w:p w:rsidR="00026860" w:rsidRDefault="00026860" w:rsidP="00785623">
      <w:pPr>
        <w:pStyle w:val="3"/>
        <w:numPr>
          <w:ilvl w:val="2"/>
          <w:numId w:val="2"/>
        </w:numPr>
      </w:pPr>
      <w:bookmarkStart w:id="15" w:name="_Toc476492260"/>
      <w:r w:rsidRPr="00485F13">
        <w:t xml:space="preserve">Сценарій надання експертами оцінки </w:t>
      </w:r>
      <w:r w:rsidRPr="00485F13">
        <w:rPr>
          <w:highlight w:val="yellow"/>
        </w:rPr>
        <w:t>протягом певного часу</w:t>
      </w:r>
      <w:bookmarkEnd w:id="15"/>
    </w:p>
    <w:p w:rsidR="008A24EF" w:rsidRPr="008A24EF" w:rsidRDefault="008A24EF" w:rsidP="008A24EF">
      <w:pPr>
        <w:pStyle w:val="a3"/>
        <w:spacing w:after="0"/>
      </w:pPr>
      <w:r>
        <w:t>Назва:</w:t>
      </w:r>
      <w:r w:rsidR="00C80285">
        <w:rPr>
          <w:lang w:val="en-US"/>
        </w:rPr>
        <w:t>issue</w:t>
      </w:r>
      <w:r w:rsidR="00C80285" w:rsidRPr="00C80285">
        <w:rPr>
          <w:lang w:val="ru-RU"/>
        </w:rPr>
        <w:t>_</w:t>
      </w:r>
      <w:r>
        <w:rPr>
          <w:lang w:val="en-US"/>
        </w:rPr>
        <w:t>evaluation</w:t>
      </w:r>
      <w:r w:rsidRPr="008A24EF">
        <w:t>;</w:t>
      </w:r>
    </w:p>
    <w:p w:rsidR="008A24EF" w:rsidRPr="008A24EF" w:rsidRDefault="008A24EF" w:rsidP="008A24EF">
      <w:pPr>
        <w:spacing w:after="0"/>
        <w:ind w:left="426"/>
      </w:pPr>
      <w:r>
        <w:rPr>
          <w:lang w:val="en-US"/>
        </w:rPr>
        <w:t>ID</w:t>
      </w:r>
      <w:proofErr w:type="gramStart"/>
      <w:r w:rsidRPr="008A24EF">
        <w:t>:</w:t>
      </w:r>
      <w:r w:rsidR="00C80285">
        <w:t>004</w:t>
      </w:r>
      <w:proofErr w:type="gramEnd"/>
      <w:r w:rsidRPr="008A24EF">
        <w:t>;</w:t>
      </w:r>
    </w:p>
    <w:p w:rsidR="008A24EF" w:rsidRPr="00A37871" w:rsidRDefault="008A24EF" w:rsidP="008A24EF">
      <w:pPr>
        <w:spacing w:after="0"/>
        <w:ind w:left="426"/>
      </w:pPr>
      <w:r>
        <w:t xml:space="preserve">Учасники: </w:t>
      </w:r>
      <w:r w:rsidR="00C80285">
        <w:t>експерти</w:t>
      </w:r>
      <w:r w:rsidRPr="008A24EF">
        <w:t>;</w:t>
      </w:r>
    </w:p>
    <w:p w:rsidR="008A24EF" w:rsidRDefault="008A24EF" w:rsidP="008A24EF">
      <w:pPr>
        <w:spacing w:after="0"/>
        <w:ind w:left="426"/>
      </w:pPr>
      <w:r>
        <w:t>Передумови:</w:t>
      </w:r>
      <w:r w:rsidRPr="00326D1C">
        <w:t xml:space="preserve"> </w:t>
      </w:r>
      <w:r w:rsidR="00C80285">
        <w:t>експерти отримали запрошення на оцінювання</w:t>
      </w:r>
      <w:r>
        <w:t>;</w:t>
      </w:r>
    </w:p>
    <w:p w:rsidR="008A24EF" w:rsidRDefault="008A24EF" w:rsidP="008A24EF">
      <w:pPr>
        <w:spacing w:after="0"/>
        <w:ind w:left="426"/>
      </w:pPr>
      <w:r>
        <w:t>Результат:</w:t>
      </w:r>
      <w:r w:rsidR="00C80285">
        <w:t>отриманий результат оцінювання експертів</w:t>
      </w:r>
      <w:r>
        <w:t>;</w:t>
      </w:r>
    </w:p>
    <w:p w:rsidR="008A24EF" w:rsidRDefault="008A24EF" w:rsidP="008A24EF">
      <w:pPr>
        <w:pStyle w:val="a3"/>
      </w:pPr>
      <w:r>
        <w:t>Основний сценарій:</w:t>
      </w:r>
      <w:r w:rsidRPr="00A37871">
        <w:t xml:space="preserve"> </w:t>
      </w:r>
    </w:p>
    <w:p w:rsidR="008A24EF" w:rsidRDefault="008A24EF" w:rsidP="00785623">
      <w:pPr>
        <w:pStyle w:val="a3"/>
        <w:numPr>
          <w:ilvl w:val="0"/>
          <w:numId w:val="10"/>
        </w:numPr>
        <w:spacing w:after="0"/>
      </w:pPr>
      <w:r>
        <w:lastRenderedPageBreak/>
        <w:t xml:space="preserve">Експерти надають своє рішення відповідно до форми, затвердженої модератором. </w:t>
      </w:r>
    </w:p>
    <w:p w:rsidR="00C80285" w:rsidRDefault="008A24EF" w:rsidP="00785623">
      <w:pPr>
        <w:pStyle w:val="a3"/>
        <w:numPr>
          <w:ilvl w:val="0"/>
          <w:numId w:val="10"/>
        </w:numPr>
        <w:spacing w:after="0"/>
      </w:pPr>
      <w:r>
        <w:t>Експерт може змінити свою оцінку протягом часу, даного на оцінку.</w:t>
      </w:r>
    </w:p>
    <w:p w:rsidR="008A24EF" w:rsidRDefault="008A24EF" w:rsidP="00C80285">
      <w:pPr>
        <w:spacing w:after="0"/>
        <w:ind w:left="426"/>
      </w:pPr>
      <w:r>
        <w:t>Виключні випадки:</w:t>
      </w:r>
    </w:p>
    <w:p w:rsidR="00C80285" w:rsidRDefault="00C80285" w:rsidP="00785623">
      <w:pPr>
        <w:pStyle w:val="a3"/>
        <w:numPr>
          <w:ilvl w:val="2"/>
          <w:numId w:val="11"/>
        </w:numPr>
      </w:pPr>
      <w:r>
        <w:t>Ні один експерт не дав свою оцінку, тоді модератору і клієнту приходять відповідн</w:t>
      </w:r>
      <w:r w:rsidR="00F53DC0">
        <w:t>і</w:t>
      </w:r>
      <w:r>
        <w:t xml:space="preserve"> повідомлення.</w:t>
      </w:r>
    </w:p>
    <w:p w:rsidR="00C80285" w:rsidRDefault="00026860" w:rsidP="00785623">
      <w:pPr>
        <w:pStyle w:val="3"/>
        <w:numPr>
          <w:ilvl w:val="2"/>
          <w:numId w:val="2"/>
        </w:numPr>
      </w:pPr>
      <w:bookmarkStart w:id="16" w:name="_Toc476492261"/>
      <w:r w:rsidRPr="00485F13">
        <w:t>Сценарій обробки результатів модератором</w:t>
      </w:r>
      <w:bookmarkEnd w:id="16"/>
    </w:p>
    <w:p w:rsidR="00C80285" w:rsidRPr="008A24EF" w:rsidRDefault="00C80285" w:rsidP="00C80285">
      <w:pPr>
        <w:pStyle w:val="a3"/>
        <w:spacing w:after="0"/>
      </w:pPr>
      <w:r>
        <w:t>Назва:</w:t>
      </w:r>
      <w:r>
        <w:rPr>
          <w:lang w:val="en-US"/>
        </w:rPr>
        <w:t>results</w:t>
      </w:r>
      <w:r w:rsidRPr="00C80285">
        <w:rPr>
          <w:lang w:val="ru-RU"/>
        </w:rPr>
        <w:t>_</w:t>
      </w:r>
      <w:r>
        <w:rPr>
          <w:lang w:val="en-US"/>
        </w:rPr>
        <w:t>processing</w:t>
      </w:r>
      <w:r w:rsidRPr="008A24EF">
        <w:t>;</w:t>
      </w:r>
    </w:p>
    <w:p w:rsidR="00C80285" w:rsidRPr="008A24EF" w:rsidRDefault="00C80285" w:rsidP="00C80285">
      <w:pPr>
        <w:spacing w:after="0"/>
        <w:ind w:left="426"/>
      </w:pPr>
      <w:r>
        <w:rPr>
          <w:lang w:val="en-US"/>
        </w:rPr>
        <w:t>ID</w:t>
      </w:r>
      <w:proofErr w:type="gramStart"/>
      <w:r w:rsidRPr="008A24EF">
        <w:t>:</w:t>
      </w:r>
      <w:r>
        <w:t>00</w:t>
      </w:r>
      <w:r>
        <w:rPr>
          <w:lang w:val="en-US"/>
        </w:rPr>
        <w:t>5</w:t>
      </w:r>
      <w:proofErr w:type="gramEnd"/>
      <w:r w:rsidRPr="008A24EF">
        <w:t>;</w:t>
      </w:r>
    </w:p>
    <w:p w:rsidR="00C80285" w:rsidRPr="00A37871" w:rsidRDefault="00C80285" w:rsidP="00C80285">
      <w:pPr>
        <w:spacing w:after="0"/>
        <w:ind w:left="426"/>
      </w:pPr>
      <w:r>
        <w:t>Учасники: експерти, модератори, клієнти</w:t>
      </w:r>
      <w:r w:rsidRPr="008A24EF">
        <w:t>;</w:t>
      </w:r>
    </w:p>
    <w:p w:rsidR="00C80285" w:rsidRDefault="00C80285" w:rsidP="00C80285">
      <w:pPr>
        <w:spacing w:after="0"/>
        <w:ind w:left="426"/>
      </w:pPr>
      <w:r>
        <w:t>Передумови:</w:t>
      </w:r>
      <w:r w:rsidRPr="00326D1C">
        <w:t xml:space="preserve"> </w:t>
      </w:r>
      <w:r>
        <w:t>експерти</w:t>
      </w:r>
      <w:r w:rsidR="00F53DC0">
        <w:t xml:space="preserve"> дали оцінки даному питанню</w:t>
      </w:r>
      <w:r>
        <w:t>;</w:t>
      </w:r>
    </w:p>
    <w:p w:rsidR="00C80285" w:rsidRDefault="00C80285" w:rsidP="00C80285">
      <w:pPr>
        <w:spacing w:after="0"/>
        <w:ind w:left="426"/>
      </w:pPr>
      <w:r>
        <w:t>Результат:</w:t>
      </w:r>
      <w:r w:rsidR="00F53DC0">
        <w:t>клієнт отримав оцінку щодо свого питання</w:t>
      </w:r>
      <w:r>
        <w:t>;</w:t>
      </w:r>
    </w:p>
    <w:p w:rsidR="00C80285" w:rsidRDefault="00C80285" w:rsidP="00C80285">
      <w:pPr>
        <w:pStyle w:val="a3"/>
      </w:pPr>
      <w:r>
        <w:t>Основний сценарій:</w:t>
      </w:r>
      <w:r w:rsidRPr="00A37871">
        <w:t xml:space="preserve"> </w:t>
      </w:r>
    </w:p>
    <w:p w:rsidR="00C80285" w:rsidRDefault="00C80285" w:rsidP="00785623">
      <w:pPr>
        <w:pStyle w:val="a3"/>
        <w:numPr>
          <w:ilvl w:val="0"/>
          <w:numId w:val="12"/>
        </w:numPr>
      </w:pPr>
      <w:r>
        <w:t>Дані аналізуються системою і надсилається статистика модератору.</w:t>
      </w:r>
    </w:p>
    <w:p w:rsidR="00C80285" w:rsidRDefault="00C80285" w:rsidP="00785623">
      <w:pPr>
        <w:pStyle w:val="a3"/>
        <w:numPr>
          <w:ilvl w:val="0"/>
          <w:numId w:val="12"/>
        </w:numPr>
      </w:pPr>
      <w:r>
        <w:t>Модератор формує відповідь і надсилає її клієнту.</w:t>
      </w:r>
    </w:p>
    <w:p w:rsidR="00C80285" w:rsidRDefault="00C80285" w:rsidP="00785623">
      <w:pPr>
        <w:pStyle w:val="a3"/>
        <w:numPr>
          <w:ilvl w:val="0"/>
          <w:numId w:val="12"/>
        </w:numPr>
      </w:pPr>
      <w:r>
        <w:t>Результати оцінювання надсилаються експертам.</w:t>
      </w:r>
    </w:p>
    <w:p w:rsidR="00C80285" w:rsidRDefault="00C80285" w:rsidP="00785623">
      <w:pPr>
        <w:pStyle w:val="a3"/>
        <w:numPr>
          <w:ilvl w:val="0"/>
          <w:numId w:val="12"/>
        </w:numPr>
        <w:spacing w:after="0"/>
      </w:pPr>
      <w:r>
        <w:t>Експерти отримують рейтинг відповідно до точності своєї оцінки.</w:t>
      </w:r>
    </w:p>
    <w:p w:rsidR="00C80285" w:rsidRDefault="00C80285" w:rsidP="00C80285">
      <w:pPr>
        <w:spacing w:after="0"/>
        <w:ind w:left="426"/>
      </w:pPr>
      <w:r>
        <w:t>Виключні випадки:</w:t>
      </w:r>
    </w:p>
    <w:p w:rsidR="00AF04C0" w:rsidRPr="00AF04C0" w:rsidRDefault="00F53DC0" w:rsidP="00785623">
      <w:pPr>
        <w:pStyle w:val="a3"/>
        <w:numPr>
          <w:ilvl w:val="0"/>
          <w:numId w:val="13"/>
        </w:numPr>
      </w:pPr>
      <w:r>
        <w:t>Модератор не може сформувати відповідь через неоднозначність оцінок, тоді він надсилає клієнту отримані найбільш вірогідні результати або уточнює питання і перезапускає опитування.</w:t>
      </w:r>
    </w:p>
    <w:p w:rsidR="003B4A5D" w:rsidRDefault="003B4A5D" w:rsidP="00785623">
      <w:pPr>
        <w:pStyle w:val="1"/>
        <w:numPr>
          <w:ilvl w:val="0"/>
          <w:numId w:val="2"/>
        </w:numPr>
      </w:pPr>
      <w:bookmarkStart w:id="17" w:name="_Toc476492262"/>
      <w:r w:rsidRPr="00485F13">
        <w:t>Функціональність</w:t>
      </w:r>
      <w:bookmarkEnd w:id="17"/>
    </w:p>
    <w:p w:rsidR="00AF04C0" w:rsidRPr="00AF04C0" w:rsidRDefault="00AF04C0" w:rsidP="00AF04C0">
      <w:r>
        <w:t>Основні вимоги до функціональності, виставлені зацікавленими особами до предмету розробки, розділяються на три категорії</w:t>
      </w:r>
    </w:p>
    <w:p w:rsidR="003B4A5D" w:rsidRDefault="00AF04C0" w:rsidP="00785623">
      <w:pPr>
        <w:pStyle w:val="2"/>
        <w:numPr>
          <w:ilvl w:val="1"/>
          <w:numId w:val="2"/>
        </w:numPr>
      </w:pPr>
      <w:bookmarkStart w:id="18" w:name="_Toc476492263"/>
      <w:r>
        <w:t>Робоче місце е</w:t>
      </w:r>
      <w:r w:rsidR="003B4A5D" w:rsidRPr="00485F13">
        <w:t>ксперт</w:t>
      </w:r>
      <w:r>
        <w:t>а</w:t>
      </w:r>
      <w:bookmarkEnd w:id="18"/>
    </w:p>
    <w:p w:rsidR="00AF04C0" w:rsidRDefault="00AF04C0" w:rsidP="00AF04C0">
      <w:pPr>
        <w:ind w:left="426"/>
      </w:pPr>
      <w:r>
        <w:t>Робоче місце експерта представляє собою набір форм та пунктів меню, що забезпечують виконання наступних функцій:</w:t>
      </w:r>
    </w:p>
    <w:p w:rsidR="00AF04C0" w:rsidRDefault="0030672A" w:rsidP="008A24EF">
      <w:pPr>
        <w:pStyle w:val="a3"/>
      </w:pPr>
      <w:r>
        <w:t>Отримання питання з їхньої галузі.</w:t>
      </w:r>
    </w:p>
    <w:p w:rsidR="0030672A" w:rsidRPr="0030672A" w:rsidRDefault="0030672A" w:rsidP="008A24EF">
      <w:pPr>
        <w:pStyle w:val="a3"/>
      </w:pPr>
      <w:r>
        <w:t>Оцінка цього питання протягом певного часу.</w:t>
      </w:r>
    </w:p>
    <w:p w:rsidR="003B4A5D" w:rsidRDefault="00AF04C0" w:rsidP="00785623">
      <w:pPr>
        <w:pStyle w:val="2"/>
        <w:numPr>
          <w:ilvl w:val="1"/>
          <w:numId w:val="2"/>
        </w:numPr>
      </w:pPr>
      <w:bookmarkStart w:id="19" w:name="_Toc476492264"/>
      <w:r>
        <w:t>Робоче місце к</w:t>
      </w:r>
      <w:r w:rsidR="003B4A5D" w:rsidRPr="00485F13">
        <w:t>лієнт</w:t>
      </w:r>
      <w:r>
        <w:t>а</w:t>
      </w:r>
      <w:bookmarkEnd w:id="19"/>
    </w:p>
    <w:p w:rsidR="00AF04C0" w:rsidRPr="00AF04C0" w:rsidRDefault="00AF04C0" w:rsidP="00AF04C0">
      <w:pPr>
        <w:ind w:left="426"/>
      </w:pPr>
      <w:r>
        <w:t>Робоче місце клієнта представляє собою набір форм та пунктів меню, що забезпечують виконання наступних функцій:</w:t>
      </w:r>
    </w:p>
    <w:p w:rsidR="00AF04C0" w:rsidRDefault="0030672A" w:rsidP="008A24EF">
      <w:pPr>
        <w:pStyle w:val="a3"/>
      </w:pPr>
      <w:r>
        <w:t>Надсилання питання для оцінки експертами.</w:t>
      </w:r>
    </w:p>
    <w:p w:rsidR="0030672A" w:rsidRPr="00AF04C0" w:rsidRDefault="0030672A" w:rsidP="008A24EF">
      <w:pPr>
        <w:pStyle w:val="a3"/>
      </w:pPr>
      <w:r>
        <w:t>Отримання результатів оцінки.</w:t>
      </w:r>
    </w:p>
    <w:p w:rsidR="003B4A5D" w:rsidRDefault="00AF04C0" w:rsidP="00785623">
      <w:pPr>
        <w:pStyle w:val="2"/>
        <w:numPr>
          <w:ilvl w:val="1"/>
          <w:numId w:val="2"/>
        </w:numPr>
      </w:pPr>
      <w:bookmarkStart w:id="20" w:name="_Toc476492265"/>
      <w:r>
        <w:t>Робоче місце м</w:t>
      </w:r>
      <w:r w:rsidR="003B4A5D" w:rsidRPr="00485F13">
        <w:t>одератор</w:t>
      </w:r>
      <w:r>
        <w:t>а</w:t>
      </w:r>
      <w:bookmarkEnd w:id="20"/>
    </w:p>
    <w:p w:rsidR="00AF04C0" w:rsidRPr="00AF04C0" w:rsidRDefault="00AF04C0" w:rsidP="008A24EF">
      <w:pPr>
        <w:pStyle w:val="a3"/>
      </w:pPr>
      <w:r>
        <w:t>Робоче місце модератора представляє собою набір форм та пунктів меню, що забезпечують виконання наступних функцій:</w:t>
      </w:r>
    </w:p>
    <w:p w:rsidR="00AF04C0" w:rsidRDefault="0030672A" w:rsidP="008A24EF">
      <w:pPr>
        <w:pStyle w:val="a3"/>
      </w:pPr>
      <w:r>
        <w:lastRenderedPageBreak/>
        <w:t>Розгляд заявок про реєстрацію експертів та клієнтів.</w:t>
      </w:r>
    </w:p>
    <w:p w:rsidR="0030672A" w:rsidRDefault="0030672A" w:rsidP="008A24EF">
      <w:pPr>
        <w:pStyle w:val="a3"/>
      </w:pPr>
      <w:r>
        <w:t>Розгляд заявок питань для оцінки та формування форми для експертів.</w:t>
      </w:r>
    </w:p>
    <w:p w:rsidR="0030672A" w:rsidRDefault="0030672A" w:rsidP="008A24EF">
      <w:pPr>
        <w:pStyle w:val="a3"/>
      </w:pPr>
      <w:r>
        <w:t>Аналіз даних після оцінки.</w:t>
      </w:r>
    </w:p>
    <w:p w:rsidR="0030672A" w:rsidRDefault="0030672A" w:rsidP="008A24EF">
      <w:pPr>
        <w:pStyle w:val="a3"/>
      </w:pPr>
      <w:r>
        <w:t>Надсилання результату оцінки клієнту.</w:t>
      </w:r>
    </w:p>
    <w:p w:rsidR="0030672A" w:rsidRPr="00AF04C0" w:rsidRDefault="002639B4" w:rsidP="008A24EF">
      <w:pPr>
        <w:pStyle w:val="a3"/>
      </w:pPr>
      <w:r w:rsidRPr="002639B4">
        <w:rPr>
          <w:highlight w:val="yellow"/>
        </w:rPr>
        <w:t>Надання рейтингу</w:t>
      </w:r>
      <w:r>
        <w:t xml:space="preserve"> експертам.</w:t>
      </w:r>
    </w:p>
    <w:p w:rsidR="003B4A5D" w:rsidRPr="00485F13" w:rsidRDefault="003B4A5D" w:rsidP="00785623">
      <w:pPr>
        <w:pStyle w:val="1"/>
        <w:numPr>
          <w:ilvl w:val="0"/>
          <w:numId w:val="2"/>
        </w:numPr>
      </w:pPr>
      <w:bookmarkStart w:id="21" w:name="_Toc476492266"/>
      <w:r w:rsidRPr="00485F13">
        <w:t>Практичність</w:t>
      </w:r>
      <w:bookmarkEnd w:id="21"/>
    </w:p>
    <w:p w:rsidR="003B4A5D" w:rsidRDefault="003B4A5D" w:rsidP="00785623">
      <w:pPr>
        <w:pStyle w:val="2"/>
        <w:numPr>
          <w:ilvl w:val="1"/>
          <w:numId w:val="2"/>
        </w:numPr>
      </w:pPr>
      <w:bookmarkStart w:id="22" w:name="_Toc476492267"/>
      <w:r w:rsidRPr="00485F13">
        <w:t>Локалізація</w:t>
      </w:r>
      <w:bookmarkEnd w:id="22"/>
    </w:p>
    <w:p w:rsidR="005C56A7" w:rsidRPr="005C56A7" w:rsidRDefault="005C56A7" w:rsidP="00B33D5E">
      <w:pPr>
        <w:ind w:left="426"/>
      </w:pPr>
      <w:proofErr w:type="spellStart"/>
      <w:r>
        <w:t>Веб-сервіс</w:t>
      </w:r>
      <w:proofErr w:type="spellEnd"/>
      <w:r>
        <w:t xml:space="preserve"> мусить мати українську та англійську локалізацію</w:t>
      </w:r>
    </w:p>
    <w:p w:rsidR="003B4A5D" w:rsidRDefault="003B4A5D" w:rsidP="00785623">
      <w:pPr>
        <w:pStyle w:val="2"/>
        <w:numPr>
          <w:ilvl w:val="1"/>
          <w:numId w:val="2"/>
        </w:numPr>
      </w:pPr>
      <w:bookmarkStart w:id="23" w:name="_Toc476492268"/>
      <w:r w:rsidRPr="00485F13">
        <w:t>Інтерфейс експерта</w:t>
      </w:r>
      <w:bookmarkEnd w:id="23"/>
    </w:p>
    <w:p w:rsidR="005C56A7" w:rsidRPr="005C56A7" w:rsidRDefault="005C56A7" w:rsidP="00B33D5E">
      <w:pPr>
        <w:ind w:left="426"/>
      </w:pPr>
      <w:r>
        <w:t>Зовнішній вигляд і функціональність інтерфейсу робочого місця експерта мають відповідати вимогам, що викладені в цьому документі.</w:t>
      </w:r>
    </w:p>
    <w:p w:rsidR="003B4A5D" w:rsidRDefault="003B4A5D" w:rsidP="00785623">
      <w:pPr>
        <w:pStyle w:val="2"/>
        <w:numPr>
          <w:ilvl w:val="1"/>
          <w:numId w:val="2"/>
        </w:numPr>
      </w:pPr>
      <w:bookmarkStart w:id="24" w:name="_Toc476492269"/>
      <w:r w:rsidRPr="00485F13">
        <w:t>Інтерфейс клієнта</w:t>
      </w:r>
      <w:bookmarkEnd w:id="24"/>
    </w:p>
    <w:p w:rsidR="005C56A7" w:rsidRPr="005C56A7" w:rsidRDefault="005C56A7" w:rsidP="00B33D5E">
      <w:pPr>
        <w:ind w:left="426"/>
      </w:pPr>
      <w:r>
        <w:t>Зовнішній вигляд і функціональність інтерфейсу робочого місця клієнта мають відповідати вимогам, що викладені в цьому документі.</w:t>
      </w:r>
    </w:p>
    <w:p w:rsidR="003B4A5D" w:rsidRDefault="003B4A5D" w:rsidP="00785623">
      <w:pPr>
        <w:pStyle w:val="2"/>
        <w:numPr>
          <w:ilvl w:val="1"/>
          <w:numId w:val="2"/>
        </w:numPr>
      </w:pPr>
      <w:bookmarkStart w:id="25" w:name="_Toc476492270"/>
      <w:r w:rsidRPr="00485F13">
        <w:t>Інтерфейс модератора</w:t>
      </w:r>
      <w:bookmarkEnd w:id="25"/>
    </w:p>
    <w:p w:rsidR="005C56A7" w:rsidRPr="005C56A7" w:rsidRDefault="005C56A7" w:rsidP="00B33D5E">
      <w:pPr>
        <w:ind w:left="426"/>
      </w:pPr>
      <w:r>
        <w:t>Зовнішній вигляд і функціональність інтерфейсу робочого місця модератора мають відповідати вимогам, що викладені в цьому документі.</w:t>
      </w:r>
    </w:p>
    <w:p w:rsidR="003B4A5D" w:rsidRPr="00485F13" w:rsidRDefault="003B4A5D" w:rsidP="00785623">
      <w:pPr>
        <w:pStyle w:val="1"/>
        <w:numPr>
          <w:ilvl w:val="0"/>
          <w:numId w:val="2"/>
        </w:numPr>
      </w:pPr>
      <w:bookmarkStart w:id="26" w:name="_Toc476492271"/>
      <w:r w:rsidRPr="00485F13">
        <w:t>Надійність</w:t>
      </w:r>
      <w:bookmarkEnd w:id="26"/>
    </w:p>
    <w:p w:rsidR="003B4A5D" w:rsidRDefault="003B4A5D" w:rsidP="00785623">
      <w:pPr>
        <w:pStyle w:val="2"/>
        <w:numPr>
          <w:ilvl w:val="1"/>
          <w:numId w:val="2"/>
        </w:numPr>
      </w:pPr>
      <w:bookmarkStart w:id="27" w:name="_Toc476492272"/>
      <w:r w:rsidRPr="00485F13">
        <w:t>Резервне копіювання і відновлення даних</w:t>
      </w:r>
      <w:bookmarkEnd w:id="27"/>
    </w:p>
    <w:p w:rsidR="005C56A7" w:rsidRPr="005C56A7" w:rsidRDefault="005C56A7" w:rsidP="00B33D5E">
      <w:pPr>
        <w:ind w:left="426"/>
      </w:pPr>
      <w:r>
        <w:t>Резервне копіювання баз даних має відбуватись регулярно(кожні 24 години).</w:t>
      </w:r>
    </w:p>
    <w:p w:rsidR="003B4A5D" w:rsidRPr="00485F13" w:rsidRDefault="003B4A5D" w:rsidP="00785623">
      <w:pPr>
        <w:pStyle w:val="1"/>
        <w:numPr>
          <w:ilvl w:val="0"/>
          <w:numId w:val="2"/>
        </w:numPr>
      </w:pPr>
      <w:bookmarkStart w:id="28" w:name="_Toc476492273"/>
      <w:r w:rsidRPr="00485F13">
        <w:t>Технологічні правила та обмеження</w:t>
      </w:r>
      <w:bookmarkEnd w:id="28"/>
    </w:p>
    <w:p w:rsidR="003B4A5D" w:rsidRDefault="003B4A5D" w:rsidP="00785623">
      <w:pPr>
        <w:pStyle w:val="2"/>
        <w:numPr>
          <w:ilvl w:val="1"/>
          <w:numId w:val="2"/>
        </w:numPr>
        <w:rPr>
          <w:highlight w:val="yellow"/>
        </w:rPr>
      </w:pPr>
      <w:bookmarkStart w:id="29" w:name="_Toc476492274"/>
      <w:r w:rsidRPr="005C56A7">
        <w:rPr>
          <w:highlight w:val="yellow"/>
        </w:rPr>
        <w:t>Операційне оточення та базове програмне забезпечення</w:t>
      </w:r>
      <w:bookmarkEnd w:id="29"/>
    </w:p>
    <w:p w:rsidR="00514B1F" w:rsidRPr="00514B1F" w:rsidRDefault="00514B1F" w:rsidP="00514B1F">
      <w:pPr>
        <w:ind w:left="426"/>
      </w:pPr>
      <w:r w:rsidRPr="00514B1F">
        <w:t>ASP.NET MVC, MS SQL Server, Entity Framework</w:t>
      </w:r>
    </w:p>
    <w:p w:rsidR="003B4A5D" w:rsidRDefault="003B4A5D" w:rsidP="00785623">
      <w:pPr>
        <w:pStyle w:val="2"/>
        <w:numPr>
          <w:ilvl w:val="1"/>
          <w:numId w:val="2"/>
        </w:numPr>
      </w:pPr>
      <w:bookmarkStart w:id="30" w:name="_Toc476492275"/>
      <w:r w:rsidRPr="00485F13">
        <w:t>Конфігурація програмного забезпечення</w:t>
      </w:r>
      <w:bookmarkEnd w:id="30"/>
    </w:p>
    <w:p w:rsidR="005C56A7" w:rsidRPr="005C56A7" w:rsidRDefault="005C56A7" w:rsidP="00B33D5E">
      <w:pPr>
        <w:ind w:left="426"/>
      </w:pPr>
      <w:r>
        <w:t>Конфігурація ПЗ на боці замовника здійснюється розробником на етапі налагодження тільки в тій частині, яка безпосередньо стосується до предмету розробки.</w:t>
      </w:r>
    </w:p>
    <w:p w:rsidR="003B4A5D" w:rsidRDefault="003B4A5D" w:rsidP="00785623">
      <w:pPr>
        <w:pStyle w:val="1"/>
        <w:numPr>
          <w:ilvl w:val="0"/>
          <w:numId w:val="2"/>
        </w:numPr>
      </w:pPr>
      <w:bookmarkStart w:id="31" w:name="_Toc476492276"/>
      <w:r w:rsidRPr="00485F13">
        <w:t>Вимоги до документації</w:t>
      </w:r>
      <w:bookmarkEnd w:id="31"/>
    </w:p>
    <w:p w:rsidR="005C56A7" w:rsidRPr="005C56A7" w:rsidRDefault="007460C2" w:rsidP="00B33D5E">
      <w:pPr>
        <w:ind w:left="426"/>
      </w:pPr>
      <w:r>
        <w:t>Вся документація проекту розроблюється спільно зацікавленими особами та розробником. В документацію проекту, яка передається зацікавленим особам, входять:</w:t>
      </w:r>
    </w:p>
    <w:p w:rsidR="000C7CE1" w:rsidRDefault="000C7CE1" w:rsidP="00785623">
      <w:pPr>
        <w:pStyle w:val="2"/>
        <w:numPr>
          <w:ilvl w:val="1"/>
          <w:numId w:val="2"/>
        </w:numPr>
      </w:pPr>
      <w:bookmarkStart w:id="32" w:name="_Toc476492277"/>
      <w:r w:rsidRPr="00485F13">
        <w:t xml:space="preserve">Система експертної оцінки </w:t>
      </w:r>
      <w:proofErr w:type="spellStart"/>
      <w:r w:rsidR="00514B1F">
        <w:rPr>
          <w:highlight w:val="yellow"/>
        </w:rPr>
        <w:t>ExpSys</w:t>
      </w:r>
      <w:proofErr w:type="spellEnd"/>
      <w:r w:rsidRPr="00485F13">
        <w:t>. Запити зацікавлених осіб</w:t>
      </w:r>
      <w:bookmarkEnd w:id="32"/>
    </w:p>
    <w:p w:rsidR="00514B1F" w:rsidRPr="00514B1F" w:rsidRDefault="00514B1F" w:rsidP="00514B1F">
      <w:pPr>
        <w:ind w:left="426"/>
      </w:pPr>
      <w:r>
        <w:t xml:space="preserve">Розроблювана система має реалізовувати зручний інтерфейс для усіх осіб, які працюють в ній, а саме: клієнтів, експертів та модераторів. Система </w:t>
      </w:r>
      <w:proofErr w:type="spellStart"/>
      <w:r>
        <w:t>ExpSys</w:t>
      </w:r>
      <w:proofErr w:type="spellEnd"/>
      <w:r>
        <w:t xml:space="preserve"> повинна забезпечувати високу швидкодію та надійність. Даний </w:t>
      </w:r>
      <w:r>
        <w:lastRenderedPageBreak/>
        <w:t>предмет розробки має бути гнучким для його подальшого повного або часткового застосування у інших системах експертної оцінки.</w:t>
      </w:r>
    </w:p>
    <w:p w:rsidR="000C7CE1" w:rsidRDefault="000C7CE1" w:rsidP="00785623">
      <w:pPr>
        <w:pStyle w:val="2"/>
        <w:numPr>
          <w:ilvl w:val="1"/>
          <w:numId w:val="2"/>
        </w:numPr>
      </w:pPr>
      <w:bookmarkStart w:id="33" w:name="_Toc476492278"/>
      <w:r w:rsidRPr="00485F13">
        <w:t>Інтерфейс робочого місця експерта</w:t>
      </w:r>
      <w:bookmarkEnd w:id="33"/>
    </w:p>
    <w:p w:rsidR="00B33D5E" w:rsidRPr="00B33D5E" w:rsidRDefault="0029394E" w:rsidP="00B33D5E">
      <w:pPr>
        <w:ind w:left="426"/>
      </w:pPr>
      <w:r>
        <w:t>Зовнішній вигляд інтерфейсу робочого стола експерта має складатися з: списку повідомлень про наявні замовлення оцінки з галузі роботи експерта, та результати уже проведених оцінок; у разі прийняття участі має з’</w:t>
      </w:r>
      <w:r w:rsidRPr="0029394E">
        <w:t xml:space="preserve">явитися </w:t>
      </w:r>
      <w:r>
        <w:t>форма для надання оцінки з прийнятого замовлення.</w:t>
      </w:r>
    </w:p>
    <w:p w:rsidR="000C7CE1" w:rsidRDefault="000C7CE1" w:rsidP="00785623">
      <w:pPr>
        <w:pStyle w:val="2"/>
        <w:numPr>
          <w:ilvl w:val="1"/>
          <w:numId w:val="2"/>
        </w:numPr>
      </w:pPr>
      <w:bookmarkStart w:id="34" w:name="_Toc476492279"/>
      <w:r w:rsidRPr="00485F13">
        <w:t>Інтерфейс робочого місця клієнта</w:t>
      </w:r>
      <w:bookmarkEnd w:id="34"/>
    </w:p>
    <w:p w:rsidR="00B33D5E" w:rsidRPr="00B33D5E" w:rsidRDefault="0029394E" w:rsidP="00B33D5E">
      <w:pPr>
        <w:ind w:left="426"/>
      </w:pPr>
      <w:r>
        <w:t>Зовнішній вигляд інтерфейсу робочого стола клієнта має склад</w:t>
      </w:r>
      <w:r w:rsidR="00BD299F">
        <w:t xml:space="preserve">атися з: </w:t>
      </w:r>
      <w:r>
        <w:t xml:space="preserve">форми створення нового замовлення на оцінювання, де має бути можливість вибрати уже існуючі галузі та запит на створення нової за відсутності альтернатив, а також інструментів для зручного створення </w:t>
      </w:r>
      <w:r w:rsidR="00BD299F">
        <w:t xml:space="preserve">форми для проведення оцінювання, вибір певних експертів для участі та тривалості проведення </w:t>
      </w:r>
      <w:proofErr w:type="spellStart"/>
      <w:r w:rsidR="00BD299F">
        <w:t>оцінбвання</w:t>
      </w:r>
      <w:proofErr w:type="spellEnd"/>
      <w:r w:rsidR="00BD299F">
        <w:t>; повідомлень про результати оцінювання</w:t>
      </w:r>
      <w:r w:rsidR="00B33D5E">
        <w:t>.</w:t>
      </w:r>
    </w:p>
    <w:p w:rsidR="000C7CE1" w:rsidRDefault="000C7CE1" w:rsidP="00785623">
      <w:pPr>
        <w:pStyle w:val="2"/>
        <w:numPr>
          <w:ilvl w:val="1"/>
          <w:numId w:val="2"/>
        </w:numPr>
      </w:pPr>
      <w:bookmarkStart w:id="35" w:name="_Toc476492280"/>
      <w:r w:rsidRPr="00485F13">
        <w:t>Інтерфейс робочого місця модератора</w:t>
      </w:r>
      <w:bookmarkEnd w:id="35"/>
    </w:p>
    <w:p w:rsidR="00B33D5E" w:rsidRPr="00B33D5E" w:rsidRDefault="00BD299F" w:rsidP="008A24EF">
      <w:pPr>
        <w:pStyle w:val="a3"/>
      </w:pPr>
      <w:r>
        <w:t>Зовнішній вигляд інтерфейсу робочого стола модератора має складатися з: повідомлень про заявки реєстрації експертів з можливістю дозволу реєстрації або відмови при занадто низькому рівні експерта; повідомлень про заявки на оцінювання і можливість прийняти або відхилити їх з розглядом заявок на додання нових галузей експертів; результати оцінювання усіх замовлень в підконтрольних йому галузях</w:t>
      </w:r>
      <w:r w:rsidR="00B33D5E">
        <w:t>.</w:t>
      </w:r>
    </w:p>
    <w:p w:rsidR="003B4A5D" w:rsidRDefault="003B4A5D" w:rsidP="00785623">
      <w:pPr>
        <w:pStyle w:val="1"/>
        <w:numPr>
          <w:ilvl w:val="0"/>
          <w:numId w:val="2"/>
        </w:numPr>
        <w:rPr>
          <w:lang w:val="en-US"/>
        </w:rPr>
      </w:pPr>
      <w:bookmarkStart w:id="36" w:name="_Toc476492281"/>
      <w:r w:rsidRPr="00485F13">
        <w:t>Тривалість проекту</w:t>
      </w:r>
      <w:bookmarkEnd w:id="36"/>
    </w:p>
    <w:p w:rsidR="000C7CE1" w:rsidRPr="00C75FFC" w:rsidRDefault="000C7CE1" w:rsidP="00DD308F">
      <w:r w:rsidRPr="00C75FFC">
        <w:t xml:space="preserve">Тривалість розробки проекту без урахування строку кінцевої </w:t>
      </w:r>
      <w:proofErr w:type="spellStart"/>
      <w:r w:rsidRPr="00C75FFC">
        <w:t>відладки</w:t>
      </w:r>
      <w:proofErr w:type="spellEnd"/>
      <w:r w:rsidRPr="00C75FFC">
        <w:t xml:space="preserve"> програмного забезпечення складає 3 місяця. При зміні вимог до предмету розробки, які спричиняють зміну складності роботи, тривалість проекту може переглядатися за домовленістю </w:t>
      </w:r>
      <w:r w:rsidR="00485F13" w:rsidRPr="00C75FFC">
        <w:t>зацікавлених осіб та розробників</w:t>
      </w:r>
    </w:p>
    <w:p w:rsidR="00C44DD4" w:rsidRPr="00031F43" w:rsidRDefault="00C44DD4" w:rsidP="00031F43">
      <w:pPr>
        <w:jc w:val="center"/>
        <w:rPr>
          <w:rFonts w:cs="Times New Roman"/>
          <w:szCs w:val="28"/>
        </w:rPr>
      </w:pPr>
    </w:p>
    <w:sectPr w:rsidR="00C44DD4" w:rsidRPr="00031F43" w:rsidSect="00C44D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74893"/>
    <w:multiLevelType w:val="hybridMultilevel"/>
    <w:tmpl w:val="FEC21992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4AA042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1C4713"/>
    <w:multiLevelType w:val="hybridMultilevel"/>
    <w:tmpl w:val="C93A6DB2"/>
    <w:lvl w:ilvl="0" w:tplc="A4F8665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sz w:val="28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1B2C0A"/>
    <w:multiLevelType w:val="hybridMultilevel"/>
    <w:tmpl w:val="164A9128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36B20AA3"/>
    <w:multiLevelType w:val="hybridMultilevel"/>
    <w:tmpl w:val="9C8C2A72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379F13D4"/>
    <w:multiLevelType w:val="hybridMultilevel"/>
    <w:tmpl w:val="AFAE49D2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3988514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8B349BC"/>
    <w:multiLevelType w:val="hybridMultilevel"/>
    <w:tmpl w:val="9B5A43AE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4B001271"/>
    <w:multiLevelType w:val="hybridMultilevel"/>
    <w:tmpl w:val="9B5A43AE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32C09DD"/>
    <w:multiLevelType w:val="hybridMultilevel"/>
    <w:tmpl w:val="164A9128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90426A6"/>
    <w:multiLevelType w:val="hybridMultilevel"/>
    <w:tmpl w:val="D3BA0954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6915200F"/>
    <w:multiLevelType w:val="hybridMultilevel"/>
    <w:tmpl w:val="280CDE08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73BC5614"/>
    <w:multiLevelType w:val="multilevel"/>
    <w:tmpl w:val="FC5CE8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12"/>
  </w:num>
  <w:num w:numId="12">
    <w:abstractNumId w:val="3"/>
  </w:num>
  <w:num w:numId="13">
    <w:abstractNumId w:val="1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1F43"/>
    <w:rsid w:val="00002BAC"/>
    <w:rsid w:val="000210C1"/>
    <w:rsid w:val="00026860"/>
    <w:rsid w:val="00031F43"/>
    <w:rsid w:val="000C7CE1"/>
    <w:rsid w:val="00124DCE"/>
    <w:rsid w:val="001A0E3C"/>
    <w:rsid w:val="001C479F"/>
    <w:rsid w:val="002639B4"/>
    <w:rsid w:val="0029394E"/>
    <w:rsid w:val="002E4D28"/>
    <w:rsid w:val="0030672A"/>
    <w:rsid w:val="00326D1C"/>
    <w:rsid w:val="003B4A5D"/>
    <w:rsid w:val="004400E1"/>
    <w:rsid w:val="00485F13"/>
    <w:rsid w:val="00514B1F"/>
    <w:rsid w:val="00560806"/>
    <w:rsid w:val="005B3B6E"/>
    <w:rsid w:val="005B5D5A"/>
    <w:rsid w:val="005C56A7"/>
    <w:rsid w:val="005E06ED"/>
    <w:rsid w:val="007460C2"/>
    <w:rsid w:val="007835C5"/>
    <w:rsid w:val="00785623"/>
    <w:rsid w:val="008204E3"/>
    <w:rsid w:val="008A24EF"/>
    <w:rsid w:val="009024D3"/>
    <w:rsid w:val="00946996"/>
    <w:rsid w:val="009C7B28"/>
    <w:rsid w:val="00A37871"/>
    <w:rsid w:val="00A90254"/>
    <w:rsid w:val="00AF04C0"/>
    <w:rsid w:val="00AF2D68"/>
    <w:rsid w:val="00B33D5E"/>
    <w:rsid w:val="00B75AC8"/>
    <w:rsid w:val="00B75B38"/>
    <w:rsid w:val="00BD299F"/>
    <w:rsid w:val="00C44DD4"/>
    <w:rsid w:val="00C724D2"/>
    <w:rsid w:val="00C75FFC"/>
    <w:rsid w:val="00C80285"/>
    <w:rsid w:val="00C84FCA"/>
    <w:rsid w:val="00CC7DA2"/>
    <w:rsid w:val="00CF1169"/>
    <w:rsid w:val="00D649B5"/>
    <w:rsid w:val="00DB4AAC"/>
    <w:rsid w:val="00DC27E2"/>
    <w:rsid w:val="00DD308F"/>
    <w:rsid w:val="00E12112"/>
    <w:rsid w:val="00E65FE7"/>
    <w:rsid w:val="00F53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08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75FFC"/>
    <w:pPr>
      <w:keepNext/>
      <w:keepLines/>
      <w:numPr>
        <w:numId w:val="1"/>
      </w:numPr>
      <w:spacing w:after="0" w:line="240" w:lineRule="auto"/>
      <w:ind w:left="357" w:hanging="357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1"/>
    <w:next w:val="1"/>
    <w:link w:val="20"/>
    <w:uiPriority w:val="9"/>
    <w:unhideWhenUsed/>
    <w:qFormat/>
    <w:rsid w:val="00DD308F"/>
    <w:pPr>
      <w:outlineLvl w:val="1"/>
    </w:pPr>
    <w:rPr>
      <w:bCs w:val="0"/>
      <w:szCs w:val="26"/>
    </w:rPr>
  </w:style>
  <w:style w:type="paragraph" w:styleId="3">
    <w:name w:val="heading 3"/>
    <w:basedOn w:val="1"/>
    <w:next w:val="1"/>
    <w:link w:val="30"/>
    <w:uiPriority w:val="9"/>
    <w:unhideWhenUsed/>
    <w:qFormat/>
    <w:rsid w:val="00DD308F"/>
    <w:pPr>
      <w:outlineLvl w:val="2"/>
    </w:pPr>
    <w:rPr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FF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aliases w:val="new style"/>
    <w:next w:val="1"/>
    <w:autoRedefine/>
    <w:uiPriority w:val="34"/>
    <w:qFormat/>
    <w:rsid w:val="008A24EF"/>
    <w:pPr>
      <w:ind w:left="426"/>
      <w:contextualSpacing/>
    </w:pPr>
    <w:rPr>
      <w:rFonts w:ascii="Times New Roman" w:eastAsiaTheme="majorEastAsia" w:hAnsi="Times New Roman" w:cs="Times New Roman"/>
      <w:bC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485F13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485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5F13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75FFC"/>
    <w:pPr>
      <w:spacing w:after="100"/>
    </w:pPr>
  </w:style>
  <w:style w:type="character" w:styleId="a7">
    <w:name w:val="Hyperlink"/>
    <w:basedOn w:val="a0"/>
    <w:uiPriority w:val="99"/>
    <w:unhideWhenUsed/>
    <w:rsid w:val="00C75FF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308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D308F"/>
    <w:rPr>
      <w:rFonts w:ascii="Times New Roman" w:eastAsiaTheme="majorEastAsia" w:hAnsi="Times New Roman" w:cstheme="majorBidi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D308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D308F"/>
    <w:pPr>
      <w:spacing w:after="100"/>
      <w:ind w:left="440"/>
    </w:pPr>
  </w:style>
  <w:style w:type="paragraph" w:styleId="a8">
    <w:name w:val="Normal (Web)"/>
    <w:basedOn w:val="a"/>
    <w:uiPriority w:val="99"/>
    <w:unhideWhenUsed/>
    <w:rsid w:val="007835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B8BEE0-A389-406F-8035-E41238F89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9119</Words>
  <Characters>5198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2017-02-26T06:46:00Z</dcterms:created>
  <dcterms:modified xsi:type="dcterms:W3CDTF">2017-03-06T17:53:00Z</dcterms:modified>
</cp:coreProperties>
</file>