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  <w:gridCol w:w="2579"/>
        <w:gridCol w:w="1532"/>
      </w:tblGrid>
      <w:tr w:rsidR="00B47943" w14:paraId="6C4D21A3" w14:textId="77777777" w:rsidTr="007C544F">
        <w:tc>
          <w:tcPr>
            <w:tcW w:w="5954" w:type="dxa"/>
          </w:tcPr>
          <w:p w14:paraId="4764AEF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7C995F8B" w14:textId="77777777" w:rsidR="00B47943" w:rsidRDefault="00B47943" w:rsidP="00515849">
            <w:pPr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Приложение № </w:t>
            </w:r>
            <w:r>
              <w:rPr>
                <w:spacing w:val="-2"/>
                <w:sz w:val="22"/>
                <w:szCs w:val="22"/>
              </w:rPr>
              <w:fldChar w:fldCharType="begin"/>
            </w:r>
            <w:r>
              <w:rPr>
                <w:spacing w:val="-2"/>
                <w:sz w:val="22"/>
                <w:szCs w:val="22"/>
              </w:rPr>
              <w:instrText xml:space="preserve"> MERGEFIELD  ${ATTACHMENT_NUM}  \* MERGEFORMAT </w:instrText>
            </w:r>
            <w:r>
              <w:rPr>
                <w:spacing w:val="-2"/>
                <w:sz w:val="22"/>
                <w:szCs w:val="22"/>
              </w:rPr>
              <w:fldChar w:fldCharType="separate"/>
            </w:r>
            <w:r>
              <w:rPr>
                <w:noProof/>
                <w:spacing w:val="-2"/>
                <w:sz w:val="22"/>
                <w:szCs w:val="22"/>
              </w:rPr>
              <w:t>${ATTACHMENT_NUM}</w:t>
            </w:r>
            <w:r>
              <w:rPr>
                <w:spacing w:val="-2"/>
                <w:sz w:val="22"/>
                <w:szCs w:val="22"/>
              </w:rPr>
              <w:fldChar w:fldCharType="end"/>
            </w:r>
            <w:r>
              <w:rPr>
                <w:spacing w:val="-2"/>
                <w:sz w:val="22"/>
                <w:szCs w:val="22"/>
              </w:rPr>
              <w:t xml:space="preserve"> (далее – «Приложение»)</w:t>
            </w:r>
          </w:p>
          <w:p w14:paraId="22F35694" w14:textId="77777777" w:rsidR="00B47943" w:rsidRPr="0084316D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к договору-оферте от 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${CONTRACT_DATE}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${CONTRACT_DATE}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№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instrText xml:space="preserve"> MERGEFIELD  ${CONTRACT_NUM}  \* MERGEFORMAT </w:instrTex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  <w:sz w:val="22"/>
                <w:szCs w:val="22"/>
              </w:rPr>
              <w:t>${CONTRACT_NUM}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(далее – «Договор»)</w:t>
            </w:r>
          </w:p>
        </w:tc>
      </w:tr>
      <w:tr w:rsidR="00B47943" w14:paraId="45C10E0A" w14:textId="77777777" w:rsidTr="007C544F">
        <w:trPr>
          <w:trHeight w:val="151"/>
        </w:trPr>
        <w:tc>
          <w:tcPr>
            <w:tcW w:w="5954" w:type="dxa"/>
          </w:tcPr>
          <w:p w14:paraId="66105B0E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4111" w:type="dxa"/>
            <w:gridSpan w:val="2"/>
          </w:tcPr>
          <w:p w14:paraId="1C821735" w14:textId="77777777" w:rsidR="00B47943" w:rsidRDefault="00B47943" w:rsidP="00515849">
            <w:pPr>
              <w:rPr>
                <w:spacing w:val="-2"/>
                <w:sz w:val="22"/>
                <w:szCs w:val="22"/>
              </w:rPr>
            </w:pPr>
          </w:p>
        </w:tc>
      </w:tr>
      <w:tr w:rsidR="00B47943" w14:paraId="7BCD28FA" w14:textId="77777777" w:rsidTr="007C544F">
        <w:trPr>
          <w:trHeight w:val="283"/>
        </w:trPr>
        <w:tc>
          <w:tcPr>
            <w:tcW w:w="5954" w:type="dxa"/>
          </w:tcPr>
          <w:p w14:paraId="1A4481E8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УТВЕРЖДАЮ:</w:t>
            </w:r>
          </w:p>
        </w:tc>
        <w:tc>
          <w:tcPr>
            <w:tcW w:w="4111" w:type="dxa"/>
            <w:gridSpan w:val="2"/>
          </w:tcPr>
          <w:p w14:paraId="513866D0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001C0EC1" w14:textId="77777777" w:rsidTr="007C544F">
        <w:trPr>
          <w:trHeight w:val="283"/>
        </w:trPr>
        <w:tc>
          <w:tcPr>
            <w:tcW w:w="5954" w:type="dxa"/>
          </w:tcPr>
          <w:p w14:paraId="08AA02D9" w14:textId="77777777" w:rsidR="00B47943" w:rsidRDefault="00B47943" w:rsidP="00515849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Поставщик</w:t>
            </w:r>
          </w:p>
        </w:tc>
        <w:tc>
          <w:tcPr>
            <w:tcW w:w="4111" w:type="dxa"/>
            <w:gridSpan w:val="2"/>
          </w:tcPr>
          <w:p w14:paraId="7D3BF467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6C475AB1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4F6EB4FD" w14:textId="6D795BE4" w:rsidR="00B47943" w:rsidRDefault="000733A9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begin"/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 MERGEFIELD  ${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  <w:lang w:val="en-US"/>
              </w:rPr>
              <w:instrText>SELLER_NAME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instrText xml:space="preserve">}  \* MERGEFORMAT </w:instrTex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separate"/>
            </w:r>
            <w:r w:rsidRPr="008F6459">
              <w:rPr>
                <w:rFonts w:ascii="Times New Roman" w:hAnsi="Times New Roman"/>
                <w:b/>
                <w:noProof/>
                <w:spacing w:val="-2"/>
                <w:sz w:val="22"/>
                <w:szCs w:val="22"/>
              </w:rPr>
              <w:t>${SELLER_NAME}</w:t>
            </w:r>
            <w:r w:rsidRPr="008F6459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65223490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2C9BF99B" w14:textId="77777777" w:rsidTr="007C544F">
        <w:trPr>
          <w:trHeight w:val="283"/>
        </w:trPr>
        <w:tc>
          <w:tcPr>
            <w:tcW w:w="5954" w:type="dxa"/>
            <w:vAlign w:val="center"/>
          </w:tcPr>
          <w:p w14:paraId="086F251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Представитель по доверенности  от 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${WARRANT_DATE}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${WARRANT_DATE}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AEF0008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№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${WARRANT_NUM}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${WARRANT_NUM}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vAlign w:val="center"/>
          </w:tcPr>
          <w:p w14:paraId="2DE1057B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</w:tr>
      <w:tr w:rsidR="00B47943" w14:paraId="7D9EF4E9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76C37271" w14:textId="77777777" w:rsidR="00B47943" w:rsidRDefault="00B47943" w:rsidP="00515849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${WARRANT_FIO}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${WARRANT_FIO}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14:paraId="430A4FAA" w14:textId="77777777" w:rsidR="00B47943" w:rsidRDefault="00B47943" w:rsidP="00515849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62B6894E" w14:textId="77777777" w:rsidTr="007C544F">
        <w:trPr>
          <w:trHeight w:val="283"/>
        </w:trPr>
        <w:tc>
          <w:tcPr>
            <w:tcW w:w="5954" w:type="dxa"/>
            <w:vAlign w:val="bottom"/>
          </w:tcPr>
          <w:p w14:paraId="56268BC6" w14:textId="77777777" w:rsidR="00CD7620" w:rsidRDefault="00CD7620" w:rsidP="00CD7620">
            <w:pPr>
              <w:pStyle w:val="ConsNonformat"/>
              <w:widowControl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</w:tcPr>
          <w:p w14:paraId="1FCD11F5" w14:textId="34E81551" w:rsidR="00CD7620" w:rsidRDefault="00BC1D15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proofErr w:type="spellStart"/>
            <w:r w:rsidRPr="00BC1D15">
              <w:rPr>
                <w:rFonts w:ascii="Times New Roman" w:hAnsi="Times New Roman"/>
                <w:sz w:val="22"/>
                <w:szCs w:val="22"/>
              </w:rPr>
              <w:t>м.п</w:t>
            </w:r>
            <w:proofErr w:type="spellEnd"/>
            <w:r w:rsidRPr="00BC1D15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532" w:type="dxa"/>
            <w:vAlign w:val="bottom"/>
          </w:tcPr>
          <w:p w14:paraId="1936B47B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CD7620" w14:paraId="1554877A" w14:textId="77777777" w:rsidTr="007C544F">
        <w:trPr>
          <w:gridAfter w:val="2"/>
          <w:wAfter w:w="4111" w:type="dxa"/>
        </w:trPr>
        <w:tc>
          <w:tcPr>
            <w:tcW w:w="5954" w:type="dxa"/>
          </w:tcPr>
          <w:p w14:paraId="0FBE5F23" w14:textId="77777777" w:rsidR="00CD7620" w:rsidRDefault="00CD7620" w:rsidP="00CD7620">
            <w:pPr>
              <w:pStyle w:val="ConsNonformat"/>
              <w:widowControl/>
              <w:spacing w:before="60" w:after="60"/>
              <w:ind w:right="34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</w:tbl>
    <w:p w14:paraId="7B0FEA8C" w14:textId="2085B59A" w:rsidR="00CF7C34" w:rsidRPr="0097697B" w:rsidRDefault="00CF7C34" w:rsidP="0097697B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97697B">
        <w:rPr>
          <w:sz w:val="22"/>
          <w:szCs w:val="22"/>
        </w:rPr>
        <w:t xml:space="preserve">Цена Товаров, полученных при предъявлении Карт в рамках Договора </w:t>
      </w:r>
      <w:r w:rsidR="003111B8" w:rsidRPr="0097697B">
        <w:rPr>
          <w:sz w:val="22"/>
          <w:szCs w:val="22"/>
        </w:rPr>
        <w:t xml:space="preserve">на ТО, указанных в сети Интернет на сайте по адресу: </w:t>
      </w:r>
      <w:hyperlink r:id="rId10" w:history="1">
        <w:r w:rsidR="00FF56FA" w:rsidRPr="004236DA">
          <w:rPr>
            <w:rStyle w:val="ae"/>
            <w:sz w:val="22"/>
            <w:szCs w:val="22"/>
            <w:lang w:eastAsia="en-US"/>
          </w:rPr>
          <w:t>http://www.petrolplus.ru/docs.php?f=rn-bn-tnk</w:t>
        </w:r>
      </w:hyperlink>
      <w:r w:rsidR="003111B8" w:rsidRPr="0097697B">
        <w:rPr>
          <w:sz w:val="22"/>
          <w:szCs w:val="22"/>
        </w:rPr>
        <w:t>, соответствует цене этих Товаров, установленной в отношении данной ТО на момент получения Товаров Покупателем</w:t>
      </w:r>
      <w:r w:rsidRPr="0097697B">
        <w:rPr>
          <w:sz w:val="22"/>
          <w:szCs w:val="22"/>
        </w:rPr>
        <w:t>.</w:t>
      </w:r>
    </w:p>
    <w:p w14:paraId="2CA60707" w14:textId="181E3EFB" w:rsidR="00CF7C34" w:rsidRPr="00CF7C34" w:rsidRDefault="00CF7C34" w:rsidP="003111B8">
      <w:pPr>
        <w:pStyle w:val="ad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jc w:val="both"/>
        <w:rPr>
          <w:sz w:val="22"/>
          <w:szCs w:val="22"/>
        </w:rPr>
      </w:pPr>
      <w:r w:rsidRPr="003111B8">
        <w:rPr>
          <w:sz w:val="22"/>
          <w:szCs w:val="22"/>
        </w:rPr>
        <w:t xml:space="preserve">Иные скидки и наценки к Цене Товаров, предусмотренные Договором и его неотъемлемыми частями, если это применимо, не предоставляются и не начисляются при совершении операций по получению </w:t>
      </w:r>
      <w:r w:rsidR="00AA7D49" w:rsidRPr="003111B8">
        <w:rPr>
          <w:sz w:val="22"/>
          <w:szCs w:val="22"/>
        </w:rPr>
        <w:t xml:space="preserve">таких </w:t>
      </w:r>
      <w:r w:rsidRPr="003111B8">
        <w:rPr>
          <w:sz w:val="22"/>
          <w:szCs w:val="22"/>
        </w:rPr>
        <w:t>Товаров при предъявлении Карт в рамках Договора</w:t>
      </w:r>
      <w:r w:rsidRPr="00CF7C34">
        <w:rPr>
          <w:sz w:val="22"/>
          <w:szCs w:val="22"/>
        </w:rPr>
        <w:t xml:space="preserve"> на ТО, указанных в п. 1 настоящего Приложения.</w:t>
      </w:r>
    </w:p>
    <w:p w14:paraId="236C934F" w14:textId="2EC4DAB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bookmarkStart w:id="0" w:name="_GoBack"/>
      <w:bookmarkEnd w:id="0"/>
      <w:r w:rsidRPr="00CF7C34">
        <w:rPr>
          <w:sz w:val="22"/>
          <w:szCs w:val="22"/>
        </w:rPr>
        <w:t>Поставщик вправе в одностороннем порядке изменить условия настоящего Приложения или прекратить его действие, уведомив об этом</w:t>
      </w:r>
      <w:r w:rsidR="008B2CBA">
        <w:rPr>
          <w:sz w:val="22"/>
          <w:szCs w:val="22"/>
        </w:rPr>
        <w:t xml:space="preserve"> Покупателя не позднее, чем за 5</w:t>
      </w:r>
      <w:r w:rsidRPr="00CF7C34">
        <w:rPr>
          <w:sz w:val="22"/>
          <w:szCs w:val="22"/>
        </w:rPr>
        <w:t xml:space="preserve"> (</w:t>
      </w:r>
      <w:r w:rsidR="008B2CBA">
        <w:rPr>
          <w:sz w:val="22"/>
          <w:szCs w:val="22"/>
        </w:rPr>
        <w:t>Пять</w:t>
      </w:r>
      <w:r w:rsidRPr="00CF7C34">
        <w:rPr>
          <w:sz w:val="22"/>
          <w:szCs w:val="22"/>
        </w:rPr>
        <w:t>) календарных дней до даты вступления таких изменений в силу.</w:t>
      </w:r>
    </w:p>
    <w:p w14:paraId="175BF393" w14:textId="7F68AAF1" w:rsidR="00CF7C34" w:rsidRPr="00CF7C34" w:rsidRDefault="00AA4856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AA4856">
        <w:rPr>
          <w:sz w:val="22"/>
          <w:szCs w:val="22"/>
        </w:rPr>
        <w:t xml:space="preserve">Настоящее Приложение вступает в силу с момента </w:t>
      </w:r>
      <w:r w:rsidRPr="00AA4856">
        <w:rPr>
          <w:bCs/>
          <w:sz w:val="22"/>
          <w:szCs w:val="22"/>
        </w:rPr>
        <w:t>акцепта оферты в порядке, указанном в п. 4.4 Договора,</w:t>
      </w:r>
      <w:r w:rsidRPr="00AA4856">
        <w:rPr>
          <w:sz w:val="22"/>
          <w:szCs w:val="22"/>
        </w:rPr>
        <w:t xml:space="preserve"> и действует до полного исполнения Сторонами своих обязательств по нему</w:t>
      </w:r>
      <w:r w:rsidR="00CF7C34" w:rsidRPr="00CF7C34">
        <w:rPr>
          <w:sz w:val="22"/>
          <w:szCs w:val="22"/>
        </w:rPr>
        <w:t xml:space="preserve">. </w:t>
      </w:r>
    </w:p>
    <w:p w14:paraId="3D9C18E2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 xml:space="preserve">Настоящее Приложение является неотъемлемой частью Договора. </w:t>
      </w:r>
    </w:p>
    <w:p w14:paraId="28735EB5" w14:textId="77777777" w:rsidR="00CF7C34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Во всем остальном, что не изменено настоящим Приложением, применяются положения Договора.</w:t>
      </w:r>
    </w:p>
    <w:p w14:paraId="44D5B33A" w14:textId="6D051FF7" w:rsidR="00C1289A" w:rsidRPr="00CF7C34" w:rsidRDefault="00CF7C34" w:rsidP="003111B8">
      <w:pPr>
        <w:pStyle w:val="aa"/>
        <w:numPr>
          <w:ilvl w:val="0"/>
          <w:numId w:val="14"/>
        </w:numPr>
        <w:tabs>
          <w:tab w:val="left" w:pos="1134"/>
        </w:tabs>
        <w:spacing w:after="40"/>
        <w:ind w:left="0" w:right="17" w:firstLine="567"/>
        <w:rPr>
          <w:sz w:val="22"/>
          <w:szCs w:val="22"/>
        </w:rPr>
      </w:pPr>
      <w:r w:rsidRPr="00CF7C34">
        <w:rPr>
          <w:sz w:val="22"/>
          <w:szCs w:val="22"/>
        </w:rPr>
        <w:t>Настоящее Приложение составлено на русском языке в 2 (Двух) одинаковых экземплярах, обладающих равной юридической силой, по одному для каждой из Сторон.</w:t>
      </w:r>
    </w:p>
    <w:sectPr w:rsidR="00C1289A" w:rsidRPr="00CF7C34" w:rsidSect="00CF7C34">
      <w:footerReference w:type="default" r:id="rId11"/>
      <w:headerReference w:type="first" r:id="rId12"/>
      <w:pgSz w:w="11907" w:h="16840" w:code="9"/>
      <w:pgMar w:top="1134" w:right="850" w:bottom="1134" w:left="1259" w:header="72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36CE6" w14:textId="77777777" w:rsidR="00130739" w:rsidRDefault="00130739">
      <w:r>
        <w:separator/>
      </w:r>
    </w:p>
  </w:endnote>
  <w:endnote w:type="continuationSeparator" w:id="0">
    <w:p w14:paraId="5CE44420" w14:textId="77777777" w:rsidR="00130739" w:rsidRDefault="0013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5103"/>
      <w:gridCol w:w="4395"/>
      <w:gridCol w:w="850"/>
    </w:tblGrid>
    <w:tr w:rsidR="00C1289A" w14:paraId="2AD6211C" w14:textId="77777777">
      <w:tc>
        <w:tcPr>
          <w:tcW w:w="5103" w:type="dxa"/>
          <w:shd w:val="clear" w:color="auto" w:fill="auto"/>
        </w:tcPr>
        <w:p w14:paraId="11ADF026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58E2920F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070A2265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</w:tr>
    <w:tr w:rsidR="00C1289A" w14:paraId="3529D5A3" w14:textId="77777777">
      <w:trPr>
        <w:trHeight w:val="327"/>
      </w:trPr>
      <w:tc>
        <w:tcPr>
          <w:tcW w:w="5103" w:type="dxa"/>
          <w:shd w:val="clear" w:color="auto" w:fill="auto"/>
        </w:tcPr>
        <w:p w14:paraId="73C0ED49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4395" w:type="dxa"/>
          <w:shd w:val="clear" w:color="auto" w:fill="auto"/>
        </w:tcPr>
        <w:p w14:paraId="4B5BF99D" w14:textId="77777777" w:rsidR="00C1289A" w:rsidRDefault="00C1289A">
          <w:pPr>
            <w:pStyle w:val="a7"/>
            <w:tabs>
              <w:tab w:val="clear" w:pos="4677"/>
              <w:tab w:val="clear" w:pos="9355"/>
              <w:tab w:val="right" w:pos="567"/>
            </w:tabs>
            <w:rPr>
              <w:rFonts w:eastAsia="Calibri"/>
              <w:i/>
              <w:szCs w:val="22"/>
              <w:lang w:eastAsia="en-US"/>
            </w:rPr>
          </w:pPr>
        </w:p>
      </w:tc>
      <w:tc>
        <w:tcPr>
          <w:tcW w:w="850" w:type="dxa"/>
          <w:shd w:val="clear" w:color="auto" w:fill="auto"/>
        </w:tcPr>
        <w:p w14:paraId="2283CBB0" w14:textId="22299477" w:rsidR="00C1289A" w:rsidRDefault="00FE52EA">
          <w:pPr>
            <w:pStyle w:val="a7"/>
            <w:tabs>
              <w:tab w:val="clear" w:pos="4677"/>
              <w:tab w:val="clear" w:pos="9355"/>
              <w:tab w:val="right" w:pos="567"/>
            </w:tabs>
            <w:jc w:val="right"/>
            <w:rPr>
              <w:rFonts w:eastAsia="Calibri"/>
              <w:i/>
              <w:szCs w:val="22"/>
              <w:lang w:eastAsia="en-US"/>
            </w:rPr>
          </w:pP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begin"/>
          </w:r>
          <w:r>
            <w:rPr>
              <w:rFonts w:eastAsia="Calibri"/>
              <w:i/>
              <w:szCs w:val="22"/>
              <w:lang w:eastAsia="en-US"/>
            </w:rPr>
            <w:instrText>PAGE   \* MERGEFORMAT</w:instrTex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separate"/>
          </w:r>
          <w:r w:rsidR="006B7C79">
            <w:rPr>
              <w:rFonts w:eastAsia="Calibri"/>
              <w:i/>
              <w:noProof/>
              <w:szCs w:val="22"/>
              <w:lang w:eastAsia="en-US"/>
            </w:rPr>
            <w:t>2</w:t>
          </w:r>
          <w:r>
            <w:rPr>
              <w:rFonts w:ascii="Calibri" w:eastAsia="Calibri" w:hAnsi="Calibri"/>
              <w:i/>
              <w:sz w:val="22"/>
              <w:szCs w:val="22"/>
              <w:lang w:eastAsia="en-US"/>
            </w:rPr>
            <w:fldChar w:fldCharType="end"/>
          </w:r>
        </w:p>
      </w:tc>
    </w:tr>
  </w:tbl>
  <w:p w14:paraId="20F5989F" w14:textId="77777777" w:rsidR="00C1289A" w:rsidRDefault="00C128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66525" w14:textId="77777777" w:rsidR="00130739" w:rsidRDefault="00130739">
      <w:r>
        <w:separator/>
      </w:r>
    </w:p>
  </w:footnote>
  <w:footnote w:type="continuationSeparator" w:id="0">
    <w:p w14:paraId="4677B536" w14:textId="77777777" w:rsidR="00130739" w:rsidRDefault="00130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A063" w14:textId="77777777" w:rsidR="00C1289A" w:rsidRDefault="00C1289A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7B3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14C3269E"/>
    <w:multiLevelType w:val="multilevel"/>
    <w:tmpl w:val="16C61BD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91E3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0633C"/>
    <w:multiLevelType w:val="multilevel"/>
    <w:tmpl w:val="C07836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DD57244"/>
    <w:multiLevelType w:val="hybridMultilevel"/>
    <w:tmpl w:val="3CB2CE04"/>
    <w:lvl w:ilvl="0" w:tplc="47481BA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D321E4"/>
    <w:multiLevelType w:val="hybridMultilevel"/>
    <w:tmpl w:val="F2F08F52"/>
    <w:lvl w:ilvl="0" w:tplc="B11E683A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A7E3DD8"/>
    <w:multiLevelType w:val="multilevel"/>
    <w:tmpl w:val="9B2ED2DC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8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18715C0"/>
    <w:multiLevelType w:val="hybridMultilevel"/>
    <w:tmpl w:val="A4327A6E"/>
    <w:lvl w:ilvl="0" w:tplc="52A4D02C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5E8B3D8D"/>
    <w:multiLevelType w:val="multilevel"/>
    <w:tmpl w:val="E362DC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7E62928"/>
    <w:multiLevelType w:val="multilevel"/>
    <w:tmpl w:val="352C28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0" w15:restartNumberingAfterBreak="0">
    <w:nsid w:val="6D3D039F"/>
    <w:multiLevelType w:val="hybridMultilevel"/>
    <w:tmpl w:val="65D284AC"/>
    <w:lvl w:ilvl="0" w:tplc="CBDC32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05D783A"/>
    <w:multiLevelType w:val="hybridMultilevel"/>
    <w:tmpl w:val="78165DDC"/>
    <w:lvl w:ilvl="0" w:tplc="06182A0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2727A"/>
    <w:multiLevelType w:val="hybridMultilevel"/>
    <w:tmpl w:val="42FC0848"/>
    <w:lvl w:ilvl="0" w:tplc="4366F546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0B55FA"/>
    <w:multiLevelType w:val="multilevel"/>
    <w:tmpl w:val="2E22296E"/>
    <w:lvl w:ilvl="0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42" w:hanging="121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142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2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2" w:hanging="121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4" w15:restartNumberingAfterBreak="0">
    <w:nsid w:val="791E5757"/>
    <w:multiLevelType w:val="hybridMultilevel"/>
    <w:tmpl w:val="E2F46060"/>
    <w:lvl w:ilvl="0" w:tplc="F6C20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A"/>
    <w:rsid w:val="000038C1"/>
    <w:rsid w:val="000410C1"/>
    <w:rsid w:val="00046EB3"/>
    <w:rsid w:val="00051482"/>
    <w:rsid w:val="00052029"/>
    <w:rsid w:val="00065593"/>
    <w:rsid w:val="00072399"/>
    <w:rsid w:val="000733A9"/>
    <w:rsid w:val="00076E6D"/>
    <w:rsid w:val="000844FA"/>
    <w:rsid w:val="00093008"/>
    <w:rsid w:val="000A19EE"/>
    <w:rsid w:val="000A4B5F"/>
    <w:rsid w:val="000B3EF0"/>
    <w:rsid w:val="000F5E9E"/>
    <w:rsid w:val="00104785"/>
    <w:rsid w:val="00121ED6"/>
    <w:rsid w:val="00130739"/>
    <w:rsid w:val="001454CB"/>
    <w:rsid w:val="00145B17"/>
    <w:rsid w:val="0016745C"/>
    <w:rsid w:val="001764AC"/>
    <w:rsid w:val="001821F2"/>
    <w:rsid w:val="00191016"/>
    <w:rsid w:val="001D1D9C"/>
    <w:rsid w:val="002137AA"/>
    <w:rsid w:val="00231D5A"/>
    <w:rsid w:val="00235B27"/>
    <w:rsid w:val="00247E34"/>
    <w:rsid w:val="00251C86"/>
    <w:rsid w:val="00260F63"/>
    <w:rsid w:val="0027487A"/>
    <w:rsid w:val="0028301E"/>
    <w:rsid w:val="00287013"/>
    <w:rsid w:val="002B2136"/>
    <w:rsid w:val="002E66BD"/>
    <w:rsid w:val="002F5E93"/>
    <w:rsid w:val="00302602"/>
    <w:rsid w:val="003111B8"/>
    <w:rsid w:val="003456AC"/>
    <w:rsid w:val="00346334"/>
    <w:rsid w:val="00367CBB"/>
    <w:rsid w:val="003831F9"/>
    <w:rsid w:val="003B2205"/>
    <w:rsid w:val="003E610C"/>
    <w:rsid w:val="00400626"/>
    <w:rsid w:val="00421F67"/>
    <w:rsid w:val="004454DB"/>
    <w:rsid w:val="00453F3A"/>
    <w:rsid w:val="00470503"/>
    <w:rsid w:val="00495B60"/>
    <w:rsid w:val="004A716D"/>
    <w:rsid w:val="004B000A"/>
    <w:rsid w:val="004B0D76"/>
    <w:rsid w:val="004B22F3"/>
    <w:rsid w:val="004C5D56"/>
    <w:rsid w:val="004E3C0D"/>
    <w:rsid w:val="004E6DC8"/>
    <w:rsid w:val="004E79EF"/>
    <w:rsid w:val="00502272"/>
    <w:rsid w:val="005043CF"/>
    <w:rsid w:val="00504E19"/>
    <w:rsid w:val="00507257"/>
    <w:rsid w:val="00527B9A"/>
    <w:rsid w:val="005302D5"/>
    <w:rsid w:val="005A585D"/>
    <w:rsid w:val="005B53F9"/>
    <w:rsid w:val="005E0551"/>
    <w:rsid w:val="005E6188"/>
    <w:rsid w:val="00610F1A"/>
    <w:rsid w:val="00633BE1"/>
    <w:rsid w:val="0065318C"/>
    <w:rsid w:val="0066672B"/>
    <w:rsid w:val="00684793"/>
    <w:rsid w:val="00691C36"/>
    <w:rsid w:val="006A11BD"/>
    <w:rsid w:val="006B7305"/>
    <w:rsid w:val="006B7C79"/>
    <w:rsid w:val="006C35EA"/>
    <w:rsid w:val="006E1747"/>
    <w:rsid w:val="00731E94"/>
    <w:rsid w:val="007369E3"/>
    <w:rsid w:val="00744293"/>
    <w:rsid w:val="007474F9"/>
    <w:rsid w:val="00761023"/>
    <w:rsid w:val="0077015B"/>
    <w:rsid w:val="00782BA7"/>
    <w:rsid w:val="00794C49"/>
    <w:rsid w:val="007B72A5"/>
    <w:rsid w:val="007C544F"/>
    <w:rsid w:val="007D4853"/>
    <w:rsid w:val="007E54CA"/>
    <w:rsid w:val="007F3340"/>
    <w:rsid w:val="0080511A"/>
    <w:rsid w:val="0081319D"/>
    <w:rsid w:val="00816671"/>
    <w:rsid w:val="008547FF"/>
    <w:rsid w:val="00874127"/>
    <w:rsid w:val="008944F4"/>
    <w:rsid w:val="008B2CBA"/>
    <w:rsid w:val="008C30FB"/>
    <w:rsid w:val="008C5359"/>
    <w:rsid w:val="008C6FA5"/>
    <w:rsid w:val="008D1EE2"/>
    <w:rsid w:val="008F6321"/>
    <w:rsid w:val="009104A0"/>
    <w:rsid w:val="00927B6A"/>
    <w:rsid w:val="00961168"/>
    <w:rsid w:val="0097697B"/>
    <w:rsid w:val="009A7E33"/>
    <w:rsid w:val="009B7AD4"/>
    <w:rsid w:val="009E1E57"/>
    <w:rsid w:val="009F48C3"/>
    <w:rsid w:val="00A17917"/>
    <w:rsid w:val="00A4622D"/>
    <w:rsid w:val="00A56474"/>
    <w:rsid w:val="00A62477"/>
    <w:rsid w:val="00AA4856"/>
    <w:rsid w:val="00AA7D49"/>
    <w:rsid w:val="00AB2164"/>
    <w:rsid w:val="00AC471C"/>
    <w:rsid w:val="00AC5C46"/>
    <w:rsid w:val="00AC7544"/>
    <w:rsid w:val="00AD1219"/>
    <w:rsid w:val="00AE691D"/>
    <w:rsid w:val="00B22B4D"/>
    <w:rsid w:val="00B40E9B"/>
    <w:rsid w:val="00B47943"/>
    <w:rsid w:val="00B83DC9"/>
    <w:rsid w:val="00B861FE"/>
    <w:rsid w:val="00BC1423"/>
    <w:rsid w:val="00BC1D15"/>
    <w:rsid w:val="00BD74DE"/>
    <w:rsid w:val="00C115A7"/>
    <w:rsid w:val="00C1289A"/>
    <w:rsid w:val="00C4173F"/>
    <w:rsid w:val="00C5746F"/>
    <w:rsid w:val="00C71E8A"/>
    <w:rsid w:val="00CB17A0"/>
    <w:rsid w:val="00CD3BBE"/>
    <w:rsid w:val="00CD4BE9"/>
    <w:rsid w:val="00CD56F5"/>
    <w:rsid w:val="00CD7620"/>
    <w:rsid w:val="00CF2C64"/>
    <w:rsid w:val="00CF62F2"/>
    <w:rsid w:val="00CF7C34"/>
    <w:rsid w:val="00D33C0A"/>
    <w:rsid w:val="00D33C69"/>
    <w:rsid w:val="00D36209"/>
    <w:rsid w:val="00D37902"/>
    <w:rsid w:val="00D66278"/>
    <w:rsid w:val="00D66BCF"/>
    <w:rsid w:val="00D72E5C"/>
    <w:rsid w:val="00D73758"/>
    <w:rsid w:val="00D95F9E"/>
    <w:rsid w:val="00DA5C36"/>
    <w:rsid w:val="00DB12C8"/>
    <w:rsid w:val="00DB5344"/>
    <w:rsid w:val="00DD4D90"/>
    <w:rsid w:val="00DE5A73"/>
    <w:rsid w:val="00DF29A6"/>
    <w:rsid w:val="00DF6A4E"/>
    <w:rsid w:val="00E04826"/>
    <w:rsid w:val="00E04A62"/>
    <w:rsid w:val="00E50CA8"/>
    <w:rsid w:val="00E70C51"/>
    <w:rsid w:val="00E92CD5"/>
    <w:rsid w:val="00EB142E"/>
    <w:rsid w:val="00ED3CDB"/>
    <w:rsid w:val="00EE1F4F"/>
    <w:rsid w:val="00EE61DB"/>
    <w:rsid w:val="00F05030"/>
    <w:rsid w:val="00F36373"/>
    <w:rsid w:val="00F63DA4"/>
    <w:rsid w:val="00F7713B"/>
    <w:rsid w:val="00F77971"/>
    <w:rsid w:val="00FA04A2"/>
    <w:rsid w:val="00FD450E"/>
    <w:rsid w:val="00FD75FE"/>
    <w:rsid w:val="00FE52EA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C0593"/>
  <w15:docId w15:val="{783846DC-6E1A-4AA6-8140-261FF167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right="-766" w:firstLine="426"/>
      <w:jc w:val="center"/>
    </w:pPr>
    <w:rPr>
      <w:b/>
      <w:sz w:val="24"/>
    </w:rPr>
  </w:style>
  <w:style w:type="paragraph" w:customStyle="1" w:styleId="a4">
    <w:name w:val="Îñíîâí"/>
    <w:basedOn w:val="a"/>
    <w:pPr>
      <w:widowControl w:val="0"/>
      <w:jc w:val="both"/>
    </w:pPr>
    <w:rPr>
      <w:rFonts w:ascii="Arial" w:hAnsi="Arial" w:cs="Arial"/>
      <w:sz w:val="22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</w:style>
  <w:style w:type="paragraph" w:customStyle="1" w:styleId="a9">
    <w:name w:val="Заголовок приложения"/>
    <w:basedOn w:val="a"/>
    <w:next w:val="a"/>
    <w:pPr>
      <w:widowControl w:val="0"/>
      <w:spacing w:before="60"/>
      <w:jc w:val="center"/>
    </w:pPr>
    <w:rPr>
      <w:b/>
      <w:sz w:val="28"/>
    </w:rPr>
  </w:style>
  <w:style w:type="paragraph" w:styleId="aa">
    <w:name w:val="Body Text Indent"/>
    <w:basedOn w:val="a"/>
    <w:link w:val="ab"/>
    <w:pPr>
      <w:ind w:firstLine="720"/>
      <w:jc w:val="both"/>
    </w:pPr>
    <w:rPr>
      <w:sz w:val="24"/>
    </w:rPr>
  </w:style>
  <w:style w:type="paragraph" w:customStyle="1" w:styleId="21">
    <w:name w:val="Основной текст 21"/>
    <w:basedOn w:val="a"/>
    <w:pPr>
      <w:widowControl w:val="0"/>
      <w:spacing w:before="120" w:after="120"/>
      <w:ind w:firstLine="851"/>
      <w:jc w:val="both"/>
    </w:pPr>
    <w:rPr>
      <w:sz w:val="24"/>
    </w:rPr>
  </w:style>
  <w:style w:type="paragraph" w:styleId="3">
    <w:name w:val="Body Text Indent 3"/>
    <w:basedOn w:val="a"/>
    <w:pPr>
      <w:widowControl w:val="0"/>
      <w:spacing w:before="60" w:after="120"/>
      <w:ind w:left="283"/>
      <w:jc w:val="both"/>
    </w:pPr>
    <w:rPr>
      <w:sz w:val="16"/>
      <w:szCs w:val="16"/>
    </w:rPr>
  </w:style>
  <w:style w:type="table" w:styleId="ac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left="708"/>
    </w:pPr>
  </w:style>
  <w:style w:type="character" w:styleId="ae">
    <w:name w:val="Hyperlink"/>
    <w:rPr>
      <w:color w:val="0000FF"/>
      <w:u w:val="single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Pr>
      <w:rFonts w:ascii="Tahoma" w:hAnsi="Tahoma" w:cs="Tahoma"/>
      <w:sz w:val="16"/>
      <w:szCs w:val="16"/>
    </w:rPr>
  </w:style>
  <w:style w:type="character" w:styleId="af1">
    <w:name w:val="FollowedHyperlink"/>
    <w:uiPriority w:val="99"/>
    <w:unhideWhenUsed/>
    <w:rPr>
      <w:color w:val="800080"/>
      <w:u w:val="single"/>
    </w:rPr>
  </w:style>
  <w:style w:type="paragraph" w:customStyle="1" w:styleId="xl65">
    <w:name w:val="xl6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66">
    <w:name w:val="xl6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1">
    <w:name w:val="xl7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2">
    <w:name w:val="xl72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7">
    <w:name w:val="xl77"/>
    <w:basedOn w:val="a"/>
    <w:pPr>
      <w:pBdr>
        <w:top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8">
    <w:name w:val="xl7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9">
    <w:name w:val="xl79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Pr>
      <w:sz w:val="24"/>
    </w:rPr>
  </w:style>
  <w:style w:type="paragraph" w:styleId="af2">
    <w:name w:val="Body Text"/>
    <w:basedOn w:val="a"/>
    <w:link w:val="af3"/>
    <w:semiHidden/>
    <w:unhideWhenUsed/>
    <w:pPr>
      <w:spacing w:after="120"/>
    </w:pPr>
  </w:style>
  <w:style w:type="character" w:customStyle="1" w:styleId="af3">
    <w:name w:val="Основной текст Знак"/>
    <w:basedOn w:val="a0"/>
    <w:link w:val="af2"/>
    <w:semiHidden/>
  </w:style>
  <w:style w:type="character" w:styleId="af4">
    <w:name w:val="annotation reference"/>
    <w:basedOn w:val="a0"/>
    <w:semiHidden/>
    <w:unhideWhenUsed/>
    <w:rPr>
      <w:sz w:val="16"/>
      <w:szCs w:val="16"/>
    </w:rPr>
  </w:style>
  <w:style w:type="paragraph" w:styleId="af5">
    <w:name w:val="annotation text"/>
    <w:basedOn w:val="a"/>
    <w:link w:val="af6"/>
    <w:semiHidden/>
    <w:unhideWhenUsed/>
  </w:style>
  <w:style w:type="character" w:customStyle="1" w:styleId="af6">
    <w:name w:val="Текст примечания Знак"/>
    <w:basedOn w:val="a0"/>
    <w:link w:val="af5"/>
    <w:semiHidden/>
  </w:style>
  <w:style w:type="paragraph" w:styleId="af7">
    <w:name w:val="annotation subject"/>
    <w:basedOn w:val="af5"/>
    <w:next w:val="af5"/>
    <w:link w:val="af8"/>
    <w:semiHidden/>
    <w:unhideWhenUsed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b/>
      <w:bCs/>
    </w:rPr>
  </w:style>
  <w:style w:type="paragraph" w:customStyle="1" w:styleId="ConsNonformat">
    <w:name w:val="ConsNonformat"/>
    <w:rsid w:val="00EB142E"/>
    <w:pPr>
      <w:widowControl w:val="0"/>
    </w:pPr>
    <w:rPr>
      <w:rFonts w:ascii="Courier New" w:hAnsi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petrolplus.ru/docs.php?f=rn-bn-t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95562A6DC1C4DB5FF13E448CEBE09" ma:contentTypeVersion="0" ma:contentTypeDescription="Создание документа." ma:contentTypeScope="" ma:versionID="c3585f8731765dce1da247a2a6f90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7471B-3A6B-413C-B335-E1A9F1408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0DCE2-9422-4597-81EE-5BE951636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91FCA-CCD2-461A-840F-BDBF1E8C4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</vt:lpstr>
    </vt:vector>
  </TitlesOfParts>
  <Company>Hewlett-Packard Company</Company>
  <LinksUpToDate>false</LinksUpToDate>
  <CharactersWithSpaces>1933</CharactersWithSpaces>
  <SharedDoc>false</SharedDoc>
  <HLinks>
    <vt:vector size="24" baseType="variant">
      <vt:variant>
        <vt:i4>262210</vt:i4>
      </vt:variant>
      <vt:variant>
        <vt:i4>66</vt:i4>
      </vt:variant>
      <vt:variant>
        <vt:i4>0</vt:i4>
      </vt:variant>
      <vt:variant>
        <vt:i4>5</vt:i4>
      </vt:variant>
      <vt:variant>
        <vt:lpwstr>http://www.transitcard.ru/docs.php?f=TNK</vt:lpwstr>
      </vt:variant>
      <vt:variant>
        <vt:lpwstr/>
      </vt:variant>
      <vt:variant>
        <vt:i4>8126518</vt:i4>
      </vt:variant>
      <vt:variant>
        <vt:i4>63</vt:i4>
      </vt:variant>
      <vt:variant>
        <vt:i4>0</vt:i4>
      </vt:variant>
      <vt:variant>
        <vt:i4>5</vt:i4>
      </vt:variant>
      <vt:variant>
        <vt:lpwstr>http://www.transitcard.ru/list.php/</vt:lpwstr>
      </vt:variant>
      <vt:variant>
        <vt:lpwstr/>
      </vt:variant>
      <vt:variant>
        <vt:i4>3080233</vt:i4>
      </vt:variant>
      <vt:variant>
        <vt:i4>60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  <vt:variant>
        <vt:i4>3080233</vt:i4>
      </vt:variant>
      <vt:variant>
        <vt:i4>57</vt:i4>
      </vt:variant>
      <vt:variant>
        <vt:i4>0</vt:i4>
      </vt:variant>
      <vt:variant>
        <vt:i4>5</vt:i4>
      </vt:variant>
      <vt:variant>
        <vt:lpwstr>http://www.transitcard.ru/docs.php?f=201570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</dc:title>
  <dc:creator>Clon</dc:creator>
  <cp:lastModifiedBy>Nadejda Kohtacheva</cp:lastModifiedBy>
  <cp:revision>35</cp:revision>
  <cp:lastPrinted>2012-09-12T07:57:00Z</cp:lastPrinted>
  <dcterms:created xsi:type="dcterms:W3CDTF">2019-04-08T12:56:00Z</dcterms:created>
  <dcterms:modified xsi:type="dcterms:W3CDTF">2022-02-11T15:35:00Z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0x01010015B95562A6DC1C4DB5FF13E448CEBE09</vt:lpwstr>
  </property>
</Properties>
</file>