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1FBD9" w14:textId="77777777" w:rsidR="00A73F41" w:rsidRPr="000C2446" w:rsidRDefault="00A73F41" w:rsidP="00A73F41">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t>Cài đặt Jenkins trong kubernetes</w:t>
      </w:r>
    </w:p>
    <w:p w14:paraId="31876968" w14:textId="77777777" w:rsidR="00A73F41" w:rsidRPr="00433A9E" w:rsidRDefault="00A73F41" w:rsidP="00A73F41">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Pr>
          <w:rFonts w:ascii="Times New Roman" w:hAnsi="Times New Roman" w:cs="Times New Roman"/>
          <w:b/>
          <w:bCs/>
        </w:rPr>
        <w:t>với</w:t>
      </w:r>
      <w:r w:rsidRPr="00433A9E">
        <w:rPr>
          <w:rFonts w:ascii="Times New Roman" w:hAnsi="Times New Roman" w:cs="Times New Roman"/>
          <w:b/>
          <w:bCs/>
        </w:rPr>
        <w:t xml:space="preserve"> Helm chart.</w:t>
      </w:r>
    </w:p>
    <w:p w14:paraId="32E38FC0" w14:textId="77777777" w:rsidR="00A73F41" w:rsidRPr="001565C3" w:rsidRDefault="00A73F41" w:rsidP="00A73F41">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5F0E91D7" w14:textId="77777777" w:rsidR="00A73F41" w:rsidRPr="00433A9E" w:rsidRDefault="00A73F41" w:rsidP="00A73F41">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4CFDBDD2" w14:textId="77777777" w:rsidR="00A73F41" w:rsidRPr="00467CE7" w:rsidRDefault="00A73F41" w:rsidP="00A73F41">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3D67FD87" w14:textId="77777777" w:rsidR="00A73F41" w:rsidRPr="001565C3" w:rsidRDefault="00A73F41" w:rsidP="00A73F41">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5975EE85" w14:textId="77777777" w:rsidR="00A73F41" w:rsidRPr="00FB4A8E" w:rsidRDefault="00A73F41" w:rsidP="00A73F41">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 Tạo namespaces cho jenkins</w:t>
      </w:r>
    </w:p>
    <w:p w14:paraId="1C4C534A" w14:textId="77777777" w:rsidR="00A73F41" w:rsidRDefault="00A73F41" w:rsidP="00A73F41">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723F1BC" w14:textId="77777777" w:rsidR="00A73F41" w:rsidRPr="00E570C8" w:rsidRDefault="00A73F41" w:rsidP="00A73F41">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78FD8772" w14:textId="77777777" w:rsidR="00A73F41" w:rsidRPr="00AD2D68" w:rsidRDefault="00A73F41" w:rsidP="00A73F41">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31420B90" w14:textId="77777777" w:rsidR="00A73F41" w:rsidRPr="00F12901" w:rsidRDefault="00A73F41" w:rsidP="00A73F41">
      <w:pPr>
        <w:spacing w:before="120" w:after="0" w:line="240" w:lineRule="auto"/>
        <w:rPr>
          <w:rFonts w:ascii="Times New Roman" w:hAnsi="Times New Roman" w:cs="Times New Roman"/>
          <w:i/>
          <w:iCs/>
          <w:sz w:val="24"/>
          <w:szCs w:val="24"/>
        </w:rPr>
      </w:pPr>
      <w:r>
        <w:rPr>
          <w:rFonts w:ascii="Times New Roman" w:hAnsi="Times New Roman" w:cs="Times New Roman"/>
          <w:b/>
          <w:bCs/>
        </w:rPr>
        <w:t xml:space="preserve">2. </w:t>
      </w:r>
      <w:r w:rsidRPr="00A635EF">
        <w:rPr>
          <w:rFonts w:ascii="Times New Roman" w:hAnsi="Times New Roman" w:cs="Times New Roman"/>
          <w:b/>
          <w:bCs/>
        </w:rPr>
        <w:t>Tạo secret để tạo kubeconfig cho kubect trong pod jenkins thông qua secret:</w:t>
      </w:r>
      <w:r w:rsidRPr="00F12901">
        <w:rPr>
          <w:rFonts w:ascii="Times New Roman" w:hAnsi="Times New Roman" w:cs="Times New Roman"/>
          <w:i/>
          <w:iCs/>
          <w:sz w:val="24"/>
          <w:szCs w:val="24"/>
        </w:rPr>
        <w:t xml:space="preserve"> </w:t>
      </w:r>
      <w:r w:rsidRPr="00DE35A4">
        <w:rPr>
          <w:rFonts w:ascii="Times New Roman" w:hAnsi="Times New Roman" w:cs="Times New Roman"/>
          <w:i/>
          <w:iCs/>
          <w:sz w:val="24"/>
          <w:szCs w:val="24"/>
        </w:rPr>
        <w:t>(secret đọc file, cung cấp cho tạo aws/credentials trong pod jenkins trên kubernetes</w:t>
      </w:r>
      <w:r>
        <w:rPr>
          <w:rFonts w:ascii="Times New Roman" w:hAnsi="Times New Roman" w:cs="Times New Roman"/>
          <w:i/>
          <w:iCs/>
          <w:sz w:val="24"/>
          <w:szCs w:val="24"/>
        </w:rPr>
        <w:t>, cho phép sử dụng aws thông qua thông tin đăng nhập lưu ở aws/</w:t>
      </w:r>
      <w:r w:rsidRPr="001565C3">
        <w:rPr>
          <w:rFonts w:ascii="Times New Roman" w:hAnsi="Times New Roman" w:cs="Times New Roman"/>
          <w:i/>
          <w:iCs/>
          <w:sz w:val="24"/>
          <w:szCs w:val="24"/>
        </w:rPr>
        <w:t xml:space="preserve"> </w:t>
      </w:r>
      <w:r w:rsidRPr="00DE35A4">
        <w:rPr>
          <w:rFonts w:ascii="Times New Roman" w:hAnsi="Times New Roman" w:cs="Times New Roman"/>
          <w:i/>
          <w:iCs/>
          <w:sz w:val="24"/>
          <w:szCs w:val="24"/>
        </w:rPr>
        <w:t>credentials</w:t>
      </w:r>
      <w:r>
        <w:rPr>
          <w:rFonts w:ascii="Times New Roman" w:hAnsi="Times New Roman" w:cs="Times New Roman"/>
          <w:i/>
          <w:iCs/>
          <w:sz w:val="24"/>
          <w:szCs w:val="24"/>
        </w:rPr>
        <w:t xml:space="preserve"> cho jenkins</w:t>
      </w:r>
      <w:r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Pr>
          <w:rFonts w:ascii="Times New Roman" w:hAnsi="Times New Roman" w:cs="Times New Roman"/>
          <w:i/>
          <w:iCs/>
          <w:sz w:val="24"/>
          <w:szCs w:val="24"/>
        </w:rPr>
        <w:t>.</w:t>
      </w:r>
    </w:p>
    <w:p w14:paraId="4DC2638F" w14:textId="77777777" w:rsidR="00A73F41" w:rsidRPr="001565C3" w:rsidRDefault="00A73F41" w:rsidP="00A73F41">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5725365" w14:textId="77777777" w:rsidR="00A73F41" w:rsidRDefault="00A73F41" w:rsidP="00A73F4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Pr="00FB4A8E">
        <w:rPr>
          <w:rFonts w:ascii="Times New Roman" w:hAnsi="Times New Roman" w:cs="Times New Roman"/>
          <w:b/>
          <w:bCs/>
          <w:sz w:val="24"/>
          <w:szCs w:val="24"/>
        </w:rPr>
        <w:t>. Chuẩn bị image cho jenkins bằng docker, lưu trên docker hub.</w:t>
      </w:r>
    </w:p>
    <w:p w14:paraId="7DF6197D" w14:textId="77777777" w:rsidR="00A73F41" w:rsidRDefault="00A73F41" w:rsidP="00A73F41">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653CBB68" w14:textId="77777777" w:rsidR="00A73F41" w:rsidRDefault="00A73F41" w:rsidP="00A73F41">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65EE6D4E" w14:textId="77777777" w:rsidR="00A73F41" w:rsidRPr="00500BBD" w:rsidRDefault="00A73F41" w:rsidP="00A73F41">
      <w:pPr>
        <w:spacing w:after="0" w:line="240" w:lineRule="auto"/>
        <w:rPr>
          <w:rFonts w:ascii="Times New Roman" w:hAnsi="Times New Roman" w:cs="Times New Roman"/>
        </w:rPr>
      </w:pPr>
    </w:p>
    <w:p w14:paraId="06E43217" w14:textId="77777777" w:rsidR="00A73F41" w:rsidRPr="00FB4A8E" w:rsidRDefault="00A73F41" w:rsidP="00A73F41">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7B624D48" w14:textId="77777777" w:rsidR="00A73F41" w:rsidRPr="00FB4A8E" w:rsidRDefault="00A73F41" w:rsidP="00A73F41">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053BB474" w14:textId="77777777" w:rsidR="00A73F41" w:rsidRDefault="00A73F41" w:rsidP="00A73F41">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5E866BD4" w14:textId="77777777" w:rsidR="00A73F41" w:rsidRPr="00467CE7" w:rsidRDefault="00A73F41" w:rsidP="00A73F41">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5E38BDD" w14:textId="77777777" w:rsidR="00A73F41" w:rsidRDefault="00A73F41" w:rsidP="00A73F41">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6579940B" w14:textId="77777777" w:rsidR="00A73F41" w:rsidRPr="00467CE7" w:rsidRDefault="00A73F41" w:rsidP="00A73F41">
      <w:pPr>
        <w:spacing w:after="0" w:line="240" w:lineRule="auto"/>
        <w:rPr>
          <w:rFonts w:ascii="Times New Roman" w:hAnsi="Times New Roman" w:cs="Times New Roman"/>
          <w:color w:val="215E99" w:themeColor="text2" w:themeTint="BF"/>
        </w:rPr>
      </w:pPr>
      <w:r w:rsidRPr="0068343B">
        <w:rPr>
          <w:rFonts w:ascii="Times New Roman" w:hAnsi="Times New Roman" w:cs="Times New Roman"/>
        </w:rPr>
        <w:t xml:space="preserve">Reboot máy để có hiệu lực: </w:t>
      </w:r>
      <w:r>
        <w:rPr>
          <w:rFonts w:ascii="Times New Roman" w:hAnsi="Times New Roman" w:cs="Times New Roman"/>
          <w:color w:val="215E99" w:themeColor="text2" w:themeTint="BF"/>
        </w:rPr>
        <w:t>reboot</w:t>
      </w:r>
    </w:p>
    <w:p w14:paraId="04316662" w14:textId="77777777" w:rsidR="00A73F41" w:rsidRPr="00467CE7" w:rsidRDefault="00A73F41" w:rsidP="00A73F41">
      <w:pPr>
        <w:spacing w:after="0" w:line="240" w:lineRule="auto"/>
        <w:rPr>
          <w:rFonts w:ascii="Times New Roman" w:hAnsi="Times New Roman" w:cs="Times New Roman"/>
          <w:color w:val="215E99" w:themeColor="text2" w:themeTint="BF"/>
        </w:rPr>
      </w:pPr>
    </w:p>
    <w:p w14:paraId="76315ECB" w14:textId="77777777" w:rsidR="00A73F41" w:rsidRPr="00467CE7" w:rsidRDefault="00A73F41" w:rsidP="00A73F41">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5F0E7D7E" w14:textId="77777777" w:rsidR="00A73F41" w:rsidRDefault="00A73F41" w:rsidP="00A73F41">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49F12C68" w14:textId="77777777" w:rsidR="00A73F41" w:rsidRDefault="00A73F41" w:rsidP="00A73F41">
      <w:pPr>
        <w:spacing w:after="0" w:line="240" w:lineRule="auto"/>
        <w:rPr>
          <w:rFonts w:ascii="Times New Roman" w:hAnsi="Times New Roman" w:cs="Times New Roman"/>
          <w:color w:val="215E99" w:themeColor="text2" w:themeTint="BF"/>
        </w:rPr>
      </w:pPr>
    </w:p>
    <w:p w14:paraId="44415F42" w14:textId="77777777" w:rsidR="00A73F41" w:rsidRPr="00433A9E" w:rsidRDefault="00A73F41" w:rsidP="00A73F41">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1AF039C6" w14:textId="77777777" w:rsidR="00A73F41" w:rsidRPr="00467CE7" w:rsidRDefault="00A73F41" w:rsidP="00A73F41">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CE52FC2" w14:textId="77777777" w:rsidR="00A73F41" w:rsidRPr="00877762" w:rsidRDefault="00A73F41" w:rsidP="00A73F41">
      <w:pPr>
        <w:spacing w:after="0" w:line="240" w:lineRule="auto"/>
        <w:rPr>
          <w:rFonts w:ascii="Times New Roman" w:hAnsi="Times New Roman" w:cs="Times New Roman"/>
          <w:b/>
          <w:bCs/>
        </w:rPr>
      </w:pPr>
      <w:r>
        <w:rPr>
          <w:rFonts w:ascii="Times New Roman" w:hAnsi="Times New Roman" w:cs="Times New Roman"/>
          <w:b/>
          <w:bCs/>
        </w:rPr>
        <w:t>* Gỡ c</w:t>
      </w:r>
      <w:r w:rsidRPr="00433A9E">
        <w:rPr>
          <w:rFonts w:ascii="Times New Roman" w:hAnsi="Times New Roman" w:cs="Times New Roman"/>
          <w:b/>
          <w:bCs/>
        </w:rPr>
        <w:t>ài đặt Jenkins</w:t>
      </w:r>
    </w:p>
    <w:p w14:paraId="4F65DC40" w14:textId="77777777" w:rsidR="00A73F41" w:rsidRDefault="00A73F41" w:rsidP="00A73F41">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11BF54A0" w14:textId="77777777" w:rsidR="00A73F41" w:rsidRDefault="00A73F41" w:rsidP="00A73F41">
      <w:pPr>
        <w:spacing w:after="120" w:line="240" w:lineRule="auto"/>
        <w:rPr>
          <w:rFonts w:ascii="Times New Roman" w:hAnsi="Times New Roman" w:cs="Times New Roman"/>
          <w:b/>
          <w:bCs/>
        </w:rPr>
      </w:pPr>
      <w:r w:rsidRPr="00F13632">
        <w:rPr>
          <w:rFonts w:ascii="Times New Roman" w:hAnsi="Times New Roman" w:cs="Times New Roman"/>
          <w:b/>
          <w:bCs/>
        </w:rPr>
        <w:t>6. Sau khi cài đặt jenkins bằng helm, chạy jenkins thiết lập ban đầu cho jenkins</w:t>
      </w:r>
    </w:p>
    <w:p w14:paraId="741E3BA3" w14:textId="77777777" w:rsidR="00A73F41" w:rsidRDefault="00A73F41" w:rsidP="00A73F41">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Pr>
          <w:rFonts w:ascii="Times New Roman" w:hAnsi="Times New Roman" w:cs="Times New Roman"/>
        </w:rPr>
        <w:t>. Do đó từ node control-plane, cài đặt cloudflare và tunnel url:</w:t>
      </w:r>
      <w:r w:rsidRPr="00261E30">
        <w:rPr>
          <w:rFonts w:ascii="Times New Roman" w:hAnsi="Times New Roman" w:cs="Times New Roman"/>
        </w:rPr>
        <w:t xml:space="preserve"> </w:t>
      </w:r>
      <w:r w:rsidRPr="00F13632">
        <w:rPr>
          <w:rFonts w:ascii="Times New Roman" w:hAnsi="Times New Roman" w:cs="Times New Roman"/>
        </w:rPr>
        <w:t>jenkins.txuapp.com</w:t>
      </w:r>
      <w:r>
        <w:rPr>
          <w:rFonts w:ascii="Times New Roman" w:hAnsi="Times New Roman" w:cs="Times New Roman"/>
        </w:rPr>
        <w:t xml:space="preserve"> đến NodePort của Ingress Controller ở port(</w:t>
      </w:r>
      <w:r w:rsidRPr="00261E30">
        <w:rPr>
          <w:rFonts w:ascii="Times New Roman" w:hAnsi="Times New Roman" w:cs="Times New Roman"/>
          <w:color w:val="BF4E14" w:themeColor="accent2" w:themeShade="BF"/>
        </w:rPr>
        <w:t>xxxxx</w:t>
      </w:r>
      <w:r>
        <w:rPr>
          <w:rFonts w:ascii="Times New Roman" w:hAnsi="Times New Roman" w:cs="Times New Roman"/>
        </w:rPr>
        <w:t xml:space="preserve">:8080). Các bước từ tạo tunnel, route dns, và run tunnel như sau: </w:t>
      </w:r>
    </w:p>
    <w:p w14:paraId="46E2E14A" w14:textId="77777777" w:rsidR="00A73F41" w:rsidRDefault="00A73F41" w:rsidP="00A73F41">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08E99E24" w14:textId="77777777" w:rsidR="00A73F41" w:rsidRPr="0020509B" w:rsidRDefault="00A73F41" w:rsidP="00A73F41">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create jenkins-tunnel</w:t>
      </w:r>
    </w:p>
    <w:p w14:paraId="05647EC8" w14:textId="77777777" w:rsidR="00A73F41" w:rsidRPr="0020509B" w:rsidRDefault="00A73F41" w:rsidP="00A73F41">
      <w:pPr>
        <w:spacing w:after="120" w:line="240" w:lineRule="auto"/>
        <w:rPr>
          <w:rFonts w:ascii="Times New Roman" w:hAnsi="Times New Roman" w:cs="Times New Roman"/>
          <w:b/>
          <w:bCs/>
        </w:rPr>
      </w:pPr>
      <w:r w:rsidRPr="0020509B">
        <w:rPr>
          <w:rFonts w:ascii="Times New Roman" w:hAnsi="Times New Roman" w:cs="Times New Roman"/>
          <w:b/>
          <w:bCs/>
        </w:rPr>
        <w:lastRenderedPageBreak/>
        <w:t>Tạo một  route dns cho gán với tunnel vừa tạo</w:t>
      </w:r>
    </w:p>
    <w:p w14:paraId="7B607EDE" w14:textId="77777777" w:rsidR="00A73F41" w:rsidRPr="0020509B" w:rsidRDefault="00A73F41" w:rsidP="00A73F41">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3FEFFE0A" w14:textId="77777777" w:rsidR="00A73F41" w:rsidRPr="0020509B" w:rsidRDefault="00A73F41" w:rsidP="00A73F41">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74F194FB" w14:textId="77777777" w:rsidR="00A73F41" w:rsidRPr="0020509B" w:rsidRDefault="00A73F41" w:rsidP="00A73F41">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tunnel: 4a06d22d-240f-4e63-b772-58502933d65f</w:t>
      </w:r>
    </w:p>
    <w:p w14:paraId="72ED48BB" w14:textId="77777777" w:rsidR="00A73F41" w:rsidRPr="0020509B" w:rsidRDefault="00A73F41" w:rsidP="00A73F41">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credentials-file: ~/.cloudflared/4a06d22d-240f-4e63-b772-58502933d65f.json</w:t>
      </w:r>
    </w:p>
    <w:p w14:paraId="140C2F56" w14:textId="77777777" w:rsidR="00A73F41" w:rsidRPr="0020509B" w:rsidRDefault="00A73F41" w:rsidP="00A73F41">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3280C465" w14:textId="77777777" w:rsidR="00A73F41" w:rsidRPr="0020509B" w:rsidRDefault="00A73F41" w:rsidP="00A73F41">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10FB1B7B" w14:textId="77777777" w:rsidR="00A73F41" w:rsidRPr="0020509B" w:rsidRDefault="00A73F41" w:rsidP="00A73F41">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0C59E76C" w14:textId="77777777" w:rsidR="00A73F41" w:rsidRDefault="00A73F41" w:rsidP="00A73F41">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700FD460" w14:textId="77777777" w:rsidR="00A73F41" w:rsidRPr="00C861E1" w:rsidRDefault="00A73F41" w:rsidP="00A73F41">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2A536548" w14:textId="77777777" w:rsidR="00A73F41" w:rsidRDefault="00A73F41" w:rsidP="00A73F4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loudflared tunnel –config cloudflare-jenkins-tunnel.yml run</w:t>
      </w:r>
    </w:p>
    <w:p w14:paraId="5C613F1D" w14:textId="77777777" w:rsidR="00A73F41" w:rsidRPr="003073AF" w:rsidRDefault="00A73F41" w:rsidP="00A73F4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19BF3213" w14:textId="77777777" w:rsidR="00A73F41" w:rsidRPr="003073AF" w:rsidRDefault="00A73F41" w:rsidP="00A73F41">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56F0C404" w14:textId="77777777" w:rsidR="00A73F41" w:rsidRPr="003073AF" w:rsidRDefault="00A73F41" w:rsidP="00A73F41">
      <w:pPr>
        <w:spacing w:after="120" w:line="240" w:lineRule="auto"/>
        <w:rPr>
          <w:rFonts w:ascii="Times New Roman" w:hAnsi="Times New Roman" w:cs="Times New Roman"/>
        </w:rPr>
      </w:pPr>
      <w:r w:rsidRPr="003073AF">
        <w:rPr>
          <w:rFonts w:ascii="Times New Roman" w:hAnsi="Times New Roman" w:cs="Times New Roman"/>
        </w:rPr>
        <w:t>c. Tiếp theo cài đặt</w:t>
      </w:r>
      <w:r>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Pr="00B377F5">
        <w:rPr>
          <w:rFonts w:ascii="Times New Roman" w:hAnsi="Times New Roman" w:cs="Times New Roman"/>
          <w:color w:val="BF4E14" w:themeColor="accent2" w:themeShade="BF"/>
        </w:rPr>
        <w:t>http://jenkins.jenkins.svc.cluster.local</w:t>
      </w:r>
      <w:r>
        <w:rPr>
          <w:rFonts w:ascii="Times New Roman" w:hAnsi="Times New Roman" w:cs="Times New Roman"/>
          <w:color w:val="BF4E14" w:themeColor="accent2" w:themeShade="BF"/>
        </w:rPr>
        <w:t>.</w:t>
      </w:r>
      <w:r w:rsidRPr="00B377F5">
        <w:rPr>
          <w:rFonts w:ascii="Times New Roman" w:hAnsi="Times New Roman" w:cs="Times New Roman"/>
          <w:color w:val="BF4E14" w:themeColor="accent2" w:themeShade="BF"/>
        </w:rPr>
        <w:t>:8080</w:t>
      </w:r>
      <w:r>
        <w:rPr>
          <w:rFonts w:ascii="Times New Roman" w:hAnsi="Times New Roman" w:cs="Times New Roman"/>
        </w:rPr>
        <w:t>”  )</w:t>
      </w:r>
      <w:r w:rsidRPr="003073AF">
        <w:rPr>
          <w:rFonts w:ascii="Times New Roman" w:hAnsi="Times New Roman" w:cs="Times New Roman"/>
        </w:rPr>
        <w:t>:</w:t>
      </w:r>
    </w:p>
    <w:p w14:paraId="6D9CA15F" w14:textId="77777777" w:rsidR="00A73F41" w:rsidRDefault="00A73F41" w:rsidP="00A73F4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1A4E4080" wp14:editId="470D330F">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2CE7A423" w14:textId="77777777" w:rsidR="00A73F41" w:rsidRDefault="00A73F41" w:rsidP="00A73F4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lastRenderedPageBreak/>
        <w:drawing>
          <wp:inline distT="0" distB="0" distL="0" distR="0" wp14:anchorId="606CA801" wp14:editId="43761B3C">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4D909879" w14:textId="77777777" w:rsidR="00A73F41" w:rsidRDefault="00A73F41" w:rsidP="00A73F41">
      <w:pPr>
        <w:spacing w:after="120" w:line="240" w:lineRule="auto"/>
        <w:jc w:val="both"/>
        <w:rPr>
          <w:rFonts w:ascii="Times New Roman" w:hAnsi="Times New Roman" w:cs="Times New Roman"/>
        </w:rPr>
      </w:pPr>
      <w:r w:rsidRPr="00B377F5">
        <w:rPr>
          <w:rFonts w:ascii="Times New Roman" w:hAnsi="Times New Roman" w:cs="Times New Roman"/>
        </w:rPr>
        <w:t>d.</w:t>
      </w:r>
      <w:r>
        <w:rPr>
          <w:rFonts w:ascii="Times New Roman" w:hAnsi="Times New Roman" w:cs="Times New Roman"/>
          <w:color w:val="215E99" w:themeColor="text2" w:themeTint="BF"/>
        </w:rPr>
        <w:t xml:space="preserve"> </w:t>
      </w:r>
      <w:r w:rsidRPr="00B377F5">
        <w:rPr>
          <w:rFonts w:ascii="Times New Roman" w:hAnsi="Times New Roman" w:cs="Times New Roman"/>
        </w:rPr>
        <w:t>Cấu hình jenkins cloud kiểu kubernetes để cho phép các jenkins agent có thể giao tiếp jenkins controller. Do các jenkins agent chạy trong cluster cùng với jenkins controller nên cần cấu hình “URL Jenkins:</w:t>
      </w:r>
      <w:r>
        <w:rPr>
          <w:rFonts w:ascii="Times New Roman" w:hAnsi="Times New Roman" w:cs="Times New Roman"/>
          <w:color w:val="215E99" w:themeColor="text2" w:themeTint="BF"/>
        </w:rPr>
        <w:t xml:space="preserve"> </w:t>
      </w:r>
      <w:hyperlink r:id="rId6" w:history="1">
        <w:r w:rsidRPr="0002252D">
          <w:rPr>
            <w:rStyle w:val="Hyperlink"/>
            <w:rFonts w:ascii="Times New Roman" w:hAnsi="Times New Roman" w:cs="Times New Roman"/>
            <w:color w:val="345964" w:themeColor="hyperlink" w:themeShade="BF"/>
          </w:rPr>
          <w:t>http://jenkins.jenkins.svc.cluster.local.:8080</w:t>
        </w:r>
      </w:hyperlink>
      <w:r w:rsidRPr="00B377F5">
        <w:rPr>
          <w:rFonts w:ascii="Times New Roman" w:hAnsi="Times New Roman" w:cs="Times New Roman"/>
        </w:rPr>
        <w:t>”</w:t>
      </w:r>
      <w:r>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Pr="00397A70">
        <w:rPr>
          <w:rFonts w:ascii="Times New Roman" w:hAnsi="Times New Roman" w:cs="Times New Roman"/>
        </w:rPr>
        <w:t>cluster.local</w:t>
      </w:r>
      <w:r>
        <w:rPr>
          <w:rFonts w:ascii="Times New Roman" w:hAnsi="Times New Roman" w:cs="Times New Roman"/>
        </w:rPr>
        <w:t>” theo yêu cầu. Ngoài ra vì các jenkins agent và controller đều giao tiếp nội bộ nên cách hợp lý nhất là dùng dns nội bộ thay vì dùng dns public “jenkins.txuapp.com” vì khi đó yêu cầu phải mở thêm port cho jenkins ra bên ngoài, các agent phải truy cập từ bên ngoại thay vì truy cập ngay bên trong, điều đó không hợp lý và cần nhiều cấu hình hơn.</w:t>
      </w:r>
    </w:p>
    <w:p w14:paraId="3F3637EB" w14:textId="77777777" w:rsidR="00A73F41" w:rsidRDefault="00A73F41" w:rsidP="00A73F41">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1E0C03AC" w14:textId="77777777" w:rsidR="00A73F41" w:rsidRPr="0020509B" w:rsidRDefault="00A73F41" w:rsidP="00A73F41">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noProof/>
          <w:color w:val="215E99" w:themeColor="text2" w:themeTint="BF"/>
        </w:rPr>
        <w:drawing>
          <wp:inline distT="0" distB="0" distL="0" distR="0" wp14:anchorId="24FFA3B7" wp14:editId="7E3871ED">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7"/>
                    <a:stretch>
                      <a:fillRect/>
                    </a:stretch>
                  </pic:blipFill>
                  <pic:spPr>
                    <a:xfrm>
                      <a:off x="0" y="0"/>
                      <a:ext cx="4876570" cy="3170264"/>
                    </a:xfrm>
                    <a:prstGeom prst="rect">
                      <a:avLst/>
                    </a:prstGeom>
                  </pic:spPr>
                </pic:pic>
              </a:graphicData>
            </a:graphic>
          </wp:inline>
        </w:drawing>
      </w:r>
    </w:p>
    <w:p w14:paraId="4DF59408" w14:textId="77777777" w:rsidR="00A73F41" w:rsidRDefault="00A73F41" w:rsidP="00A73F41">
      <w:pPr>
        <w:spacing w:after="120" w:line="240" w:lineRule="auto"/>
        <w:rPr>
          <w:rFonts w:ascii="Times New Roman" w:hAnsi="Times New Roman" w:cs="Times New Roman"/>
        </w:rPr>
      </w:pPr>
      <w:r>
        <w:rPr>
          <w:rFonts w:ascii="Times New Roman" w:hAnsi="Times New Roman" w:cs="Times New Roman"/>
        </w:rPr>
        <w:lastRenderedPageBreak/>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Jenkins URL</w:t>
      </w:r>
      <w:r>
        <w:rPr>
          <w:rFonts w:ascii="Times New Roman" w:hAnsi="Times New Roman" w:cs="Times New Roman"/>
        </w:rPr>
        <w:t>”</w:t>
      </w:r>
    </w:p>
    <w:p w14:paraId="613CD9BC" w14:textId="77777777" w:rsidR="00A73F41" w:rsidRDefault="00A73F41" w:rsidP="00A73F41">
      <w:pPr>
        <w:spacing w:after="120" w:line="240" w:lineRule="auto"/>
        <w:rPr>
          <w:rFonts w:ascii="Times New Roman" w:hAnsi="Times New Roman" w:cs="Times New Roman"/>
        </w:rPr>
      </w:pPr>
      <w:r w:rsidRPr="006C7771">
        <w:rPr>
          <w:rFonts w:ascii="Times New Roman" w:hAnsi="Times New Roman" w:cs="Times New Roman"/>
          <w:noProof/>
        </w:rPr>
        <w:drawing>
          <wp:inline distT="0" distB="0" distL="0" distR="0" wp14:anchorId="5677981E" wp14:editId="45139D07">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8"/>
                    <a:stretch>
                      <a:fillRect/>
                    </a:stretch>
                  </pic:blipFill>
                  <pic:spPr>
                    <a:xfrm>
                      <a:off x="0" y="0"/>
                      <a:ext cx="6286500" cy="3391535"/>
                    </a:xfrm>
                    <a:prstGeom prst="rect">
                      <a:avLst/>
                    </a:prstGeom>
                  </pic:spPr>
                </pic:pic>
              </a:graphicData>
            </a:graphic>
          </wp:inline>
        </w:drawing>
      </w:r>
    </w:p>
    <w:p w14:paraId="7679F189" w14:textId="77777777" w:rsidR="00A73F41" w:rsidRDefault="00A73F41" w:rsidP="00A73F41">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3F3418B8" w14:textId="77777777" w:rsidR="00A73F41" w:rsidRDefault="00A73F41" w:rsidP="00A73F41">
      <w:pPr>
        <w:spacing w:after="120" w:line="240" w:lineRule="auto"/>
        <w:rPr>
          <w:rFonts w:ascii="Times New Roman" w:hAnsi="Times New Roman" w:cs="Times New Roman"/>
        </w:rPr>
      </w:pPr>
      <w:r>
        <w:rPr>
          <w:rFonts w:ascii="Times New Roman" w:hAnsi="Times New Roman" w:cs="Times New Roman"/>
          <w:noProof/>
        </w:rPr>
        <w:drawing>
          <wp:inline distT="0" distB="0" distL="0" distR="0" wp14:anchorId="1C7BDF20" wp14:editId="572B9056">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CA51FBD" w14:textId="77777777" w:rsidR="00A73F41" w:rsidRPr="008D013E" w:rsidRDefault="00A73F41" w:rsidP="00A73F41">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5BF67C7" w14:textId="77777777" w:rsidR="00A73F41" w:rsidRDefault="00A73F41" w:rsidP="00A73F41">
      <w:pPr>
        <w:spacing w:after="120" w:line="240" w:lineRule="auto"/>
        <w:rPr>
          <w:rFonts w:ascii="Times New Roman" w:hAnsi="Times New Roman" w:cs="Times New Roman"/>
        </w:rPr>
      </w:pPr>
      <w:r w:rsidRPr="008D013E">
        <w:rPr>
          <w:rFonts w:ascii="Times New Roman" w:hAnsi="Times New Roman" w:cs="Times New Roman"/>
          <w:noProof/>
        </w:rPr>
        <w:lastRenderedPageBreak/>
        <w:drawing>
          <wp:inline distT="0" distB="0" distL="0" distR="0" wp14:anchorId="3D4D188C" wp14:editId="51B37C83">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0"/>
                    <a:stretch>
                      <a:fillRect/>
                    </a:stretch>
                  </pic:blipFill>
                  <pic:spPr>
                    <a:xfrm>
                      <a:off x="0" y="0"/>
                      <a:ext cx="6286500" cy="3249930"/>
                    </a:xfrm>
                    <a:prstGeom prst="rect">
                      <a:avLst/>
                    </a:prstGeom>
                  </pic:spPr>
                </pic:pic>
              </a:graphicData>
            </a:graphic>
          </wp:inline>
        </w:drawing>
      </w:r>
    </w:p>
    <w:p w14:paraId="4AFD407E" w14:textId="77777777" w:rsidR="00A73F41" w:rsidRDefault="00A73F41" w:rsidP="00A73F41">
      <w:pPr>
        <w:spacing w:after="120" w:line="240" w:lineRule="auto"/>
        <w:rPr>
          <w:rFonts w:ascii="Times New Roman" w:hAnsi="Times New Roman" w:cs="Times New Roman"/>
        </w:rPr>
      </w:pPr>
      <w:r>
        <w:rPr>
          <w:rFonts w:ascii="Times New Roman" w:hAnsi="Times New Roman" w:cs="Times New Roman"/>
        </w:rPr>
        <w:t>Cấu hình job</w:t>
      </w:r>
    </w:p>
    <w:p w14:paraId="709FFDB5" w14:textId="77777777" w:rsidR="00A73F41" w:rsidRDefault="00A73F41" w:rsidP="00A73F41">
      <w:pPr>
        <w:spacing w:after="120" w:line="240" w:lineRule="auto"/>
        <w:rPr>
          <w:rFonts w:ascii="Times New Roman" w:hAnsi="Times New Roman" w:cs="Times New Roman"/>
        </w:rPr>
      </w:pPr>
      <w:r w:rsidRPr="0044415F">
        <w:rPr>
          <w:rFonts w:ascii="Times New Roman" w:hAnsi="Times New Roman" w:cs="Times New Roman"/>
          <w:noProof/>
        </w:rPr>
        <w:drawing>
          <wp:inline distT="0" distB="0" distL="0" distR="0" wp14:anchorId="6DBC9CA2" wp14:editId="77D1D408">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1"/>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44D50416" w14:textId="77777777" w:rsidR="00A73F41" w:rsidRDefault="00A73F41" w:rsidP="00A73F41">
      <w:pPr>
        <w:spacing w:after="120" w:line="240" w:lineRule="auto"/>
        <w:rPr>
          <w:rFonts w:ascii="Times New Roman" w:hAnsi="Times New Roman" w:cs="Times New Roman"/>
        </w:rPr>
      </w:pPr>
      <w:r w:rsidRPr="0044415F">
        <w:rPr>
          <w:rFonts w:ascii="Times New Roman" w:hAnsi="Times New Roman" w:cs="Times New Roman"/>
          <w:noProof/>
        </w:rPr>
        <w:lastRenderedPageBreak/>
        <w:drawing>
          <wp:inline distT="0" distB="0" distL="0" distR="0" wp14:anchorId="47C02760" wp14:editId="31B35A14">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2"/>
                    <a:stretch>
                      <a:fillRect/>
                    </a:stretch>
                  </pic:blipFill>
                  <pic:spPr>
                    <a:xfrm>
                      <a:off x="0" y="0"/>
                      <a:ext cx="6286500" cy="2397760"/>
                    </a:xfrm>
                    <a:prstGeom prst="rect">
                      <a:avLst/>
                    </a:prstGeom>
                  </pic:spPr>
                </pic:pic>
              </a:graphicData>
            </a:graphic>
          </wp:inline>
        </w:drawing>
      </w:r>
    </w:p>
    <w:p w14:paraId="3B0A993B" w14:textId="77777777" w:rsidR="00A73F41" w:rsidRDefault="00A73F41" w:rsidP="00A73F41">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20A55316" w14:textId="77777777" w:rsidR="00A73F41" w:rsidRDefault="00A73F41" w:rsidP="00A73F41">
      <w:pPr>
        <w:spacing w:after="120" w:line="240" w:lineRule="auto"/>
        <w:rPr>
          <w:rFonts w:ascii="Times New Roman" w:hAnsi="Times New Roman" w:cs="Times New Roman"/>
        </w:rPr>
      </w:pPr>
      <w:r w:rsidRPr="00F550B3">
        <w:rPr>
          <w:rFonts w:ascii="Times New Roman" w:hAnsi="Times New Roman" w:cs="Times New Roman"/>
          <w:noProof/>
        </w:rPr>
        <w:drawing>
          <wp:inline distT="0" distB="0" distL="0" distR="0" wp14:anchorId="489380B0" wp14:editId="5DBCCE75">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3"/>
                    <a:stretch>
                      <a:fillRect/>
                    </a:stretch>
                  </pic:blipFill>
                  <pic:spPr>
                    <a:xfrm>
                      <a:off x="0" y="0"/>
                      <a:ext cx="6286500" cy="1868170"/>
                    </a:xfrm>
                    <a:prstGeom prst="rect">
                      <a:avLst/>
                    </a:prstGeom>
                  </pic:spPr>
                </pic:pic>
              </a:graphicData>
            </a:graphic>
          </wp:inline>
        </w:drawing>
      </w:r>
    </w:p>
    <w:p w14:paraId="017146FE" w14:textId="77777777" w:rsidR="00A73F41" w:rsidRDefault="00A73F41" w:rsidP="00A73F41">
      <w:pPr>
        <w:spacing w:after="120" w:line="240" w:lineRule="auto"/>
        <w:rPr>
          <w:rFonts w:ascii="Times New Roman" w:hAnsi="Times New Roman" w:cs="Times New Roman"/>
        </w:rPr>
      </w:pPr>
      <w:r>
        <w:rPr>
          <w:rFonts w:ascii="Times New Roman" w:hAnsi="Times New Roman" w:cs="Times New Roman"/>
        </w:rPr>
        <w:t>Mục “</w:t>
      </w:r>
      <w:r w:rsidRPr="00CA1956">
        <w:rPr>
          <w:rFonts w:ascii="Times New Roman" w:hAnsi="Times New Roman" w:cs="Times New Roman"/>
        </w:rPr>
        <w:t>Scan Multibranch Pipeline Triggers</w:t>
      </w:r>
      <w:r>
        <w:rPr>
          <w:rFonts w:ascii="Times New Roman" w:hAnsi="Times New Roman" w:cs="Times New Roman"/>
        </w:rPr>
        <w:t>”:</w:t>
      </w:r>
    </w:p>
    <w:p w14:paraId="71BD2323" w14:textId="77777777" w:rsidR="00A73F41" w:rsidRDefault="00A73F41" w:rsidP="00A73F41">
      <w:pPr>
        <w:spacing w:after="120" w:line="240" w:lineRule="auto"/>
        <w:rPr>
          <w:rFonts w:ascii="Times New Roman" w:hAnsi="Times New Roman" w:cs="Times New Roman"/>
        </w:rPr>
      </w:pPr>
      <w:r w:rsidRPr="00CA1956">
        <w:rPr>
          <w:rFonts w:ascii="Times New Roman" w:hAnsi="Times New Roman" w:cs="Times New Roman"/>
          <w:noProof/>
        </w:rPr>
        <w:drawing>
          <wp:inline distT="0" distB="0" distL="0" distR="0" wp14:anchorId="2F493546" wp14:editId="268D7EF2">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4"/>
                    <a:stretch>
                      <a:fillRect/>
                    </a:stretch>
                  </pic:blipFill>
                  <pic:spPr>
                    <a:xfrm>
                      <a:off x="0" y="0"/>
                      <a:ext cx="6286500" cy="1934845"/>
                    </a:xfrm>
                    <a:prstGeom prst="rect">
                      <a:avLst/>
                    </a:prstGeom>
                  </pic:spPr>
                </pic:pic>
              </a:graphicData>
            </a:graphic>
          </wp:inline>
        </w:drawing>
      </w:r>
    </w:p>
    <w:p w14:paraId="7FF9DDA3" w14:textId="77777777" w:rsidR="00A73F41" w:rsidRDefault="00A73F41" w:rsidP="00A73F41">
      <w:pPr>
        <w:spacing w:after="120"/>
        <w:jc w:val="both"/>
        <w:rPr>
          <w:rFonts w:ascii="Times New Roman" w:hAnsi="Times New Roman" w:cs="Times New Roman"/>
        </w:rPr>
      </w:pPr>
      <w:r>
        <w:rPr>
          <w:rFonts w:ascii="Times New Roman" w:hAnsi="Times New Roman" w:cs="Times New Roman"/>
        </w:rPr>
        <w:t>Khi đã tạo job kiểu “multibranch pipeline” như trên, và khi có sự kiện push code lên branch được chỉ định của repo (ví dụ push code lên branch “</w:t>
      </w:r>
      <w:r w:rsidRPr="0091571B">
        <w:rPr>
          <w:rFonts w:ascii="Times New Roman" w:hAnsi="Times New Roman" w:cs="Times New Roman"/>
          <w:color w:val="BF4E14" w:themeColor="accent2" w:themeShade="BF"/>
        </w:rPr>
        <w:t>main</w:t>
      </w:r>
      <w:r>
        <w:rPr>
          <w:rFonts w:ascii="Times New Roman" w:hAnsi="Times New Roman" w:cs="Times New Roman"/>
        </w:rPr>
        <w:t>” của repo “</w:t>
      </w:r>
      <w:r w:rsidRPr="0091571B">
        <w:rPr>
          <w:rFonts w:ascii="Times New Roman" w:hAnsi="Times New Roman" w:cs="Times New Roman"/>
          <w:color w:val="BF4E14" w:themeColor="accent2" w:themeShade="BF"/>
        </w:rPr>
        <w:t>https://github.com/vovantung/app1.git</w:t>
      </w:r>
      <w:r>
        <w:rPr>
          <w:rFonts w:ascii="Times New Roman" w:hAnsi="Times New Roman" w:cs="Times New Roman"/>
        </w:rPr>
        <w:t>”). Job được trigger sẽ chạy pipeline được định nghĩa trong Jenkinsfile. Khi cloud kubernetes được cài đặt trong jenkins thì các jenkins agent sẽ thực hiện các stage và giao tiếp với jenkins controller qua “Jenkins URL” mà ta đã chỉ định trong phần cấu hình cloud của jenkins (phần trên đã chỉ định giao tiếp qua dns nội bộ “</w:t>
      </w:r>
      <w:hyperlink r:id="rId15" w:history="1">
        <w:r w:rsidRPr="00812613">
          <w:rPr>
            <w:rStyle w:val="Hyperlink"/>
            <w:rFonts w:ascii="Times New Roman" w:hAnsi="Times New Roman" w:cs="Times New Roman"/>
            <w:color w:val="BF4E14" w:themeColor="accent2" w:themeShade="BF"/>
          </w:rPr>
          <w:t>http://jenkins.jenkins.svc.cluster.local.:8080</w:t>
        </w:r>
      </w:hyperlink>
      <w:r>
        <w:rPr>
          <w:rFonts w:ascii="Times New Roman" w:hAnsi="Times New Roman" w:cs="Times New Roman"/>
        </w:rPr>
        <w:t xml:space="preserve">”). Tuy nhiên một số jenkins agent ngoài giao tiếp với jenkins </w:t>
      </w:r>
      <w:r>
        <w:rPr>
          <w:rFonts w:ascii="Times New Roman" w:hAnsi="Times New Roman" w:cs="Times New Roman"/>
        </w:rPr>
        <w:lastRenderedPageBreak/>
        <w:t>controller qua dns nội bộ đã được chỉ định (full url) thì chúng cũng cần thực hiện với giao tiếp với bên ngoài internet (chẳng hạn kaniko cần giao tiếp với docker.io để pull image “</w:t>
      </w:r>
      <w:r w:rsidRPr="005D1F8E">
        <w:rPr>
          <w:rFonts w:ascii="Times New Roman" w:hAnsi="Times New Roman" w:cs="Times New Roman"/>
          <w:color w:val="BF4E14" w:themeColor="accent2" w:themeShade="BF"/>
        </w:rPr>
        <w:t>eclipse-temurin:17-jdk-alpine</w:t>
      </w:r>
      <w:r>
        <w:rPr>
          <w:rFonts w:ascii="Times New Roman" w:hAnsi="Times New Roman" w:cs="Times New Roman"/>
        </w:rPr>
        <w:t xml:space="preserve">” cho việc build image từ dockerfile). Do đó với container kaniko cần đặt “ndots:1” để tránh việc dns nội bộ thực hiện gắn thêm phần searches (chẳng hạn “cluster.local”) gây ra không thể phân giải dns này. </w:t>
      </w:r>
    </w:p>
    <w:p w14:paraId="2FB8BF8F" w14:textId="77777777" w:rsidR="00A73F41" w:rsidRDefault="00A73F41" w:rsidP="00A73F41">
      <w:pPr>
        <w:spacing w:after="120"/>
        <w:jc w:val="both"/>
        <w:rPr>
          <w:rFonts w:ascii="Times New Roman" w:hAnsi="Times New Roman" w:cs="Times New Roman"/>
        </w:rPr>
      </w:pPr>
      <w:r>
        <w:rPr>
          <w:rFonts w:ascii="Times New Roman" w:hAnsi="Times New Roman" w:cs="Times New Roman"/>
        </w:rPr>
        <w:t>Trong mô hình jenkins agent thực hiện nhiệm vụ được giao từ jenkins controller và các jenkins agent giao tiếp trở lại với jenkins controller thông qua dns nội bộ “</w:t>
      </w:r>
      <w:hyperlink r:id="rId16" w:history="1">
        <w:r w:rsidRPr="00812613">
          <w:rPr>
            <w:rStyle w:val="Hyperlink"/>
            <w:rFonts w:ascii="Times New Roman" w:hAnsi="Times New Roman" w:cs="Times New Roman"/>
            <w:color w:val="BF4E14" w:themeColor="accent2" w:themeShade="BF"/>
          </w:rPr>
          <w:t>http://jenkins.jenkins.svc.cluster.local.:8080</w:t>
        </w:r>
      </w:hyperlink>
      <w:r>
        <w:rPr>
          <w:rFonts w:ascii="Times New Roman" w:hAnsi="Times New Roman" w:cs="Times New Roman"/>
        </w:rPr>
        <w:t>” thì nhiệm vụ chủ yếu được thực hiện bởi các jenkins agent (là các container riêng biệt và có thể chia sẻ dữ liệu chung).</w:t>
      </w:r>
    </w:p>
    <w:p w14:paraId="5D99A8D7" w14:textId="77777777" w:rsidR="00A73F41" w:rsidRDefault="00A73F41" w:rsidP="00A73F41">
      <w:pPr>
        <w:spacing w:after="120"/>
        <w:jc w:val="both"/>
        <w:rPr>
          <w:rFonts w:ascii="Times New Roman" w:hAnsi="Times New Roman" w:cs="Times New Roman"/>
        </w:rPr>
      </w:pPr>
      <w:r>
        <w:rPr>
          <w:rFonts w:ascii="Times New Roman" w:hAnsi="Times New Roman" w:cs="Times New Roman"/>
          <w:noProof/>
        </w:rPr>
        <w:drawing>
          <wp:inline distT="0" distB="0" distL="0" distR="0" wp14:anchorId="1D4BCC74" wp14:editId="7FEF3D00">
            <wp:extent cx="3371850" cy="4169664"/>
            <wp:effectExtent l="0" t="0" r="0" b="2540"/>
            <wp:docPr id="152509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036" cy="4192153"/>
                    </a:xfrm>
                    <a:prstGeom prst="rect">
                      <a:avLst/>
                    </a:prstGeom>
                    <a:noFill/>
                    <a:ln>
                      <a:noFill/>
                    </a:ln>
                  </pic:spPr>
                </pic:pic>
              </a:graphicData>
            </a:graphic>
          </wp:inline>
        </w:drawing>
      </w:r>
    </w:p>
    <w:p w14:paraId="6AEF1C6A" w14:textId="77777777" w:rsidR="00A73F41" w:rsidRDefault="00A73F41" w:rsidP="00A73F41">
      <w:pPr>
        <w:spacing w:after="120"/>
        <w:jc w:val="both"/>
        <w:rPr>
          <w:rFonts w:ascii="Times New Roman" w:hAnsi="Times New Roman" w:cs="Times New Roman"/>
        </w:rPr>
      </w:pPr>
      <w:r>
        <w:rPr>
          <w:rFonts w:ascii="Times New Roman" w:hAnsi="Times New Roman" w:cs="Times New Roman"/>
        </w:rPr>
        <w:t>Khi đó jenkins controller chỉ đóng vai trò trung tâm giao nhiệm vụ (nằm trong các stage, chẳng hạn clone code, build code với maven, build code thành iamge với kanino và push lên các repo như ecr, docker hub;…) cho các jenkins agent, các jenkins agent thực hiện và trả lời lại jenkins controller.</w:t>
      </w:r>
    </w:p>
    <w:p w14:paraId="72220651" w14:textId="77777777" w:rsidR="00A73F41" w:rsidRDefault="00A73F41" w:rsidP="00A73F41">
      <w:pPr>
        <w:spacing w:after="120"/>
        <w:jc w:val="both"/>
        <w:rPr>
          <w:rFonts w:ascii="Times New Roman" w:hAnsi="Times New Roman" w:cs="Times New Roman"/>
          <w:i/>
          <w:iCs/>
          <w:color w:val="BF4E14" w:themeColor="accent2" w:themeShade="BF"/>
        </w:rPr>
      </w:pPr>
      <w:r w:rsidRPr="00FB6A70">
        <w:rPr>
          <w:rFonts w:ascii="Times New Roman" w:hAnsi="Times New Roman" w:cs="Times New Roman"/>
          <w:i/>
          <w:iCs/>
          <w:color w:val="BF4E14" w:themeColor="accent2" w:themeShade="BF"/>
        </w:rPr>
        <w:t>Chi tiết cụ thể  các agent được định nghĩa và thực hiện nhiệm vụ cụ thể (xem thêm trong Jenkinsfile)</w:t>
      </w:r>
    </w:p>
    <w:p w14:paraId="1E593C5A" w14:textId="77777777" w:rsidR="00A73F41" w:rsidRDefault="00A73F41" w:rsidP="00A73F41">
      <w:pPr>
        <w:spacing w:before="120" w:after="120"/>
        <w:jc w:val="both"/>
        <w:rPr>
          <w:rFonts w:ascii="Times New Roman" w:hAnsi="Times New Roman" w:cs="Times New Roman"/>
        </w:rPr>
      </w:pPr>
      <w:r>
        <w:rPr>
          <w:rFonts w:ascii="Times New Roman" w:hAnsi="Times New Roman" w:cs="Times New Roman"/>
        </w:rPr>
        <w:t>Ví dụ, trong jenkins agent (kaniko) thực hiện nhiệm vụ nhận dữ liệu chung được chia sẻ từ jenkins agent (maven), nhận dockerfile và file app2.jar đã build bới jenkins agent (maven) ở stage trước đó, và thực hiện trước pull image “</w:t>
      </w:r>
      <w:r w:rsidRPr="00812613">
        <w:rPr>
          <w:rFonts w:ascii="Times New Roman" w:hAnsi="Times New Roman" w:cs="Times New Roman"/>
        </w:rPr>
        <w:t>eclipse-temurin:17-jdk-alpine</w:t>
      </w:r>
      <w:r>
        <w:rPr>
          <w:rFonts w:ascii="Times New Roman" w:hAnsi="Times New Roman" w:cs="Times New Roman"/>
        </w:rPr>
        <w:t>” từ internete, sau đó build thành image chứa ứng dụng app1.jar và push image mới build lên ecr. Kaniko được thiết kế có khả năng build image mà không cần docker meaon, và push image lên ecr hoặc docker hub… Quá trình push image lên erc chẳng hạn cần phải có quyền push image, do đó cần gắn các biến môi trường (thông qua secret trong kubernetes) chứa thông tin xác thực với aws thực hiện quyền push image lên ecr.</w:t>
      </w:r>
    </w:p>
    <w:p w14:paraId="606D03F6" w14:textId="77777777" w:rsidR="00A73F41" w:rsidRPr="00165D94" w:rsidRDefault="00A73F41" w:rsidP="00A73F41">
      <w:pPr>
        <w:spacing w:before="120" w:after="120" w:line="240" w:lineRule="auto"/>
        <w:rPr>
          <w:rFonts w:ascii="Times New Roman" w:hAnsi="Times New Roman" w:cs="Times New Roman"/>
          <w:color w:val="215E99" w:themeColor="text2" w:themeTint="BF"/>
        </w:rPr>
      </w:pPr>
      <w:r w:rsidRPr="00165D94">
        <w:rPr>
          <w:rFonts w:ascii="Times New Roman" w:hAnsi="Times New Roman" w:cs="Times New Roman"/>
          <w:color w:val="215E99" w:themeColor="text2" w:themeTint="BF"/>
        </w:rPr>
        <w:lastRenderedPageBreak/>
        <w:t>kubectl create secret generic aws-creds-kaniko --from-literal=AWS_ACCESS_KEY_ID=aws-access-key-id --from-literal=AWS_SECRET_ACCESS_KEY=aws-secret-key --from-literal=AWS_REGION=ap-southeast-1 -n jenkins</w:t>
      </w:r>
    </w:p>
    <w:p w14:paraId="513DE835" w14:textId="77777777" w:rsidR="00A73F41" w:rsidRDefault="00A73F41" w:rsidP="00A73F41">
      <w:pPr>
        <w:spacing w:before="120" w:after="120"/>
        <w:jc w:val="both"/>
        <w:rPr>
          <w:rFonts w:ascii="Times New Roman" w:hAnsi="Times New Roman" w:cs="Times New Roman"/>
        </w:rPr>
      </w:pPr>
      <w:r>
        <w:rPr>
          <w:rFonts w:ascii="Times New Roman" w:hAnsi="Times New Roman" w:cs="Times New Roman"/>
        </w:rPr>
        <w:t xml:space="preserve"> Việc thực hiện gắn secret cho kaniko được thực hiện bằng cách tạo một secret dạng secret key và gắn thông tin đó vào container kaniko ở bước định nghĩa kamoko trong jenkinsfile.</w:t>
      </w:r>
    </w:p>
    <w:p w14:paraId="4F020C0D" w14:textId="77777777" w:rsidR="00A73F41" w:rsidRDefault="00A73F41" w:rsidP="00A73F41">
      <w:pPr>
        <w:spacing w:before="120" w:after="120"/>
        <w:jc w:val="both"/>
        <w:rPr>
          <w:rFonts w:ascii="Times New Roman" w:hAnsi="Times New Roman" w:cs="Times New Roman"/>
        </w:rPr>
      </w:pPr>
      <w:r>
        <w:rPr>
          <w:rFonts w:ascii="Times New Roman" w:hAnsi="Times New Roman" w:cs="Times New Roman"/>
          <w:noProof/>
        </w:rPr>
        <w:drawing>
          <wp:inline distT="0" distB="0" distL="0" distR="0" wp14:anchorId="1804386A" wp14:editId="74F50775">
            <wp:extent cx="3496666" cy="5449570"/>
            <wp:effectExtent l="0" t="0" r="8890" b="0"/>
            <wp:docPr id="113608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1998" cy="5473464"/>
                    </a:xfrm>
                    <a:prstGeom prst="rect">
                      <a:avLst/>
                    </a:prstGeom>
                    <a:noFill/>
                    <a:ln>
                      <a:noFill/>
                    </a:ln>
                  </pic:spPr>
                </pic:pic>
              </a:graphicData>
            </a:graphic>
          </wp:inline>
        </w:drawing>
      </w:r>
    </w:p>
    <w:p w14:paraId="1C951D8D" w14:textId="77777777" w:rsidR="00A73F41" w:rsidRDefault="00A73F41" w:rsidP="00A73F41">
      <w:pPr>
        <w:spacing w:after="120"/>
        <w:jc w:val="both"/>
        <w:rPr>
          <w:rFonts w:ascii="Times New Roman" w:hAnsi="Times New Roman" w:cs="Times New Roman"/>
        </w:rPr>
      </w:pPr>
      <w:r>
        <w:rPr>
          <w:rFonts w:ascii="Times New Roman" w:hAnsi="Times New Roman" w:cs="Times New Roman"/>
        </w:rPr>
        <w:t xml:space="preserve">Tương tự kaniko, thì jenkins agent (kubectl) cũng cần thực hiện việc kết nối với </w:t>
      </w:r>
      <w:r w:rsidRPr="009F2DDB">
        <w:rPr>
          <w:rFonts w:ascii="Times New Roman" w:hAnsi="Times New Roman" w:cs="Times New Roman"/>
          <w:color w:val="BF4E14" w:themeColor="accent2" w:themeShade="BF"/>
        </w:rPr>
        <w:t>kubernetes api server</w:t>
      </w:r>
      <w:r>
        <w:rPr>
          <w:rFonts w:ascii="Times New Roman" w:hAnsi="Times New Roman" w:cs="Times New Roman"/>
        </w:rPr>
        <w:t xml:space="preserve"> để có thể dùng command “</w:t>
      </w:r>
      <w:r w:rsidRPr="009F2DDB">
        <w:rPr>
          <w:rFonts w:ascii="Times New Roman" w:hAnsi="Times New Roman" w:cs="Times New Roman"/>
          <w:color w:val="BF4E14" w:themeColor="accent2" w:themeShade="BF"/>
        </w:rPr>
        <w:t>kubectl</w:t>
      </w:r>
      <w:r>
        <w:rPr>
          <w:rFonts w:ascii="Times New Roman" w:hAnsi="Times New Roman" w:cs="Times New Roman"/>
        </w:rPr>
        <w:t>”. Để thực hiện được việc này, cần thực hiện tạo một “</w:t>
      </w:r>
      <w:r w:rsidRPr="007D5C73">
        <w:rPr>
          <w:rFonts w:ascii="Times New Roman" w:hAnsi="Times New Roman" w:cs="Times New Roman"/>
          <w:color w:val="BF4E14" w:themeColor="accent2" w:themeShade="BF"/>
        </w:rPr>
        <w:t>ServiceAccount</w:t>
      </w:r>
      <w:r>
        <w:rPr>
          <w:rFonts w:ascii="Times New Roman" w:hAnsi="Times New Roman" w:cs="Times New Roman"/>
        </w:rPr>
        <w:t>” tên “” có quyền “</w:t>
      </w:r>
      <w:r w:rsidRPr="007D5C73">
        <w:rPr>
          <w:rFonts w:ascii="Times New Roman" w:hAnsi="Times New Roman" w:cs="Times New Roman"/>
          <w:color w:val="BF4E14" w:themeColor="accent2" w:themeShade="BF"/>
        </w:rPr>
        <w:t>rbac.authorization.k8s.io/v1</w:t>
      </w:r>
      <w:r>
        <w:rPr>
          <w:rFonts w:ascii="Times New Roman" w:hAnsi="Times New Roman" w:cs="Times New Roman"/>
        </w:rPr>
        <w:t>” tức có quyền lấy thông tin xác thực của kubernetes.</w:t>
      </w:r>
    </w:p>
    <w:p w14:paraId="1F9B60FF" w14:textId="77777777" w:rsidR="00A73F41" w:rsidRPr="004A446B" w:rsidRDefault="00A73F41" w:rsidP="00A73F41">
      <w:pPr>
        <w:spacing w:after="0" w:line="240" w:lineRule="auto"/>
        <w:jc w:val="both"/>
        <w:rPr>
          <w:rFonts w:ascii="Times New Roman" w:hAnsi="Times New Roman" w:cs="Times New Roman"/>
        </w:rPr>
      </w:pPr>
      <w:r>
        <w:rPr>
          <w:rFonts w:ascii="Times New Roman" w:hAnsi="Times New Roman" w:cs="Times New Roman"/>
        </w:rPr>
        <w:t>“</w:t>
      </w:r>
      <w:r w:rsidRPr="004A446B">
        <w:rPr>
          <w:rFonts w:ascii="Times New Roman" w:hAnsi="Times New Roman" w:cs="Times New Roman"/>
        </w:rPr>
        <w:t>apiVersion: v1</w:t>
      </w:r>
    </w:p>
    <w:p w14:paraId="26E4E803"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kind: ServiceAccount</w:t>
      </w:r>
    </w:p>
    <w:p w14:paraId="36A5789B"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metadata:</w:t>
      </w:r>
    </w:p>
    <w:p w14:paraId="0510B106"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6C63D711"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p>
    <w:p w14:paraId="4D3EA79A"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w:t>
      </w:r>
    </w:p>
    <w:p w14:paraId="77B0A5AB"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lastRenderedPageBreak/>
        <w:t>apiVersion: rbac.authorization.k8s.io/v1</w:t>
      </w:r>
    </w:p>
    <w:p w14:paraId="4ED09272"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kind: ClusterRoleBinding</w:t>
      </w:r>
    </w:p>
    <w:p w14:paraId="328F0D09"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metadata:</w:t>
      </w:r>
    </w:p>
    <w:p w14:paraId="34F3E225"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jenkins-sa-cluster-admin</w:t>
      </w:r>
    </w:p>
    <w:p w14:paraId="0B37710C"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roleRef:</w:t>
      </w:r>
    </w:p>
    <w:p w14:paraId="68F89766"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 xml:space="preserve">  apiGroup: rbac.authorization.k8s.io</w:t>
      </w:r>
    </w:p>
    <w:p w14:paraId="23D50D2E"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 xml:space="preserve">  kind: ClusterRole</w:t>
      </w:r>
    </w:p>
    <w:p w14:paraId="3F67717B"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 xml:space="preserve">  name: cluster-admin</w:t>
      </w:r>
    </w:p>
    <w:p w14:paraId="7E79585E"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subjects:</w:t>
      </w:r>
    </w:p>
    <w:p w14:paraId="10400271"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 xml:space="preserve">  - kind: ServiceAccount</w:t>
      </w:r>
    </w:p>
    <w:p w14:paraId="02AA58EF" w14:textId="77777777" w:rsidR="00A73F41" w:rsidRPr="004A446B"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5C227EEC" w14:textId="77777777" w:rsidR="00A73F41" w:rsidRDefault="00A73F41" w:rsidP="00A73F41">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r>
        <w:rPr>
          <w:rFonts w:ascii="Times New Roman" w:hAnsi="Times New Roman" w:cs="Times New Roman"/>
        </w:rPr>
        <w:t>”</w:t>
      </w:r>
    </w:p>
    <w:p w14:paraId="326C031F" w14:textId="77777777" w:rsidR="00A73F41" w:rsidRDefault="00A73F41" w:rsidP="00A73F41">
      <w:pPr>
        <w:spacing w:after="120"/>
        <w:jc w:val="both"/>
        <w:rPr>
          <w:rFonts w:ascii="Times New Roman" w:hAnsi="Times New Roman" w:cs="Times New Roman"/>
        </w:rPr>
      </w:pPr>
      <w:r>
        <w:rPr>
          <w:rFonts w:ascii="Times New Roman" w:hAnsi="Times New Roman" w:cs="Times New Roman"/>
        </w:rPr>
        <w:t>Khi gán “</w:t>
      </w:r>
      <w:r w:rsidRPr="007D5C73">
        <w:rPr>
          <w:rFonts w:ascii="Times New Roman" w:hAnsi="Times New Roman" w:cs="Times New Roman"/>
        </w:rPr>
        <w:t>serviceAccountName: jenkins-sa</w:t>
      </w:r>
      <w:r>
        <w:rPr>
          <w:rFonts w:ascii="Times New Roman" w:hAnsi="Times New Roman" w:cs="Times New Roman"/>
        </w:rPr>
        <w:t xml:space="preserve">” cho một pod thì các contriner của pod sẽ chứa các quyền xác thực với k8s, khi đó chỉ cần cài kubectl cli, kubectl cli sẽ thực hiện lấy quyền xác thực được cấp và cấu hình cho kubeconfig (nằm trong </w:t>
      </w:r>
      <w:r w:rsidRPr="007D5C73">
        <w:rPr>
          <w:rFonts w:ascii="Times New Roman" w:hAnsi="Times New Roman" w:cs="Times New Roman"/>
          <w:color w:val="BF4E14" w:themeColor="accent2" w:themeShade="BF"/>
        </w:rPr>
        <w:t>/var/jenkins_home/.kube/config</w:t>
      </w:r>
      <w:r>
        <w:rPr>
          <w:rFonts w:ascii="Times New Roman" w:hAnsi="Times New Roman" w:cs="Times New Roman"/>
        </w:rPr>
        <w:t>). Có nghĩa là , các container được gán quyền “</w:t>
      </w:r>
      <w:r w:rsidRPr="007D5C73">
        <w:rPr>
          <w:rFonts w:ascii="Times New Roman" w:hAnsi="Times New Roman" w:cs="Times New Roman"/>
          <w:color w:val="BF4E14" w:themeColor="accent2" w:themeShade="BF"/>
        </w:rPr>
        <w:t>rbac.authorization.k8s.io/v1</w:t>
      </w:r>
      <w:r>
        <w:rPr>
          <w:rFonts w:ascii="Times New Roman" w:hAnsi="Times New Roman" w:cs="Times New Roman"/>
        </w:rPr>
        <w:t>” và cài đặt kubectl cli sẽ thực hiện các lệnh “kubectl”.</w:t>
      </w:r>
    </w:p>
    <w:p w14:paraId="74C08F81" w14:textId="77777777" w:rsidR="00A73F41" w:rsidRDefault="00A73F41" w:rsidP="00A73F41">
      <w:pPr>
        <w:spacing w:after="120"/>
        <w:jc w:val="both"/>
        <w:rPr>
          <w:rFonts w:ascii="Times New Roman" w:hAnsi="Times New Roman" w:cs="Times New Roman"/>
        </w:rPr>
      </w:pPr>
      <w:r>
        <w:rPr>
          <w:rFonts w:ascii="Times New Roman" w:hAnsi="Times New Roman" w:cs="Times New Roman"/>
          <w:noProof/>
        </w:rPr>
        <w:drawing>
          <wp:inline distT="0" distB="0" distL="0" distR="0" wp14:anchorId="772C023F" wp14:editId="6E5F16B5">
            <wp:extent cx="6276340" cy="4594225"/>
            <wp:effectExtent l="0" t="0" r="0" b="0"/>
            <wp:docPr id="208502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6340" cy="4594225"/>
                    </a:xfrm>
                    <a:prstGeom prst="rect">
                      <a:avLst/>
                    </a:prstGeom>
                    <a:noFill/>
                    <a:ln>
                      <a:noFill/>
                    </a:ln>
                  </pic:spPr>
                </pic:pic>
              </a:graphicData>
            </a:graphic>
          </wp:inline>
        </w:drawing>
      </w:r>
    </w:p>
    <w:p w14:paraId="2B05B08B" w14:textId="77777777" w:rsidR="002D4F79" w:rsidRDefault="002D4F79"/>
    <w:sectPr w:rsidR="002D4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12"/>
    <w:rsid w:val="002D4F79"/>
    <w:rsid w:val="003C49FB"/>
    <w:rsid w:val="00431DF6"/>
    <w:rsid w:val="00524012"/>
    <w:rsid w:val="00A73F41"/>
    <w:rsid w:val="00E5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15CEB-BF3A-4EF5-B1EF-861EB347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F41"/>
  </w:style>
  <w:style w:type="paragraph" w:styleId="Heading1">
    <w:name w:val="heading 1"/>
    <w:basedOn w:val="Normal"/>
    <w:next w:val="Normal"/>
    <w:link w:val="Heading1Char"/>
    <w:uiPriority w:val="9"/>
    <w:qFormat/>
    <w:rsid w:val="00524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0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0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0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012"/>
    <w:rPr>
      <w:rFonts w:eastAsiaTheme="majorEastAsia" w:cstheme="majorBidi"/>
      <w:color w:val="272727" w:themeColor="text1" w:themeTint="D8"/>
    </w:rPr>
  </w:style>
  <w:style w:type="paragraph" w:styleId="Title">
    <w:name w:val="Title"/>
    <w:basedOn w:val="Normal"/>
    <w:next w:val="Normal"/>
    <w:link w:val="TitleChar"/>
    <w:uiPriority w:val="10"/>
    <w:qFormat/>
    <w:rsid w:val="00524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012"/>
    <w:pPr>
      <w:spacing w:before="160"/>
      <w:jc w:val="center"/>
    </w:pPr>
    <w:rPr>
      <w:i/>
      <w:iCs/>
      <w:color w:val="404040" w:themeColor="text1" w:themeTint="BF"/>
    </w:rPr>
  </w:style>
  <w:style w:type="character" w:customStyle="1" w:styleId="QuoteChar">
    <w:name w:val="Quote Char"/>
    <w:basedOn w:val="DefaultParagraphFont"/>
    <w:link w:val="Quote"/>
    <w:uiPriority w:val="29"/>
    <w:rsid w:val="00524012"/>
    <w:rPr>
      <w:i/>
      <w:iCs/>
      <w:color w:val="404040" w:themeColor="text1" w:themeTint="BF"/>
    </w:rPr>
  </w:style>
  <w:style w:type="paragraph" w:styleId="ListParagraph">
    <w:name w:val="List Paragraph"/>
    <w:basedOn w:val="Normal"/>
    <w:uiPriority w:val="34"/>
    <w:qFormat/>
    <w:rsid w:val="00524012"/>
    <w:pPr>
      <w:ind w:left="720"/>
      <w:contextualSpacing/>
    </w:pPr>
  </w:style>
  <w:style w:type="character" w:styleId="IntenseEmphasis">
    <w:name w:val="Intense Emphasis"/>
    <w:basedOn w:val="DefaultParagraphFont"/>
    <w:uiPriority w:val="21"/>
    <w:qFormat/>
    <w:rsid w:val="00524012"/>
    <w:rPr>
      <w:i/>
      <w:iCs/>
      <w:color w:val="0F4761" w:themeColor="accent1" w:themeShade="BF"/>
    </w:rPr>
  </w:style>
  <w:style w:type="paragraph" w:styleId="IntenseQuote">
    <w:name w:val="Intense Quote"/>
    <w:basedOn w:val="Normal"/>
    <w:next w:val="Normal"/>
    <w:link w:val="IntenseQuoteChar"/>
    <w:uiPriority w:val="30"/>
    <w:qFormat/>
    <w:rsid w:val="00524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012"/>
    <w:rPr>
      <w:i/>
      <w:iCs/>
      <w:color w:val="0F4761" w:themeColor="accent1" w:themeShade="BF"/>
    </w:rPr>
  </w:style>
  <w:style w:type="character" w:styleId="IntenseReference">
    <w:name w:val="Intense Reference"/>
    <w:basedOn w:val="DefaultParagraphFont"/>
    <w:uiPriority w:val="32"/>
    <w:qFormat/>
    <w:rsid w:val="00524012"/>
    <w:rPr>
      <w:b/>
      <w:bCs/>
      <w:smallCaps/>
      <w:color w:val="0F4761" w:themeColor="accent1" w:themeShade="BF"/>
      <w:spacing w:val="5"/>
    </w:rPr>
  </w:style>
  <w:style w:type="character" w:styleId="Hyperlink">
    <w:name w:val="Hyperlink"/>
    <w:basedOn w:val="DefaultParagraphFont"/>
    <w:uiPriority w:val="99"/>
    <w:unhideWhenUsed/>
    <w:rsid w:val="00A73F4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jenkins.jenkins.svc.cluster.local.:8080"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jenkins.jenkins.svc.cluster.local.:8080"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jenkins.jenkins.svc.cluster.local.:8080"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Precision 7540</dc:creator>
  <cp:keywords/>
  <dc:description/>
  <cp:lastModifiedBy>Precision 7540</cp:lastModifiedBy>
  <cp:revision>2</cp:revision>
  <dcterms:created xsi:type="dcterms:W3CDTF">2025-07-02T16:24:00Z</dcterms:created>
  <dcterms:modified xsi:type="dcterms:W3CDTF">2025-07-02T16:24:00Z</dcterms:modified>
</cp:coreProperties>
</file>