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D5B847" wp14:paraId="34891E73" wp14:textId="44F5F44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9 – Raport activitate</w:t>
      </w:r>
    </w:p>
    <w:p xmlns:wp14="http://schemas.microsoft.com/office/word/2010/wordml" w:rsidP="25D5B847" wp14:paraId="50A29F97" wp14:textId="22F8ACB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16.05.2026</w:t>
      </w:r>
      <w:r>
        <w:br/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Testarea aplicației și verificarea bug-urilor</w:t>
      </w:r>
      <w:r>
        <w:br/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Sajin Vladimir</w:t>
      </w:r>
    </w:p>
    <w:p xmlns:wp14="http://schemas.microsoft.com/office/word/2010/wordml" w:rsidP="25D5B847" wp14:paraId="3A699251" wp14:textId="5C49E5C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Raport activitate:</w:t>
      </w:r>
      <w:r>
        <w:br/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Pe 16 mai, Sajin Vladimir a desfășurat o sesiune amplă de testare a aplicației „Text Autocomplete Engine”. Scopul principal a fost identificarea erorilor, verificarea comportamentului în diverse scenarii și asigurarea stabilității înainte de livrarea finală.</w:t>
      </w:r>
    </w:p>
    <w:p xmlns:wp14="http://schemas.microsoft.com/office/word/2010/wordml" w:rsidP="25D5B847" wp14:paraId="7CDAC161" wp14:textId="4EB856A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25D5B847" wp14:paraId="34C7980D" wp14:textId="2325B01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 funcțională completă:</w:t>
      </w:r>
    </w:p>
    <w:p xmlns:wp14="http://schemas.microsoft.com/office/word/2010/wordml" w:rsidP="25D5B847" wp14:paraId="24CC7396" wp14:textId="5BD423B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verificat fiecare funcționalitate implementată: inserare cuvinte în dicționar, căutare sugestii, afișare în timp real, selectare sugestie.</w:t>
      </w:r>
    </w:p>
    <w:p xmlns:wp14="http://schemas.microsoft.com/office/word/2010/wordml" w:rsidP="25D5B847" wp14:paraId="2D2244AC" wp14:textId="24A7C493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testat integrarea UI-logică în diverse scenarii de utilizare.</w:t>
      </w:r>
    </w:p>
    <w:p xmlns:wp14="http://schemas.microsoft.com/office/word/2010/wordml" w:rsidP="25D5B847" wp14:paraId="55DD6CA4" wp14:textId="191D20A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Analiza cazurilor de utilizare:</w:t>
      </w:r>
    </w:p>
    <w:p xmlns:wp14="http://schemas.microsoft.com/office/word/2010/wordml" w:rsidP="25D5B847" wp14:paraId="6C2647E3" wp14:textId="2C7E81D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Caz normal: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Introducerea unui prefix cu sugestii disponibile → verificarea afișării corecte și complete.</w:t>
      </w:r>
    </w:p>
    <w:p xmlns:wp14="http://schemas.microsoft.com/office/word/2010/wordml" w:rsidP="25D5B847" wp14:paraId="7E72E882" wp14:textId="45C1CA2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Caz fără sugestii: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Prefix inexistent → verificarea mesajului „Nicio sugestie găsită”.</w:t>
      </w:r>
    </w:p>
    <w:p xmlns:wp14="http://schemas.microsoft.com/office/word/2010/wordml" w:rsidP="25D5B847" wp14:paraId="226B5B2F" wp14:textId="494AF55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Câmp gol: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Ștergerea completă a textului → ascunderea listei de sugestii.</w:t>
      </w:r>
    </w:p>
    <w:p xmlns:wp14="http://schemas.microsoft.com/office/word/2010/wordml" w:rsidP="25D5B847" wp14:paraId="03FE3B74" wp14:textId="5F7640C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Prefix cu un singur caracter: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Verificarea performanței când sunt foarte multe sugestii.</w:t>
      </w:r>
    </w:p>
    <w:p xmlns:wp14="http://schemas.microsoft.com/office/word/2010/wordml" w:rsidP="25D5B847" wp14:paraId="58690161" wp14:textId="71212048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Cuvânt complet: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Prefixul este un cuvânt întreg → sugestia include și cuvântul respectiv.</w:t>
      </w:r>
    </w:p>
    <w:p xmlns:wp14="http://schemas.microsoft.com/office/word/2010/wordml" w:rsidP="25D5B847" wp14:paraId="51FCC308" wp14:textId="6E9B6A6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 a interacțiunii utilizatorului:</w:t>
      </w:r>
    </w:p>
    <w:p xmlns:wp14="http://schemas.microsoft.com/office/word/2010/wordml" w:rsidP="25D5B847" wp14:paraId="78498CB7" wp14:textId="3E53AEB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Click pe sugestie → completare corectă a textului.</w:t>
      </w:r>
    </w:p>
    <w:p xmlns:wp14="http://schemas.microsoft.com/office/word/2010/wordml" w:rsidP="25D5B847" wp14:paraId="6BE206C2" wp14:textId="5309C74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Navigare cu tastele săgeți ↑/↓ → selecție corectă în listă.</w:t>
      </w:r>
    </w:p>
    <w:p xmlns:wp14="http://schemas.microsoft.com/office/word/2010/wordml" w:rsidP="25D5B847" wp14:paraId="66498055" wp14:textId="09C4FEF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Tasta Enter → confirmare selecție.</w:t>
      </w:r>
    </w:p>
    <w:p xmlns:wp14="http://schemas.microsoft.com/office/word/2010/wordml" w:rsidP="25D5B847" wp14:paraId="33433D7A" wp14:textId="64CFCDD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Tasta Escape → închiderea listei de sugestii.</w:t>
      </w:r>
    </w:p>
    <w:p xmlns:wp14="http://schemas.microsoft.com/office/word/2010/wordml" w:rsidP="25D5B847" wp14:paraId="6D494E1B" wp14:textId="6676992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 a comportamentului la erori:</w:t>
      </w:r>
    </w:p>
    <w:p xmlns:wp14="http://schemas.microsoft.com/office/word/2010/wordml" w:rsidP="25D5B847" wp14:paraId="542AA1D7" wp14:textId="3411875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Dicționar gol → aplicația pornește fără erori.</w:t>
      </w:r>
    </w:p>
    <w:p xmlns:wp14="http://schemas.microsoft.com/office/word/2010/wordml" w:rsidP="25D5B847" wp14:paraId="2F1DB7B1" wp14:textId="06E69847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Inserare de caractere speciale sau numere → tratare corectă.</w:t>
      </w:r>
    </w:p>
    <w:p xmlns:wp14="http://schemas.microsoft.com/office/word/2010/wordml" w:rsidP="25D5B847" wp14:paraId="5475403F" wp14:textId="4A127C7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Tastare foarte rapidă → verificare fără blocaje sau sugestii întârziate.</w:t>
      </w:r>
    </w:p>
    <w:p xmlns:wp14="http://schemas.microsoft.com/office/word/2010/wordml" w:rsidP="25D5B847" wp14:paraId="53179092" wp14:textId="44E3D89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Identificarea și documentarea bug-urilor:</w:t>
      </w:r>
    </w:p>
    <w:p xmlns:wp14="http://schemas.microsoft.com/office/word/2010/wordml" w:rsidP="25D5B847" wp14:paraId="3BFD8839" wp14:textId="5400489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notat fiecare problemă descoperită într-un registru de bug-uri.</w:t>
      </w:r>
    </w:p>
    <w:p xmlns:wp14="http://schemas.microsoft.com/office/word/2010/wordml" w:rsidP="25D5B847" wp14:paraId="1C71A813" wp14:textId="269E5BC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clasificat erorile după severitate (critice, majore, minore).</w:t>
      </w:r>
    </w:p>
    <w:p xmlns:wp14="http://schemas.microsoft.com/office/word/2010/wordml" w:rsidP="25D5B847" wp14:paraId="3DD809FD" wp14:textId="0E46F6E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remediat imediat bug-urile minore identificate.</w:t>
      </w:r>
    </w:p>
    <w:p xmlns:wp14="http://schemas.microsoft.com/office/word/2010/wordml" w:rsidP="25D5B847" wp14:paraId="4CC7C4E7" wp14:textId="271CB3B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25D5B847" wp14:paraId="3B41BB35" wp14:textId="59C4CDD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Raport de testare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care include:</w:t>
      </w:r>
    </w:p>
    <w:p xmlns:wp14="http://schemas.microsoft.com/office/word/2010/wordml" w:rsidP="25D5B847" wp14:paraId="6414446F" wp14:textId="22A251CD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Lista completă a cazurilor de testare executate (număr total: aproximativ 15-20 scenarii).</w:t>
      </w:r>
    </w:p>
    <w:p xmlns:wp14="http://schemas.microsoft.com/office/word/2010/wordml" w:rsidP="25D5B847" wp14:paraId="25DA12F0" wp14:textId="20021FF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Rezultatele testelor: număr de teste trecute, număr de teste eșuate.</w:t>
      </w:r>
    </w:p>
    <w:p xmlns:wp14="http://schemas.microsoft.com/office/word/2010/wordml" w:rsidP="25D5B847" wp14:paraId="12B923AA" wp14:textId="7455973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Registru de bug-uri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conținând:</w:t>
      </w:r>
    </w:p>
    <w:p xmlns:wp14="http://schemas.microsoft.com/office/word/2010/wordml" w:rsidP="25D5B847" wp14:paraId="3F6F019A" wp14:textId="539F02F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Bug #1: Lista de sugestii nu se închidea la clic în afara ei – 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25D5B847" wp14:paraId="68A9E864" wp14:textId="0A4AD3AF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Bug #2: Sugestiile nu erau actualizate la ștergerea rapidă a textului – 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25D5B847" wp14:paraId="64B209F9" wp14:textId="36FB62E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Bug #3: Problemă minoră de aliniere a textului în dropdown – 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25D5B847" wp14:paraId="57DD4FCA" wp14:textId="1F59E85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Versiune stabilă a aplicației</w:t>
      </w:r>
      <w:r w:rsidRPr="25D5B847" w:rsidR="49760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cu toate bug-urile critice și majore remediate.</w:t>
      </w:r>
    </w:p>
    <w:p xmlns:wp14="http://schemas.microsoft.com/office/word/2010/wordml" w:rsidP="25D5B847" wp14:paraId="222AC4F6" wp14:textId="0132686E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6d5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640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A97DF4"/>
    <w:rsid w:val="25D5B847"/>
    <w:rsid w:val="34A97DF4"/>
    <w:rsid w:val="49760FA9"/>
    <w:rsid w:val="4D84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DF11"/>
  <w15:chartTrackingRefBased/>
  <w15:docId w15:val="{E7500D52-C5E7-4D49-9E59-E32EE9170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D5B8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e8f736b0764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2026-05-20T19:27:16.0067591Z</dcterms:created>
  <dcterms:modified xsi:type="dcterms:W3CDTF">2026-05-20T19:28:30.2808830Z</dcterms:modified>
  <dc:creator>Stratan Constantin</dc:creator>
  <lastModifiedBy>Stratan Constantin</lastModifiedBy>
</coreProperties>
</file>