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D8C704" wp14:paraId="2A06B520" wp14:textId="3DA27F4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Ziua 6 – Raport activitate</w:t>
      </w:r>
    </w:p>
    <w:p xmlns:wp14="http://schemas.microsoft.com/office/word/2010/wordml" w:rsidP="20D8C704" wp14:paraId="5A7EC08A" wp14:textId="4E876BAA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Data: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13.05.2026</w:t>
      </w:r>
      <w:r>
        <w:br/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Task: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Crearea design-ului interfeței</w:t>
      </w:r>
      <w:r>
        <w:br/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Responsabil: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Sajin Vladimir</w:t>
      </w:r>
    </w:p>
    <w:p xmlns:wp14="http://schemas.microsoft.com/office/word/2010/wordml" w:rsidP="20D8C704" wp14:paraId="3EF88CEF" wp14:textId="44F078D1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Raport activitate:</w:t>
      </w:r>
      <w:r>
        <w:br/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Pe 13 mai, Sajin Vladimir a realizat proiectarea inițială a interfeței grafice pentru aplicația „Text Autocomplete Engine”. Activitatea s-a concentrat pe definirea aspectului vizual și a experienței utilizatorului, punând bazele front-end-ului aplicației.</w:t>
      </w:r>
    </w:p>
    <w:p xmlns:wp14="http://schemas.microsoft.com/office/word/2010/wordml" w:rsidP="20D8C704" wp14:paraId="345B467B" wp14:textId="7AE4F755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Activități desfășurate:</w:t>
      </w:r>
    </w:p>
    <w:p xmlns:wp14="http://schemas.microsoft.com/office/word/2010/wordml" w:rsidP="20D8C704" wp14:paraId="1053DB59" wp14:textId="1C4267C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Analiza cerințelor de interfață:</w:t>
      </w:r>
    </w:p>
    <w:p xmlns:wp14="http://schemas.microsoft.com/office/word/2010/wordml" w:rsidP="20D8C704" wp14:paraId="7A96228B" wp14:textId="6E1D2373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revizuit documentul de analiză a cerințelor pentru a înțelege funcționalitățile care necesită elemente vizuale.</w:t>
      </w:r>
    </w:p>
    <w:p xmlns:wp14="http://schemas.microsoft.com/office/word/2010/wordml" w:rsidP="20D8C704" wp14:paraId="547396BA" wp14:textId="1E6579F1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identificat componentele esențiale: câmp de input, zonă de sugestii, și eventuale butoane de acțiune.</w:t>
      </w:r>
    </w:p>
    <w:p xmlns:wp14="http://schemas.microsoft.com/office/word/2010/wordml" w:rsidP="20D8C704" wp14:paraId="69C86AAA" wp14:textId="131B5CA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Proiectarea layout-ului principal:</w:t>
      </w:r>
    </w:p>
    <w:p xmlns:wp14="http://schemas.microsoft.com/office/word/2010/wordml" w:rsidP="20D8C704" wp14:paraId="61A0E77C" wp14:textId="0DE1B78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stabilit structura generală a ferestrei aplicației.</w:t>
      </w:r>
    </w:p>
    <w:p xmlns:wp14="http://schemas.microsoft.com/office/word/2010/wordml" w:rsidP="20D8C704" wp14:paraId="676C6BE4" wp14:textId="25C53A56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poziționat elementele principale: câmpul de introducere a textului în partea superioară și lista de sugestii dedesubt.</w:t>
      </w:r>
    </w:p>
    <w:p xmlns:wp14="http://schemas.microsoft.com/office/word/2010/wordml" w:rsidP="20D8C704" wp14:paraId="1C99027D" wp14:textId="166109B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Definirea elementelor interfeței:</w:t>
      </w:r>
    </w:p>
    <w:p xmlns:wp14="http://schemas.microsoft.com/office/word/2010/wordml" w:rsidP="20D8C704" wp14:paraId="1E6CD3D2" wp14:textId="0D134549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Câmpul de introducere: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 proiectat un câmp text prietenos, cu placeholder sugestiv (ex: „Începeți să tastați...”).</w:t>
      </w:r>
    </w:p>
    <w:p xmlns:wp14="http://schemas.microsoft.com/office/word/2010/wordml" w:rsidP="20D8C704" wp14:paraId="2AC8DEBD" wp14:textId="3DA4869D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Zona de afișare a sugestiilor: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 creat o listă derulantă (dropdown) care apare automat sub câmpul de input pe măsură ce utilizatorul tastează.</w:t>
      </w:r>
    </w:p>
    <w:p xmlns:wp14="http://schemas.microsoft.com/office/word/2010/wordml" w:rsidP="20D8C704" wp14:paraId="1E8BE146" wp14:textId="40CB73A2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Elemente suplimentare: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A prevăzut o bară de stare pentru mesaje de eroare sau informații.</w:t>
      </w:r>
    </w:p>
    <w:p xmlns:wp14="http://schemas.microsoft.com/office/word/2010/wordml" w:rsidP="20D8C704" wp14:paraId="3E36CDFF" wp14:textId="761F198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Stilizarea interfeței:</w:t>
      </w:r>
    </w:p>
    <w:p xmlns:wp14="http://schemas.microsoft.com/office/word/2010/wordml" w:rsidP="20D8C704" wp14:paraId="7B893A92" wp14:textId="71F5C5B6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ales o paletă de culori curată și modernă.</w:t>
      </w:r>
    </w:p>
    <w:p xmlns:wp14="http://schemas.microsoft.com/office/word/2010/wordml" w:rsidP="20D8C704" wp14:paraId="5216276A" wp14:textId="21650EE1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definit stilurile pentru stările elementelor: normal, hover, selectat.</w:t>
      </w:r>
    </w:p>
    <w:p xmlns:wp14="http://schemas.microsoft.com/office/word/2010/wordml" w:rsidP="20D8C704" wp14:paraId="7F0CA748" wp14:textId="39239FB2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asigurat o distincție vizuală clară între textul tastat de utilizator și sugestiile afișate.</w:t>
      </w:r>
    </w:p>
    <w:p xmlns:wp14="http://schemas.microsoft.com/office/word/2010/wordml" w:rsidP="20D8C704" wp14:paraId="0405F556" wp14:textId="1286974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Prezentarea design-ului echipei:</w:t>
      </w:r>
    </w:p>
    <w:p xmlns:wp14="http://schemas.microsoft.com/office/word/2010/wordml" w:rsidP="20D8C704" wp14:paraId="0A15DFEB" wp14:textId="623823B5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împărtășit macheta (wireframe sau mock-up) cu echipa pentru feedback.</w:t>
      </w:r>
    </w:p>
    <w:p xmlns:wp14="http://schemas.microsoft.com/office/word/2010/wordml" w:rsidP="20D8C704" wp14:paraId="5FD90978" wp14:textId="0F9AB560">
      <w:pPr>
        <w:pStyle w:val="ListParagraph"/>
        <w:numPr>
          <w:ilvl w:val="1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A notat sugestiile primite pentru iterațiile viitoare.</w:t>
      </w:r>
    </w:p>
    <w:p xmlns:wp14="http://schemas.microsoft.com/office/word/2010/wordml" w:rsidP="20D8C704" wp14:paraId="525029A6" wp14:textId="1ABBF102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48"/>
          <w:szCs w:val="48"/>
          <w:lang w:val="ro-RO"/>
        </w:rPr>
        <w:t>Rezultate concrete obținute:</w:t>
      </w:r>
    </w:p>
    <w:p xmlns:wp14="http://schemas.microsoft.com/office/word/2010/wordml" w:rsidP="20D8C704" wp14:paraId="1120305A" wp14:textId="05262F2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Macheta interfeței grafice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(sub formă de schiță digitală sau prototip static), care include:</w:t>
      </w:r>
    </w:p>
    <w:p xmlns:wp14="http://schemas.microsoft.com/office/word/2010/wordml" w:rsidP="20D8C704" wp14:paraId="52B6DD5F" wp14:textId="7302460B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Câmp principal de input text.</w:t>
      </w:r>
    </w:p>
    <w:p xmlns:wp14="http://schemas.microsoft.com/office/word/2010/wordml" w:rsidP="20D8C704" wp14:paraId="27FACB7D" wp14:textId="03FCEE58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Zonă dropdown pentru sugestii, cu elemente clar evidențiabile.</w:t>
      </w:r>
    </w:p>
    <w:p xmlns:wp14="http://schemas.microsoft.com/office/word/2010/wordml" w:rsidP="20D8C704" wp14:paraId="35842A57" wp14:textId="31CB1EE7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Design responsive, adaptabil la dimensiuni diferite ale ferestrei.</w:t>
      </w:r>
    </w:p>
    <w:p xmlns:wp14="http://schemas.microsoft.com/office/word/2010/wordml" w:rsidP="20D8C704" wp14:paraId="33B072AB" wp14:textId="342EABDB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Ghid de stiluri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preliminar (culori, fonturi, dimensiuni).</w:t>
      </w:r>
    </w:p>
    <w:p xmlns:wp14="http://schemas.microsoft.com/office/word/2010/wordml" w:rsidP="20D8C704" wp14:paraId="3803D743" wp14:textId="14DF8158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>Feedback colectat</w:t>
      </w:r>
      <w:r w:rsidRPr="20D8C704" w:rsidR="421DCD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  <w:t xml:space="preserve"> de la membrii echipei pentru îmbunătățiri.</w:t>
      </w:r>
    </w:p>
    <w:p xmlns:wp14="http://schemas.microsoft.com/office/word/2010/wordml" wp14:paraId="222AC4F6" wp14:textId="402971BE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2ae11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25c6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139DAB"/>
    <w:rsid w:val="0711E2B4"/>
    <w:rsid w:val="20D8C704"/>
    <w:rsid w:val="421DCD29"/>
    <w:rsid w:val="597E939A"/>
    <w:rsid w:val="6F139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F9E7"/>
  <w15:chartTrackingRefBased/>
  <w15:docId w15:val="{7395FC88-CF34-49AE-9902-64E391C01D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D8C7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9479053dce46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2026-05-20T19:16:32.8721664Z</dcterms:created>
  <dcterms:modified xsi:type="dcterms:W3CDTF">2026-05-20T19:18:23.7007547Z</dcterms:modified>
  <dc:creator>Stratan Constantin</dc:creator>
  <lastModifiedBy>Stratan Constantin</lastModifiedBy>
</coreProperties>
</file>