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96A02" w14:textId="77777777" w:rsidR="009552C5" w:rsidRPr="00782806" w:rsidRDefault="009552C5" w:rsidP="009552C5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6189878"/>
      <w:bookmarkEnd w:id="0"/>
      <w:r w:rsidRPr="0078280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4D4AD10" w14:textId="77777777" w:rsidR="009552C5" w:rsidRPr="00782806" w:rsidRDefault="009552C5" w:rsidP="009552C5">
      <w:pPr>
        <w:jc w:val="center"/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E000C97" w14:textId="77777777" w:rsidR="009552C5" w:rsidRPr="00782806" w:rsidRDefault="009552C5" w:rsidP="009552C5">
      <w:pPr>
        <w:jc w:val="center"/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 xml:space="preserve">МОСКОВСКИЙ АВИАЦИОННЫЙ ИНСТИТУТ </w:t>
      </w:r>
    </w:p>
    <w:p w14:paraId="32EFC52A" w14:textId="77777777" w:rsidR="009552C5" w:rsidRPr="00782806" w:rsidRDefault="009552C5" w:rsidP="009552C5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«(НАЦИОНАЛЬНЫЙ ИССЛЕДОВАТЕЛЬСКИЙ УНИВЕРСИТЕТ)» (МАИ)</w:t>
      </w:r>
    </w:p>
    <w:p w14:paraId="336B9A99" w14:textId="77777777" w:rsidR="009552C5" w:rsidRPr="00782806" w:rsidRDefault="009552C5" w:rsidP="009552C5">
      <w:pPr>
        <w:jc w:val="center"/>
        <w:rPr>
          <w:rFonts w:ascii="Times New Roman" w:hAnsi="Times New Roman" w:cs="Times New Roman"/>
        </w:rPr>
      </w:pPr>
      <w:r w:rsidRPr="00782806">
        <w:rPr>
          <w:rFonts w:ascii="Times New Roman" w:hAnsi="Times New Roman" w:cs="Times New Roman"/>
        </w:rPr>
        <w:t>Кафедра №802 «Математическое и компьютерное моделирование в механике»</w:t>
      </w:r>
    </w:p>
    <w:p w14:paraId="4216BE37" w14:textId="77777777" w:rsidR="009552C5" w:rsidRPr="00782806" w:rsidRDefault="009552C5" w:rsidP="009552C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D8C2DA0" w14:textId="77777777" w:rsidR="009552C5" w:rsidRPr="00782806" w:rsidRDefault="009552C5" w:rsidP="009552C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82806">
        <w:rPr>
          <w:rFonts w:ascii="Times New Roman" w:hAnsi="Times New Roman" w:cs="Times New Roman"/>
          <w:b/>
          <w:bCs/>
          <w:sz w:val="40"/>
          <w:szCs w:val="40"/>
        </w:rPr>
        <w:t>Проект по дисциплине</w:t>
      </w:r>
    </w:p>
    <w:p w14:paraId="05BF57AD" w14:textId="77777777" w:rsidR="009552C5" w:rsidRPr="00782806" w:rsidRDefault="009552C5" w:rsidP="009552C5">
      <w:pPr>
        <w:jc w:val="center"/>
        <w:rPr>
          <w:rFonts w:ascii="Times New Roman" w:hAnsi="Times New Roman" w:cs="Times New Roman"/>
          <w:sz w:val="32"/>
          <w:szCs w:val="32"/>
        </w:rPr>
      </w:pPr>
      <w:r w:rsidRPr="00782806">
        <w:rPr>
          <w:rFonts w:ascii="Times New Roman" w:hAnsi="Times New Roman" w:cs="Times New Roman"/>
          <w:sz w:val="32"/>
          <w:szCs w:val="32"/>
        </w:rPr>
        <w:t xml:space="preserve">«Введение в авиационную и ракетно-космическую технику» </w:t>
      </w:r>
    </w:p>
    <w:p w14:paraId="189347C4" w14:textId="77777777" w:rsidR="009552C5" w:rsidRPr="00782806" w:rsidRDefault="009552C5" w:rsidP="009552C5">
      <w:pPr>
        <w:jc w:val="center"/>
        <w:rPr>
          <w:rFonts w:ascii="Times New Roman" w:hAnsi="Times New Roman" w:cs="Times New Roman"/>
          <w:sz w:val="32"/>
          <w:szCs w:val="32"/>
        </w:rPr>
      </w:pPr>
      <w:r w:rsidRPr="00782806">
        <w:rPr>
          <w:rFonts w:ascii="Times New Roman" w:hAnsi="Times New Roman" w:cs="Times New Roman"/>
          <w:sz w:val="32"/>
          <w:szCs w:val="32"/>
        </w:rPr>
        <w:t>на тему:</w:t>
      </w:r>
    </w:p>
    <w:p w14:paraId="6534DB5B" w14:textId="77777777" w:rsidR="009552C5" w:rsidRPr="00782806" w:rsidRDefault="009552C5" w:rsidP="009552C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82806">
        <w:rPr>
          <w:rFonts w:ascii="Times New Roman" w:hAnsi="Times New Roman" w:cs="Times New Roman"/>
          <w:b/>
          <w:bCs/>
          <w:sz w:val="36"/>
          <w:szCs w:val="36"/>
        </w:rPr>
        <w:t>«Протон-М»</w:t>
      </w:r>
    </w:p>
    <w:p w14:paraId="37D011E5" w14:textId="77777777" w:rsidR="009552C5" w:rsidRPr="00782806" w:rsidRDefault="009552C5" w:rsidP="009552C5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Студент</w:t>
      </w:r>
      <w:r w:rsidRPr="00782806">
        <w:rPr>
          <w:rFonts w:ascii="Times New Roman" w:hAnsi="Times New Roman" w:cs="Times New Roman"/>
          <w:sz w:val="28"/>
          <w:szCs w:val="28"/>
        </w:rPr>
        <w:tab/>
      </w:r>
      <w:r w:rsidRPr="00782806">
        <w:rPr>
          <w:rFonts w:ascii="Times New Roman" w:hAnsi="Times New Roman" w:cs="Times New Roman"/>
          <w:sz w:val="28"/>
          <w:szCs w:val="28"/>
        </w:rPr>
        <w:tab/>
        <w:t>____________</w:t>
      </w:r>
      <w:r w:rsidRPr="00782806">
        <w:rPr>
          <w:rFonts w:ascii="Times New Roman" w:hAnsi="Times New Roman" w:cs="Times New Roman"/>
          <w:sz w:val="28"/>
          <w:szCs w:val="28"/>
        </w:rPr>
        <w:tab/>
      </w:r>
      <w:r w:rsidRPr="00782806">
        <w:rPr>
          <w:rFonts w:ascii="Times New Roman" w:hAnsi="Times New Roman" w:cs="Times New Roman"/>
          <w:sz w:val="28"/>
          <w:szCs w:val="28"/>
        </w:rPr>
        <w:tab/>
        <w:t>Мейл Эльдар Владимирович</w:t>
      </w:r>
    </w:p>
    <w:p w14:paraId="444B3DE1" w14:textId="77777777" w:rsidR="009552C5" w:rsidRPr="00782806" w:rsidRDefault="009552C5" w:rsidP="009552C5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Студент</w:t>
      </w:r>
      <w:r w:rsidRPr="00782806">
        <w:rPr>
          <w:rFonts w:ascii="Times New Roman" w:hAnsi="Times New Roman" w:cs="Times New Roman"/>
          <w:sz w:val="28"/>
          <w:szCs w:val="28"/>
        </w:rPr>
        <w:tab/>
      </w:r>
      <w:r w:rsidRPr="00782806">
        <w:rPr>
          <w:rFonts w:ascii="Times New Roman" w:hAnsi="Times New Roman" w:cs="Times New Roman"/>
          <w:sz w:val="28"/>
          <w:szCs w:val="28"/>
        </w:rPr>
        <w:tab/>
        <w:t>____________</w:t>
      </w:r>
      <w:r w:rsidRPr="00782806">
        <w:rPr>
          <w:rFonts w:ascii="Times New Roman" w:hAnsi="Times New Roman" w:cs="Times New Roman"/>
          <w:sz w:val="28"/>
          <w:szCs w:val="28"/>
        </w:rPr>
        <w:tab/>
      </w:r>
      <w:r w:rsidRPr="0078280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82806">
        <w:rPr>
          <w:rFonts w:ascii="Times New Roman" w:hAnsi="Times New Roman" w:cs="Times New Roman"/>
          <w:sz w:val="28"/>
          <w:szCs w:val="28"/>
        </w:rPr>
        <w:t>Заугольнов</w:t>
      </w:r>
      <w:proofErr w:type="spellEnd"/>
      <w:r w:rsidRPr="00782806">
        <w:rPr>
          <w:rFonts w:ascii="Times New Roman" w:hAnsi="Times New Roman" w:cs="Times New Roman"/>
          <w:sz w:val="28"/>
          <w:szCs w:val="28"/>
        </w:rPr>
        <w:t xml:space="preserve"> Илья Константинович</w:t>
      </w:r>
    </w:p>
    <w:p w14:paraId="1591C9B7" w14:textId="77777777" w:rsidR="009552C5" w:rsidRDefault="009552C5" w:rsidP="009552C5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Студент</w:t>
      </w:r>
      <w:r w:rsidRPr="00782806">
        <w:rPr>
          <w:rFonts w:ascii="Times New Roman" w:hAnsi="Times New Roman" w:cs="Times New Roman"/>
          <w:sz w:val="28"/>
          <w:szCs w:val="28"/>
        </w:rPr>
        <w:tab/>
      </w:r>
      <w:r w:rsidRPr="00782806">
        <w:rPr>
          <w:rFonts w:ascii="Times New Roman" w:hAnsi="Times New Roman" w:cs="Times New Roman"/>
          <w:sz w:val="28"/>
          <w:szCs w:val="28"/>
        </w:rPr>
        <w:tab/>
        <w:t>____________</w:t>
      </w:r>
      <w:r w:rsidRPr="00782806">
        <w:rPr>
          <w:rFonts w:ascii="Times New Roman" w:hAnsi="Times New Roman" w:cs="Times New Roman"/>
          <w:sz w:val="28"/>
          <w:szCs w:val="28"/>
        </w:rPr>
        <w:tab/>
      </w:r>
      <w:r w:rsidRPr="00782806">
        <w:rPr>
          <w:rFonts w:ascii="Times New Roman" w:hAnsi="Times New Roman" w:cs="Times New Roman"/>
          <w:sz w:val="28"/>
          <w:szCs w:val="28"/>
        </w:rPr>
        <w:tab/>
        <w:t>Трофимов Владимир Романович</w:t>
      </w:r>
    </w:p>
    <w:p w14:paraId="6DDEE3D3" w14:textId="5A56EF9E" w:rsidR="009D1751" w:rsidRPr="00782806" w:rsidRDefault="009D1751" w:rsidP="009D1751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Студент</w:t>
      </w:r>
      <w:r w:rsidRPr="00782806">
        <w:rPr>
          <w:rFonts w:ascii="Times New Roman" w:hAnsi="Times New Roman" w:cs="Times New Roman"/>
          <w:sz w:val="28"/>
          <w:szCs w:val="28"/>
        </w:rPr>
        <w:tab/>
      </w:r>
      <w:r w:rsidRPr="00782806">
        <w:rPr>
          <w:rFonts w:ascii="Times New Roman" w:hAnsi="Times New Roman" w:cs="Times New Roman"/>
          <w:sz w:val="28"/>
          <w:szCs w:val="28"/>
        </w:rPr>
        <w:tab/>
        <w:t>____________</w:t>
      </w:r>
      <w:r w:rsidRPr="00782806">
        <w:rPr>
          <w:rFonts w:ascii="Times New Roman" w:hAnsi="Times New Roman" w:cs="Times New Roman"/>
          <w:sz w:val="28"/>
          <w:szCs w:val="28"/>
        </w:rPr>
        <w:tab/>
      </w:r>
      <w:r w:rsidRPr="00782806">
        <w:rPr>
          <w:rFonts w:ascii="Times New Roman" w:hAnsi="Times New Roman" w:cs="Times New Roman"/>
          <w:sz w:val="28"/>
          <w:szCs w:val="28"/>
        </w:rPr>
        <w:tab/>
      </w:r>
      <w:r w:rsidRPr="009D1751">
        <w:rPr>
          <w:rFonts w:ascii="Times New Roman" w:hAnsi="Times New Roman" w:cs="Times New Roman"/>
          <w:sz w:val="28"/>
          <w:szCs w:val="28"/>
        </w:rPr>
        <w:t>Костюченко Антон Валерьевич</w:t>
      </w:r>
    </w:p>
    <w:p w14:paraId="6F4CBC40" w14:textId="77777777" w:rsidR="009D1751" w:rsidRPr="00782806" w:rsidRDefault="009D1751" w:rsidP="009552C5">
      <w:pPr>
        <w:rPr>
          <w:rFonts w:ascii="Times New Roman" w:hAnsi="Times New Roman" w:cs="Times New Roman"/>
          <w:sz w:val="28"/>
          <w:szCs w:val="28"/>
        </w:rPr>
      </w:pPr>
    </w:p>
    <w:p w14:paraId="14F43751" w14:textId="77777777" w:rsidR="009552C5" w:rsidRPr="00782806" w:rsidRDefault="009552C5" w:rsidP="009552C5">
      <w:pPr>
        <w:spacing w:line="420" w:lineRule="auto"/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Группа М8О-117БВ-25</w:t>
      </w:r>
    </w:p>
    <w:p w14:paraId="77FADCFD" w14:textId="77777777" w:rsidR="009552C5" w:rsidRPr="00782806" w:rsidRDefault="009552C5" w:rsidP="009552C5">
      <w:pPr>
        <w:spacing w:line="420" w:lineRule="auto"/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Руководитель</w:t>
      </w:r>
      <w:r w:rsidRPr="00782806">
        <w:rPr>
          <w:rFonts w:ascii="Times New Roman" w:hAnsi="Times New Roman" w:cs="Times New Roman"/>
          <w:sz w:val="28"/>
          <w:szCs w:val="28"/>
        </w:rPr>
        <w:tab/>
        <w:t xml:space="preserve"> ____________</w:t>
      </w:r>
      <w:r w:rsidRPr="00782806">
        <w:rPr>
          <w:rFonts w:ascii="Times New Roman" w:hAnsi="Times New Roman" w:cs="Times New Roman"/>
          <w:sz w:val="28"/>
          <w:szCs w:val="28"/>
        </w:rPr>
        <w:tab/>
      </w:r>
      <w:r w:rsidRPr="00782806">
        <w:rPr>
          <w:rFonts w:ascii="Times New Roman" w:hAnsi="Times New Roman" w:cs="Times New Roman"/>
          <w:sz w:val="28"/>
          <w:szCs w:val="28"/>
        </w:rPr>
        <w:tab/>
        <w:t>Тимохин Максим Юрьевич</w:t>
      </w:r>
    </w:p>
    <w:p w14:paraId="6DFCC972" w14:textId="77777777" w:rsidR="009552C5" w:rsidRPr="00782806" w:rsidRDefault="009552C5" w:rsidP="009552C5">
      <w:pPr>
        <w:spacing w:line="420" w:lineRule="auto"/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Оценка</w:t>
      </w:r>
      <w:r w:rsidRPr="00782806">
        <w:rPr>
          <w:rFonts w:ascii="Times New Roman" w:hAnsi="Times New Roman" w:cs="Times New Roman"/>
          <w:sz w:val="28"/>
          <w:szCs w:val="28"/>
        </w:rPr>
        <w:tab/>
      </w:r>
      <w:r w:rsidRPr="00782806">
        <w:rPr>
          <w:rFonts w:ascii="Times New Roman" w:hAnsi="Times New Roman" w:cs="Times New Roman"/>
          <w:sz w:val="28"/>
          <w:szCs w:val="28"/>
        </w:rPr>
        <w:tab/>
        <w:t xml:space="preserve"> ____________</w:t>
      </w:r>
      <w:r w:rsidRPr="00782806">
        <w:rPr>
          <w:rFonts w:ascii="Times New Roman" w:hAnsi="Times New Roman" w:cs="Times New Roman"/>
          <w:sz w:val="28"/>
          <w:szCs w:val="28"/>
        </w:rPr>
        <w:tab/>
      </w:r>
      <w:r w:rsidRPr="00782806">
        <w:rPr>
          <w:rFonts w:ascii="Times New Roman" w:hAnsi="Times New Roman" w:cs="Times New Roman"/>
          <w:sz w:val="28"/>
          <w:szCs w:val="28"/>
        </w:rPr>
        <w:tab/>
        <w:t>Дата защиты «__» _________ 202_г.</w:t>
      </w:r>
    </w:p>
    <w:p w14:paraId="15C91E37" w14:textId="77777777" w:rsidR="009552C5" w:rsidRPr="00782806" w:rsidRDefault="009552C5" w:rsidP="009552C5">
      <w:pPr>
        <w:rPr>
          <w:rFonts w:ascii="Times New Roman" w:hAnsi="Times New Roman" w:cs="Times New Roman"/>
          <w:sz w:val="26"/>
          <w:szCs w:val="26"/>
        </w:rPr>
      </w:pPr>
    </w:p>
    <w:p w14:paraId="5F98EAF0" w14:textId="77777777" w:rsidR="009552C5" w:rsidRPr="00782806" w:rsidRDefault="009552C5" w:rsidP="009552C5">
      <w:pPr>
        <w:rPr>
          <w:rFonts w:ascii="Times New Roman" w:hAnsi="Times New Roman" w:cs="Times New Roman"/>
          <w:sz w:val="28"/>
          <w:szCs w:val="28"/>
        </w:rPr>
      </w:pPr>
    </w:p>
    <w:p w14:paraId="0879D38E" w14:textId="77777777" w:rsidR="009552C5" w:rsidRPr="00782806" w:rsidRDefault="009552C5" w:rsidP="009552C5">
      <w:pPr>
        <w:rPr>
          <w:rFonts w:ascii="Times New Roman" w:hAnsi="Times New Roman" w:cs="Times New Roman"/>
          <w:sz w:val="28"/>
          <w:szCs w:val="28"/>
        </w:rPr>
      </w:pPr>
    </w:p>
    <w:p w14:paraId="7934B2FA" w14:textId="77777777" w:rsidR="007712CE" w:rsidRPr="00782806" w:rsidRDefault="007712CE" w:rsidP="007712C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002DDE4" w14:textId="77777777" w:rsidR="002C52E0" w:rsidRPr="00782806" w:rsidRDefault="002C52E0" w:rsidP="002C52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C14E89" w14:textId="63EE875A" w:rsidR="00743168" w:rsidRDefault="002C52E0" w:rsidP="00743168">
      <w:pPr>
        <w:jc w:val="center"/>
        <w:rPr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Москва, 2025</w:t>
      </w:r>
      <w:r w:rsidR="009552C5" w:rsidRPr="00782806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b/>
          <w:bCs/>
        </w:rPr>
        <w:id w:val="134989668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237FBCDF" w14:textId="313CD4ED" w:rsidR="00347D42" w:rsidRPr="00782806" w:rsidRDefault="008E4613" w:rsidP="00743168">
          <w:r w:rsidRPr="00782806">
            <w:t>СОДЕРЖАНИЕ</w:t>
          </w:r>
        </w:p>
        <w:p w14:paraId="4A568516" w14:textId="6760A983" w:rsidR="00B4585F" w:rsidRDefault="00347D4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8E461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E461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E461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193629" w:history="1">
            <w:r w:rsidR="00B4585F" w:rsidRPr="00CB2E10">
              <w:rPr>
                <w:rStyle w:val="af"/>
                <w:noProof/>
              </w:rPr>
              <w:t>ВВЕДЕНИЕ</w:t>
            </w:r>
            <w:r w:rsidR="00B4585F">
              <w:rPr>
                <w:noProof/>
                <w:webHidden/>
              </w:rPr>
              <w:tab/>
            </w:r>
            <w:r w:rsidR="00B4585F">
              <w:rPr>
                <w:noProof/>
                <w:webHidden/>
              </w:rPr>
              <w:fldChar w:fldCharType="begin"/>
            </w:r>
            <w:r w:rsidR="00B4585F">
              <w:rPr>
                <w:noProof/>
                <w:webHidden/>
              </w:rPr>
              <w:instrText xml:space="preserve"> PAGEREF _Toc216193629 \h </w:instrText>
            </w:r>
            <w:r w:rsidR="00B4585F">
              <w:rPr>
                <w:noProof/>
                <w:webHidden/>
              </w:rPr>
            </w:r>
            <w:r w:rsidR="00B4585F">
              <w:rPr>
                <w:noProof/>
                <w:webHidden/>
              </w:rPr>
              <w:fldChar w:fldCharType="separate"/>
            </w:r>
            <w:r w:rsidR="00B4585F">
              <w:rPr>
                <w:noProof/>
                <w:webHidden/>
              </w:rPr>
              <w:t>3</w:t>
            </w:r>
            <w:r w:rsidR="00B4585F">
              <w:rPr>
                <w:noProof/>
                <w:webHidden/>
              </w:rPr>
              <w:fldChar w:fldCharType="end"/>
            </w:r>
          </w:hyperlink>
        </w:p>
        <w:p w14:paraId="743C89A3" w14:textId="41B61C19" w:rsidR="00B4585F" w:rsidRDefault="00840FE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193630" w:history="1">
            <w:r w:rsidR="00B4585F" w:rsidRPr="00CB2E10">
              <w:rPr>
                <w:rStyle w:val="af"/>
                <w:noProof/>
              </w:rPr>
              <w:t>МИССИЯ</w:t>
            </w:r>
            <w:r w:rsidR="00B4585F">
              <w:rPr>
                <w:noProof/>
                <w:webHidden/>
              </w:rPr>
              <w:tab/>
            </w:r>
            <w:r w:rsidR="00B4585F">
              <w:rPr>
                <w:noProof/>
                <w:webHidden/>
              </w:rPr>
              <w:fldChar w:fldCharType="begin"/>
            </w:r>
            <w:r w:rsidR="00B4585F">
              <w:rPr>
                <w:noProof/>
                <w:webHidden/>
              </w:rPr>
              <w:instrText xml:space="preserve"> PAGEREF _Toc216193630 \h </w:instrText>
            </w:r>
            <w:r w:rsidR="00B4585F">
              <w:rPr>
                <w:noProof/>
                <w:webHidden/>
              </w:rPr>
            </w:r>
            <w:r w:rsidR="00B4585F">
              <w:rPr>
                <w:noProof/>
                <w:webHidden/>
              </w:rPr>
              <w:fldChar w:fldCharType="separate"/>
            </w:r>
            <w:r w:rsidR="00B4585F">
              <w:rPr>
                <w:noProof/>
                <w:webHidden/>
              </w:rPr>
              <w:t>4</w:t>
            </w:r>
            <w:r w:rsidR="00B4585F">
              <w:rPr>
                <w:noProof/>
                <w:webHidden/>
              </w:rPr>
              <w:fldChar w:fldCharType="end"/>
            </w:r>
          </w:hyperlink>
        </w:p>
        <w:p w14:paraId="51791A97" w14:textId="60E89BC2" w:rsidR="00B4585F" w:rsidRDefault="00840FE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193631" w:history="1">
            <w:r w:rsidR="00B4585F" w:rsidRPr="00CB2E10">
              <w:rPr>
                <w:rStyle w:val="af"/>
                <w:noProof/>
              </w:rPr>
              <w:t>ФИЗИКО-МАТЕМАТИЧЕСКАЯ МОДЕЛЬ</w:t>
            </w:r>
            <w:r w:rsidR="00B4585F">
              <w:rPr>
                <w:noProof/>
                <w:webHidden/>
              </w:rPr>
              <w:tab/>
            </w:r>
            <w:r w:rsidR="00B4585F">
              <w:rPr>
                <w:noProof/>
                <w:webHidden/>
              </w:rPr>
              <w:fldChar w:fldCharType="begin"/>
            </w:r>
            <w:r w:rsidR="00B4585F">
              <w:rPr>
                <w:noProof/>
                <w:webHidden/>
              </w:rPr>
              <w:instrText xml:space="preserve"> PAGEREF _Toc216193631 \h </w:instrText>
            </w:r>
            <w:r w:rsidR="00B4585F">
              <w:rPr>
                <w:noProof/>
                <w:webHidden/>
              </w:rPr>
            </w:r>
            <w:r w:rsidR="00B4585F">
              <w:rPr>
                <w:noProof/>
                <w:webHidden/>
              </w:rPr>
              <w:fldChar w:fldCharType="separate"/>
            </w:r>
            <w:r w:rsidR="00B4585F">
              <w:rPr>
                <w:noProof/>
                <w:webHidden/>
              </w:rPr>
              <w:t>6</w:t>
            </w:r>
            <w:r w:rsidR="00B4585F">
              <w:rPr>
                <w:noProof/>
                <w:webHidden/>
              </w:rPr>
              <w:fldChar w:fldCharType="end"/>
            </w:r>
          </w:hyperlink>
        </w:p>
        <w:p w14:paraId="2DFDEDBF" w14:textId="76EF67D0" w:rsidR="00B4585F" w:rsidRPr="00B4585F" w:rsidRDefault="00840FE5">
          <w:pPr>
            <w:pStyle w:val="23"/>
            <w:rPr>
              <w:rFonts w:asciiTheme="minorHAnsi" w:eastAsiaTheme="minorEastAsia" w:hAnsiTheme="minorHAnsi" w:cstheme="minorBidi"/>
              <w:lang w:eastAsia="ru-RU"/>
            </w:rPr>
          </w:pPr>
          <w:hyperlink w:anchor="_Toc216193632" w:history="1">
            <w:r w:rsidR="00B4585F" w:rsidRPr="00B4585F">
              <w:rPr>
                <w:rStyle w:val="af"/>
              </w:rPr>
              <w:t>Расчет силы тяжести</w:t>
            </w:r>
            <w:r w:rsidR="00B4585F" w:rsidRPr="00B4585F">
              <w:rPr>
                <w:webHidden/>
              </w:rPr>
              <w:tab/>
            </w:r>
            <w:r w:rsidR="00B4585F" w:rsidRPr="00B4585F">
              <w:rPr>
                <w:webHidden/>
              </w:rPr>
              <w:fldChar w:fldCharType="begin"/>
            </w:r>
            <w:r w:rsidR="00B4585F" w:rsidRPr="00B4585F">
              <w:rPr>
                <w:webHidden/>
              </w:rPr>
              <w:instrText xml:space="preserve"> PAGEREF _Toc216193632 \h </w:instrText>
            </w:r>
            <w:r w:rsidR="00B4585F" w:rsidRPr="00B4585F">
              <w:rPr>
                <w:webHidden/>
              </w:rPr>
            </w:r>
            <w:r w:rsidR="00B4585F" w:rsidRPr="00B4585F">
              <w:rPr>
                <w:webHidden/>
              </w:rPr>
              <w:fldChar w:fldCharType="separate"/>
            </w:r>
            <w:r w:rsidR="00B4585F" w:rsidRPr="00B4585F">
              <w:rPr>
                <w:webHidden/>
              </w:rPr>
              <w:t>7</w:t>
            </w:r>
            <w:r w:rsidR="00B4585F" w:rsidRPr="00B4585F">
              <w:rPr>
                <w:webHidden/>
              </w:rPr>
              <w:fldChar w:fldCharType="end"/>
            </w:r>
          </w:hyperlink>
        </w:p>
        <w:p w14:paraId="01967888" w14:textId="2AD7AC2D" w:rsidR="00B4585F" w:rsidRPr="00B4585F" w:rsidRDefault="00840FE5">
          <w:pPr>
            <w:pStyle w:val="23"/>
            <w:rPr>
              <w:rFonts w:asciiTheme="minorHAnsi" w:eastAsiaTheme="minorEastAsia" w:hAnsiTheme="minorHAnsi" w:cstheme="minorBidi"/>
              <w:lang w:eastAsia="ru-RU"/>
            </w:rPr>
          </w:pPr>
          <w:hyperlink w:anchor="_Toc216193633" w:history="1">
            <w:r w:rsidR="00B4585F" w:rsidRPr="00B4585F">
              <w:rPr>
                <w:rStyle w:val="af"/>
              </w:rPr>
              <w:t>Расчет суммарной силы тяги двигателей</w:t>
            </w:r>
            <w:r w:rsidR="00B4585F" w:rsidRPr="00B4585F">
              <w:rPr>
                <w:webHidden/>
              </w:rPr>
              <w:tab/>
            </w:r>
            <w:r w:rsidR="00B4585F" w:rsidRPr="00B4585F">
              <w:rPr>
                <w:webHidden/>
              </w:rPr>
              <w:fldChar w:fldCharType="begin"/>
            </w:r>
            <w:r w:rsidR="00B4585F" w:rsidRPr="00B4585F">
              <w:rPr>
                <w:webHidden/>
              </w:rPr>
              <w:instrText xml:space="preserve"> PAGEREF _Toc216193633 \h </w:instrText>
            </w:r>
            <w:r w:rsidR="00B4585F" w:rsidRPr="00B4585F">
              <w:rPr>
                <w:webHidden/>
              </w:rPr>
            </w:r>
            <w:r w:rsidR="00B4585F" w:rsidRPr="00B4585F">
              <w:rPr>
                <w:webHidden/>
              </w:rPr>
              <w:fldChar w:fldCharType="separate"/>
            </w:r>
            <w:r w:rsidR="00B4585F" w:rsidRPr="00B4585F">
              <w:rPr>
                <w:webHidden/>
              </w:rPr>
              <w:t>7</w:t>
            </w:r>
            <w:r w:rsidR="00B4585F" w:rsidRPr="00B4585F">
              <w:rPr>
                <w:webHidden/>
              </w:rPr>
              <w:fldChar w:fldCharType="end"/>
            </w:r>
          </w:hyperlink>
        </w:p>
        <w:p w14:paraId="049A991B" w14:textId="51B9B80A" w:rsidR="00B4585F" w:rsidRPr="00B4585F" w:rsidRDefault="00840FE5">
          <w:pPr>
            <w:pStyle w:val="23"/>
            <w:rPr>
              <w:rFonts w:asciiTheme="minorHAnsi" w:eastAsiaTheme="minorEastAsia" w:hAnsiTheme="minorHAnsi" w:cstheme="minorBidi"/>
              <w:lang w:eastAsia="ru-RU"/>
            </w:rPr>
          </w:pPr>
          <w:hyperlink w:anchor="_Toc216193634" w:history="1">
            <w:r w:rsidR="00B4585F" w:rsidRPr="00B4585F">
              <w:rPr>
                <w:rStyle w:val="af"/>
              </w:rPr>
              <w:t>Расчет силы сопротивления воздуха</w:t>
            </w:r>
            <w:r w:rsidR="00B4585F" w:rsidRPr="00B4585F">
              <w:rPr>
                <w:webHidden/>
              </w:rPr>
              <w:tab/>
            </w:r>
            <w:r w:rsidR="00B4585F" w:rsidRPr="00B4585F">
              <w:rPr>
                <w:webHidden/>
              </w:rPr>
              <w:fldChar w:fldCharType="begin"/>
            </w:r>
            <w:r w:rsidR="00B4585F" w:rsidRPr="00B4585F">
              <w:rPr>
                <w:webHidden/>
              </w:rPr>
              <w:instrText xml:space="preserve"> PAGEREF _Toc216193634 \h </w:instrText>
            </w:r>
            <w:r w:rsidR="00B4585F" w:rsidRPr="00B4585F">
              <w:rPr>
                <w:webHidden/>
              </w:rPr>
            </w:r>
            <w:r w:rsidR="00B4585F" w:rsidRPr="00B4585F">
              <w:rPr>
                <w:webHidden/>
              </w:rPr>
              <w:fldChar w:fldCharType="separate"/>
            </w:r>
            <w:r w:rsidR="00B4585F" w:rsidRPr="00B4585F">
              <w:rPr>
                <w:webHidden/>
              </w:rPr>
              <w:t>8</w:t>
            </w:r>
            <w:r w:rsidR="00B4585F" w:rsidRPr="00B4585F">
              <w:rPr>
                <w:webHidden/>
              </w:rPr>
              <w:fldChar w:fldCharType="end"/>
            </w:r>
          </w:hyperlink>
        </w:p>
        <w:p w14:paraId="39F04DEB" w14:textId="4C23CE03" w:rsidR="00B4585F" w:rsidRPr="00B4585F" w:rsidRDefault="00840FE5">
          <w:pPr>
            <w:pStyle w:val="23"/>
            <w:rPr>
              <w:rFonts w:asciiTheme="minorHAnsi" w:eastAsiaTheme="minorEastAsia" w:hAnsiTheme="minorHAnsi" w:cstheme="minorBidi"/>
              <w:lang w:eastAsia="ru-RU"/>
            </w:rPr>
          </w:pPr>
          <w:hyperlink w:anchor="_Toc216193635" w:history="1">
            <w:r w:rsidR="00B4585F" w:rsidRPr="00B4585F">
              <w:rPr>
                <w:rStyle w:val="af"/>
              </w:rPr>
              <w:t>Вывод уравнений движения ракеты в полярных координатах методом Лагранжа</w:t>
            </w:r>
            <w:r w:rsidR="00B4585F" w:rsidRPr="00B4585F">
              <w:rPr>
                <w:webHidden/>
              </w:rPr>
              <w:tab/>
            </w:r>
            <w:r w:rsidR="00B4585F" w:rsidRPr="00B4585F">
              <w:rPr>
                <w:webHidden/>
              </w:rPr>
              <w:fldChar w:fldCharType="begin"/>
            </w:r>
            <w:r w:rsidR="00B4585F" w:rsidRPr="00B4585F">
              <w:rPr>
                <w:webHidden/>
              </w:rPr>
              <w:instrText xml:space="preserve"> PAGEREF _Toc216193635 \h </w:instrText>
            </w:r>
            <w:r w:rsidR="00B4585F" w:rsidRPr="00B4585F">
              <w:rPr>
                <w:webHidden/>
              </w:rPr>
            </w:r>
            <w:r w:rsidR="00B4585F" w:rsidRPr="00B4585F">
              <w:rPr>
                <w:webHidden/>
              </w:rPr>
              <w:fldChar w:fldCharType="separate"/>
            </w:r>
            <w:r w:rsidR="00B4585F" w:rsidRPr="00B4585F">
              <w:rPr>
                <w:webHidden/>
              </w:rPr>
              <w:t>10</w:t>
            </w:r>
            <w:r w:rsidR="00B4585F" w:rsidRPr="00B4585F">
              <w:rPr>
                <w:webHidden/>
              </w:rPr>
              <w:fldChar w:fldCharType="end"/>
            </w:r>
          </w:hyperlink>
        </w:p>
        <w:p w14:paraId="52E9FCAE" w14:textId="594F6B0B" w:rsidR="00B4585F" w:rsidRPr="00B4585F" w:rsidRDefault="00840FE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193636" w:history="1">
            <w:r w:rsidR="00B4585F" w:rsidRPr="00B4585F">
              <w:rPr>
                <w:rStyle w:val="af"/>
                <w:noProof/>
              </w:rPr>
              <w:t>ПРАКТИКА</w:t>
            </w:r>
            <w:r w:rsidR="00B4585F" w:rsidRPr="00B4585F">
              <w:rPr>
                <w:noProof/>
                <w:webHidden/>
              </w:rPr>
              <w:tab/>
            </w:r>
            <w:r w:rsidR="00B4585F" w:rsidRPr="00B4585F">
              <w:rPr>
                <w:noProof/>
                <w:webHidden/>
              </w:rPr>
              <w:fldChar w:fldCharType="begin"/>
            </w:r>
            <w:r w:rsidR="00B4585F" w:rsidRPr="00B4585F">
              <w:rPr>
                <w:noProof/>
                <w:webHidden/>
              </w:rPr>
              <w:instrText xml:space="preserve"> PAGEREF _Toc216193636 \h </w:instrText>
            </w:r>
            <w:r w:rsidR="00B4585F" w:rsidRPr="00B4585F">
              <w:rPr>
                <w:noProof/>
                <w:webHidden/>
              </w:rPr>
            </w:r>
            <w:r w:rsidR="00B4585F" w:rsidRPr="00B4585F">
              <w:rPr>
                <w:noProof/>
                <w:webHidden/>
              </w:rPr>
              <w:fldChar w:fldCharType="separate"/>
            </w:r>
            <w:r w:rsidR="00B4585F" w:rsidRPr="00B4585F">
              <w:rPr>
                <w:noProof/>
                <w:webHidden/>
              </w:rPr>
              <w:t>12</w:t>
            </w:r>
            <w:r w:rsidR="00B4585F" w:rsidRPr="00B4585F">
              <w:rPr>
                <w:noProof/>
                <w:webHidden/>
              </w:rPr>
              <w:fldChar w:fldCharType="end"/>
            </w:r>
          </w:hyperlink>
        </w:p>
        <w:p w14:paraId="758F84A9" w14:textId="4E1CC457" w:rsidR="00B4585F" w:rsidRPr="00B4585F" w:rsidRDefault="00840FE5">
          <w:pPr>
            <w:pStyle w:val="23"/>
            <w:rPr>
              <w:rFonts w:asciiTheme="minorHAnsi" w:eastAsiaTheme="minorEastAsia" w:hAnsiTheme="minorHAnsi" w:cstheme="minorBidi"/>
              <w:lang w:eastAsia="ru-RU"/>
            </w:rPr>
          </w:pPr>
          <w:hyperlink w:anchor="_Toc216193637" w:history="1">
            <w:r w:rsidR="00B4585F" w:rsidRPr="00B4585F">
              <w:rPr>
                <w:rStyle w:val="af"/>
              </w:rPr>
              <w:t>Различия между графиками модели и KSP</w:t>
            </w:r>
            <w:r w:rsidR="00B4585F" w:rsidRPr="00B4585F">
              <w:rPr>
                <w:webHidden/>
              </w:rPr>
              <w:tab/>
            </w:r>
            <w:r w:rsidR="00B4585F" w:rsidRPr="00B4585F">
              <w:rPr>
                <w:webHidden/>
              </w:rPr>
              <w:fldChar w:fldCharType="begin"/>
            </w:r>
            <w:r w:rsidR="00B4585F" w:rsidRPr="00B4585F">
              <w:rPr>
                <w:webHidden/>
              </w:rPr>
              <w:instrText xml:space="preserve"> PAGEREF _Toc216193637 \h </w:instrText>
            </w:r>
            <w:r w:rsidR="00B4585F" w:rsidRPr="00B4585F">
              <w:rPr>
                <w:webHidden/>
              </w:rPr>
            </w:r>
            <w:r w:rsidR="00B4585F" w:rsidRPr="00B4585F">
              <w:rPr>
                <w:webHidden/>
              </w:rPr>
              <w:fldChar w:fldCharType="separate"/>
            </w:r>
            <w:r w:rsidR="00B4585F" w:rsidRPr="00B4585F">
              <w:rPr>
                <w:webHidden/>
              </w:rPr>
              <w:t>14</w:t>
            </w:r>
            <w:r w:rsidR="00B4585F" w:rsidRPr="00B4585F">
              <w:rPr>
                <w:webHidden/>
              </w:rPr>
              <w:fldChar w:fldCharType="end"/>
            </w:r>
          </w:hyperlink>
        </w:p>
        <w:p w14:paraId="1DE1455A" w14:textId="4AE80B88" w:rsidR="00B4585F" w:rsidRDefault="00840FE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193638" w:history="1">
            <w:r w:rsidR="00B4585F" w:rsidRPr="00CB2E10">
              <w:rPr>
                <w:rStyle w:val="af"/>
                <w:noProof/>
              </w:rPr>
              <w:t>ЗАКЛЮЧЕНИЕ</w:t>
            </w:r>
            <w:r w:rsidR="00B4585F">
              <w:rPr>
                <w:noProof/>
                <w:webHidden/>
              </w:rPr>
              <w:tab/>
            </w:r>
            <w:r w:rsidR="00B4585F">
              <w:rPr>
                <w:noProof/>
                <w:webHidden/>
              </w:rPr>
              <w:fldChar w:fldCharType="begin"/>
            </w:r>
            <w:r w:rsidR="00B4585F">
              <w:rPr>
                <w:noProof/>
                <w:webHidden/>
              </w:rPr>
              <w:instrText xml:space="preserve"> PAGEREF _Toc216193638 \h </w:instrText>
            </w:r>
            <w:r w:rsidR="00B4585F">
              <w:rPr>
                <w:noProof/>
                <w:webHidden/>
              </w:rPr>
            </w:r>
            <w:r w:rsidR="00B4585F">
              <w:rPr>
                <w:noProof/>
                <w:webHidden/>
              </w:rPr>
              <w:fldChar w:fldCharType="separate"/>
            </w:r>
            <w:r w:rsidR="00B4585F">
              <w:rPr>
                <w:noProof/>
                <w:webHidden/>
              </w:rPr>
              <w:t>15</w:t>
            </w:r>
            <w:r w:rsidR="00B4585F">
              <w:rPr>
                <w:noProof/>
                <w:webHidden/>
              </w:rPr>
              <w:fldChar w:fldCharType="end"/>
            </w:r>
          </w:hyperlink>
        </w:p>
        <w:p w14:paraId="662E4E35" w14:textId="09F3BB01" w:rsidR="00B4585F" w:rsidRDefault="00840FE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193639" w:history="1">
            <w:r w:rsidR="00B4585F" w:rsidRPr="00CB2E10">
              <w:rPr>
                <w:rStyle w:val="af"/>
                <w:noProof/>
              </w:rPr>
              <w:t>СПИСОК ИСПОЛЬЗОВАННЫХ ИСТОЧНИКОВ</w:t>
            </w:r>
            <w:r w:rsidR="00B4585F">
              <w:rPr>
                <w:noProof/>
                <w:webHidden/>
              </w:rPr>
              <w:tab/>
            </w:r>
            <w:r w:rsidR="00B4585F">
              <w:rPr>
                <w:noProof/>
                <w:webHidden/>
              </w:rPr>
              <w:fldChar w:fldCharType="begin"/>
            </w:r>
            <w:r w:rsidR="00B4585F">
              <w:rPr>
                <w:noProof/>
                <w:webHidden/>
              </w:rPr>
              <w:instrText xml:space="preserve"> PAGEREF _Toc216193639 \h </w:instrText>
            </w:r>
            <w:r w:rsidR="00B4585F">
              <w:rPr>
                <w:noProof/>
                <w:webHidden/>
              </w:rPr>
            </w:r>
            <w:r w:rsidR="00B4585F">
              <w:rPr>
                <w:noProof/>
                <w:webHidden/>
              </w:rPr>
              <w:fldChar w:fldCharType="separate"/>
            </w:r>
            <w:r w:rsidR="00B4585F">
              <w:rPr>
                <w:noProof/>
                <w:webHidden/>
              </w:rPr>
              <w:t>16</w:t>
            </w:r>
            <w:r w:rsidR="00B4585F">
              <w:rPr>
                <w:noProof/>
                <w:webHidden/>
              </w:rPr>
              <w:fldChar w:fldCharType="end"/>
            </w:r>
          </w:hyperlink>
        </w:p>
        <w:p w14:paraId="767D714E" w14:textId="197B3028" w:rsidR="00347D42" w:rsidRPr="00782806" w:rsidRDefault="00347D42">
          <w:pPr>
            <w:rPr>
              <w:rFonts w:ascii="Times New Roman" w:hAnsi="Times New Roman" w:cs="Times New Roman"/>
            </w:rPr>
          </w:pPr>
          <w:r w:rsidRPr="008E461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4B05A3B" w14:textId="1F3B5AEA" w:rsidR="0028201C" w:rsidRPr="00432824" w:rsidRDefault="00402081" w:rsidP="00C55E8A">
      <w:pPr>
        <w:pStyle w:val="1"/>
        <w:rPr>
          <w:sz w:val="32"/>
          <w:szCs w:val="32"/>
        </w:rPr>
      </w:pPr>
      <w:r w:rsidRPr="00782806">
        <w:br w:type="page"/>
      </w:r>
      <w:r w:rsidR="00347D42" w:rsidRPr="00432824">
        <w:rPr>
          <w:sz w:val="32"/>
          <w:szCs w:val="32"/>
        </w:rPr>
        <w:lastRenderedPageBreak/>
        <w:t xml:space="preserve"> </w:t>
      </w:r>
      <w:bookmarkStart w:id="1" w:name="_Toc216193629"/>
      <w:r w:rsidR="00694B67" w:rsidRPr="00432824">
        <w:rPr>
          <w:sz w:val="32"/>
          <w:szCs w:val="32"/>
        </w:rPr>
        <w:t>ВВЕДЕНИЕ</w:t>
      </w:r>
      <w:bookmarkEnd w:id="1"/>
    </w:p>
    <w:p w14:paraId="612AF5EB" w14:textId="1169D109" w:rsidR="007738C9" w:rsidRPr="00782806" w:rsidRDefault="007738C9" w:rsidP="00694B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2806">
        <w:rPr>
          <w:rFonts w:ascii="Times New Roman" w:hAnsi="Times New Roman" w:cs="Times New Roman"/>
          <w:b/>
          <w:bCs/>
          <w:sz w:val="28"/>
          <w:szCs w:val="28"/>
        </w:rPr>
        <w:t>Состав команды</w:t>
      </w:r>
    </w:p>
    <w:p w14:paraId="19E4508A" w14:textId="122EA939" w:rsidR="007A1011" w:rsidRPr="00782806" w:rsidRDefault="007A1011" w:rsidP="007A1011">
      <w:pPr>
        <w:rPr>
          <w:rFonts w:ascii="Times New Roman" w:hAnsi="Times New Roman" w:cs="Times New Roman"/>
          <w:sz w:val="28"/>
          <w:szCs w:val="28"/>
        </w:rPr>
      </w:pPr>
      <w:bookmarkStart w:id="2" w:name="_Hlk211375718"/>
      <w:r w:rsidRPr="00782806">
        <w:rPr>
          <w:rFonts w:ascii="Times New Roman" w:hAnsi="Times New Roman" w:cs="Times New Roman"/>
          <w:sz w:val="28"/>
          <w:szCs w:val="28"/>
        </w:rPr>
        <w:t>Мейл Эльдар Владимирович – тимлид,</w:t>
      </w:r>
      <w:r w:rsidR="001A74B2" w:rsidRPr="00782806">
        <w:rPr>
          <w:rFonts w:ascii="Times New Roman" w:hAnsi="Times New Roman" w:cs="Times New Roman"/>
          <w:sz w:val="28"/>
          <w:szCs w:val="28"/>
        </w:rPr>
        <w:t xml:space="preserve"> </w:t>
      </w:r>
      <w:r w:rsidRPr="00782806">
        <w:rPr>
          <w:rFonts w:ascii="Times New Roman" w:hAnsi="Times New Roman" w:cs="Times New Roman"/>
          <w:sz w:val="28"/>
          <w:szCs w:val="28"/>
        </w:rPr>
        <w:t xml:space="preserve">и виртуальный пилот в симуляторе космических полётов </w:t>
      </w:r>
      <w:proofErr w:type="spellStart"/>
      <w:r w:rsidRPr="00782806">
        <w:rPr>
          <w:rFonts w:ascii="Times New Roman" w:hAnsi="Times New Roman" w:cs="Times New Roman"/>
          <w:sz w:val="28"/>
          <w:szCs w:val="28"/>
        </w:rPr>
        <w:t>Kerbal</w:t>
      </w:r>
      <w:proofErr w:type="spellEnd"/>
      <w:r w:rsidRPr="00782806">
        <w:rPr>
          <w:rFonts w:ascii="Times New Roman" w:hAnsi="Times New Roman" w:cs="Times New Roman"/>
          <w:sz w:val="28"/>
          <w:szCs w:val="28"/>
        </w:rPr>
        <w:t xml:space="preserve"> Space Program.</w:t>
      </w:r>
    </w:p>
    <w:p w14:paraId="66F282B1" w14:textId="64301FEC" w:rsidR="007A1011" w:rsidRPr="00782806" w:rsidRDefault="007A1011" w:rsidP="007A1011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 xml:space="preserve">Трофимов Владимир Романович – </w:t>
      </w:r>
      <w:r w:rsidR="009552C5" w:rsidRPr="00782806">
        <w:rPr>
          <w:rFonts w:ascii="Times New Roman" w:hAnsi="Times New Roman" w:cs="Times New Roman"/>
          <w:sz w:val="28"/>
          <w:szCs w:val="28"/>
        </w:rPr>
        <w:t xml:space="preserve">отвечает за </w:t>
      </w:r>
      <w:r w:rsidRPr="00782806">
        <w:rPr>
          <w:rFonts w:ascii="Times New Roman" w:hAnsi="Times New Roman" w:cs="Times New Roman"/>
          <w:sz w:val="28"/>
          <w:szCs w:val="28"/>
        </w:rPr>
        <w:t>построение физи</w:t>
      </w:r>
      <w:r w:rsidR="007A2D15">
        <w:rPr>
          <w:rFonts w:ascii="Times New Roman" w:hAnsi="Times New Roman" w:cs="Times New Roman"/>
          <w:sz w:val="28"/>
          <w:szCs w:val="28"/>
        </w:rPr>
        <w:t>ко-</w:t>
      </w:r>
      <w:r w:rsidRPr="00782806">
        <w:rPr>
          <w:rFonts w:ascii="Times New Roman" w:hAnsi="Times New Roman" w:cs="Times New Roman"/>
          <w:sz w:val="28"/>
          <w:szCs w:val="28"/>
        </w:rPr>
        <w:t>математической модели.</w:t>
      </w:r>
    </w:p>
    <w:p w14:paraId="498E81E0" w14:textId="20E92B87" w:rsidR="007A1011" w:rsidRDefault="007A1011" w:rsidP="007A10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2806">
        <w:rPr>
          <w:rFonts w:ascii="Times New Roman" w:hAnsi="Times New Roman" w:cs="Times New Roman"/>
          <w:sz w:val="28"/>
          <w:szCs w:val="28"/>
        </w:rPr>
        <w:t>Заугольнов</w:t>
      </w:r>
      <w:proofErr w:type="spellEnd"/>
      <w:r w:rsidRPr="00782806">
        <w:rPr>
          <w:rFonts w:ascii="Times New Roman" w:hAnsi="Times New Roman" w:cs="Times New Roman"/>
          <w:sz w:val="28"/>
          <w:szCs w:val="28"/>
        </w:rPr>
        <w:t xml:space="preserve"> Илья Константинович –</w:t>
      </w:r>
      <w:r w:rsidR="009552C5" w:rsidRPr="00782806">
        <w:rPr>
          <w:rFonts w:ascii="Times New Roman" w:hAnsi="Times New Roman" w:cs="Times New Roman"/>
          <w:sz w:val="28"/>
          <w:szCs w:val="28"/>
        </w:rPr>
        <w:t xml:space="preserve"> отвечает за</w:t>
      </w:r>
      <w:r w:rsidRPr="00782806">
        <w:rPr>
          <w:rFonts w:ascii="Times New Roman" w:hAnsi="Times New Roman" w:cs="Times New Roman"/>
          <w:sz w:val="28"/>
          <w:szCs w:val="28"/>
        </w:rPr>
        <w:t xml:space="preserve"> написание программной составляющей проекта, создание визуального сопровождения и составление отчета о проделанной работе.</w:t>
      </w:r>
    </w:p>
    <w:p w14:paraId="46D24C22" w14:textId="2B50C5F7" w:rsidR="00962373" w:rsidRPr="006F3C9C" w:rsidRDefault="00962373" w:rsidP="007A1011">
      <w:pPr>
        <w:rPr>
          <w:rFonts w:ascii="Times New Roman" w:hAnsi="Times New Roman" w:cs="Times New Roman"/>
          <w:sz w:val="28"/>
          <w:szCs w:val="28"/>
        </w:rPr>
      </w:pPr>
      <w:r w:rsidRPr="006F3C9C">
        <w:rPr>
          <w:rFonts w:ascii="Times New Roman" w:hAnsi="Times New Roman" w:cs="Times New Roman"/>
          <w:sz w:val="28"/>
          <w:szCs w:val="28"/>
        </w:rPr>
        <w:t>Костюченко Антон Валерьевич</w:t>
      </w:r>
      <w:r w:rsidR="006F3C9C">
        <w:rPr>
          <w:rFonts w:ascii="Times New Roman" w:hAnsi="Times New Roman" w:cs="Times New Roman"/>
          <w:sz w:val="28"/>
          <w:szCs w:val="28"/>
        </w:rPr>
        <w:t xml:space="preserve"> </w:t>
      </w:r>
      <w:r w:rsidR="006F3C9C" w:rsidRPr="00782806">
        <w:rPr>
          <w:rFonts w:ascii="Times New Roman" w:hAnsi="Times New Roman" w:cs="Times New Roman"/>
          <w:sz w:val="28"/>
          <w:szCs w:val="28"/>
        </w:rPr>
        <w:t>–</w:t>
      </w:r>
      <w:r w:rsidR="00D65395">
        <w:rPr>
          <w:rFonts w:ascii="Times New Roman" w:hAnsi="Times New Roman" w:cs="Times New Roman"/>
          <w:sz w:val="28"/>
          <w:szCs w:val="28"/>
        </w:rPr>
        <w:t xml:space="preserve"> отвечает за </w:t>
      </w:r>
      <w:r w:rsidR="007F4C61">
        <w:rPr>
          <w:rFonts w:ascii="Times New Roman" w:hAnsi="Times New Roman" w:cs="Times New Roman"/>
          <w:sz w:val="28"/>
          <w:szCs w:val="28"/>
        </w:rPr>
        <w:t>оформление</w:t>
      </w:r>
      <w:r w:rsidR="00D65395">
        <w:rPr>
          <w:rFonts w:ascii="Times New Roman" w:hAnsi="Times New Roman" w:cs="Times New Roman"/>
          <w:sz w:val="28"/>
          <w:szCs w:val="28"/>
        </w:rPr>
        <w:t xml:space="preserve"> презентации</w:t>
      </w:r>
      <w:r w:rsidR="007F4C61">
        <w:rPr>
          <w:rFonts w:ascii="Times New Roman" w:hAnsi="Times New Roman" w:cs="Times New Roman"/>
          <w:sz w:val="28"/>
          <w:szCs w:val="28"/>
        </w:rPr>
        <w:t>.</w:t>
      </w:r>
    </w:p>
    <w:bookmarkEnd w:id="2"/>
    <w:p w14:paraId="183049E2" w14:textId="77777777" w:rsidR="00101D17" w:rsidRPr="00782806" w:rsidRDefault="00101D17" w:rsidP="007A1011">
      <w:pPr>
        <w:rPr>
          <w:rFonts w:ascii="Times New Roman" w:hAnsi="Times New Roman" w:cs="Times New Roman"/>
          <w:sz w:val="28"/>
          <w:szCs w:val="28"/>
        </w:rPr>
      </w:pPr>
    </w:p>
    <w:p w14:paraId="71688ED5" w14:textId="6617D558" w:rsidR="00AB457B" w:rsidRPr="00782806" w:rsidRDefault="00BD2467" w:rsidP="00BD24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  <w:proofErr w:type="gramStart"/>
      <w:r w:rsidRPr="007828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362D8" w:rsidRPr="00782806">
        <w:rPr>
          <w:rFonts w:ascii="Times New Roman" w:hAnsi="Times New Roman" w:cs="Times New Roman"/>
          <w:sz w:val="28"/>
          <w:szCs w:val="28"/>
        </w:rPr>
        <w:t xml:space="preserve"> </w:t>
      </w:r>
      <w:r w:rsidR="00033DB0" w:rsidRPr="00782806">
        <w:rPr>
          <w:rFonts w:ascii="Times New Roman" w:hAnsi="Times New Roman" w:cs="Times New Roman"/>
          <w:sz w:val="28"/>
          <w:szCs w:val="28"/>
        </w:rPr>
        <w:t>На</w:t>
      </w:r>
      <w:r w:rsidR="00BE425E" w:rsidRPr="00782806">
        <w:rPr>
          <w:rFonts w:ascii="Times New Roman" w:hAnsi="Times New Roman" w:cs="Times New Roman"/>
          <w:sz w:val="28"/>
          <w:szCs w:val="28"/>
        </w:rPr>
        <w:t xml:space="preserve"> основе</w:t>
      </w:r>
      <w:proofErr w:type="gramEnd"/>
      <w:r w:rsidR="00BE425E" w:rsidRPr="00782806">
        <w:rPr>
          <w:rFonts w:ascii="Times New Roman" w:hAnsi="Times New Roman" w:cs="Times New Roman"/>
          <w:sz w:val="28"/>
          <w:szCs w:val="28"/>
        </w:rPr>
        <w:t xml:space="preserve"> анализа реального запуска ракеты-носителя «Протон-М» с выведением на геостационарную орбиту спутника «Экран-М» разработать и реализовать физико-математическую модель её полёта в программе на языке Python, а также </w:t>
      </w:r>
      <w:r w:rsidR="000E5991" w:rsidRPr="00782806">
        <w:rPr>
          <w:rFonts w:ascii="Times New Roman" w:hAnsi="Times New Roman" w:cs="Times New Roman"/>
          <w:sz w:val="28"/>
          <w:szCs w:val="28"/>
        </w:rPr>
        <w:t>получить</w:t>
      </w:r>
      <w:r w:rsidR="00BE425E" w:rsidRPr="00782806">
        <w:rPr>
          <w:rFonts w:ascii="Times New Roman" w:hAnsi="Times New Roman" w:cs="Times New Roman"/>
          <w:sz w:val="28"/>
          <w:szCs w:val="28"/>
        </w:rPr>
        <w:t xml:space="preserve"> данные с симуляции данного запуска в </w:t>
      </w:r>
      <w:proofErr w:type="spellStart"/>
      <w:r w:rsidR="00BE425E" w:rsidRPr="00782806">
        <w:rPr>
          <w:rFonts w:ascii="Times New Roman" w:hAnsi="Times New Roman" w:cs="Times New Roman"/>
          <w:sz w:val="28"/>
          <w:szCs w:val="28"/>
        </w:rPr>
        <w:t>Kerbal</w:t>
      </w:r>
      <w:proofErr w:type="spellEnd"/>
      <w:r w:rsidR="00BE425E" w:rsidRPr="00782806">
        <w:rPr>
          <w:rFonts w:ascii="Times New Roman" w:hAnsi="Times New Roman" w:cs="Times New Roman"/>
          <w:sz w:val="28"/>
          <w:szCs w:val="28"/>
        </w:rPr>
        <w:t xml:space="preserve"> Space Program. </w:t>
      </w:r>
      <w:r w:rsidR="00AB457B" w:rsidRPr="00782806">
        <w:rPr>
          <w:rFonts w:ascii="Times New Roman" w:hAnsi="Times New Roman" w:cs="Times New Roman"/>
          <w:sz w:val="28"/>
          <w:szCs w:val="28"/>
        </w:rPr>
        <w:t>Сравнить полученные результаты и сформулировать выводы о достоверности моделирования.</w:t>
      </w:r>
    </w:p>
    <w:p w14:paraId="50BD400C" w14:textId="77777777" w:rsidR="00AB457B" w:rsidRPr="00782806" w:rsidRDefault="00AB457B" w:rsidP="00BD24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FCC4E1" w14:textId="77777777" w:rsidR="00101D17" w:rsidRPr="00782806" w:rsidRDefault="00694B67" w:rsidP="00101D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2806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BD2467" w:rsidRPr="00782806">
        <w:rPr>
          <w:rFonts w:ascii="Times New Roman" w:hAnsi="Times New Roman" w:cs="Times New Roman"/>
          <w:b/>
          <w:bCs/>
          <w:sz w:val="28"/>
          <w:szCs w:val="28"/>
        </w:rPr>
        <w:t xml:space="preserve"> проекта:</w:t>
      </w:r>
    </w:p>
    <w:p w14:paraId="1C0A9BFC" w14:textId="7BD2AB8A" w:rsidR="00BD2467" w:rsidRPr="00782806" w:rsidRDefault="00101D17" w:rsidP="00BD24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С</w:t>
      </w:r>
      <w:r w:rsidR="00BD2467" w:rsidRPr="00782806">
        <w:rPr>
          <w:rFonts w:ascii="Times New Roman" w:hAnsi="Times New Roman" w:cs="Times New Roman"/>
          <w:sz w:val="28"/>
          <w:szCs w:val="28"/>
        </w:rPr>
        <w:t>обрать и проанализировать технические характеристики реального пуска "Протон-М" 7 апреля 2001 года</w:t>
      </w:r>
      <w:r w:rsidR="001A74B2" w:rsidRPr="00782806">
        <w:rPr>
          <w:rFonts w:ascii="Times New Roman" w:hAnsi="Times New Roman" w:cs="Times New Roman"/>
          <w:sz w:val="28"/>
          <w:szCs w:val="28"/>
        </w:rPr>
        <w:t>.</w:t>
      </w:r>
    </w:p>
    <w:p w14:paraId="5E0ECFB0" w14:textId="5C0BB62E" w:rsidR="00BD2467" w:rsidRPr="00782806" w:rsidRDefault="00BD2467" w:rsidP="00BD24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Разработать физическую модель полета ракеты и математическую модель для расчета траектории выведения</w:t>
      </w:r>
      <w:r w:rsidR="001A74B2" w:rsidRPr="00782806">
        <w:rPr>
          <w:rFonts w:ascii="Times New Roman" w:hAnsi="Times New Roman" w:cs="Times New Roman"/>
          <w:sz w:val="28"/>
          <w:szCs w:val="28"/>
        </w:rPr>
        <w:t>.</w:t>
      </w:r>
    </w:p>
    <w:p w14:paraId="79428C2B" w14:textId="03FC17C0" w:rsidR="00BD2467" w:rsidRPr="00782806" w:rsidRDefault="00BD2467" w:rsidP="00BD24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 xml:space="preserve">Создать в KSP аналог </w:t>
      </w:r>
      <w:r w:rsidR="001A74B2" w:rsidRPr="00782806">
        <w:rPr>
          <w:rFonts w:ascii="Times New Roman" w:hAnsi="Times New Roman" w:cs="Times New Roman"/>
          <w:sz w:val="28"/>
          <w:szCs w:val="28"/>
        </w:rPr>
        <w:t>ракеты-носителя</w:t>
      </w:r>
      <w:r w:rsidRPr="00782806">
        <w:rPr>
          <w:rFonts w:ascii="Times New Roman" w:hAnsi="Times New Roman" w:cs="Times New Roman"/>
          <w:sz w:val="28"/>
          <w:szCs w:val="28"/>
        </w:rPr>
        <w:t xml:space="preserve"> "Протон-М"</w:t>
      </w:r>
      <w:r w:rsidR="001A74B2" w:rsidRPr="00782806">
        <w:rPr>
          <w:rFonts w:ascii="Times New Roman" w:hAnsi="Times New Roman" w:cs="Times New Roman"/>
          <w:sz w:val="28"/>
          <w:szCs w:val="28"/>
        </w:rPr>
        <w:t>.</w:t>
      </w:r>
    </w:p>
    <w:p w14:paraId="090849C8" w14:textId="4858F607" w:rsidR="00BD2467" w:rsidRPr="00782806" w:rsidRDefault="00BD2467" w:rsidP="00BD24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Провести расчет траектории выведения с помощью созданной математической модели</w:t>
      </w:r>
      <w:r w:rsidR="001A74B2" w:rsidRPr="00782806">
        <w:rPr>
          <w:rFonts w:ascii="Times New Roman" w:hAnsi="Times New Roman" w:cs="Times New Roman"/>
          <w:sz w:val="28"/>
          <w:szCs w:val="28"/>
        </w:rPr>
        <w:t>.</w:t>
      </w:r>
    </w:p>
    <w:p w14:paraId="1E033063" w14:textId="17E332ED" w:rsidR="00BD2467" w:rsidRPr="00782806" w:rsidRDefault="00BD2467" w:rsidP="00BD24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Сравнить ключевые параметры полета: время выведения, характеристическую скорость, конечную орбиту</w:t>
      </w:r>
      <w:r w:rsidR="001A74B2" w:rsidRPr="00782806">
        <w:rPr>
          <w:rFonts w:ascii="Times New Roman" w:hAnsi="Times New Roman" w:cs="Times New Roman"/>
          <w:sz w:val="28"/>
          <w:szCs w:val="28"/>
        </w:rPr>
        <w:t>.</w:t>
      </w:r>
    </w:p>
    <w:p w14:paraId="7B63F850" w14:textId="74EAC079" w:rsidR="00347D42" w:rsidRPr="00782806" w:rsidRDefault="00BD2467" w:rsidP="00BD24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Подготовить итоговый отчет с анализом расхождений между реальным и виртуальным запусками</w:t>
      </w:r>
      <w:r w:rsidR="001A74B2" w:rsidRPr="00782806">
        <w:rPr>
          <w:rFonts w:ascii="Times New Roman" w:hAnsi="Times New Roman" w:cs="Times New Roman"/>
          <w:sz w:val="28"/>
          <w:szCs w:val="28"/>
        </w:rPr>
        <w:t>.</w:t>
      </w:r>
    </w:p>
    <w:p w14:paraId="7B8E747E" w14:textId="172F983F" w:rsidR="00101D17" w:rsidRPr="00432824" w:rsidRDefault="00347D42" w:rsidP="00347D42">
      <w:pPr>
        <w:pStyle w:val="1"/>
        <w:rPr>
          <w:sz w:val="32"/>
          <w:szCs w:val="32"/>
        </w:rPr>
      </w:pPr>
      <w:r w:rsidRPr="00782806">
        <w:br w:type="page"/>
      </w:r>
      <w:bookmarkStart w:id="3" w:name="_Toc216193630"/>
      <w:r w:rsidR="004362D8" w:rsidRPr="00432824">
        <w:rPr>
          <w:sz w:val="32"/>
          <w:szCs w:val="32"/>
        </w:rPr>
        <w:lastRenderedPageBreak/>
        <w:t>МИССИЯ</w:t>
      </w:r>
      <w:bookmarkEnd w:id="3"/>
    </w:p>
    <w:p w14:paraId="23DA74DB" w14:textId="77777777" w:rsidR="00DD43B6" w:rsidRPr="00C55E8A" w:rsidRDefault="00DD43B6" w:rsidP="00C55E8A">
      <w:pPr>
        <w:rPr>
          <w:rFonts w:ascii="Times New Roman" w:hAnsi="Times New Roman" w:cs="Times New Roman"/>
          <w:sz w:val="28"/>
          <w:szCs w:val="28"/>
        </w:rPr>
      </w:pPr>
      <w:r w:rsidRPr="00C55E8A">
        <w:rPr>
          <w:rFonts w:ascii="Times New Roman" w:hAnsi="Times New Roman" w:cs="Times New Roman"/>
          <w:sz w:val="28"/>
          <w:szCs w:val="28"/>
        </w:rPr>
        <w:t>7 апреля 2001 года с площадки 81/24 космодрома Байконур был осуществлён первый пуск модернизированной ракеты-носителя «Протон-М» с разгонным блоком «Бриз-М». Целью миссии стало выведение телекоммуникационного спутника «Экран-М» на геостационарную орбиту в точку 99° восточной долготы.</w:t>
      </w:r>
    </w:p>
    <w:p w14:paraId="0EC1C98E" w14:textId="77777777" w:rsidR="00DD43B6" w:rsidRPr="00C55E8A" w:rsidRDefault="00DD43B6" w:rsidP="00C55E8A">
      <w:pPr>
        <w:rPr>
          <w:rFonts w:ascii="Times New Roman" w:hAnsi="Times New Roman" w:cs="Times New Roman"/>
          <w:sz w:val="28"/>
          <w:szCs w:val="28"/>
        </w:rPr>
      </w:pPr>
      <w:r w:rsidRPr="00C55E8A">
        <w:rPr>
          <w:rFonts w:ascii="Times New Roman" w:hAnsi="Times New Roman" w:cs="Times New Roman"/>
          <w:sz w:val="28"/>
          <w:szCs w:val="28"/>
        </w:rPr>
        <w:t>Полёт условно делится на два этапа: работа трёх ступеней «Протона-М» и последующая многоимпульсная работа разгонного блока.</w:t>
      </w:r>
    </w:p>
    <w:p w14:paraId="3B5E17D1" w14:textId="77777777" w:rsidR="00DD43B6" w:rsidRPr="00C55E8A" w:rsidRDefault="00DD43B6" w:rsidP="00C55E8A">
      <w:pPr>
        <w:rPr>
          <w:rFonts w:ascii="Times New Roman" w:hAnsi="Times New Roman" w:cs="Times New Roman"/>
          <w:sz w:val="28"/>
          <w:szCs w:val="28"/>
        </w:rPr>
      </w:pPr>
      <w:r w:rsidRPr="00C55E8A">
        <w:rPr>
          <w:rFonts w:ascii="Times New Roman" w:hAnsi="Times New Roman" w:cs="Times New Roman"/>
          <w:sz w:val="28"/>
          <w:szCs w:val="28"/>
        </w:rPr>
        <w:t>Ракета-носитель «Протон-М»:</w:t>
      </w:r>
    </w:p>
    <w:p w14:paraId="23C46E7D" w14:textId="77777777" w:rsidR="00DD43B6" w:rsidRPr="00C55E8A" w:rsidRDefault="00DD43B6" w:rsidP="00C55E8A">
      <w:pPr>
        <w:rPr>
          <w:rFonts w:ascii="Times New Roman" w:hAnsi="Times New Roman" w:cs="Times New Roman"/>
          <w:sz w:val="28"/>
          <w:szCs w:val="28"/>
        </w:rPr>
      </w:pPr>
      <w:r w:rsidRPr="00C55E8A">
        <w:rPr>
          <w:rFonts w:ascii="Times New Roman" w:hAnsi="Times New Roman" w:cs="Times New Roman"/>
          <w:sz w:val="28"/>
          <w:szCs w:val="28"/>
        </w:rPr>
        <w:t>«Протон-М» — тяжёлая трёхступенчатая ракета на высококипящих компонентах топлива. Конструкция стала развитием ракеты «Протон-К» и получила облегчённые баки, модернизированные двигатели и цифровую систему управления.</w:t>
      </w:r>
    </w:p>
    <w:p w14:paraId="41CF88C7" w14:textId="77777777" w:rsidR="00DD43B6" w:rsidRPr="00C55E8A" w:rsidRDefault="00DD43B6" w:rsidP="00C55E8A">
      <w:pPr>
        <w:rPr>
          <w:rFonts w:ascii="Times New Roman" w:hAnsi="Times New Roman" w:cs="Times New Roman"/>
          <w:sz w:val="28"/>
          <w:szCs w:val="28"/>
        </w:rPr>
      </w:pPr>
      <w:r w:rsidRPr="00C55E8A">
        <w:rPr>
          <w:rFonts w:ascii="Times New Roman" w:hAnsi="Times New Roman" w:cs="Times New Roman"/>
          <w:sz w:val="28"/>
          <w:szCs w:val="28"/>
        </w:rPr>
        <w:t>Первая ступень включает шесть ЖРД РД-275М, размещённых вокруг центрального бака.</w:t>
      </w:r>
    </w:p>
    <w:p w14:paraId="51BF0C30" w14:textId="77777777" w:rsidR="00DD43B6" w:rsidRPr="00C55E8A" w:rsidRDefault="00DD43B6" w:rsidP="00C55E8A">
      <w:pPr>
        <w:rPr>
          <w:rFonts w:ascii="Times New Roman" w:hAnsi="Times New Roman" w:cs="Times New Roman"/>
          <w:sz w:val="28"/>
          <w:szCs w:val="28"/>
        </w:rPr>
      </w:pPr>
      <w:r w:rsidRPr="00C55E8A">
        <w:rPr>
          <w:rFonts w:ascii="Times New Roman" w:hAnsi="Times New Roman" w:cs="Times New Roman"/>
          <w:sz w:val="28"/>
          <w:szCs w:val="28"/>
        </w:rPr>
        <w:t>Вторая ступень оснащена четырьмя маршевыми двигателями РД-0210/0211.</w:t>
      </w:r>
    </w:p>
    <w:p w14:paraId="29437BBC" w14:textId="77777777" w:rsidR="00DD43B6" w:rsidRPr="00C55E8A" w:rsidRDefault="00DD43B6" w:rsidP="00C55E8A">
      <w:pPr>
        <w:rPr>
          <w:rFonts w:ascii="Times New Roman" w:hAnsi="Times New Roman" w:cs="Times New Roman"/>
          <w:sz w:val="28"/>
          <w:szCs w:val="28"/>
        </w:rPr>
      </w:pPr>
      <w:r w:rsidRPr="00C55E8A">
        <w:rPr>
          <w:rFonts w:ascii="Times New Roman" w:hAnsi="Times New Roman" w:cs="Times New Roman"/>
          <w:sz w:val="28"/>
          <w:szCs w:val="28"/>
        </w:rPr>
        <w:t>Третья ступень использует двигатель РД-0212 (РД-0213 + рулевой блок РД-0214).</w:t>
      </w:r>
    </w:p>
    <w:p w14:paraId="1CEE9D29" w14:textId="77777777" w:rsidR="00DD43B6" w:rsidRPr="00C55E8A" w:rsidRDefault="00DD43B6" w:rsidP="00C55E8A">
      <w:pPr>
        <w:rPr>
          <w:rFonts w:ascii="Times New Roman" w:hAnsi="Times New Roman" w:cs="Times New Roman"/>
          <w:sz w:val="28"/>
          <w:szCs w:val="28"/>
        </w:rPr>
      </w:pPr>
      <w:r w:rsidRPr="00C55E8A">
        <w:rPr>
          <w:rFonts w:ascii="Times New Roman" w:hAnsi="Times New Roman" w:cs="Times New Roman"/>
          <w:sz w:val="28"/>
          <w:szCs w:val="28"/>
        </w:rPr>
        <w:t>Для выведения полезных нагрузок на высокие орбиты используется четвёртая ступень — разгонный блок «Бриз-М».</w:t>
      </w:r>
    </w:p>
    <w:p w14:paraId="090FFAC6" w14:textId="77777777" w:rsidR="00DD43B6" w:rsidRPr="00C55E8A" w:rsidRDefault="00DD43B6" w:rsidP="00C55E8A">
      <w:pPr>
        <w:rPr>
          <w:rFonts w:ascii="Times New Roman" w:hAnsi="Times New Roman" w:cs="Times New Roman"/>
          <w:sz w:val="28"/>
          <w:szCs w:val="28"/>
        </w:rPr>
      </w:pPr>
    </w:p>
    <w:p w14:paraId="45143F58" w14:textId="77777777" w:rsidR="00DD43B6" w:rsidRPr="00C55E8A" w:rsidRDefault="00DD43B6" w:rsidP="00C55E8A">
      <w:pPr>
        <w:rPr>
          <w:rFonts w:ascii="Times New Roman" w:hAnsi="Times New Roman" w:cs="Times New Roman"/>
          <w:sz w:val="28"/>
          <w:szCs w:val="28"/>
        </w:rPr>
      </w:pPr>
      <w:r w:rsidRPr="00C55E8A">
        <w:rPr>
          <w:rFonts w:ascii="Times New Roman" w:hAnsi="Times New Roman" w:cs="Times New Roman"/>
          <w:sz w:val="28"/>
          <w:szCs w:val="28"/>
        </w:rPr>
        <w:t>Этап 1. Работа ступеней «Протона-М»:</w:t>
      </w:r>
    </w:p>
    <w:p w14:paraId="34CEDC66" w14:textId="77777777" w:rsidR="00DD43B6" w:rsidRPr="00C55E8A" w:rsidRDefault="00DD43B6" w:rsidP="00C55E8A">
      <w:pPr>
        <w:rPr>
          <w:rFonts w:ascii="Times New Roman" w:hAnsi="Times New Roman" w:cs="Times New Roman"/>
          <w:sz w:val="28"/>
          <w:szCs w:val="28"/>
        </w:rPr>
      </w:pPr>
      <w:r w:rsidRPr="00C55E8A">
        <w:rPr>
          <w:rFonts w:ascii="Times New Roman" w:hAnsi="Times New Roman" w:cs="Times New Roman"/>
          <w:sz w:val="28"/>
          <w:szCs w:val="28"/>
        </w:rPr>
        <w:t>После старта ракета совершает вертикальный подъём и программный разворот.</w:t>
      </w:r>
      <w:r w:rsidRPr="00C55E8A">
        <w:rPr>
          <w:rFonts w:ascii="Times New Roman" w:hAnsi="Times New Roman" w:cs="Times New Roman"/>
          <w:sz w:val="28"/>
          <w:szCs w:val="28"/>
        </w:rPr>
        <w:br/>
        <w:t>Первая ступень работает около 100 секунд и отделяется по «горячей» схеме.</w:t>
      </w:r>
      <w:r w:rsidRPr="00C55E8A">
        <w:rPr>
          <w:rFonts w:ascii="Times New Roman" w:hAnsi="Times New Roman" w:cs="Times New Roman"/>
          <w:sz w:val="28"/>
          <w:szCs w:val="28"/>
        </w:rPr>
        <w:br/>
        <w:t>Вторая ступень продолжает разгон, после чего сбрасывается головной обтекатель.</w:t>
      </w:r>
      <w:r w:rsidRPr="00C55E8A">
        <w:rPr>
          <w:rFonts w:ascii="Times New Roman" w:hAnsi="Times New Roman" w:cs="Times New Roman"/>
          <w:sz w:val="28"/>
          <w:szCs w:val="28"/>
        </w:rPr>
        <w:br/>
        <w:t>Разделение второй и третьей ступеней выполняется по «полугорячей» схеме.</w:t>
      </w:r>
      <w:r w:rsidRPr="00C55E8A">
        <w:rPr>
          <w:rFonts w:ascii="Times New Roman" w:hAnsi="Times New Roman" w:cs="Times New Roman"/>
          <w:sz w:val="28"/>
          <w:szCs w:val="28"/>
        </w:rPr>
        <w:br/>
        <w:t>Третья ступень выводит связку «Бриз-М + спутник» на суборбитальную траекторию, после чего отделяется и сгорает в атмосфере. К этому моменту аппарат почти достигает параметров низкой орбиты.</w:t>
      </w:r>
    </w:p>
    <w:p w14:paraId="7EEA0F31" w14:textId="77777777" w:rsidR="00DD43B6" w:rsidRPr="00C55E8A" w:rsidRDefault="00DD43B6" w:rsidP="00C55E8A">
      <w:pPr>
        <w:rPr>
          <w:rFonts w:ascii="Times New Roman" w:hAnsi="Times New Roman" w:cs="Times New Roman"/>
          <w:sz w:val="28"/>
          <w:szCs w:val="28"/>
        </w:rPr>
      </w:pPr>
    </w:p>
    <w:p w14:paraId="7455B858" w14:textId="77777777" w:rsidR="00DD43B6" w:rsidRPr="00C55E8A" w:rsidRDefault="00DD43B6" w:rsidP="00C55E8A">
      <w:pPr>
        <w:rPr>
          <w:rFonts w:ascii="Times New Roman" w:hAnsi="Times New Roman" w:cs="Times New Roman"/>
          <w:sz w:val="28"/>
          <w:szCs w:val="28"/>
        </w:rPr>
      </w:pPr>
      <w:r w:rsidRPr="00C55E8A">
        <w:rPr>
          <w:rFonts w:ascii="Times New Roman" w:hAnsi="Times New Roman" w:cs="Times New Roman"/>
          <w:sz w:val="28"/>
          <w:szCs w:val="28"/>
        </w:rPr>
        <w:t>Этап 2. Работа разгонного блока «Бриз-М»:</w:t>
      </w:r>
    </w:p>
    <w:p w14:paraId="178DF764" w14:textId="77777777" w:rsidR="00DD43B6" w:rsidRPr="00C55E8A" w:rsidRDefault="00DD43B6" w:rsidP="00C55E8A">
      <w:pPr>
        <w:rPr>
          <w:rFonts w:ascii="Times New Roman" w:hAnsi="Times New Roman" w:cs="Times New Roman"/>
          <w:sz w:val="28"/>
          <w:szCs w:val="28"/>
        </w:rPr>
      </w:pPr>
      <w:r w:rsidRPr="00C55E8A">
        <w:rPr>
          <w:rFonts w:ascii="Times New Roman" w:hAnsi="Times New Roman" w:cs="Times New Roman"/>
          <w:sz w:val="28"/>
          <w:szCs w:val="28"/>
        </w:rPr>
        <w:lastRenderedPageBreak/>
        <w:t>«Бриз-М» способен многократно включать двигатель и формировать последовательность орбит.</w:t>
      </w:r>
      <w:r w:rsidRPr="00C55E8A">
        <w:rPr>
          <w:rFonts w:ascii="Times New Roman" w:hAnsi="Times New Roman" w:cs="Times New Roman"/>
          <w:sz w:val="28"/>
          <w:szCs w:val="28"/>
        </w:rPr>
        <w:br/>
        <w:t xml:space="preserve">Первое включение доводит скорость до </w:t>
      </w:r>
      <w:proofErr w:type="spellStart"/>
      <w:r w:rsidRPr="00C55E8A">
        <w:rPr>
          <w:rFonts w:ascii="Times New Roman" w:hAnsi="Times New Roman" w:cs="Times New Roman"/>
          <w:sz w:val="28"/>
          <w:szCs w:val="28"/>
        </w:rPr>
        <w:t>околокруговой</w:t>
      </w:r>
      <w:proofErr w:type="spellEnd"/>
      <w:r w:rsidRPr="00C55E8A">
        <w:rPr>
          <w:rFonts w:ascii="Times New Roman" w:hAnsi="Times New Roman" w:cs="Times New Roman"/>
          <w:sz w:val="28"/>
          <w:szCs w:val="28"/>
        </w:rPr>
        <w:t xml:space="preserve"> опорной орбиты (~170–230 км).</w:t>
      </w:r>
      <w:r w:rsidRPr="00C55E8A">
        <w:rPr>
          <w:rFonts w:ascii="Times New Roman" w:hAnsi="Times New Roman" w:cs="Times New Roman"/>
          <w:sz w:val="28"/>
          <w:szCs w:val="28"/>
        </w:rPr>
        <w:br/>
        <w:t>Следующие импульсы поднимают апогей до высоты геостационарной орбиты и уменьшают наклонение.</w:t>
      </w:r>
      <w:r w:rsidRPr="00C55E8A">
        <w:rPr>
          <w:rFonts w:ascii="Times New Roman" w:hAnsi="Times New Roman" w:cs="Times New Roman"/>
          <w:sz w:val="28"/>
          <w:szCs w:val="28"/>
        </w:rPr>
        <w:br/>
        <w:t>На одном из этапов сбрасывается внешний топливный бак для снижения массы.</w:t>
      </w:r>
    </w:p>
    <w:p w14:paraId="3C586EB3" w14:textId="77777777" w:rsidR="00DD43B6" w:rsidRPr="00C55E8A" w:rsidRDefault="00DD43B6" w:rsidP="00C55E8A">
      <w:pPr>
        <w:rPr>
          <w:rFonts w:ascii="Times New Roman" w:hAnsi="Times New Roman" w:cs="Times New Roman"/>
          <w:sz w:val="28"/>
          <w:szCs w:val="28"/>
        </w:rPr>
      </w:pPr>
      <w:r w:rsidRPr="00C55E8A">
        <w:rPr>
          <w:rFonts w:ascii="Times New Roman" w:hAnsi="Times New Roman" w:cs="Times New Roman"/>
          <w:sz w:val="28"/>
          <w:szCs w:val="28"/>
        </w:rPr>
        <w:t>Заключительное включение двигателя выполняется в апогее переходной орбиты и формирует требуемую геостационарную орбиту.</w:t>
      </w:r>
    </w:p>
    <w:p w14:paraId="279BABC9" w14:textId="77777777" w:rsidR="00DD43B6" w:rsidRPr="00C55E8A" w:rsidRDefault="00DD43B6" w:rsidP="00C55E8A">
      <w:pPr>
        <w:rPr>
          <w:rFonts w:ascii="Times New Roman" w:hAnsi="Times New Roman" w:cs="Times New Roman"/>
          <w:sz w:val="28"/>
          <w:szCs w:val="28"/>
        </w:rPr>
      </w:pPr>
      <w:r w:rsidRPr="00C55E8A">
        <w:rPr>
          <w:rFonts w:ascii="Times New Roman" w:hAnsi="Times New Roman" w:cs="Times New Roman"/>
          <w:sz w:val="28"/>
          <w:szCs w:val="28"/>
        </w:rPr>
        <w:t xml:space="preserve">Фактическое отделение спутника от разгонного блока произошло в 14:31 </w:t>
      </w:r>
      <w:proofErr w:type="spellStart"/>
      <w:r w:rsidRPr="00C55E8A">
        <w:rPr>
          <w:rFonts w:ascii="Times New Roman" w:hAnsi="Times New Roman" w:cs="Times New Roman"/>
          <w:sz w:val="28"/>
          <w:szCs w:val="28"/>
        </w:rPr>
        <w:t>мск</w:t>
      </w:r>
      <w:proofErr w:type="spellEnd"/>
      <w:r w:rsidRPr="00C55E8A">
        <w:rPr>
          <w:rFonts w:ascii="Times New Roman" w:hAnsi="Times New Roman" w:cs="Times New Roman"/>
          <w:sz w:val="28"/>
          <w:szCs w:val="28"/>
        </w:rPr>
        <w:t xml:space="preserve"> — спустя около 6 часов 44 минут после старта.</w:t>
      </w:r>
    </w:p>
    <w:p w14:paraId="1A1A00EF" w14:textId="77777777" w:rsidR="00DD43B6" w:rsidRPr="00C55E8A" w:rsidRDefault="00DD43B6" w:rsidP="00C55E8A">
      <w:pPr>
        <w:rPr>
          <w:rFonts w:ascii="Times New Roman" w:hAnsi="Times New Roman" w:cs="Times New Roman"/>
          <w:sz w:val="28"/>
          <w:szCs w:val="28"/>
        </w:rPr>
      </w:pPr>
      <w:r w:rsidRPr="00C55E8A">
        <w:rPr>
          <w:rFonts w:ascii="Times New Roman" w:hAnsi="Times New Roman" w:cs="Times New Roman"/>
          <w:sz w:val="28"/>
          <w:szCs w:val="28"/>
        </w:rPr>
        <w:t>Особенности первого пуска:</w:t>
      </w:r>
    </w:p>
    <w:p w14:paraId="72A28C2A" w14:textId="77777777" w:rsidR="00DD43B6" w:rsidRPr="00C55E8A" w:rsidRDefault="00DD43B6" w:rsidP="00C55E8A">
      <w:pPr>
        <w:rPr>
          <w:rFonts w:ascii="Times New Roman" w:hAnsi="Times New Roman" w:cs="Times New Roman"/>
          <w:sz w:val="28"/>
          <w:szCs w:val="28"/>
        </w:rPr>
      </w:pPr>
      <w:r w:rsidRPr="00C55E8A">
        <w:rPr>
          <w:rFonts w:ascii="Times New Roman" w:hAnsi="Times New Roman" w:cs="Times New Roman"/>
          <w:sz w:val="28"/>
          <w:szCs w:val="28"/>
        </w:rPr>
        <w:t>Первый запуск подтвердил корректность работы модернизированной ракеты и эффективность многоимпульсной схемы «Бриза-М», а также достигнутые параметры выведения. Успешная миссия продемонстрировала готовность связки «Протон-М» / «Бриз М» к регулярным запускам космических аппаратов на ГСО.</w:t>
      </w:r>
    </w:p>
    <w:p w14:paraId="04DEE586" w14:textId="37E76D76" w:rsidR="009C0862" w:rsidRPr="00782806" w:rsidRDefault="00402081" w:rsidP="009C0862">
      <w:pPr>
        <w:pStyle w:val="1"/>
      </w:pPr>
      <w:r w:rsidRPr="00782806">
        <w:br w:type="page"/>
      </w:r>
      <w:r w:rsidR="009C0862" w:rsidRPr="00782806">
        <w:lastRenderedPageBreak/>
        <w:t xml:space="preserve"> </w:t>
      </w:r>
    </w:p>
    <w:p w14:paraId="33ECE119" w14:textId="7D6E2E38" w:rsidR="00AC0F59" w:rsidRPr="00432824" w:rsidRDefault="004362D8" w:rsidP="00347D42">
      <w:pPr>
        <w:pStyle w:val="1"/>
        <w:rPr>
          <w:sz w:val="32"/>
          <w:szCs w:val="32"/>
        </w:rPr>
      </w:pPr>
      <w:bookmarkStart w:id="4" w:name="_Toc216193631"/>
      <w:r w:rsidRPr="00432824">
        <w:rPr>
          <w:sz w:val="32"/>
          <w:szCs w:val="32"/>
        </w:rPr>
        <w:t>ФИЗИ</w:t>
      </w:r>
      <w:r w:rsidR="007A2D15" w:rsidRPr="00432824">
        <w:rPr>
          <w:sz w:val="32"/>
          <w:szCs w:val="32"/>
        </w:rPr>
        <w:t>КО-</w:t>
      </w:r>
      <w:r w:rsidRPr="00432824">
        <w:rPr>
          <w:sz w:val="32"/>
          <w:szCs w:val="32"/>
        </w:rPr>
        <w:t>МАТЕМАТИЧЕСКАЯ МОДЕЛ</w:t>
      </w:r>
      <w:r w:rsidR="007A2D15" w:rsidRPr="00432824">
        <w:rPr>
          <w:sz w:val="32"/>
          <w:szCs w:val="32"/>
        </w:rPr>
        <w:t>Ь</w:t>
      </w:r>
      <w:bookmarkEnd w:id="4"/>
    </w:p>
    <w:p w14:paraId="715C0FB4" w14:textId="01A70664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 xml:space="preserve">Форма Земли принимается сферической, однако поскольку движение моделируется в двумерной плоскости (полярные координаты), в этой плоскости Земля представляется окружностью радиуса </w:t>
      </w:r>
      <w:bookmarkStart w:id="5" w:name="_Hlk216207760"/>
      <w:r w:rsidRPr="00782806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82806">
        <w:rPr>
          <w:rFonts w:ascii="Times New Roman" w:hAnsi="Times New Roman" w:cs="Times New Roman"/>
          <w:sz w:val="28"/>
          <w:szCs w:val="28"/>
          <w:vertAlign w:val="subscript"/>
        </w:rPr>
        <w:t>З</w:t>
      </w:r>
      <w:r w:rsidRPr="00782806">
        <w:rPr>
          <w:rFonts w:ascii="Times New Roman" w:hAnsi="Times New Roman" w:cs="Times New Roman"/>
          <w:sz w:val="28"/>
          <w:szCs w:val="28"/>
        </w:rPr>
        <w:t>.</w:t>
      </w:r>
      <w:bookmarkEnd w:id="5"/>
    </w:p>
    <w:p w14:paraId="73D36300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Точка старта рассматривается как точка на поверхности этого шара в плоскости экватора. Если условие экваториального старта не выполняется, при расчётах необходимо вводить поправки, учитывающие смещение космического аппарата к экватору при выводе на орбиту.</w:t>
      </w:r>
    </w:p>
    <w:p w14:paraId="0F89E586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Полярная система координат связана с плоскостью экватора, её начало расположено в центре планеты. Траектория полёта считается плоской, поэтому для описания движения используются две координаты:</w:t>
      </w:r>
    </w:p>
    <w:p w14:paraId="3836F629" w14:textId="57E4901D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bookmarkStart w:id="6" w:name="_Hlk216207793"/>
      <w:r w:rsidRPr="00782806">
        <w:rPr>
          <w:rFonts w:ascii="Times New Roman" w:hAnsi="Times New Roman" w:cs="Times New Roman"/>
          <w:sz w:val="28"/>
          <w:szCs w:val="28"/>
          <w:lang w:val="en-US"/>
        </w:rPr>
        <w:t>r</w:t>
      </w:r>
      <w:bookmarkEnd w:id="6"/>
      <w:r w:rsidRPr="00782806">
        <w:rPr>
          <w:rFonts w:ascii="Times New Roman" w:hAnsi="Times New Roman" w:cs="Times New Roman"/>
          <w:sz w:val="28"/>
          <w:szCs w:val="28"/>
        </w:rPr>
        <w:t xml:space="preserve"> – расстояние от центра земли до ракеты, </w:t>
      </w:r>
      <w:bookmarkStart w:id="7" w:name="_Hlk216207804"/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bookmarkEnd w:id="7"/>
      <w:r w:rsidRPr="00782806">
        <w:rPr>
          <w:rFonts w:ascii="Times New Roman" w:hAnsi="Times New Roman" w:cs="Times New Roman"/>
          <w:sz w:val="28"/>
          <w:szCs w:val="28"/>
        </w:rPr>
        <w:t xml:space="preserve"> - угол между нулевым меридианом и положением ракеты.</w:t>
      </w:r>
    </w:p>
    <w:p w14:paraId="2F8E4A61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Целью полёта является вывод аппарата на геостационарную орбиту, представляющую собой круговую орбиту над экватором на высоте около 35 786 км. На такой орбите угловая скорость спутника совпадает с угловой скоростью вращения Земли.</w:t>
      </w:r>
    </w:p>
    <w:p w14:paraId="00C829A8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Сила тяжести в модели направлена к центру планеты и зависит от расстояния. Расход топлива каждой ступени считается постоянным. Для первой и второй ступеней учитывается зависимость тяги от внешнего давления. Атмосферу учитываем до высоты 100 км (линия Кармана), выше которой влияние воздуха на движение и работу двигателей пренебрежимо мало. Уровень старта принимается равным уровню моря; на высоте отделения второй ступени движение рассматривается как происходящее в вакууме.</w:t>
      </w:r>
    </w:p>
    <w:p w14:paraId="19F2D146" w14:textId="3FAB902D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 xml:space="preserve">Полёт разбивается на этапы, соответствующие работе ступеней. Для каждого этапа формируется система дифференциальных уравнений движения с учётом всех действующих сил. После численного решения этих систем траектории объединяются, что позволяет получить временные зависимости координат и скоростей ракеты: </w:t>
      </w:r>
      <w:bookmarkStart w:id="8" w:name="_Hlk216208568"/>
      <m:oMath>
        <m:r>
          <w:rPr>
            <w:rFonts w:ascii="Cambria Math" w:hAnsi="Cambria Math" w:cs="Times New Roman"/>
            <w:sz w:val="28"/>
            <w:szCs w:val="28"/>
          </w:rPr>
          <m:t>r</m:t>
        </m:r>
        <w:bookmarkEnd w:id="8"/>
        <m:r>
          <w:rPr>
            <w:rFonts w:ascii="Cambria Math" w:hAnsi="Cambria Math" w:cs="Times New Roman"/>
            <w:sz w:val="28"/>
            <w:szCs w:val="28"/>
          </w:rPr>
          <m:t>=</m:t>
        </m:r>
        <w:bookmarkStart w:id="9" w:name="_Hlk216208549"/>
        <m:r>
          <w:rPr>
            <w:rFonts w:ascii="Cambria Math" w:hAnsi="Cambria Math" w:cs="Times New Roman"/>
            <w:sz w:val="28"/>
            <w:szCs w:val="28"/>
          </w:rPr>
          <m:t>r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w:bookmarkEnd w:id="9"/>
        <m:r>
          <w:rPr>
            <w:rFonts w:ascii="Cambria Math" w:hAnsi="Cambria Math" w:cs="Times New Roman"/>
            <w:sz w:val="28"/>
            <w:szCs w:val="28"/>
          </w:rPr>
          <m:t>,φ=</m:t>
        </m:r>
        <w:bookmarkStart w:id="10" w:name="_Hlk216208554"/>
        <m:r>
          <w:rPr>
            <w:rFonts w:ascii="Cambria Math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</m:oMath>
      <w:bookmarkEnd w:id="10"/>
      <w:r w:rsidRPr="00782806">
        <w:rPr>
          <w:rFonts w:ascii="Times New Roman" w:hAnsi="Times New Roman" w:cs="Times New Roman"/>
          <w:sz w:val="28"/>
          <w:szCs w:val="28"/>
        </w:rPr>
        <w:t>, которые определяют положение ракеты в некоторый момент времени.</w:t>
      </w:r>
    </w:p>
    <w:p w14:paraId="13532999" w14:textId="069DA0C9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251659264" behindDoc="0" locked="0" layoutInCell="0" allowOverlap="1" wp14:anchorId="6F5F170B" wp14:editId="0907ADA7">
                <wp:simplePos x="0" y="0"/>
                <wp:positionH relativeFrom="column">
                  <wp:align>center</wp:align>
                </wp:positionH>
                <wp:positionV relativeFrom="paragraph">
                  <wp:posOffset>335280</wp:posOffset>
                </wp:positionV>
                <wp:extent cx="3441700" cy="3334385"/>
                <wp:effectExtent l="0" t="0" r="6350" b="0"/>
                <wp:wrapSquare wrapText="largest"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1700" cy="3334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AFC6FDB" w14:textId="36ABD549" w:rsidR="00DD43B6" w:rsidRDefault="00DD43B6" w:rsidP="00DD43B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kern w:val="0"/>
                                <w:sz w:val="20"/>
                                <w:szCs w:val="20"/>
                                <w:lang w:eastAsia="ru-RU"/>
                              </w:rPr>
                              <w:drawing>
                                <wp:inline distT="0" distB="0" distL="0" distR="0" wp14:anchorId="2E040339" wp14:editId="70B3A41D">
                                  <wp:extent cx="3444240" cy="2750820"/>
                                  <wp:effectExtent l="0" t="0" r="3810" b="0"/>
                                  <wp:docPr id="38" name="Рисунок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44240" cy="2750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vertOverflow="clip" horzOverflow="clip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5F170B" id="Прямоугольник 4" o:spid="_x0000_s1026" style="position:absolute;margin-left:0;margin-top:26.4pt;width:271pt;height:262.55pt;z-index:251659264;visibility:visible;mso-wrap-style:square;mso-width-percent:0;mso-height-percent:0;mso-wrap-distance-left:0;mso-wrap-distance-top:0;mso-wrap-distance-right:0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" o:allowincell="f" stroked="f" strokeweight="0">
                <v:textbox inset="0,0,0,0">
                  <w:txbxContent>
                    <w:p w14:paraId="6AFC6FDB" w14:textId="36ABD549" w:rsidR="00DD43B6" w:rsidRDefault="00DD43B6" w:rsidP="00DD43B6">
                      <w:pPr>
                        <w:jc w:val="center"/>
                      </w:pPr>
                      <w:r>
                        <w:rPr>
                          <w:noProof/>
                          <w:kern w:val="0"/>
                          <w:sz w:val="20"/>
                          <w:szCs w:val="20"/>
                          <w:lang w:eastAsia="ru-RU"/>
                        </w:rPr>
                        <w:drawing>
                          <wp:inline distT="0" distB="0" distL="0" distR="0" wp14:anchorId="2E040339" wp14:editId="70B3A41D">
                            <wp:extent cx="3444240" cy="2750820"/>
                            <wp:effectExtent l="0" t="0" r="3810" b="0"/>
                            <wp:docPr id="38" name="Рисунок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44240" cy="2750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 w:rsidRPr="00782806">
        <w:rPr>
          <w:rFonts w:ascii="Times New Roman" w:hAnsi="Times New Roman" w:cs="Times New Roman"/>
          <w:sz w:val="28"/>
          <w:szCs w:val="28"/>
        </w:rPr>
        <w:t>Силы, действующие на ракету изображены на схеме (рис. 1)</w:t>
      </w:r>
    </w:p>
    <w:p w14:paraId="786F9647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</w:p>
    <w:p w14:paraId="6BE5131F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</w:p>
    <w:p w14:paraId="4E1B6F17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</w:p>
    <w:p w14:paraId="0D81B5AD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</w:p>
    <w:p w14:paraId="44236C0A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</w:p>
    <w:p w14:paraId="1DF48C55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</w:p>
    <w:p w14:paraId="49B86468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</w:p>
    <w:p w14:paraId="41F0C738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</w:p>
    <w:p w14:paraId="4D17763A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</w:p>
    <w:p w14:paraId="181F6278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</w:p>
    <w:p w14:paraId="24C65A30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На ракету действуют силы:</w:t>
      </w:r>
    </w:p>
    <w:p w14:paraId="687EB6C1" w14:textId="4379CB48" w:rsidR="00DD43B6" w:rsidRPr="00782806" w:rsidRDefault="00840FE5" w:rsidP="00DD43B6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;</m:t>
          </m:r>
          <m:acc>
            <m:accPr>
              <m:chr m:val="⃗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тяж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;</m:t>
          </m:r>
          <m:acc>
            <m:accPr>
              <m:chr m:val="⃗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сопр</m:t>
                  </m:r>
                </m:sub>
              </m:sSub>
            </m:e>
          </m:acc>
        </m:oMath>
      </m:oMathPara>
    </w:p>
    <w:p w14:paraId="603609B7" w14:textId="6BED0A9E" w:rsidR="00DD43B6" w:rsidRPr="0007181B" w:rsidRDefault="00DD43B6" w:rsidP="00DD43B6">
      <w:pPr>
        <w:rPr>
          <w:rFonts w:ascii="Times New Roman" w:eastAsiaTheme="minorEastAsia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acc>
          <m:accPr>
            <m:chr m:val="⃗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sub>
            </m:sSub>
          </m:e>
        </m:acc>
      </m:oMath>
      <w:r w:rsidRPr="00782806">
        <w:rPr>
          <w:rFonts w:ascii="Times New Roman" w:hAnsi="Times New Roman" w:cs="Times New Roman"/>
          <w:sz w:val="28"/>
          <w:szCs w:val="28"/>
        </w:rPr>
        <w:t xml:space="preserve"> - суммарная сила тяги двигателей, </w:t>
      </w:r>
      <m:oMath>
        <m:acc>
          <m:accPr>
            <m:chr m:val="⃗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тяж</m:t>
                </m:r>
              </m:sub>
            </m:sSub>
          </m:e>
        </m:acc>
      </m:oMath>
      <w:r w:rsidRPr="00782806">
        <w:rPr>
          <w:rFonts w:ascii="Times New Roman" w:hAnsi="Times New Roman" w:cs="Times New Roman"/>
          <w:sz w:val="28"/>
          <w:szCs w:val="28"/>
        </w:rPr>
        <w:t xml:space="preserve"> - сила тяжести, </w:t>
      </w:r>
      <m:oMath>
        <m:acc>
          <m:accPr>
            <m:chr m:val="⃗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сопр</m:t>
                </m:r>
              </m:sub>
            </m:sSub>
          </m:e>
        </m:acc>
      </m:oMath>
    </w:p>
    <w:p w14:paraId="5C032223" w14:textId="40CF7627" w:rsidR="00782A5B" w:rsidRPr="00673272" w:rsidRDefault="007A2D15" w:rsidP="008E4613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16193632"/>
      <w:r w:rsidRPr="00673272">
        <w:rPr>
          <w:rFonts w:ascii="Times New Roman" w:hAnsi="Times New Roman" w:cs="Times New Roman"/>
          <w:b/>
          <w:bCs/>
          <w:color w:val="000000" w:themeColor="text1"/>
        </w:rPr>
        <w:t>Расчет сил</w:t>
      </w:r>
      <w:r w:rsidR="005C7E38" w:rsidRPr="00673272">
        <w:rPr>
          <w:rFonts w:ascii="Times New Roman" w:hAnsi="Times New Roman" w:cs="Times New Roman"/>
          <w:b/>
          <w:bCs/>
          <w:color w:val="000000" w:themeColor="text1"/>
        </w:rPr>
        <w:t>ы</w:t>
      </w:r>
      <w:r w:rsidRPr="00673272">
        <w:rPr>
          <w:rFonts w:ascii="Times New Roman" w:hAnsi="Times New Roman" w:cs="Times New Roman"/>
          <w:b/>
          <w:bCs/>
          <w:color w:val="000000" w:themeColor="text1"/>
        </w:rPr>
        <w:t xml:space="preserve"> тяжести</w:t>
      </w:r>
      <w:bookmarkEnd w:id="11"/>
    </w:p>
    <w:bookmarkStart w:id="12" w:name="_Hlk216207844"/>
    <w:p w14:paraId="141F9823" w14:textId="113BC941" w:rsidR="00DD43B6" w:rsidRPr="00782806" w:rsidRDefault="00840FE5" w:rsidP="00DD43B6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тяж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=G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З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З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+h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1B1C2459" w14:textId="4D33B78B" w:rsidR="00DD43B6" w:rsidRDefault="00DD43B6" w:rsidP="00DD43B6">
      <w:pPr>
        <w:rPr>
          <w:rFonts w:ascii="Times New Roman" w:hAnsi="Times New Roman" w:cs="Times New Roman"/>
          <w:sz w:val="28"/>
          <w:szCs w:val="28"/>
        </w:rPr>
      </w:pPr>
      <w:bookmarkStart w:id="13" w:name="_Hlk216207859"/>
      <w:bookmarkEnd w:id="12"/>
      <w:r w:rsidRPr="00782806">
        <w:rPr>
          <w:rFonts w:ascii="Times New Roman" w:hAnsi="Times New Roman" w:cs="Times New Roman"/>
          <w:sz w:val="28"/>
          <w:szCs w:val="28"/>
        </w:rPr>
        <w:t xml:space="preserve">где 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782806">
        <w:rPr>
          <w:rFonts w:ascii="Times New Roman" w:hAnsi="Times New Roman" w:cs="Times New Roman"/>
          <w:sz w:val="28"/>
          <w:szCs w:val="28"/>
        </w:rPr>
        <w:t xml:space="preserve"> – гравитационная постоянная,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sub>
        </m:sSub>
      </m:oMath>
      <w:r w:rsidRPr="00782806">
        <w:rPr>
          <w:rFonts w:ascii="Times New Roman" w:hAnsi="Times New Roman" w:cs="Times New Roman"/>
          <w:sz w:val="28"/>
          <w:szCs w:val="28"/>
        </w:rPr>
        <w:t xml:space="preserve"> - масса Земли, 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82806">
        <w:rPr>
          <w:rFonts w:ascii="Times New Roman" w:hAnsi="Times New Roman" w:cs="Times New Roman"/>
          <w:sz w:val="28"/>
          <w:szCs w:val="28"/>
        </w:rPr>
        <w:t xml:space="preserve"> – расстояние от ракета-носителя до поверхности Земли, 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82806">
        <w:rPr>
          <w:rFonts w:ascii="Times New Roman" w:hAnsi="Times New Roman" w:cs="Times New Roman"/>
          <w:sz w:val="28"/>
          <w:szCs w:val="28"/>
          <w:vertAlign w:val="subscript"/>
        </w:rPr>
        <w:t>З</w:t>
      </w:r>
      <w:r w:rsidRPr="00782806">
        <w:rPr>
          <w:rFonts w:ascii="Times New Roman" w:hAnsi="Times New Roman" w:cs="Times New Roman"/>
          <w:sz w:val="28"/>
          <w:szCs w:val="28"/>
        </w:rPr>
        <w:t xml:space="preserve"> — радиус Земли.</w:t>
      </w:r>
    </w:p>
    <w:bookmarkEnd w:id="13"/>
    <w:p w14:paraId="65E041CA" w14:textId="77777777" w:rsidR="00F11B0D" w:rsidRDefault="00F11B0D" w:rsidP="00DD43B6">
      <w:pPr>
        <w:rPr>
          <w:rFonts w:ascii="Times New Roman" w:hAnsi="Times New Roman" w:cs="Times New Roman"/>
          <w:sz w:val="28"/>
          <w:szCs w:val="28"/>
        </w:rPr>
      </w:pPr>
    </w:p>
    <w:p w14:paraId="795ED1D1" w14:textId="77777777" w:rsidR="00F11B0D" w:rsidRPr="00673272" w:rsidRDefault="00F11B0D" w:rsidP="008E4613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4" w:name="_Toc216193633"/>
      <w:r w:rsidRPr="00673272">
        <w:rPr>
          <w:rFonts w:ascii="Times New Roman" w:hAnsi="Times New Roman" w:cs="Times New Roman"/>
          <w:b/>
          <w:bCs/>
          <w:color w:val="auto"/>
        </w:rPr>
        <w:t>Расчет суммарной силы тяги двигателей</w:t>
      </w:r>
      <w:bookmarkEnd w:id="14"/>
    </w:p>
    <w:p w14:paraId="45A42AD3" w14:textId="77777777" w:rsidR="00F11B0D" w:rsidRPr="00782806" w:rsidRDefault="00F11B0D" w:rsidP="00F11B0D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Поскольку ракета расходует топливо, её масса со временем уменьшается. Пусть</w:t>
      </w:r>
    </w:p>
    <w:p w14:paraId="460BA9B5" w14:textId="77777777" w:rsidR="00F11B0D" w:rsidRPr="00782806" w:rsidRDefault="00840FE5" w:rsidP="00F11B0D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F11B0D" w:rsidRPr="00782806">
        <w:rPr>
          <w:rFonts w:ascii="Times New Roman" w:hAnsi="Times New Roman" w:cs="Times New Roman"/>
          <w:sz w:val="28"/>
          <w:szCs w:val="28"/>
        </w:rPr>
        <w:t xml:space="preserve"> — масса в начале работы ступени, а </w:t>
      </w:r>
      <m:oMath>
        <m:r>
          <w:rPr>
            <w:rFonts w:ascii="Cambria Math" w:hAnsi="Cambria Math" w:cs="Times New Roman"/>
            <w:sz w:val="28"/>
            <w:szCs w:val="28"/>
          </w:rPr>
          <m:t>М</m:t>
        </m:r>
      </m:oMath>
      <w:r w:rsidR="00F11B0D" w:rsidRPr="00782806">
        <w:rPr>
          <w:rFonts w:ascii="Times New Roman" w:hAnsi="Times New Roman" w:cs="Times New Roman"/>
          <w:sz w:val="28"/>
          <w:szCs w:val="28"/>
        </w:rPr>
        <w:t xml:space="preserve"> — масса после полного выгорания топлива. Тогда масса сгоревшего топлива равна</w:t>
      </w:r>
      <w:r w:rsidR="00F11B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-М</m:t>
        </m:r>
      </m:oMath>
      <w:r w:rsidR="00F11B0D" w:rsidRPr="00782806">
        <w:rPr>
          <w:rFonts w:ascii="Times New Roman" w:hAnsi="Times New Roman" w:cs="Times New Roman"/>
          <w:sz w:val="28"/>
          <w:szCs w:val="28"/>
        </w:rPr>
        <w:t>. Принимая скорость расхода топлива постоянной, задаём время работы двигателя как</w:t>
      </w:r>
      <w:r w:rsidR="00F11B0D" w:rsidRPr="002C46E8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T </m:t>
        </m:r>
      </m:oMath>
      <w:r w:rsidR="00F11B0D" w:rsidRPr="00782806">
        <w:rPr>
          <w:rFonts w:ascii="Times New Roman" w:hAnsi="Times New Roman" w:cs="Times New Roman"/>
          <w:sz w:val="28"/>
          <w:szCs w:val="28"/>
        </w:rPr>
        <w:t>и вычисляем коэффициент:</w:t>
      </w:r>
    </w:p>
    <w:p w14:paraId="487A626A" w14:textId="77777777" w:rsidR="00F11B0D" w:rsidRPr="00782806" w:rsidRDefault="00F11B0D" w:rsidP="00F11B0D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k=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-M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</m:oMath>
      <w:r w:rsidRPr="007828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1E584C" w14:textId="77777777" w:rsidR="00F11B0D" w:rsidRPr="00782806" w:rsidRDefault="00F11B0D" w:rsidP="00F11B0D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lastRenderedPageBreak/>
        <w:t>Тогда уравнение расхода массы примет вид:</w:t>
      </w:r>
    </w:p>
    <w:p w14:paraId="192E22A5" w14:textId="77777777" w:rsidR="00F11B0D" w:rsidRPr="00782806" w:rsidRDefault="00F11B0D" w:rsidP="00F11B0D">
      <w:pPr>
        <w:rPr>
          <w:rFonts w:ascii="Times New Roman" w:hAnsi="Times New Roman" w:cs="Times New Roman"/>
          <w:sz w:val="28"/>
          <w:szCs w:val="28"/>
        </w:rPr>
      </w:pPr>
      <w:bookmarkStart w:id="15" w:name="_Hlk216207879"/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-kt</m:t>
          </m:r>
        </m:oMath>
      </m:oMathPara>
    </w:p>
    <w:bookmarkEnd w:id="15"/>
    <w:p w14:paraId="19F3CEEA" w14:textId="77777777" w:rsidR="00F11B0D" w:rsidRPr="00782806" w:rsidRDefault="00F11B0D" w:rsidP="00F11B0D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 xml:space="preserve">Для первых двух ступеней необходимо учитывать, что тяга двигателя зависит от внешнего давления: в разреженной атмосфере она увеличивается. Поэтому в модели тяга считается линейно изменяющейся во времени. Если </w:t>
      </w:r>
      <w:proofErr w:type="spellStart"/>
      <w:r w:rsidRPr="0078280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8280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min</w:t>
      </w:r>
      <w:proofErr w:type="spellEnd"/>
      <w:r w:rsidRPr="00782806">
        <w:rPr>
          <w:rFonts w:ascii="Times New Roman" w:hAnsi="Times New Roman" w:cs="Times New Roman"/>
          <w:sz w:val="28"/>
          <w:szCs w:val="28"/>
        </w:rPr>
        <w:t xml:space="preserve"> ​ — значение тяги у поверхности Земли, а 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8280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 w:rsidRPr="00782806">
        <w:rPr>
          <w:rFonts w:ascii="Times New Roman" w:hAnsi="Times New Roman" w:cs="Times New Roman"/>
          <w:sz w:val="28"/>
          <w:szCs w:val="28"/>
        </w:rPr>
        <w:t xml:space="preserve"> — тяга в вакууме для той же ступени </w:t>
      </w:r>
      <w:proofErr w:type="gramStart"/>
      <w:r w:rsidRPr="00782806">
        <w:rPr>
          <w:rFonts w:ascii="Times New Roman" w:hAnsi="Times New Roman" w:cs="Times New Roman"/>
          <w:sz w:val="28"/>
          <w:szCs w:val="28"/>
        </w:rPr>
        <w:t>и ,</w:t>
      </w:r>
      <w:proofErr w:type="gramEnd"/>
      <w:r w:rsidRPr="00782806">
        <w:rPr>
          <w:rFonts w:ascii="Times New Roman" w:hAnsi="Times New Roman" w:cs="Times New Roman"/>
          <w:sz w:val="28"/>
          <w:szCs w:val="28"/>
        </w:rPr>
        <w:t xml:space="preserve"> то коэффициент роста тяги записывают как: виде линейной функции, где 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8280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 w:rsidRPr="00782806">
        <w:rPr>
          <w:rFonts w:ascii="Times New Roman" w:hAnsi="Times New Roman" w:cs="Times New Roman"/>
          <w:sz w:val="28"/>
          <w:szCs w:val="28"/>
        </w:rPr>
        <w:t xml:space="preserve"> – тяга в вакууме, а </w:t>
      </w:r>
      <w:proofErr w:type="spellStart"/>
      <w:r w:rsidRPr="0078280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8280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min</w:t>
      </w:r>
      <w:proofErr w:type="spellEnd"/>
      <w:r w:rsidRPr="00782806">
        <w:rPr>
          <w:rFonts w:ascii="Times New Roman" w:hAnsi="Times New Roman" w:cs="Times New Roman"/>
          <w:sz w:val="28"/>
          <w:szCs w:val="28"/>
        </w:rPr>
        <w:t xml:space="preserve"> – тяга на старте двигателя, 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82806">
        <w:rPr>
          <w:rFonts w:ascii="Times New Roman" w:hAnsi="Times New Roman" w:cs="Times New Roman"/>
          <w:sz w:val="28"/>
          <w:szCs w:val="28"/>
        </w:rPr>
        <w:t xml:space="preserve"> – время работы двигателя до отделения ступени. Коэффициент возрастания тяги будет следующий:</w:t>
      </w:r>
    </w:p>
    <w:p w14:paraId="3955989C" w14:textId="77777777" w:rsidR="00F11B0D" w:rsidRPr="00782806" w:rsidRDefault="00F11B0D" w:rsidP="00F11B0D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σ=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den>
          </m:f>
        </m:oMath>
      </m:oMathPara>
    </w:p>
    <w:p w14:paraId="23CC7BF4" w14:textId="77777777" w:rsidR="00F11B0D" w:rsidRPr="00782806" w:rsidRDefault="00F11B0D" w:rsidP="00F11B0D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Тогда уравнение тяги примет вид:</w:t>
      </w:r>
    </w:p>
    <w:p w14:paraId="76BC0CF7" w14:textId="77777777" w:rsidR="00F11B0D" w:rsidRPr="00782806" w:rsidRDefault="00F11B0D" w:rsidP="00F11B0D">
      <w:pPr>
        <w:rPr>
          <w:rFonts w:ascii="Times New Roman" w:hAnsi="Times New Roman" w:cs="Times New Roman"/>
          <w:sz w:val="28"/>
          <w:szCs w:val="28"/>
        </w:rPr>
      </w:pPr>
      <w:bookmarkStart w:id="16" w:name="_Hlk216207925"/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+σt</m:t>
          </m:r>
        </m:oMath>
      </m:oMathPara>
    </w:p>
    <w:bookmarkEnd w:id="16"/>
    <w:p w14:paraId="274A4AF4" w14:textId="77777777" w:rsidR="00F11B0D" w:rsidRDefault="00F11B0D" w:rsidP="00F11B0D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 xml:space="preserve">Для первого и второго этапов полета это уравнения будут считаться отдельно, так как в дальнейшем движение будет происходить в вакууме.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782806">
        <w:rPr>
          <w:rFonts w:ascii="Times New Roman" w:hAnsi="Times New Roman" w:cs="Times New Roman"/>
          <w:sz w:val="28"/>
          <w:szCs w:val="28"/>
        </w:rPr>
        <w:t xml:space="preserve"> - тяга двигателя на первой ступени.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782806">
        <w:rPr>
          <w:rFonts w:ascii="Times New Roman" w:hAnsi="Times New Roman" w:cs="Times New Roman"/>
          <w:sz w:val="28"/>
          <w:szCs w:val="28"/>
        </w:rPr>
        <w:t xml:space="preserve"> - стартовая масса ракеты,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782806">
        <w:rPr>
          <w:rFonts w:ascii="Times New Roman" w:hAnsi="Times New Roman" w:cs="Times New Roman"/>
          <w:sz w:val="28"/>
          <w:szCs w:val="28"/>
        </w:rPr>
        <w:t xml:space="preserve"> - тяга двигателя второй ступени, 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8280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82806">
        <w:rPr>
          <w:rFonts w:ascii="Times New Roman" w:hAnsi="Times New Roman" w:cs="Times New Roman"/>
          <w:sz w:val="28"/>
          <w:szCs w:val="28"/>
        </w:rPr>
        <w:t xml:space="preserve"> – масса ракеты в момент после отделения первой ступени, 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8280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782806">
        <w:rPr>
          <w:rFonts w:ascii="Times New Roman" w:hAnsi="Times New Roman" w:cs="Times New Roman"/>
          <w:sz w:val="28"/>
          <w:szCs w:val="28"/>
        </w:rPr>
        <w:t xml:space="preserve"> – тяга двигателя третьей ступени, М</w:t>
      </w:r>
      <w:r w:rsidRPr="0078280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782806">
        <w:rPr>
          <w:rFonts w:ascii="Times New Roman" w:hAnsi="Times New Roman" w:cs="Times New Roman"/>
          <w:sz w:val="28"/>
          <w:szCs w:val="28"/>
        </w:rPr>
        <w:t xml:space="preserve"> — масса ракеты в момент после отделения второй ступени и </w:t>
      </w:r>
      <w:proofErr w:type="spellStart"/>
      <w:r w:rsidRPr="00782806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Pr="0078280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B968AFD" w14:textId="77777777" w:rsidR="00F11B0D" w:rsidRPr="00673272" w:rsidRDefault="00F11B0D" w:rsidP="00DD43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671C51" w14:textId="1E95D4BC" w:rsidR="00782A5B" w:rsidRPr="00673272" w:rsidRDefault="007A2D15" w:rsidP="008E4613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7" w:name="_Toc216193634"/>
      <w:r w:rsidRPr="00673272">
        <w:rPr>
          <w:rFonts w:ascii="Times New Roman" w:hAnsi="Times New Roman" w:cs="Times New Roman"/>
          <w:b/>
          <w:bCs/>
          <w:color w:val="000000" w:themeColor="text1"/>
        </w:rPr>
        <w:t>Расчет сил</w:t>
      </w:r>
      <w:r w:rsidR="00710D2A" w:rsidRPr="00673272">
        <w:rPr>
          <w:rFonts w:ascii="Times New Roman" w:hAnsi="Times New Roman" w:cs="Times New Roman"/>
          <w:b/>
          <w:bCs/>
          <w:color w:val="000000" w:themeColor="text1"/>
        </w:rPr>
        <w:t>ы</w:t>
      </w:r>
      <w:r w:rsidRPr="00673272">
        <w:rPr>
          <w:rFonts w:ascii="Times New Roman" w:hAnsi="Times New Roman" w:cs="Times New Roman"/>
          <w:b/>
          <w:bCs/>
          <w:color w:val="000000" w:themeColor="text1"/>
        </w:rPr>
        <w:t xml:space="preserve"> сопротивления воздуха</w:t>
      </w:r>
      <w:bookmarkEnd w:id="17"/>
    </w:p>
    <w:bookmarkStart w:id="18" w:name="_Hlk216207951"/>
    <w:p w14:paraId="7D5CB861" w14:textId="77777777" w:rsidR="00782A5B" w:rsidRDefault="00840FE5" w:rsidP="00DD43B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сопр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sub>
          </m:sSub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S</m:t>
          </m:r>
        </m:oMath>
      </m:oMathPara>
    </w:p>
    <w:p w14:paraId="403296E0" w14:textId="24172BBC" w:rsidR="00F11B0D" w:rsidRDefault="00DD43B6" w:rsidP="00DD43B6">
      <w:pPr>
        <w:rPr>
          <w:rFonts w:ascii="Times New Roman" w:hAnsi="Times New Roman" w:cs="Times New Roman"/>
          <w:sz w:val="28"/>
          <w:szCs w:val="28"/>
        </w:rPr>
      </w:pPr>
      <w:bookmarkStart w:id="19" w:name="_Hlk216207962"/>
      <w:bookmarkEnd w:id="18"/>
      <w:r w:rsidRPr="00782806">
        <w:rPr>
          <w:rFonts w:ascii="Times New Roman" w:hAnsi="Times New Roman" w:cs="Times New Roman"/>
          <w:sz w:val="28"/>
          <w:szCs w:val="28"/>
        </w:rPr>
        <w:t xml:space="preserve">где 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8280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F</w:t>
      </w:r>
      <w:r w:rsidRPr="00782806">
        <w:rPr>
          <w:rFonts w:ascii="Times New Roman" w:hAnsi="Times New Roman" w:cs="Times New Roman"/>
          <w:sz w:val="28"/>
          <w:szCs w:val="28"/>
        </w:rPr>
        <w:t xml:space="preserve"> – безразмерный аэродинамический коэффициент сопротивления, </w:t>
      </w:r>
      <m:oMath>
        <m:r>
          <w:rPr>
            <w:rFonts w:ascii="Cambria Math" w:hAnsi="Cambria Math" w:cs="Times New Roman"/>
            <w:sz w:val="28"/>
            <w:szCs w:val="28"/>
          </w:rPr>
          <m:t>ρ</m:t>
        </m:r>
      </m:oMath>
      <w:r w:rsidRPr="00782806">
        <w:rPr>
          <w:rFonts w:ascii="Times New Roman" w:hAnsi="Times New Roman" w:cs="Times New Roman"/>
          <w:sz w:val="28"/>
          <w:szCs w:val="28"/>
        </w:rPr>
        <w:t xml:space="preserve"> - плотность среды, 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8280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782806">
        <w:rPr>
          <w:rFonts w:ascii="Times New Roman" w:hAnsi="Times New Roman" w:cs="Times New Roman"/>
          <w:sz w:val="28"/>
          <w:szCs w:val="28"/>
        </w:rPr>
        <w:t xml:space="preserve"> – квадрат скорости, 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82806">
        <w:rPr>
          <w:rFonts w:ascii="Times New Roman" w:hAnsi="Times New Roman" w:cs="Times New Roman"/>
          <w:sz w:val="28"/>
          <w:szCs w:val="28"/>
        </w:rPr>
        <w:t xml:space="preserve"> – площадь сопротивления. </w:t>
      </w:r>
      <w:bookmarkEnd w:id="19"/>
      <w:r w:rsidRPr="00782806">
        <w:rPr>
          <w:rFonts w:ascii="Times New Roman" w:hAnsi="Times New Roman" w:cs="Times New Roman"/>
          <w:sz w:val="28"/>
          <w:szCs w:val="28"/>
        </w:rPr>
        <w:t xml:space="preserve">Коэффициент лобового аэродинамического сопротивления вычисляется для каждой ракеты отдельно и зависит от ее аэродинамических характеристик. 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8280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F</w:t>
      </w:r>
      <w:r w:rsidRPr="00782806">
        <w:rPr>
          <w:rFonts w:ascii="Times New Roman" w:hAnsi="Times New Roman" w:cs="Times New Roman"/>
          <w:sz w:val="28"/>
          <w:szCs w:val="28"/>
        </w:rPr>
        <w:t xml:space="preserve"> зависит от числа Маха. Мы зададим его в виде таблицы зависимости.</w:t>
      </w:r>
    </w:p>
    <w:p w14:paraId="30DB112C" w14:textId="1E397330" w:rsidR="007A2D15" w:rsidRDefault="00F11B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10918" w:type="dxa"/>
        <w:tblInd w:w="-1213" w:type="dxa"/>
        <w:tblLayout w:type="fixed"/>
        <w:tblLook w:val="04A0" w:firstRow="1" w:lastRow="0" w:firstColumn="1" w:lastColumn="0" w:noHBand="0" w:noVBand="1"/>
      </w:tblPr>
      <w:tblGrid>
        <w:gridCol w:w="567"/>
        <w:gridCol w:w="759"/>
        <w:gridCol w:w="714"/>
        <w:gridCol w:w="714"/>
        <w:gridCol w:w="713"/>
        <w:gridCol w:w="713"/>
        <w:gridCol w:w="623"/>
        <w:gridCol w:w="658"/>
        <w:gridCol w:w="587"/>
        <w:gridCol w:w="623"/>
        <w:gridCol w:w="713"/>
        <w:gridCol w:w="555"/>
        <w:gridCol w:w="850"/>
        <w:gridCol w:w="712"/>
        <w:gridCol w:w="709"/>
        <w:gridCol w:w="708"/>
      </w:tblGrid>
      <w:tr w:rsidR="007A2EC9" w:rsidRPr="00561D7E" w14:paraId="51CDC2B3" w14:textId="77777777" w:rsidTr="007A2EC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5634B" w14:textId="5622ECE6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lastRenderedPageBreak/>
              <w:t>M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F270A" w14:textId="2BC12C18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0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96898" w14:textId="2CC56784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0</w:t>
            </w: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.5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E97BD" w14:textId="58731B5E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0</w:t>
            </w: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.7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F005B4" w14:textId="52EDD04C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0</w:t>
            </w: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.9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78E47" w14:textId="43F81227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1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A0300" w14:textId="1EDD3856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1.1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1DC3C" w14:textId="27C710BD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1</w:t>
            </w: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.3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3ABD58" w14:textId="1AD9DFCE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1</w:t>
            </w: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.5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EA0C1" w14:textId="336B9DB4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9C00A" w14:textId="428DE140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2</w:t>
            </w: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.5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914C0" w14:textId="4C2694F7" w:rsidR="00561D7E" w:rsidRPr="00561D7E" w:rsidRDefault="007A2EC9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DF0C6" w14:textId="1C9A9E57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3.5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AD2C5" w14:textId="72B93596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48657" w14:textId="4649AE5B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4</w:t>
            </w: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.5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288FA" w14:textId="13B2C46F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5</w:t>
            </w:r>
          </w:p>
        </w:tc>
      </w:tr>
      <w:tr w:rsidR="007A2EC9" w:rsidRPr="00561D7E" w14:paraId="1AFBD163" w14:textId="77777777" w:rsidTr="007A2EC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32BBC" w14:textId="2666F071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C</w:t>
            </w: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vertAlign w:val="subscript"/>
                <w:lang w:val="en-US"/>
              </w:rPr>
              <w:t>F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2DA13" w14:textId="72010246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0</w:t>
            </w: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.165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4CB1D" w14:textId="1934CDD6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0</w:t>
            </w: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.</w:t>
            </w: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14</w:t>
            </w: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9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10AEC" w14:textId="19C93E98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0</w:t>
            </w: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.175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D00E9" w14:textId="085CC3B6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0</w:t>
            </w: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.255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8CA2E" w14:textId="69CCD742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0</w:t>
            </w: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.304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110E4" w14:textId="726AFD61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0</w:t>
            </w: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.36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1CDED" w14:textId="0D875C7D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0</w:t>
            </w: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.484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5C16F" w14:textId="1CF3F0C4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0</w:t>
            </w: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.5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A8BFA" w14:textId="5568625F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0.51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8C8B1" w14:textId="2092C82E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0.502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80418" w14:textId="3A16553E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0.5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1E5BC" w14:textId="05D0FEC6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0.485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72F0B" w14:textId="3DCA9DD7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0.463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4995A" w14:textId="21160584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0.458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C022A" w14:textId="64DE6C92" w:rsidR="00561D7E" w:rsidRPr="00561D7E" w:rsidRDefault="00561D7E" w:rsidP="00561D7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61D7E">
              <w:rPr>
                <w:rFonts w:ascii="Times New Roman" w:hAnsi="Times New Roman" w:cs="Times New Roman"/>
                <w:bCs/>
                <w:sz w:val="18"/>
                <w:szCs w:val="18"/>
              </w:rPr>
              <w:t>0.447</w:t>
            </w:r>
          </w:p>
        </w:tc>
      </w:tr>
    </w:tbl>
    <w:p w14:paraId="4CD897D3" w14:textId="1B31E47E" w:rsidR="00DD43B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Таблица 2. Коэффициент лобового аэродинамического сопротивления</w:t>
      </w:r>
    </w:p>
    <w:p w14:paraId="0E60EE98" w14:textId="77777777" w:rsidR="00782806" w:rsidRPr="00782806" w:rsidRDefault="00782806" w:rsidP="00DD43B6">
      <w:pPr>
        <w:rPr>
          <w:rFonts w:ascii="Times New Roman" w:hAnsi="Times New Roman" w:cs="Times New Roman"/>
          <w:sz w:val="28"/>
          <w:szCs w:val="28"/>
        </w:rPr>
      </w:pPr>
    </w:p>
    <w:p w14:paraId="2C4559C9" w14:textId="772BA31D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Число Маха – это отношение скорости ракеты (самолета) к скорости звука. Скорость звука тоже меняется от высоты по закону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1.4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RT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den>
            </m:f>
          </m:e>
        </m:rad>
      </m:oMath>
      <w:r w:rsidRPr="00782806">
        <w:rPr>
          <w:rFonts w:ascii="Times New Roman" w:hAnsi="Times New Roman" w:cs="Times New Roman"/>
          <w:sz w:val="28"/>
          <w:szCs w:val="28"/>
        </w:rPr>
        <w:t>.</w:t>
      </w:r>
    </w:p>
    <w:p w14:paraId="7B924F94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</w:p>
    <w:p w14:paraId="3703DF9F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Плотность будем считать по уравнению Менделеева-</w:t>
      </w:r>
      <w:proofErr w:type="spellStart"/>
      <w:r w:rsidRPr="00782806">
        <w:rPr>
          <w:rFonts w:ascii="Times New Roman" w:hAnsi="Times New Roman" w:cs="Times New Roman"/>
          <w:sz w:val="28"/>
          <w:szCs w:val="28"/>
        </w:rPr>
        <w:t>Клапейрона</w:t>
      </w:r>
      <w:proofErr w:type="spellEnd"/>
      <w:r w:rsidRPr="00782806">
        <w:rPr>
          <w:rFonts w:ascii="Times New Roman" w:hAnsi="Times New Roman" w:cs="Times New Roman"/>
          <w:sz w:val="28"/>
          <w:szCs w:val="28"/>
        </w:rPr>
        <w:t>:</w:t>
      </w:r>
    </w:p>
    <w:p w14:paraId="2AA69E2C" w14:textId="60EEF3EB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bookmarkStart w:id="20" w:name="_Hlk216207982"/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ρ=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Pμ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RT</m:t>
              </m:r>
            </m:den>
          </m:f>
        </m:oMath>
      </m:oMathPara>
    </w:p>
    <w:p w14:paraId="550EB56E" w14:textId="3D0571D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bookmarkStart w:id="21" w:name="_Hlk216207992"/>
      <w:bookmarkEnd w:id="20"/>
      <w:r w:rsidRPr="00782806">
        <w:rPr>
          <w:rFonts w:ascii="Times New Roman" w:hAnsi="Times New Roman" w:cs="Times New Roman"/>
          <w:sz w:val="28"/>
          <w:szCs w:val="28"/>
        </w:rPr>
        <w:t xml:space="preserve">где 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82806">
        <w:rPr>
          <w:rFonts w:ascii="Times New Roman" w:hAnsi="Times New Roman" w:cs="Times New Roman"/>
          <w:sz w:val="28"/>
          <w:szCs w:val="28"/>
        </w:rPr>
        <w:t xml:space="preserve"> – давление воздуха,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782806">
        <w:rPr>
          <w:rFonts w:ascii="Times New Roman" w:hAnsi="Times New Roman" w:cs="Times New Roman"/>
          <w:sz w:val="28"/>
          <w:szCs w:val="28"/>
        </w:rPr>
        <w:t xml:space="preserve"> = 0,029кг/моль – молярная масса воздуха, 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82806">
        <w:rPr>
          <w:rFonts w:ascii="Times New Roman" w:hAnsi="Times New Roman" w:cs="Times New Roman"/>
          <w:sz w:val="28"/>
          <w:szCs w:val="28"/>
        </w:rPr>
        <w:t xml:space="preserve"> = 8,31 Дж/моль*К — универсальная газовая </w:t>
      </w:r>
      <w:proofErr w:type="gramStart"/>
      <w:r w:rsidRPr="00782806">
        <w:rPr>
          <w:rFonts w:ascii="Times New Roman" w:hAnsi="Times New Roman" w:cs="Times New Roman"/>
          <w:sz w:val="28"/>
          <w:szCs w:val="28"/>
        </w:rPr>
        <w:t xml:space="preserve">постоянная,  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End"/>
      <w:r w:rsidRPr="00782806">
        <w:rPr>
          <w:rFonts w:ascii="Times New Roman" w:hAnsi="Times New Roman" w:cs="Times New Roman"/>
          <w:sz w:val="28"/>
          <w:szCs w:val="28"/>
        </w:rPr>
        <w:t xml:space="preserve"> – температура воздуха в Кельвинах. </w:t>
      </w:r>
    </w:p>
    <w:bookmarkEnd w:id="21"/>
    <w:p w14:paraId="305326B0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Начальную температуру будем считать 20</w:t>
      </w:r>
      <w:r w:rsidRPr="00782806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82806">
        <w:rPr>
          <w:rFonts w:ascii="Times New Roman" w:hAnsi="Times New Roman" w:cs="Times New Roman"/>
          <w:sz w:val="28"/>
          <w:szCs w:val="28"/>
        </w:rPr>
        <w:t xml:space="preserve"> или 293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82806">
        <w:rPr>
          <w:rFonts w:ascii="Times New Roman" w:hAnsi="Times New Roman" w:cs="Times New Roman"/>
          <w:sz w:val="28"/>
          <w:szCs w:val="28"/>
        </w:rPr>
        <w:t>.</w:t>
      </w:r>
    </w:p>
    <w:p w14:paraId="00FFECBB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Известно, что на каждый километр высоты над поверхностью Земли температура меняется примерно на 6</w:t>
      </w:r>
      <w:r w:rsidRPr="00782806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782806">
        <w:rPr>
          <w:rFonts w:ascii="Times New Roman" w:hAnsi="Times New Roman" w:cs="Times New Roman"/>
          <w:sz w:val="28"/>
          <w:szCs w:val="28"/>
        </w:rPr>
        <w:t xml:space="preserve">. Однако это справедливо только для высоты порядка 11 километров. </w:t>
      </w:r>
    </w:p>
    <w:p w14:paraId="75297DA6" w14:textId="14ED240B" w:rsidR="00DD43B6" w:rsidRPr="00782806" w:rsidRDefault="00DD43B6" w:rsidP="00782A5B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Тогда будем использовать следующие зависимости</w:t>
      </w:r>
      <w:proofErr w:type="gramStart"/>
      <w:r w:rsidRPr="00782806">
        <w:rPr>
          <w:rFonts w:ascii="Times New Roman" w:hAnsi="Times New Roman" w:cs="Times New Roman"/>
          <w:sz w:val="28"/>
          <w:szCs w:val="28"/>
        </w:rPr>
        <w:t>:</w:t>
      </w:r>
      <w:r w:rsidR="005C1BE9">
        <w:rPr>
          <w:rFonts w:ascii="Times New Roman" w:hAnsi="Times New Roman" w:cs="Times New Roman"/>
          <w:sz w:val="28"/>
          <w:szCs w:val="28"/>
        </w:rPr>
        <w:t xml:space="preserve"> Д</w:t>
      </w:r>
      <w:r w:rsidRPr="00782806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782806">
        <w:rPr>
          <w:rFonts w:ascii="Times New Roman" w:hAnsi="Times New Roman" w:cs="Times New Roman"/>
          <w:sz w:val="28"/>
          <w:szCs w:val="28"/>
        </w:rPr>
        <w:t xml:space="preserve"> 11 километров (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82806">
        <w:rPr>
          <w:rFonts w:ascii="Times New Roman" w:hAnsi="Times New Roman" w:cs="Times New Roman"/>
          <w:sz w:val="28"/>
          <w:szCs w:val="28"/>
        </w:rPr>
        <w:t xml:space="preserve">) считаем так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-6.5</m:t>
        </m:r>
        <m:r>
          <w:rPr>
            <w:rFonts w:ascii="Cambria Math" w:hAnsi="Cambria Math" w:cs="Times New Roman"/>
            <w:sz w:val="28"/>
            <w:szCs w:val="28"/>
          </w:rPr>
          <m:t>h</m:t>
        </m:r>
      </m:oMath>
      <w:r w:rsidRPr="00782806">
        <w:rPr>
          <w:rFonts w:ascii="Times New Roman" w:hAnsi="Times New Roman" w:cs="Times New Roman"/>
          <w:sz w:val="28"/>
          <w:szCs w:val="28"/>
        </w:rPr>
        <w:t>. Затем наша температура не меняется до 20 километров (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8280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782806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3C64097" w14:textId="7B87427C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С 20 километров до 32 километров (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82806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782806">
        <w:rPr>
          <w:rFonts w:ascii="Times New Roman" w:hAnsi="Times New Roman" w:cs="Times New Roman"/>
          <w:sz w:val="28"/>
          <w:szCs w:val="28"/>
        </w:rPr>
        <w:t xml:space="preserve">):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h-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78280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A8CCD3" w14:textId="183DA821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До 40 километров (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82806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782806">
        <w:rPr>
          <w:rFonts w:ascii="Times New Roman" w:hAnsi="Times New Roman" w:cs="Times New Roman"/>
          <w:sz w:val="28"/>
          <w:szCs w:val="28"/>
        </w:rPr>
        <w:t xml:space="preserve">):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+2.75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h-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d>
      </m:oMath>
      <w:r w:rsidRPr="0078280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C6B10B" w14:textId="5A103CB5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До 50 километров (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82806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782806">
        <w:rPr>
          <w:rFonts w:ascii="Times New Roman" w:hAnsi="Times New Roman" w:cs="Times New Roman"/>
          <w:sz w:val="28"/>
          <w:szCs w:val="28"/>
        </w:rPr>
        <w:t xml:space="preserve">):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+2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h-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b>
            </m:sSub>
          </m:e>
        </m:d>
      </m:oMath>
      <w:r w:rsidRPr="0078280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82A62C" w14:textId="7AECE4B9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До 60 километров (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82806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782806">
        <w:rPr>
          <w:rFonts w:ascii="Times New Roman" w:hAnsi="Times New Roman" w:cs="Times New Roman"/>
          <w:sz w:val="28"/>
          <w:szCs w:val="28"/>
        </w:rPr>
        <w:t xml:space="preserve">):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-2.3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h-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sub>
            </m:sSub>
          </m:e>
        </m:d>
      </m:oMath>
      <w:r w:rsidRPr="0078280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52DC225" w14:textId="18EE7466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До 80 километров (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82806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782806">
        <w:rPr>
          <w:rFonts w:ascii="Times New Roman" w:hAnsi="Times New Roman" w:cs="Times New Roman"/>
          <w:sz w:val="28"/>
          <w:szCs w:val="28"/>
        </w:rPr>
        <w:t xml:space="preserve">):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-2.45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h-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sub>
            </m:sSub>
          </m:e>
        </m:d>
      </m:oMath>
      <w:r w:rsidRPr="0078280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77DEF50" w14:textId="218594F9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До 100 километров (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82806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Pr="00782806">
        <w:rPr>
          <w:rFonts w:ascii="Times New Roman" w:hAnsi="Times New Roman" w:cs="Times New Roman"/>
          <w:sz w:val="28"/>
          <w:szCs w:val="28"/>
        </w:rPr>
        <w:t xml:space="preserve">):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-0.1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h-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</m:t>
                </m:r>
              </m:sub>
            </m:sSub>
          </m:e>
        </m:d>
      </m:oMath>
      <w:r w:rsidRPr="0078280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552C328" w14:textId="79774A58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 xml:space="preserve">До 150 километров: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+8.62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h-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</m:sub>
            </m:sSub>
          </m:e>
        </m:d>
      </m:oMath>
      <w:r w:rsidRPr="00782806">
        <w:rPr>
          <w:rFonts w:ascii="Times New Roman" w:hAnsi="Times New Roman" w:cs="Times New Roman"/>
          <w:sz w:val="28"/>
          <w:szCs w:val="28"/>
        </w:rPr>
        <w:t xml:space="preserve">. Для удобства назовем эту зависимость 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82806">
        <w:rPr>
          <w:rFonts w:ascii="Times New Roman" w:hAnsi="Times New Roman" w:cs="Times New Roman"/>
          <w:sz w:val="28"/>
          <w:szCs w:val="28"/>
        </w:rPr>
        <w:t>(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82806">
        <w:rPr>
          <w:rFonts w:ascii="Times New Roman" w:hAnsi="Times New Roman" w:cs="Times New Roman"/>
          <w:sz w:val="28"/>
          <w:szCs w:val="28"/>
        </w:rPr>
        <w:t>).</w:t>
      </w:r>
    </w:p>
    <w:p w14:paraId="23158902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</w:p>
    <w:p w14:paraId="0C35E367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bookmarkStart w:id="22" w:name="_Hlk216208008"/>
      <w:r w:rsidRPr="00782806">
        <w:rPr>
          <w:rFonts w:ascii="Times New Roman" w:hAnsi="Times New Roman" w:cs="Times New Roman"/>
          <w:sz w:val="28"/>
          <w:szCs w:val="28"/>
        </w:rPr>
        <w:lastRenderedPageBreak/>
        <w:t>Давление воздуха в модели определяется барометрической формулой вида:</w:t>
      </w:r>
    </w:p>
    <w:p w14:paraId="0A619973" w14:textId="2CEC7B3C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-μg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RT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</m:d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p>
          </m:sSup>
        </m:oMath>
      </m:oMathPara>
    </w:p>
    <w:p w14:paraId="5D4878A3" w14:textId="761ED566" w:rsidR="00DD43B6" w:rsidRPr="0007181B" w:rsidRDefault="00DD43B6" w:rsidP="002C46E8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 xml:space="preserve">где 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82806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782806">
        <w:rPr>
          <w:rFonts w:ascii="Times New Roman" w:hAnsi="Times New Roman" w:cs="Times New Roman"/>
          <w:sz w:val="28"/>
          <w:szCs w:val="28"/>
        </w:rPr>
        <w:t xml:space="preserve"> – давление на уровне моря.</w:t>
      </w:r>
    </w:p>
    <w:bookmarkEnd w:id="22"/>
    <w:p w14:paraId="0F2F80AA" w14:textId="77777777" w:rsidR="007A2D15" w:rsidRDefault="007A2D15" w:rsidP="00DD43B6">
      <w:pPr>
        <w:rPr>
          <w:rFonts w:ascii="Times New Roman" w:hAnsi="Times New Roman" w:cs="Times New Roman"/>
          <w:sz w:val="28"/>
          <w:szCs w:val="28"/>
        </w:rPr>
      </w:pPr>
    </w:p>
    <w:p w14:paraId="49CDC466" w14:textId="62508609" w:rsidR="00782A5B" w:rsidRPr="0007181B" w:rsidRDefault="007A2D15" w:rsidP="008E4613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23" w:name="_Toc216193635"/>
      <w:r w:rsidRPr="0007181B">
        <w:rPr>
          <w:rFonts w:ascii="Times New Roman" w:hAnsi="Times New Roman" w:cs="Times New Roman"/>
          <w:b/>
          <w:bCs/>
          <w:color w:val="000000" w:themeColor="text1"/>
        </w:rPr>
        <w:t>Вывод уравнений движения ракеты в полярных координатах методом Лагранжа</w:t>
      </w:r>
      <w:bookmarkEnd w:id="23"/>
    </w:p>
    <w:p w14:paraId="3B378F89" w14:textId="77777777" w:rsidR="00782A5B" w:rsidRPr="00782806" w:rsidRDefault="00782A5B" w:rsidP="00DD43B6">
      <w:pPr>
        <w:rPr>
          <w:rFonts w:ascii="Times New Roman" w:hAnsi="Times New Roman" w:cs="Times New Roman"/>
          <w:sz w:val="28"/>
          <w:szCs w:val="28"/>
        </w:rPr>
      </w:pPr>
    </w:p>
    <w:p w14:paraId="58CDE4E9" w14:textId="29CFF668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Воспользуемся уравнениями Лагранжа второго рода, инструментом из теоретической механики. Общий вид уравнений выглядит так:</w:t>
      </w:r>
    </w:p>
    <w:bookmarkStart w:id="24" w:name="_Hlk216208029"/>
    <w:p w14:paraId="6DD39B2E" w14:textId="6241257C" w:rsidR="00DD43B6" w:rsidRPr="00782806" w:rsidRDefault="00840FE5" w:rsidP="00DD43B6">
      <w:pPr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dt</m:t>
              </m:r>
            </m:den>
          </m:f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∂T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acc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∂T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</m:oMath>
      </m:oMathPara>
    </w:p>
    <w:p w14:paraId="69F51A10" w14:textId="247B1E9B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bookmarkStart w:id="25" w:name="_Hlk216208046"/>
      <w:bookmarkEnd w:id="24"/>
      <w:r w:rsidRPr="00782806">
        <w:rPr>
          <w:rFonts w:ascii="Times New Roman" w:hAnsi="Times New Roman" w:cs="Times New Roman"/>
          <w:sz w:val="28"/>
          <w:szCs w:val="28"/>
        </w:rPr>
        <w:t xml:space="preserve">Символ </w:t>
      </w:r>
      <m:oMath>
        <m:r>
          <w:rPr>
            <w:rFonts w:ascii="Cambria Math" w:hAnsi="Cambria Math" w:cs="Times New Roman"/>
            <w:sz w:val="28"/>
            <w:szCs w:val="28"/>
          </w:rPr>
          <m:t>∂</m:t>
        </m:r>
      </m:oMath>
      <w:r w:rsidRPr="00782806">
        <w:rPr>
          <w:rFonts w:ascii="Times New Roman" w:hAnsi="Times New Roman" w:cs="Times New Roman"/>
          <w:sz w:val="28"/>
          <w:szCs w:val="28"/>
        </w:rPr>
        <w:t xml:space="preserve"> обозначает частную производную. Кинетическая энергия системы </w:t>
      </w:r>
      <w:r w:rsidRPr="0078280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82806">
        <w:rPr>
          <w:rFonts w:ascii="Times New Roman" w:hAnsi="Times New Roman" w:cs="Times New Roman"/>
          <w:sz w:val="28"/>
          <w:szCs w:val="28"/>
        </w:rPr>
        <w:t xml:space="preserve"> определяется как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mv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782806">
        <w:rPr>
          <w:rFonts w:ascii="Times New Roman" w:hAnsi="Times New Roman" w:cs="Times New Roman"/>
          <w:sz w:val="28"/>
          <w:szCs w:val="28"/>
        </w:rPr>
        <w:t xml:space="preserve">. Обобщенные координаты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782806">
        <w:rPr>
          <w:rFonts w:ascii="Times New Roman" w:hAnsi="Times New Roman" w:cs="Times New Roman"/>
          <w:sz w:val="28"/>
          <w:szCs w:val="28"/>
        </w:rPr>
        <w:t xml:space="preserve"> описывают степени свободы системы, а обобщенные силы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782806">
        <w:rPr>
          <w:rFonts w:ascii="Times New Roman" w:hAnsi="Times New Roman" w:cs="Times New Roman"/>
          <w:sz w:val="28"/>
          <w:szCs w:val="28"/>
        </w:rPr>
        <w:t xml:space="preserve"> изменяют соответствующие координаты.</w:t>
      </w:r>
    </w:p>
    <w:bookmarkEnd w:id="25"/>
    <w:p w14:paraId="7AF5B672" w14:textId="5AEEA31A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 xml:space="preserve">Уравнения Лагранжа второго рода представляют собой дифференциальные уравнения второго порядка относительного обобщенный координат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,...,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</m:oMath>
      <w:r w:rsidRPr="00782806">
        <w:rPr>
          <w:rFonts w:ascii="Times New Roman" w:hAnsi="Times New Roman" w:cs="Times New Roman"/>
          <w:sz w:val="28"/>
          <w:szCs w:val="28"/>
        </w:rPr>
        <w:t>. Дважды интегрируя эти уравнения и определяя по начальным условиям постоянные интегрирования, получим систему уравнений движения в обобщенных координатах.</w:t>
      </w:r>
    </w:p>
    <w:p w14:paraId="3F651D10" w14:textId="5EC6D14F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 xml:space="preserve">Для того, чтобы получить первую производную </w:t>
      </w:r>
      <m:oMath>
        <m:acc>
          <m:accPr>
            <m:chr m:val="̇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</m:acc>
      </m:oMath>
      <w:r w:rsidRPr="00782806">
        <w:rPr>
          <w:rFonts w:ascii="Times New Roman" w:hAnsi="Times New Roman" w:cs="Times New Roman"/>
          <w:sz w:val="28"/>
          <w:szCs w:val="28"/>
        </w:rPr>
        <w:t xml:space="preserve"> и первую производную </w:t>
      </w:r>
      <m:oMath>
        <m:acc>
          <m:accPr>
            <m:chr m:val="̇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782806">
        <w:rPr>
          <w:rFonts w:ascii="Times New Roman" w:hAnsi="Times New Roman" w:cs="Times New Roman"/>
          <w:sz w:val="28"/>
          <w:szCs w:val="28"/>
        </w:rPr>
        <w:t>по времени распишем кинетическую энергию ракеты:</w:t>
      </w:r>
    </w:p>
    <w:p w14:paraId="2518CD26" w14:textId="32D56212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bookmarkStart w:id="26" w:name="_Hlk216208059"/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T=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mv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bookmarkEnd w:id="26"/>
    <w:p w14:paraId="4382F895" w14:textId="67383853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где,</w:t>
      </w:r>
      <w:bookmarkStart w:id="27" w:name="_Hlk216208065"/>
      <w:r w:rsidRPr="00782806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</m:acc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</m:acc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bookmarkEnd w:id="27"/>
      <w:r w:rsidRPr="00782806">
        <w:rPr>
          <w:rFonts w:ascii="Times New Roman" w:hAnsi="Times New Roman" w:cs="Times New Roman"/>
          <w:sz w:val="28"/>
          <w:szCs w:val="28"/>
        </w:rPr>
        <w:t>- скорость при движении по окружности.</w:t>
      </w:r>
    </w:p>
    <w:p w14:paraId="12873470" w14:textId="2E3EB673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 xml:space="preserve">Взяв общие и частные производные </w:t>
      </w:r>
      <w:proofErr w:type="gramStart"/>
      <w:r w:rsidRPr="00782806">
        <w:rPr>
          <w:rFonts w:ascii="Times New Roman" w:hAnsi="Times New Roman" w:cs="Times New Roman"/>
          <w:sz w:val="28"/>
          <w:szCs w:val="28"/>
        </w:rPr>
        <w:t>от кинетической энергии</w:t>
      </w:r>
      <w:proofErr w:type="gramEnd"/>
      <w:r w:rsidRPr="00782806">
        <w:rPr>
          <w:rFonts w:ascii="Times New Roman" w:hAnsi="Times New Roman" w:cs="Times New Roman"/>
          <w:sz w:val="28"/>
          <w:szCs w:val="28"/>
        </w:rPr>
        <w:t xml:space="preserve"> получим:</w:t>
      </w:r>
      <w:r w:rsidR="00840FE5">
        <w:rPr>
          <w:rFonts w:ascii="Times New Roman" w:hAnsi="Times New Roman" w:cs="Times New Roman"/>
          <w:sz w:val="28"/>
          <w:szCs w:val="28"/>
        </w:rPr>
        <w:br/>
      </w:r>
    </w:p>
    <w:bookmarkStart w:id="28" w:name="_Hlk216208088"/>
    <w:p w14:paraId="005DCA2E" w14:textId="41119176" w:rsidR="00DD43B6" w:rsidRPr="00782806" w:rsidRDefault="00840FE5" w:rsidP="00DD43B6">
      <w:pPr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∂T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∂r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r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</m:acc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;   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∂T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</m:acc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</m:t>
              </m:r>
            </m:sub>
          </m:sSub>
          <m:acc>
            <m:accPr>
              <m:chr m:val="̇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 xml:space="preserve">;  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dt</m:t>
              </m:r>
            </m:den>
          </m:f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∂T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</m:acc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</m:t>
              </m:r>
            </m:sub>
          </m:sSub>
          <m:acc>
            <m:accPr>
              <m:chr m:val="̈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</m:acc>
        </m:oMath>
      </m:oMathPara>
    </w:p>
    <w:p w14:paraId="29220A00" w14:textId="5A7D961A" w:rsidR="00DD43B6" w:rsidRPr="00782806" w:rsidRDefault="00840FE5" w:rsidP="00DD43B6">
      <w:pPr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∂T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∂φ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=0;   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∂T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</m:acc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acc>
            <m:accPr>
              <m:chr m:val="̇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 xml:space="preserve">;  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dt</m:t>
              </m:r>
            </m:den>
          </m:f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∂T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</m:acc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(2</m:t>
          </m:r>
          <m:acc>
            <m:accPr>
              <m:chr m:val="̇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r</m:t>
          </m:r>
          <m:acc>
            <m:accPr>
              <m:chr m:val="̇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acc>
            <m:accPr>
              <m:chr m:val="̈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bookmarkEnd w:id="28"/>
    <w:p w14:paraId="19E659D3" w14:textId="1D1F617D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lastRenderedPageBreak/>
        <w:t>Обобщенные силы будут выглядеть так:</w:t>
      </w:r>
    </w:p>
    <w:bookmarkStart w:id="29" w:name="_Hlk216208514"/>
    <w:p w14:paraId="3510C1E1" w14:textId="3954AEC7" w:rsidR="00DD43B6" w:rsidRPr="00782806" w:rsidRDefault="00840FE5" w:rsidP="00DD43B6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=cos</m:t>
          </m:r>
          <w:bookmarkStart w:id="30" w:name="_Hlk216208507"/>
          <m:r>
            <w:rPr>
              <w:rFonts w:ascii="Cambria Math" w:hAnsi="Cambria Math" w:cs="Times New Roman"/>
              <w:sz w:val="28"/>
              <w:szCs w:val="28"/>
            </w:rPr>
            <m:t>β</m:t>
          </m:r>
          <w:bookmarkEnd w:id="30"/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тр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sub>
          </m:sSub>
        </m:oMath>
      </m:oMathPara>
    </w:p>
    <w:p w14:paraId="5EEAA07D" w14:textId="36A9323E" w:rsidR="00DD43B6" w:rsidRPr="00782806" w:rsidRDefault="00840FE5" w:rsidP="00DD43B6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=sinβ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тр</m:t>
                  </m:r>
                </m:sub>
              </m:sSub>
            </m:e>
          </m:d>
        </m:oMath>
      </m:oMathPara>
    </w:p>
    <w:bookmarkEnd w:id="29"/>
    <w:p w14:paraId="6A1BCDC0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</w:p>
    <w:p w14:paraId="71175E5E" w14:textId="46891143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>Итак, наша система будет выглядеть следующим образом:</w:t>
      </w:r>
    </w:p>
    <w:p w14:paraId="265321B0" w14:textId="434E901D" w:rsidR="00DD43B6" w:rsidRPr="00782806" w:rsidRDefault="00840FE5" w:rsidP="00DD43B6">
      <w:pPr>
        <w:rPr>
          <w:rFonts w:ascii="Times New Roman" w:hAnsi="Times New Roman" w:cs="Times New Roman"/>
          <w:sz w:val="28"/>
          <w:szCs w:val="28"/>
        </w:rPr>
      </w:pPr>
      <m:oMath>
        <m:eqArr>
          <m:eqArrPr>
            <m:ctrlPr>
              <w:rPr>
                <w:rFonts w:ascii="Cambria Math" w:hAnsi="Cambria Math" w:cs="Times New Roman"/>
                <w:sz w:val="28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(M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kt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  <m:acc>
              <m:accPr>
                <m:chr m:val="̈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</m:acc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(M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kt</m:t>
            </m:r>
            <m:r>
              <w:rPr>
                <w:rFonts w:ascii="Cambria Math" w:hAnsi="Cambria Math" w:cs="Times New Roman"/>
                <w:sz w:val="28"/>
                <w:szCs w:val="28"/>
              </w:rPr>
              <m:t>)r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</m:acc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=-G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З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З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+h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+cosβ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min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+σt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e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-μg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RT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h</m:t>
                                    </m:r>
                                  </m:e>
                                </m:d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h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μ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RT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h</m:t>
                            </m:r>
                          </m:e>
                        </m:d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</m:d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kt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acc>
                  <m:accPr>
                    <m:chr m:val="̈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</m:acc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=sinβ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min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+σt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e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-μg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RT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h</m:t>
                                    </m:r>
                                  </m:e>
                                </m:d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h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μ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RT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h</m:t>
                            </m:r>
                          </m:e>
                        </m:d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</m:d>
          </m:e>
        </m:eqArr>
      </m:oMath>
      <w:r w:rsidR="00DD43B6" w:rsidRPr="00782806">
        <w:rPr>
          <w:rFonts w:ascii="Times New Roman" w:hAnsi="Times New Roman" w:cs="Times New Roman"/>
          <w:sz w:val="28"/>
          <w:szCs w:val="28"/>
        </w:rPr>
        <w:t>Проведем некоторые преобразования:</w:t>
      </w:r>
    </w:p>
    <w:bookmarkStart w:id="31" w:name="_Hlk216208591"/>
    <w:p w14:paraId="5E401788" w14:textId="7B55C919" w:rsidR="00DD43B6" w:rsidRPr="00782806" w:rsidRDefault="00840FE5" w:rsidP="00DD43B6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qArr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=r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φ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-G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З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З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+h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cosβ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min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+σt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F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e</m:t>
                                      </m:r>
                                    </m:e>
                                    <m:sup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-μg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RT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8"/>
                                                  <w:szCs w:val="28"/>
                                                </w:rPr>
                                                <m:t>h</m:t>
                                              </m:r>
                                            </m:e>
                                          </m:d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h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μ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RT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h</m:t>
                                      </m:r>
                                    </m:e>
                                  </m:d>
                                </m:den>
                              </m:f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-kt</m:t>
                      </m:r>
                    </m:den>
                  </m:f>
                </m:e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sinβ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min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+σt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</m:sub>
                              </m:sSub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8"/>
                                                  <w:szCs w:val="28"/>
                                                </w:rPr>
                                                <m:t>-μg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8"/>
                                                  <w:szCs w:val="28"/>
                                                </w:rPr>
                                                <m:t>RT</m:t>
                                              </m:r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 w:cs="Times New Roman"/>
                                                      <w:sz w:val="28"/>
                                                      <w:szCs w:val="28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cs="Times New Roman"/>
                                                      <w:sz w:val="28"/>
                                                      <w:szCs w:val="28"/>
                                                    </w:rPr>
                                                    <m:t>h</m:t>
                                                  </m:r>
                                                </m:e>
                                              </m:d>
                                            </m:den>
                                          </m:f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h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μ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RT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h</m:t>
                                          </m:r>
                                        </m:e>
                                      </m:d>
                                    </m:den>
                                  </m:f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V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-kt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-2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φ</m:t>
                          </m:r>
                        </m:e>
                      </m:acc>
                    </m:e>
                  </m:d>
                </m:e>
              </m:eqArr>
            </m:e>
          </m:d>
        </m:oMath>
      </m:oMathPara>
    </w:p>
    <w:bookmarkEnd w:id="31"/>
    <w:p w14:paraId="5BD397E4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</w:p>
    <w:p w14:paraId="5F76FDB6" w14:textId="77777777" w:rsidR="00DD43B6" w:rsidRPr="00782806" w:rsidRDefault="00DD43B6" w:rsidP="00DD43B6">
      <w:pPr>
        <w:rPr>
          <w:rFonts w:ascii="Times New Roman" w:hAnsi="Times New Roman" w:cs="Times New Roman"/>
          <w:sz w:val="28"/>
          <w:szCs w:val="28"/>
        </w:rPr>
      </w:pPr>
      <w:r w:rsidRPr="00782806">
        <w:rPr>
          <w:rFonts w:ascii="Times New Roman" w:hAnsi="Times New Roman" w:cs="Times New Roman"/>
          <w:sz w:val="28"/>
          <w:szCs w:val="28"/>
        </w:rPr>
        <w:t xml:space="preserve">Теперь, если мы решим эти уравнения, то получим функции </w:t>
      </w:r>
      <m:oMath>
        <m:r>
          <w:rPr>
            <w:rFonts w:ascii="Cambria Math" w:hAnsi="Cambria Math" w:cs="Times New Roman"/>
            <w:sz w:val="28"/>
            <w:szCs w:val="28"/>
          </w:rPr>
          <m:t>r=r(t)</m:t>
        </m:r>
      </m:oMath>
      <w:r w:rsidRPr="00782806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φ=φ(t)</m:t>
        </m:r>
      </m:oMath>
      <w:r w:rsidRPr="00782806">
        <w:rPr>
          <w:rFonts w:ascii="Times New Roman" w:hAnsi="Times New Roman" w:cs="Times New Roman"/>
          <w:sz w:val="28"/>
          <w:szCs w:val="28"/>
        </w:rPr>
        <w:t>, которые однозначно определяют положение ракеты в момент времени t.</w:t>
      </w:r>
    </w:p>
    <w:p w14:paraId="730EFB70" w14:textId="77777777" w:rsidR="00683E27" w:rsidRDefault="00683E27" w:rsidP="00683E27">
      <w:pPr>
        <w:pStyle w:val="a0"/>
        <w:jc w:val="left"/>
      </w:pPr>
    </w:p>
    <w:p w14:paraId="4AA2203A" w14:textId="48FB4758" w:rsidR="006605B2" w:rsidRPr="00432824" w:rsidRDefault="00683E27" w:rsidP="005826F6">
      <w:pPr>
        <w:pStyle w:val="1"/>
        <w:rPr>
          <w:sz w:val="32"/>
          <w:szCs w:val="32"/>
        </w:rPr>
      </w:pPr>
      <w:r>
        <w:br w:type="page"/>
      </w:r>
      <w:bookmarkStart w:id="32" w:name="_Toc216193636"/>
      <w:r w:rsidR="006605B2" w:rsidRPr="00432824">
        <w:rPr>
          <w:sz w:val="32"/>
          <w:szCs w:val="32"/>
        </w:rPr>
        <w:lastRenderedPageBreak/>
        <w:t>ПРАКТИКА</w:t>
      </w:r>
      <w:bookmarkEnd w:id="32"/>
    </w:p>
    <w:p w14:paraId="31351254" w14:textId="77777777" w:rsidR="000560C0" w:rsidRPr="00C61FB3" w:rsidRDefault="000560C0" w:rsidP="00C61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1FB3">
        <w:rPr>
          <w:rFonts w:ascii="Times New Roman" w:hAnsi="Times New Roman" w:cs="Times New Roman"/>
          <w:sz w:val="28"/>
          <w:szCs w:val="28"/>
        </w:rPr>
        <w:t>Одной из ключевых частей проекта стала обработка данных и визуализация параметров полёта. Для этого использовались два отдельных Python-скрипта, каждый из которых решает свою задачу.</w:t>
      </w:r>
    </w:p>
    <w:p w14:paraId="5C0CDEA1" w14:textId="77777777" w:rsidR="000560C0" w:rsidRPr="00C61FB3" w:rsidRDefault="000560C0" w:rsidP="00C61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C5B694" w14:textId="484061F8" w:rsidR="000560C0" w:rsidRPr="00C61FB3" w:rsidRDefault="000560C0" w:rsidP="00C61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1FB3">
        <w:rPr>
          <w:rFonts w:ascii="Times New Roman" w:hAnsi="Times New Roman" w:cs="Times New Roman"/>
          <w:sz w:val="28"/>
          <w:szCs w:val="28"/>
        </w:rPr>
        <w:t xml:space="preserve">Первый модуль — </w:t>
      </w:r>
      <w:proofErr w:type="spellStart"/>
      <w:r w:rsidR="00106853">
        <w:rPr>
          <w:rFonts w:ascii="Times New Roman" w:hAnsi="Times New Roman" w:cs="Times New Roman"/>
          <w:sz w:val="28"/>
          <w:szCs w:val="28"/>
          <w:lang w:val="en-US"/>
        </w:rPr>
        <w:t>grafics</w:t>
      </w:r>
      <w:proofErr w:type="spellEnd"/>
      <w:r w:rsidR="00106853" w:rsidRPr="00106853">
        <w:rPr>
          <w:rFonts w:ascii="Times New Roman" w:hAnsi="Times New Roman" w:cs="Times New Roman"/>
          <w:sz w:val="28"/>
          <w:szCs w:val="28"/>
        </w:rPr>
        <w:t>_</w:t>
      </w:r>
      <w:r w:rsidR="00106853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="00106853" w:rsidRPr="0010685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106853">
        <w:rPr>
          <w:rFonts w:ascii="Times New Roman" w:hAnsi="Times New Roman" w:cs="Times New Roman"/>
          <w:sz w:val="28"/>
          <w:szCs w:val="28"/>
          <w:lang w:val="en-US"/>
        </w:rPr>
        <w:t>ksp</w:t>
      </w:r>
      <w:proofErr w:type="spellEnd"/>
      <w:r w:rsidRPr="00C61FB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61FB3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C61FB3">
        <w:rPr>
          <w:rFonts w:ascii="Times New Roman" w:hAnsi="Times New Roman" w:cs="Times New Roman"/>
          <w:sz w:val="28"/>
          <w:szCs w:val="28"/>
        </w:rPr>
        <w:t xml:space="preserve"> — отвечает за получение данных непосредственно из игры KSP и </w:t>
      </w:r>
      <w:proofErr w:type="spellStart"/>
      <w:r w:rsidRPr="00C61FB3">
        <w:rPr>
          <w:rFonts w:ascii="Times New Roman" w:hAnsi="Times New Roman" w:cs="Times New Roman"/>
          <w:sz w:val="28"/>
          <w:szCs w:val="28"/>
        </w:rPr>
        <w:t>построени</w:t>
      </w:r>
      <w:proofErr w:type="spellEnd"/>
      <w:r w:rsidRPr="00C61FB3">
        <w:rPr>
          <w:rFonts w:ascii="Times New Roman" w:hAnsi="Times New Roman" w:cs="Times New Roman"/>
          <w:sz w:val="28"/>
          <w:szCs w:val="28"/>
        </w:rPr>
        <w:t xml:space="preserve"> графиков с использованием полученных данных. Для взаимодействия с симулятором применяется библиотека </w:t>
      </w:r>
      <w:proofErr w:type="spellStart"/>
      <w:r w:rsidRPr="00C61FB3">
        <w:rPr>
          <w:rFonts w:ascii="Times New Roman" w:hAnsi="Times New Roman" w:cs="Times New Roman"/>
          <w:sz w:val="28"/>
          <w:szCs w:val="28"/>
        </w:rPr>
        <w:t>kRPC</w:t>
      </w:r>
      <w:proofErr w:type="spellEnd"/>
      <w:r w:rsidRPr="00C61FB3">
        <w:rPr>
          <w:rFonts w:ascii="Times New Roman" w:hAnsi="Times New Roman" w:cs="Times New Roman"/>
          <w:sz w:val="28"/>
          <w:szCs w:val="28"/>
        </w:rPr>
        <w:t xml:space="preserve">, предоставляющая доступ в игровым к параметрам для чтения состояния аппарата: высоты, скорости, и других характеристик. Связь осуществляется через локальный сервер, запускаемый модификацией KSP. Библиотека поддерживает несколько языков программирования, однако Python был выбран за удобство синтаксиса и хорошую интеграцию с инструментами анализа данных. </w:t>
      </w:r>
    </w:p>
    <w:p w14:paraId="5FFA41C7" w14:textId="77777777" w:rsidR="000560C0" w:rsidRPr="00C61FB3" w:rsidRDefault="000560C0" w:rsidP="00C61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BA4C6E" w14:textId="458D5AC2" w:rsidR="000560C0" w:rsidRPr="00C61FB3" w:rsidRDefault="000560C0" w:rsidP="00C61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1FB3">
        <w:rPr>
          <w:rFonts w:ascii="Times New Roman" w:hAnsi="Times New Roman" w:cs="Times New Roman"/>
          <w:sz w:val="28"/>
          <w:szCs w:val="28"/>
        </w:rPr>
        <w:t xml:space="preserve">Второй модуль — </w:t>
      </w:r>
      <w:r w:rsidR="00F6022D"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="00F6022D" w:rsidRPr="00F6022D">
        <w:rPr>
          <w:rFonts w:ascii="Times New Roman" w:hAnsi="Times New Roman" w:cs="Times New Roman"/>
          <w:sz w:val="28"/>
          <w:szCs w:val="28"/>
        </w:rPr>
        <w:t>_</w:t>
      </w:r>
      <w:r w:rsidR="00F6022D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C61FB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61FB3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C61FB3">
        <w:rPr>
          <w:rFonts w:ascii="Times New Roman" w:hAnsi="Times New Roman" w:cs="Times New Roman"/>
          <w:sz w:val="28"/>
          <w:szCs w:val="28"/>
        </w:rPr>
        <w:t xml:space="preserve"> — реализует численное решение математической модели полёта и строит графики с использованием полученных значений. Система дифференциальных уравнений интегрируется с помощью функции </w:t>
      </w:r>
      <w:proofErr w:type="spellStart"/>
      <w:r w:rsidRPr="00C61FB3">
        <w:rPr>
          <w:rFonts w:ascii="Times New Roman" w:hAnsi="Times New Roman" w:cs="Times New Roman"/>
          <w:sz w:val="28"/>
          <w:szCs w:val="28"/>
        </w:rPr>
        <w:t>solve_ivp</w:t>
      </w:r>
      <w:proofErr w:type="spellEnd"/>
      <w:r w:rsidRPr="00C61FB3">
        <w:rPr>
          <w:rFonts w:ascii="Times New Roman" w:hAnsi="Times New Roman" w:cs="Times New Roman"/>
          <w:sz w:val="28"/>
          <w:szCs w:val="28"/>
        </w:rPr>
        <w:t xml:space="preserve"> из пакета </w:t>
      </w:r>
      <w:proofErr w:type="spellStart"/>
      <w:r w:rsidRPr="00C61FB3">
        <w:rPr>
          <w:rFonts w:ascii="Times New Roman" w:hAnsi="Times New Roman" w:cs="Times New Roman"/>
          <w:sz w:val="28"/>
          <w:szCs w:val="28"/>
        </w:rPr>
        <w:t>SciPy</w:t>
      </w:r>
      <w:proofErr w:type="spellEnd"/>
      <w:r w:rsidRPr="00C61FB3">
        <w:rPr>
          <w:rFonts w:ascii="Times New Roman" w:hAnsi="Times New Roman" w:cs="Times New Roman"/>
          <w:sz w:val="28"/>
          <w:szCs w:val="28"/>
        </w:rPr>
        <w:t>, предназначенной для решения задач Коши. В качестве базового метода интегрирования применяется схема Рунге–Кутты порядка 4–5 (RK45), обеспечивающая достаточную точность при разумном времени вычислений.</w:t>
      </w:r>
    </w:p>
    <w:p w14:paraId="6C12E955" w14:textId="77777777" w:rsidR="000560C0" w:rsidRPr="00C61FB3" w:rsidRDefault="000560C0" w:rsidP="00C61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8E45C3" w14:textId="3C2589F2" w:rsidR="00DF3A23" w:rsidRPr="00C61FB3" w:rsidRDefault="000560C0" w:rsidP="00C61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1FB3">
        <w:rPr>
          <w:rFonts w:ascii="Times New Roman" w:hAnsi="Times New Roman" w:cs="Times New Roman"/>
          <w:sz w:val="28"/>
          <w:szCs w:val="28"/>
        </w:rPr>
        <w:t xml:space="preserve">Для построения графиков зависимостей, полученных как из симулятора, так и из математической модели, использовалась библиотека </w:t>
      </w:r>
      <w:proofErr w:type="spellStart"/>
      <w:r w:rsidRPr="00C61FB3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C61FB3">
        <w:rPr>
          <w:rFonts w:ascii="Times New Roman" w:hAnsi="Times New Roman" w:cs="Times New Roman"/>
          <w:sz w:val="28"/>
          <w:szCs w:val="28"/>
        </w:rPr>
        <w:t>, предоставляющая широкий набор средств для визуализации научных данных. На основе выходных массивов высот, скоростей и других параметров формировались сравнительные графики, позволяющие оценить расхождения между моделью и фактической траекторией.</w:t>
      </w:r>
    </w:p>
    <w:p w14:paraId="0729D69E" w14:textId="77777777" w:rsidR="00DF3A23" w:rsidRPr="00C61FB3" w:rsidRDefault="00DF3A23" w:rsidP="00C61FB3">
      <w:pPr>
        <w:rPr>
          <w:rFonts w:ascii="Times New Roman" w:hAnsi="Times New Roman" w:cs="Times New Roman"/>
          <w:sz w:val="28"/>
          <w:szCs w:val="28"/>
        </w:rPr>
      </w:pPr>
      <w:r w:rsidRPr="00C61FB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9170242" w14:textId="29719B7F" w:rsidR="000560C0" w:rsidRPr="001D7355" w:rsidRDefault="00DF3A23" w:rsidP="00C61FB3">
      <w:pPr>
        <w:pStyle w:val="a0"/>
        <w:jc w:val="left"/>
      </w:pPr>
      <w:r w:rsidRPr="00C61FB3">
        <w:lastRenderedPageBreak/>
        <w:t>График</w:t>
      </w:r>
      <w:r w:rsidR="00ED60FD" w:rsidRPr="00C61FB3">
        <w:t>и</w:t>
      </w:r>
      <w:r w:rsidR="001D7355">
        <w:t xml:space="preserve"> </w:t>
      </w:r>
      <w:proofErr w:type="gramStart"/>
      <w:r w:rsidR="001D7355">
        <w:t>зависимостей высоты и скорости от времени</w:t>
      </w:r>
      <w:proofErr w:type="gramEnd"/>
      <w:r w:rsidRPr="00C61FB3">
        <w:t xml:space="preserve"> полученны</w:t>
      </w:r>
      <w:r w:rsidR="001D7355">
        <w:t>е</w:t>
      </w:r>
      <w:r w:rsidRPr="00C61FB3">
        <w:t xml:space="preserve"> </w:t>
      </w:r>
      <w:r w:rsidR="001D7355">
        <w:t>из</w:t>
      </w:r>
      <w:r w:rsidRPr="00C61FB3">
        <w:t xml:space="preserve"> KSP</w:t>
      </w:r>
      <w:r w:rsidR="00B57E32" w:rsidRPr="001D7355">
        <w:t>:</w:t>
      </w:r>
    </w:p>
    <w:p w14:paraId="32BE9590" w14:textId="40AF3E25" w:rsidR="000560C0" w:rsidRPr="00C61FB3" w:rsidRDefault="00DF3A23" w:rsidP="00C61FB3">
      <w:pPr>
        <w:pStyle w:val="a0"/>
      </w:pPr>
      <w:r w:rsidRPr="00C61FB3">
        <w:rPr>
          <w:noProof/>
        </w:rPr>
        <w:drawing>
          <wp:inline distT="0" distB="0" distL="0" distR="0" wp14:anchorId="1DEFFB18" wp14:editId="2027266B">
            <wp:extent cx="5381625" cy="315785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2" t="2722" r="-3296" b="1769"/>
                    <a:stretch/>
                  </pic:blipFill>
                  <pic:spPr bwMode="auto">
                    <a:xfrm>
                      <a:off x="0" y="0"/>
                      <a:ext cx="5385911" cy="3160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A8EC5" w14:textId="683D7842" w:rsidR="001D7355" w:rsidRPr="001D7355" w:rsidRDefault="001D7355" w:rsidP="001D7355">
      <w:pPr>
        <w:pStyle w:val="a0"/>
        <w:jc w:val="left"/>
      </w:pPr>
      <w:r w:rsidRPr="00C61FB3">
        <w:t>Графики</w:t>
      </w:r>
      <w:r>
        <w:t xml:space="preserve"> </w:t>
      </w:r>
      <w:proofErr w:type="gramStart"/>
      <w:r>
        <w:t>зависимостей высоты и скорости от времени</w:t>
      </w:r>
      <w:proofErr w:type="gramEnd"/>
      <w:r w:rsidRPr="00C61FB3">
        <w:t xml:space="preserve"> полученны</w:t>
      </w:r>
      <w:r>
        <w:t>е</w:t>
      </w:r>
      <w:r w:rsidRPr="00C61FB3">
        <w:t xml:space="preserve"> </w:t>
      </w:r>
      <w:r>
        <w:t>с помощью</w:t>
      </w:r>
      <w:r w:rsidRPr="00C61FB3">
        <w:t xml:space="preserve"> </w:t>
      </w:r>
      <w:r>
        <w:t>мат модели</w:t>
      </w:r>
      <w:r w:rsidRPr="001D7355">
        <w:t>:</w:t>
      </w:r>
    </w:p>
    <w:p w14:paraId="30C9C8A6" w14:textId="3DC1E9A7" w:rsidR="00DF3A23" w:rsidRPr="00C61FB3" w:rsidRDefault="004E6FBD" w:rsidP="00C61FB3">
      <w:pPr>
        <w:pStyle w:val="a0"/>
      </w:pPr>
      <w:r w:rsidRPr="00C61FB3">
        <w:rPr>
          <w:noProof/>
        </w:rPr>
        <w:drawing>
          <wp:inline distT="0" distB="0" distL="0" distR="0" wp14:anchorId="532D6F1A" wp14:editId="4B914C41">
            <wp:extent cx="5381625" cy="321990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80" t="6583" r="7798" b="5355"/>
                    <a:stretch/>
                  </pic:blipFill>
                  <pic:spPr bwMode="auto">
                    <a:xfrm>
                      <a:off x="0" y="0"/>
                      <a:ext cx="5413617" cy="3239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C8B41" w14:textId="1858310A" w:rsidR="000560C0" w:rsidRPr="00C61FB3" w:rsidRDefault="000560C0" w:rsidP="00C61FB3">
      <w:pPr>
        <w:pStyle w:val="a0"/>
      </w:pPr>
      <w:r w:rsidRPr="00C61FB3">
        <w:br/>
      </w:r>
    </w:p>
    <w:p w14:paraId="48F72391" w14:textId="77777777" w:rsidR="000560C0" w:rsidRPr="00C61FB3" w:rsidRDefault="000560C0" w:rsidP="00C61FB3">
      <w:pPr>
        <w:pStyle w:val="a0"/>
      </w:pPr>
    </w:p>
    <w:p w14:paraId="4C1C3B2E" w14:textId="492517E9" w:rsidR="000560C0" w:rsidRPr="00C21C0D" w:rsidRDefault="00ED60FD" w:rsidP="00C21C0D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C61FB3">
        <w:br w:type="page"/>
      </w:r>
      <w:bookmarkStart w:id="33" w:name="_Toc216193637"/>
      <w:r w:rsidR="000560C0" w:rsidRPr="00C21C0D">
        <w:rPr>
          <w:rFonts w:ascii="Times New Roman" w:hAnsi="Times New Roman" w:cs="Times New Roman"/>
          <w:b/>
          <w:bCs/>
          <w:color w:val="auto"/>
        </w:rPr>
        <w:lastRenderedPageBreak/>
        <w:t>Различия между графиками модели и KSP</w:t>
      </w:r>
      <w:bookmarkEnd w:id="33"/>
    </w:p>
    <w:p w14:paraId="7F521F59" w14:textId="7302C35F" w:rsidR="000560C0" w:rsidRPr="00C61FB3" w:rsidRDefault="000560C0" w:rsidP="00C61FB3">
      <w:pPr>
        <w:pStyle w:val="a0"/>
        <w:jc w:val="left"/>
        <w:rPr>
          <w:b w:val="0"/>
          <w:bCs w:val="0"/>
        </w:rPr>
      </w:pPr>
      <w:r w:rsidRPr="00C61FB3">
        <w:rPr>
          <w:b w:val="0"/>
          <w:bCs w:val="0"/>
        </w:rPr>
        <w:t>Расхождения между результатами математического моделирования и данными, полученными из KSP, объясняются рядом причин.</w:t>
      </w:r>
    </w:p>
    <w:p w14:paraId="0C89890E" w14:textId="77777777" w:rsidR="000560C0" w:rsidRPr="00C61FB3" w:rsidRDefault="000560C0" w:rsidP="00C61FB3">
      <w:pPr>
        <w:pStyle w:val="a0"/>
        <w:jc w:val="left"/>
        <w:rPr>
          <w:b w:val="0"/>
          <w:bCs w:val="0"/>
        </w:rPr>
      </w:pPr>
    </w:p>
    <w:p w14:paraId="69894B59" w14:textId="77777777" w:rsidR="00316DEF" w:rsidRPr="00C61FB3" w:rsidRDefault="000560C0" w:rsidP="00C61FB3">
      <w:pPr>
        <w:pStyle w:val="a0"/>
        <w:jc w:val="left"/>
        <w:rPr>
          <w:b w:val="0"/>
          <w:bCs w:val="0"/>
        </w:rPr>
      </w:pPr>
      <w:r w:rsidRPr="00C61FB3">
        <w:rPr>
          <w:b w:val="0"/>
          <w:bCs w:val="0"/>
        </w:rPr>
        <w:t xml:space="preserve">1) </w:t>
      </w:r>
      <w:r w:rsidR="00316DEF" w:rsidRPr="00C61FB3">
        <w:rPr>
          <w:b w:val="0"/>
          <w:bCs w:val="0"/>
        </w:rPr>
        <w:t>Влияние человеческого фактора в KSP.</w:t>
      </w:r>
    </w:p>
    <w:p w14:paraId="04DA578B" w14:textId="673B506D" w:rsidR="00316DEF" w:rsidRPr="00C61FB3" w:rsidRDefault="00316DEF" w:rsidP="00C61FB3">
      <w:pPr>
        <w:pStyle w:val="a0"/>
        <w:jc w:val="left"/>
        <w:rPr>
          <w:b w:val="0"/>
          <w:bCs w:val="0"/>
        </w:rPr>
      </w:pPr>
      <w:r w:rsidRPr="00C61FB3">
        <w:rPr>
          <w:b w:val="0"/>
          <w:bCs w:val="0"/>
        </w:rPr>
        <w:t>На некоторых этапах полета управление ракетой производилось вручную. Поэтому невозможно было обеспечить точное совпадение с математической моделью</w:t>
      </w:r>
    </w:p>
    <w:p w14:paraId="39EF1E5E" w14:textId="77777777" w:rsidR="000560C0" w:rsidRPr="00C61FB3" w:rsidRDefault="000560C0" w:rsidP="00C61FB3">
      <w:pPr>
        <w:pStyle w:val="a0"/>
        <w:jc w:val="left"/>
        <w:rPr>
          <w:b w:val="0"/>
          <w:bCs w:val="0"/>
        </w:rPr>
      </w:pPr>
    </w:p>
    <w:p w14:paraId="2382585E" w14:textId="77777777" w:rsidR="00316DEF" w:rsidRPr="00C61FB3" w:rsidRDefault="000560C0" w:rsidP="00C61FB3">
      <w:pPr>
        <w:pStyle w:val="a0"/>
        <w:jc w:val="left"/>
        <w:rPr>
          <w:b w:val="0"/>
          <w:bCs w:val="0"/>
        </w:rPr>
      </w:pPr>
      <w:r w:rsidRPr="00C61FB3">
        <w:rPr>
          <w:b w:val="0"/>
          <w:bCs w:val="0"/>
        </w:rPr>
        <w:t xml:space="preserve">2) Ограничения и особенности симулятора </w:t>
      </w:r>
      <w:r w:rsidR="00316DEF" w:rsidRPr="00C61FB3">
        <w:rPr>
          <w:b w:val="0"/>
          <w:bCs w:val="0"/>
        </w:rPr>
        <w:t>KSP.</w:t>
      </w:r>
    </w:p>
    <w:p w14:paraId="256CC08F" w14:textId="24D892BE" w:rsidR="000560C0" w:rsidRPr="00C61FB3" w:rsidRDefault="000560C0" w:rsidP="00C61FB3">
      <w:pPr>
        <w:pStyle w:val="a0"/>
        <w:jc w:val="left"/>
        <w:rPr>
          <w:b w:val="0"/>
          <w:bCs w:val="0"/>
        </w:rPr>
      </w:pPr>
      <w:r w:rsidRPr="00C61FB3">
        <w:rPr>
          <w:b w:val="0"/>
          <w:bCs w:val="0"/>
        </w:rPr>
        <w:t>Хотя KSP реализует достаточно детализированную физическую модель, в том числе аэродинамику, тепловые процессы и динамику аппарата, её точность ограничена требованиями производительности и игровым форматом. Поэтому отдельные процессы могут быть сглажены, упрощены или реализованы не полностью в соответствии с физическими законами.</w:t>
      </w:r>
    </w:p>
    <w:p w14:paraId="58240191" w14:textId="77777777" w:rsidR="000560C0" w:rsidRPr="00C61FB3" w:rsidRDefault="000560C0" w:rsidP="00C61FB3">
      <w:pPr>
        <w:pStyle w:val="a0"/>
        <w:jc w:val="left"/>
        <w:rPr>
          <w:b w:val="0"/>
          <w:bCs w:val="0"/>
        </w:rPr>
      </w:pPr>
    </w:p>
    <w:p w14:paraId="3BD5435D" w14:textId="7F8610D0" w:rsidR="00316DEF" w:rsidRPr="00C61FB3" w:rsidRDefault="000560C0" w:rsidP="00C61FB3">
      <w:pPr>
        <w:pStyle w:val="a0"/>
        <w:jc w:val="left"/>
        <w:rPr>
          <w:b w:val="0"/>
          <w:bCs w:val="0"/>
        </w:rPr>
      </w:pPr>
      <w:r w:rsidRPr="00C61FB3">
        <w:rPr>
          <w:b w:val="0"/>
          <w:bCs w:val="0"/>
        </w:rPr>
        <w:t xml:space="preserve">3) </w:t>
      </w:r>
      <w:r w:rsidR="00316DEF" w:rsidRPr="00C61FB3">
        <w:rPr>
          <w:b w:val="0"/>
          <w:bCs w:val="0"/>
        </w:rPr>
        <w:t xml:space="preserve">Упрощения, заложенные в математическую модель. </w:t>
      </w:r>
    </w:p>
    <w:p w14:paraId="7B4BEE12" w14:textId="10F5AC07" w:rsidR="00316DEF" w:rsidRPr="00C61FB3" w:rsidRDefault="00316DEF" w:rsidP="00C61FB3">
      <w:pPr>
        <w:pStyle w:val="a0"/>
        <w:jc w:val="left"/>
        <w:rPr>
          <w:b w:val="0"/>
          <w:bCs w:val="0"/>
        </w:rPr>
      </w:pPr>
      <w:r w:rsidRPr="00C61FB3">
        <w:rPr>
          <w:b w:val="0"/>
          <w:bCs w:val="0"/>
        </w:rPr>
        <w:t>При построении аналитической модели неизбежно вводятся приближения, позволяющие уменьшить вычислительную сложность и сосредоточиться на ключевых процессах. В рамках такой модели часто игнорируются мелкие эффекты: атмосферные возмущения, порывы ветра, локальные изменения аэродинамических характеристик и другие факторы, которые в реальности воздействуют на полёт ракеты.</w:t>
      </w:r>
    </w:p>
    <w:p w14:paraId="06B731DF" w14:textId="2AF917A9" w:rsidR="000560C0" w:rsidRPr="00C61FB3" w:rsidRDefault="000560C0" w:rsidP="00C61FB3">
      <w:pPr>
        <w:pStyle w:val="a0"/>
      </w:pPr>
    </w:p>
    <w:p w14:paraId="3D00DCBA" w14:textId="77777777" w:rsidR="000560C0" w:rsidRPr="00C61FB3" w:rsidRDefault="000560C0" w:rsidP="00C61FB3">
      <w:pPr>
        <w:pStyle w:val="a0"/>
      </w:pPr>
    </w:p>
    <w:p w14:paraId="11096201" w14:textId="6B71BF8F" w:rsidR="006605B2" w:rsidRPr="00432824" w:rsidRDefault="006605B2" w:rsidP="005826F6">
      <w:pPr>
        <w:pStyle w:val="1"/>
        <w:rPr>
          <w:sz w:val="32"/>
          <w:szCs w:val="32"/>
        </w:rPr>
      </w:pPr>
      <w:r w:rsidRPr="00C61FB3">
        <w:br w:type="page"/>
      </w:r>
      <w:bookmarkStart w:id="34" w:name="_Toc216193638"/>
      <w:r w:rsidRPr="00432824">
        <w:rPr>
          <w:sz w:val="32"/>
          <w:szCs w:val="32"/>
        </w:rPr>
        <w:lastRenderedPageBreak/>
        <w:t>ЗАКЛЮЧЕНИЕ</w:t>
      </w:r>
      <w:bookmarkEnd w:id="34"/>
    </w:p>
    <w:p w14:paraId="0B5DF1A3" w14:textId="77777777" w:rsidR="004662E4" w:rsidRPr="00CC1374" w:rsidRDefault="004662E4" w:rsidP="00CC1374">
      <w:pPr>
        <w:rPr>
          <w:rFonts w:ascii="Times New Roman" w:hAnsi="Times New Roman" w:cs="Times New Roman"/>
          <w:sz w:val="28"/>
          <w:szCs w:val="28"/>
        </w:rPr>
      </w:pPr>
      <w:r w:rsidRPr="00CC1374">
        <w:rPr>
          <w:rFonts w:ascii="Times New Roman" w:hAnsi="Times New Roman" w:cs="Times New Roman"/>
          <w:sz w:val="28"/>
          <w:szCs w:val="28"/>
        </w:rPr>
        <w:t>В ходе выполнения проекта были решены все поставленные задачи. Были собраны и проанализированы технические характеристики первого пуска ракеты-носителя «Протон-М» 7 апреля 2001 года, на основе которых заданы исходные параметры миссии. Разработана физическая модель полёта в полярных координатах и соответствующая математическая модель в виде системы дифференциальных уравнений, пригодная для расчёта траектории выведения.</w:t>
      </w:r>
    </w:p>
    <w:p w14:paraId="2E0BC2F9" w14:textId="153601E9" w:rsidR="004662E4" w:rsidRPr="00CC1374" w:rsidRDefault="004662E4" w:rsidP="00CC1374">
      <w:pPr>
        <w:rPr>
          <w:rFonts w:ascii="Times New Roman" w:hAnsi="Times New Roman" w:cs="Times New Roman"/>
          <w:sz w:val="28"/>
          <w:szCs w:val="28"/>
        </w:rPr>
      </w:pPr>
      <w:r w:rsidRPr="00CC1374">
        <w:rPr>
          <w:rFonts w:ascii="Times New Roman" w:hAnsi="Times New Roman" w:cs="Times New Roman"/>
          <w:sz w:val="28"/>
          <w:szCs w:val="28"/>
        </w:rPr>
        <w:t xml:space="preserve">В симуляторе </w:t>
      </w:r>
      <w:proofErr w:type="spellStart"/>
      <w:r w:rsidRPr="00CC1374">
        <w:rPr>
          <w:rFonts w:ascii="Times New Roman" w:hAnsi="Times New Roman" w:cs="Times New Roman"/>
          <w:sz w:val="28"/>
          <w:szCs w:val="28"/>
        </w:rPr>
        <w:t>Kerbal</w:t>
      </w:r>
      <w:proofErr w:type="spellEnd"/>
      <w:r w:rsidRPr="00CC1374">
        <w:rPr>
          <w:rFonts w:ascii="Times New Roman" w:hAnsi="Times New Roman" w:cs="Times New Roman"/>
          <w:sz w:val="28"/>
          <w:szCs w:val="28"/>
        </w:rPr>
        <w:t xml:space="preserve"> Space Program создан аналог ракеты-носителя «Протон-М» с приближенными характеристиками, что позволило воспроизвести </w:t>
      </w:r>
      <w:r w:rsidR="00C615EE" w:rsidRPr="00CC1374">
        <w:rPr>
          <w:rFonts w:ascii="Times New Roman" w:hAnsi="Times New Roman" w:cs="Times New Roman"/>
          <w:sz w:val="28"/>
          <w:szCs w:val="28"/>
        </w:rPr>
        <w:t>траекторию</w:t>
      </w:r>
      <w:r w:rsidRPr="00CC1374">
        <w:rPr>
          <w:rFonts w:ascii="Times New Roman" w:hAnsi="Times New Roman" w:cs="Times New Roman"/>
          <w:sz w:val="28"/>
          <w:szCs w:val="28"/>
        </w:rPr>
        <w:t xml:space="preserve"> полёта. На языке Python выполнен численный расчёт траектории выведения по разработанной модели, получены временные зависимости координат и скоростей.</w:t>
      </w:r>
    </w:p>
    <w:p w14:paraId="1028D1B2" w14:textId="77777777" w:rsidR="00C85CE3" w:rsidRDefault="004662E4" w:rsidP="00C85CE3">
      <w:pPr>
        <w:rPr>
          <w:rFonts w:ascii="Times New Roman" w:hAnsi="Times New Roman" w:cs="Times New Roman"/>
          <w:sz w:val="28"/>
          <w:szCs w:val="28"/>
        </w:rPr>
      </w:pPr>
      <w:r w:rsidRPr="00CC1374">
        <w:rPr>
          <w:rFonts w:ascii="Times New Roman" w:hAnsi="Times New Roman" w:cs="Times New Roman"/>
          <w:sz w:val="28"/>
          <w:szCs w:val="28"/>
        </w:rPr>
        <w:t>Ключевые параметры полёта — время выведения, характеристическая скорость и параметры конечной орбиты — были сравнены с результатами симуляции и данными реальной миссии, выявлены и проанализированы расхождения. По итогам работы подготовлен отчёт, в котором обобщены результаты моделирования и симуляции, а также сделаны выводы о степени соответствия математической модели реальному и виртуальному запуску.</w:t>
      </w:r>
    </w:p>
    <w:p w14:paraId="1FA5A2F1" w14:textId="12CA2C02" w:rsidR="00402081" w:rsidRPr="00C85CE3" w:rsidRDefault="00C85CE3" w:rsidP="00C85CE3">
      <w:pPr>
        <w:rPr>
          <w:rFonts w:ascii="Times New Roman" w:hAnsi="Times New Roman" w:cs="Times New Roman"/>
          <w:sz w:val="28"/>
          <w:szCs w:val="28"/>
        </w:rPr>
      </w:pPr>
      <w:r w:rsidRPr="00EE1360">
        <w:rPr>
          <w:rFonts w:ascii="Times New Roman" w:hAnsi="Times New Roman" w:cs="Times New Roman"/>
          <w:i/>
          <w:iCs/>
          <w:sz w:val="28"/>
          <w:szCs w:val="28"/>
        </w:rPr>
        <w:t>Ссылка на репозиторий</w:t>
      </w:r>
      <w:r w:rsidR="00EE1360" w:rsidRPr="00EE136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="00EE1360" w:rsidRPr="00EE1360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="00EE1360">
        <w:t xml:space="preserve">  </w:t>
      </w:r>
      <w:r w:rsidR="00EE1360" w:rsidRPr="00EE1360">
        <w:rPr>
          <w:i/>
          <w:iCs/>
        </w:rPr>
        <w:t>https://github.com/vovavosaratov-hash/VARKT-PROTON_M</w:t>
      </w:r>
      <w:proofErr w:type="gramEnd"/>
      <w:r w:rsidR="00EE1360" w:rsidRPr="00EE1360">
        <w:t xml:space="preserve"> </w:t>
      </w:r>
      <w:r w:rsidR="00402081" w:rsidRPr="00C61FB3">
        <w:br w:type="page"/>
      </w:r>
      <w:bookmarkStart w:id="35" w:name="_Toc216193639"/>
      <w:r w:rsidR="00402081" w:rsidRPr="00C61FB3">
        <w:lastRenderedPageBreak/>
        <w:t>СПИСОК ИСПОЛЬЗОВАННЫХ ИСТОЧНИКОВ</w:t>
      </w:r>
      <w:bookmarkEnd w:id="35"/>
    </w:p>
    <w:p w14:paraId="586E7669" w14:textId="77777777" w:rsidR="00604717" w:rsidRPr="00C61FB3" w:rsidRDefault="00604717" w:rsidP="00C61FB3">
      <w:pPr>
        <w:pStyle w:val="a0"/>
      </w:pPr>
    </w:p>
    <w:p w14:paraId="2127B0BC" w14:textId="5A88F6E1" w:rsidR="00604717" w:rsidRPr="00F6022D" w:rsidRDefault="00604717" w:rsidP="00F6022D">
      <w:pPr>
        <w:pStyle w:val="a0"/>
        <w:jc w:val="left"/>
        <w:rPr>
          <w:b w:val="0"/>
          <w:bCs w:val="0"/>
          <w:color w:val="0F4761" w:themeColor="accent1" w:themeShade="BF"/>
        </w:rPr>
      </w:pPr>
      <w:r w:rsidRPr="00F6022D">
        <w:rPr>
          <w:b w:val="0"/>
          <w:bCs w:val="0"/>
          <w:color w:val="0F4761" w:themeColor="accent1" w:themeShade="BF"/>
        </w:rPr>
        <w:t xml:space="preserve">1) </w:t>
      </w:r>
      <w:hyperlink r:id="rId11" w:history="1">
        <w:r w:rsidR="0070512D" w:rsidRPr="00F6022D">
          <w:rPr>
            <w:b w:val="0"/>
            <w:bCs w:val="0"/>
            <w:color w:val="0F4761" w:themeColor="accent1" w:themeShade="BF"/>
          </w:rPr>
          <w:t>Ракета-носитель «Протон» и модификация «Протон-М» / РБК</w:t>
        </w:r>
      </w:hyperlink>
    </w:p>
    <w:p w14:paraId="0AB3D5D8" w14:textId="1206711E" w:rsidR="00604717" w:rsidRPr="00F6022D" w:rsidRDefault="00604717" w:rsidP="00F6022D">
      <w:pPr>
        <w:pStyle w:val="a0"/>
        <w:jc w:val="left"/>
        <w:rPr>
          <w:b w:val="0"/>
          <w:bCs w:val="0"/>
          <w:color w:val="0F4761" w:themeColor="accent1" w:themeShade="BF"/>
        </w:rPr>
      </w:pPr>
      <w:r w:rsidRPr="00F6022D">
        <w:rPr>
          <w:b w:val="0"/>
          <w:bCs w:val="0"/>
          <w:color w:val="0F4761" w:themeColor="accent1" w:themeShade="BF"/>
        </w:rPr>
        <w:t xml:space="preserve">2) </w:t>
      </w:r>
      <w:hyperlink r:id="rId12" w:history="1">
        <w:r w:rsidRPr="00F6022D">
          <w:rPr>
            <w:b w:val="0"/>
            <w:bCs w:val="0"/>
            <w:color w:val="0F4761" w:themeColor="accent1" w:themeShade="BF"/>
          </w:rPr>
          <w:t>Геостационарная орбита и характеристики спутников на ГСО / Space-π</w:t>
        </w:r>
      </w:hyperlink>
    </w:p>
    <w:p w14:paraId="301F8621" w14:textId="55EECF44" w:rsidR="00604717" w:rsidRPr="00F6022D" w:rsidRDefault="00604717" w:rsidP="00F6022D">
      <w:pPr>
        <w:pStyle w:val="a0"/>
        <w:jc w:val="left"/>
        <w:rPr>
          <w:b w:val="0"/>
          <w:bCs w:val="0"/>
          <w:color w:val="0F4761" w:themeColor="accent1" w:themeShade="BF"/>
        </w:rPr>
      </w:pPr>
      <w:r w:rsidRPr="00F6022D">
        <w:rPr>
          <w:b w:val="0"/>
          <w:bCs w:val="0"/>
          <w:color w:val="0F4761" w:themeColor="accent1" w:themeShade="BF"/>
        </w:rPr>
        <w:t xml:space="preserve">3) </w:t>
      </w:r>
      <w:hyperlink r:id="rId13" w:history="1">
        <w:r w:rsidRPr="00F6022D">
          <w:rPr>
            <w:b w:val="0"/>
            <w:bCs w:val="0"/>
            <w:color w:val="0F4761" w:themeColor="accent1" w:themeShade="BF"/>
          </w:rPr>
          <w:t>Коэффициент лобового аэродинамического сопротивления и формула силы сопротивления / inner.su</w:t>
        </w:r>
      </w:hyperlink>
    </w:p>
    <w:p w14:paraId="44695E7B" w14:textId="31962B57" w:rsidR="00604717" w:rsidRPr="00F6022D" w:rsidRDefault="00604717" w:rsidP="00F6022D">
      <w:pPr>
        <w:pStyle w:val="a0"/>
        <w:jc w:val="left"/>
        <w:rPr>
          <w:b w:val="0"/>
          <w:bCs w:val="0"/>
          <w:color w:val="0F4761" w:themeColor="accent1" w:themeShade="BF"/>
        </w:rPr>
      </w:pPr>
      <w:r w:rsidRPr="00F6022D">
        <w:rPr>
          <w:b w:val="0"/>
          <w:bCs w:val="0"/>
          <w:color w:val="0F4761" w:themeColor="accent1" w:themeShade="BF"/>
        </w:rPr>
        <w:t xml:space="preserve">4) </w:t>
      </w:r>
      <w:hyperlink r:id="rId14" w:history="1">
        <w:r w:rsidRPr="00F6022D">
          <w:rPr>
            <w:b w:val="0"/>
            <w:bCs w:val="0"/>
            <w:color w:val="0F4761" w:themeColor="accent1" w:themeShade="BF"/>
          </w:rPr>
          <w:t>Барометрическая формула и изменение давления воздуха с высотой / physics42.ru</w:t>
        </w:r>
      </w:hyperlink>
    </w:p>
    <w:p w14:paraId="195A5AE5" w14:textId="764405FE" w:rsidR="00604717" w:rsidRPr="00F6022D" w:rsidRDefault="00604717" w:rsidP="00F6022D">
      <w:pPr>
        <w:pStyle w:val="a0"/>
        <w:jc w:val="left"/>
        <w:rPr>
          <w:b w:val="0"/>
          <w:bCs w:val="0"/>
          <w:color w:val="0F4761" w:themeColor="accent1" w:themeShade="BF"/>
        </w:rPr>
      </w:pPr>
      <w:r w:rsidRPr="00F6022D">
        <w:rPr>
          <w:b w:val="0"/>
          <w:bCs w:val="0"/>
          <w:color w:val="0F4761" w:themeColor="accent1" w:themeShade="BF"/>
        </w:rPr>
        <w:t xml:space="preserve">5) </w:t>
      </w:r>
      <w:hyperlink r:id="rId15" w:history="1">
        <w:r w:rsidRPr="00F6022D">
          <w:rPr>
            <w:b w:val="0"/>
            <w:bCs w:val="0"/>
            <w:color w:val="0F4761" w:themeColor="accent1" w:themeShade="BF"/>
          </w:rPr>
          <w:t>Международная стандартная атмосфера: слои и температурный профиль / poznayka.org</w:t>
        </w:r>
      </w:hyperlink>
    </w:p>
    <w:p w14:paraId="3A5DBE3C" w14:textId="5F2F652B" w:rsidR="00604717" w:rsidRPr="00F6022D" w:rsidRDefault="00604717" w:rsidP="00F6022D">
      <w:pPr>
        <w:pStyle w:val="a0"/>
        <w:jc w:val="left"/>
        <w:rPr>
          <w:b w:val="0"/>
          <w:bCs w:val="0"/>
          <w:color w:val="0F4761" w:themeColor="accent1" w:themeShade="BF"/>
        </w:rPr>
      </w:pPr>
      <w:r w:rsidRPr="00F6022D">
        <w:rPr>
          <w:b w:val="0"/>
          <w:bCs w:val="0"/>
          <w:color w:val="0F4761" w:themeColor="accent1" w:themeShade="BF"/>
        </w:rPr>
        <w:t xml:space="preserve">6) </w:t>
      </w:r>
      <w:hyperlink r:id="rId16" w:history="1">
        <w:r w:rsidRPr="00F6022D">
          <w:rPr>
            <w:b w:val="0"/>
            <w:bCs w:val="0"/>
            <w:color w:val="0F4761" w:themeColor="accent1" w:themeShade="BF"/>
          </w:rPr>
          <w:t xml:space="preserve">Численное решение систем ОДУ в Python с использованием </w:t>
        </w:r>
        <w:proofErr w:type="spellStart"/>
        <w:r w:rsidRPr="00F6022D">
          <w:rPr>
            <w:b w:val="0"/>
            <w:bCs w:val="0"/>
            <w:color w:val="0F4761" w:themeColor="accent1" w:themeShade="BF"/>
          </w:rPr>
          <w:t>scipy.integrate.solve_ivp</w:t>
        </w:r>
        <w:proofErr w:type="spellEnd"/>
        <w:r w:rsidRPr="00F6022D">
          <w:rPr>
            <w:b w:val="0"/>
            <w:bCs w:val="0"/>
            <w:color w:val="0F4761" w:themeColor="accent1" w:themeShade="BF"/>
          </w:rPr>
          <w:t xml:space="preserve"> / under-sky-code.ru</w:t>
        </w:r>
      </w:hyperlink>
    </w:p>
    <w:p w14:paraId="3957E2BB" w14:textId="2CA9BF2C" w:rsidR="00604717" w:rsidRPr="00F6022D" w:rsidRDefault="00604717" w:rsidP="00F6022D">
      <w:pPr>
        <w:pStyle w:val="a0"/>
        <w:jc w:val="left"/>
        <w:rPr>
          <w:b w:val="0"/>
          <w:bCs w:val="0"/>
          <w:color w:val="0F4761" w:themeColor="accent1" w:themeShade="BF"/>
        </w:rPr>
      </w:pPr>
      <w:r w:rsidRPr="00F6022D">
        <w:rPr>
          <w:b w:val="0"/>
          <w:bCs w:val="0"/>
          <w:color w:val="0F4761" w:themeColor="accent1" w:themeShade="BF"/>
        </w:rPr>
        <w:t xml:space="preserve">7) </w:t>
      </w:r>
      <w:hyperlink r:id="rId17" w:history="1">
        <w:r w:rsidRPr="00F6022D">
          <w:rPr>
            <w:b w:val="0"/>
            <w:bCs w:val="0"/>
            <w:color w:val="0F4761" w:themeColor="accent1" w:themeShade="BF"/>
          </w:rPr>
          <w:t xml:space="preserve">Руководство по автоматизации полёта в </w:t>
        </w:r>
        <w:proofErr w:type="spellStart"/>
        <w:r w:rsidRPr="00F6022D">
          <w:rPr>
            <w:b w:val="0"/>
            <w:bCs w:val="0"/>
            <w:color w:val="0F4761" w:themeColor="accent1" w:themeShade="BF"/>
          </w:rPr>
          <w:t>Kerbal</w:t>
        </w:r>
        <w:proofErr w:type="spellEnd"/>
        <w:r w:rsidRPr="00F6022D">
          <w:rPr>
            <w:b w:val="0"/>
            <w:bCs w:val="0"/>
            <w:color w:val="0F4761" w:themeColor="accent1" w:themeShade="BF"/>
          </w:rPr>
          <w:t xml:space="preserve"> Space Program (</w:t>
        </w:r>
        <w:proofErr w:type="spellStart"/>
        <w:r w:rsidRPr="00F6022D">
          <w:rPr>
            <w:b w:val="0"/>
            <w:bCs w:val="0"/>
            <w:color w:val="0F4761" w:themeColor="accent1" w:themeShade="BF"/>
          </w:rPr>
          <w:t>KerboScript</w:t>
        </w:r>
        <w:proofErr w:type="spellEnd"/>
        <w:r w:rsidRPr="00F6022D">
          <w:rPr>
            <w:b w:val="0"/>
            <w:bCs w:val="0"/>
            <w:color w:val="0F4761" w:themeColor="accent1" w:themeShade="BF"/>
          </w:rPr>
          <w:t xml:space="preserve">, вывод на орбиту) / </w:t>
        </w:r>
        <w:proofErr w:type="spellStart"/>
        <w:r w:rsidRPr="00F6022D">
          <w:rPr>
            <w:b w:val="0"/>
            <w:bCs w:val="0"/>
            <w:color w:val="0F4761" w:themeColor="accent1" w:themeShade="BF"/>
          </w:rPr>
          <w:t>SpaceDock</w:t>
        </w:r>
        <w:proofErr w:type="spellEnd"/>
      </w:hyperlink>
    </w:p>
    <w:p w14:paraId="7B6653B1" w14:textId="66B74D91" w:rsidR="00626948" w:rsidRPr="00C61FB3" w:rsidRDefault="00626948" w:rsidP="00C61FB3">
      <w:pPr>
        <w:pStyle w:val="a0"/>
      </w:pPr>
    </w:p>
    <w:sectPr w:rsidR="00626948" w:rsidRPr="00C61FB3" w:rsidSect="00356734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AEC75" w14:textId="77777777" w:rsidR="00443933" w:rsidRDefault="00443933" w:rsidP="00356734">
      <w:pPr>
        <w:spacing w:after="0" w:line="240" w:lineRule="auto"/>
      </w:pPr>
      <w:r>
        <w:separator/>
      </w:r>
    </w:p>
  </w:endnote>
  <w:endnote w:type="continuationSeparator" w:id="0">
    <w:p w14:paraId="2F08E16F" w14:textId="77777777" w:rsidR="00443933" w:rsidRDefault="00443933" w:rsidP="00356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9952730"/>
      <w:docPartObj>
        <w:docPartGallery w:val="Page Numbers (Bottom of Page)"/>
        <w:docPartUnique/>
      </w:docPartObj>
    </w:sdtPr>
    <w:sdtContent>
      <w:p w14:paraId="46926CE3" w14:textId="54A5D497" w:rsidR="00356734" w:rsidRDefault="0035673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77EE26" w14:textId="77777777" w:rsidR="00356734" w:rsidRDefault="0035673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A9695" w14:textId="77777777" w:rsidR="00443933" w:rsidRDefault="00443933" w:rsidP="00356734">
      <w:pPr>
        <w:spacing w:after="0" w:line="240" w:lineRule="auto"/>
      </w:pPr>
      <w:r>
        <w:separator/>
      </w:r>
    </w:p>
  </w:footnote>
  <w:footnote w:type="continuationSeparator" w:id="0">
    <w:p w14:paraId="5CE3B62E" w14:textId="77777777" w:rsidR="00443933" w:rsidRDefault="00443933" w:rsidP="00356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1661F"/>
    <w:multiLevelType w:val="multilevel"/>
    <w:tmpl w:val="0E9C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5729AA"/>
    <w:multiLevelType w:val="multilevel"/>
    <w:tmpl w:val="415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B5CA0"/>
    <w:multiLevelType w:val="multilevel"/>
    <w:tmpl w:val="52C83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A9200A"/>
    <w:multiLevelType w:val="multilevel"/>
    <w:tmpl w:val="A66A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0542928">
    <w:abstractNumId w:val="0"/>
  </w:num>
  <w:num w:numId="2" w16cid:durableId="669217331">
    <w:abstractNumId w:val="3"/>
  </w:num>
  <w:num w:numId="3" w16cid:durableId="472257869">
    <w:abstractNumId w:val="2"/>
  </w:num>
  <w:num w:numId="4" w16cid:durableId="510724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C53"/>
    <w:rsid w:val="00033DB0"/>
    <w:rsid w:val="000560C0"/>
    <w:rsid w:val="0007181B"/>
    <w:rsid w:val="000A220A"/>
    <w:rsid w:val="000B6D64"/>
    <w:rsid w:val="000C2484"/>
    <w:rsid w:val="000C286D"/>
    <w:rsid w:val="000E5991"/>
    <w:rsid w:val="00101D17"/>
    <w:rsid w:val="00106853"/>
    <w:rsid w:val="00151604"/>
    <w:rsid w:val="00160EE2"/>
    <w:rsid w:val="00193722"/>
    <w:rsid w:val="0019633A"/>
    <w:rsid w:val="001A74B2"/>
    <w:rsid w:val="001D7355"/>
    <w:rsid w:val="001F52FB"/>
    <w:rsid w:val="0022613C"/>
    <w:rsid w:val="002578BC"/>
    <w:rsid w:val="0027787F"/>
    <w:rsid w:val="0028201C"/>
    <w:rsid w:val="002A45A9"/>
    <w:rsid w:val="002C46E8"/>
    <w:rsid w:val="002C52E0"/>
    <w:rsid w:val="002F0216"/>
    <w:rsid w:val="00316DEF"/>
    <w:rsid w:val="00347D42"/>
    <w:rsid w:val="00356734"/>
    <w:rsid w:val="00393152"/>
    <w:rsid w:val="003A2065"/>
    <w:rsid w:val="003B467B"/>
    <w:rsid w:val="00402081"/>
    <w:rsid w:val="00406654"/>
    <w:rsid w:val="00424CC5"/>
    <w:rsid w:val="00432824"/>
    <w:rsid w:val="00432C9A"/>
    <w:rsid w:val="004362D8"/>
    <w:rsid w:val="00443933"/>
    <w:rsid w:val="004662E4"/>
    <w:rsid w:val="004B0B11"/>
    <w:rsid w:val="004C62C2"/>
    <w:rsid w:val="004D248B"/>
    <w:rsid w:val="004E6FBD"/>
    <w:rsid w:val="00543176"/>
    <w:rsid w:val="00561D7E"/>
    <w:rsid w:val="00574939"/>
    <w:rsid w:val="005826F6"/>
    <w:rsid w:val="00591D2C"/>
    <w:rsid w:val="005C1BE9"/>
    <w:rsid w:val="005C7E38"/>
    <w:rsid w:val="005F458B"/>
    <w:rsid w:val="00604717"/>
    <w:rsid w:val="00626948"/>
    <w:rsid w:val="00634274"/>
    <w:rsid w:val="006605B2"/>
    <w:rsid w:val="006640CD"/>
    <w:rsid w:val="00673272"/>
    <w:rsid w:val="00683E27"/>
    <w:rsid w:val="00694B67"/>
    <w:rsid w:val="006F3C9C"/>
    <w:rsid w:val="0070512D"/>
    <w:rsid w:val="00710D2A"/>
    <w:rsid w:val="00743168"/>
    <w:rsid w:val="0074373A"/>
    <w:rsid w:val="007504AD"/>
    <w:rsid w:val="00762CA5"/>
    <w:rsid w:val="007712CE"/>
    <w:rsid w:val="007738C9"/>
    <w:rsid w:val="00782806"/>
    <w:rsid w:val="00782A5B"/>
    <w:rsid w:val="007A1011"/>
    <w:rsid w:val="007A2D15"/>
    <w:rsid w:val="007A2EC9"/>
    <w:rsid w:val="007F4C61"/>
    <w:rsid w:val="00840FE5"/>
    <w:rsid w:val="008758DE"/>
    <w:rsid w:val="00894722"/>
    <w:rsid w:val="008C4702"/>
    <w:rsid w:val="008E4613"/>
    <w:rsid w:val="009328C1"/>
    <w:rsid w:val="009552C5"/>
    <w:rsid w:val="00962373"/>
    <w:rsid w:val="009B3268"/>
    <w:rsid w:val="009C0862"/>
    <w:rsid w:val="009D1751"/>
    <w:rsid w:val="00A6205F"/>
    <w:rsid w:val="00A65325"/>
    <w:rsid w:val="00AB457B"/>
    <w:rsid w:val="00AC0F59"/>
    <w:rsid w:val="00B06C53"/>
    <w:rsid w:val="00B4585F"/>
    <w:rsid w:val="00B54A6B"/>
    <w:rsid w:val="00B57E32"/>
    <w:rsid w:val="00B82F7B"/>
    <w:rsid w:val="00BC4587"/>
    <w:rsid w:val="00BD2467"/>
    <w:rsid w:val="00BE425E"/>
    <w:rsid w:val="00BF62D6"/>
    <w:rsid w:val="00C21C0D"/>
    <w:rsid w:val="00C55E8A"/>
    <w:rsid w:val="00C60830"/>
    <w:rsid w:val="00C60847"/>
    <w:rsid w:val="00C615EE"/>
    <w:rsid w:val="00C61FB3"/>
    <w:rsid w:val="00C85CE3"/>
    <w:rsid w:val="00CB32ED"/>
    <w:rsid w:val="00CB7DB0"/>
    <w:rsid w:val="00CC1374"/>
    <w:rsid w:val="00CD3F71"/>
    <w:rsid w:val="00CD4A11"/>
    <w:rsid w:val="00CE13A2"/>
    <w:rsid w:val="00D64474"/>
    <w:rsid w:val="00D65395"/>
    <w:rsid w:val="00D74916"/>
    <w:rsid w:val="00DA3E48"/>
    <w:rsid w:val="00DD240D"/>
    <w:rsid w:val="00DD43B6"/>
    <w:rsid w:val="00DF3A23"/>
    <w:rsid w:val="00E50184"/>
    <w:rsid w:val="00EC2D05"/>
    <w:rsid w:val="00ED60FD"/>
    <w:rsid w:val="00EE1360"/>
    <w:rsid w:val="00EF6D1D"/>
    <w:rsid w:val="00F00526"/>
    <w:rsid w:val="00F11B0D"/>
    <w:rsid w:val="00F6022D"/>
    <w:rsid w:val="00F652D1"/>
    <w:rsid w:val="00F9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C9940"/>
  <w15:chartTrackingRefBased/>
  <w15:docId w15:val="{7D1BC698-B8F0-48EC-8A37-C6A5C8097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"/>
    <w:link w:val="10"/>
    <w:uiPriority w:val="9"/>
    <w:qFormat/>
    <w:rsid w:val="00347D42"/>
    <w:pPr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B06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06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06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47D42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B06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B06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06C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06C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06C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06C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06C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06C5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B06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B06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06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B06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6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06C5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B06C53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B06C5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06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B06C53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B06C53"/>
    <w:rPr>
      <w:b/>
      <w:bCs/>
      <w:smallCaps/>
      <w:color w:val="0F4761" w:themeColor="accent1" w:themeShade="BF"/>
      <w:spacing w:val="5"/>
    </w:rPr>
  </w:style>
  <w:style w:type="paragraph" w:customStyle="1" w:styleId="a0">
    <w:name w:val="Заголовочки"/>
    <w:basedOn w:val="a"/>
    <w:link w:val="ad"/>
    <w:qFormat/>
    <w:rsid w:val="00347D42"/>
    <w:pPr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d">
    <w:name w:val="Заголовочки Знак"/>
    <w:basedOn w:val="a1"/>
    <w:link w:val="a0"/>
    <w:rsid w:val="00347D42"/>
    <w:rPr>
      <w:rFonts w:ascii="Times New Roman" w:hAnsi="Times New Roman" w:cs="Times New Roman"/>
      <w:b/>
      <w:bCs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347D4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47D42"/>
    <w:pPr>
      <w:spacing w:after="100"/>
    </w:pPr>
  </w:style>
  <w:style w:type="character" w:styleId="af">
    <w:name w:val="Hyperlink"/>
    <w:basedOn w:val="a1"/>
    <w:uiPriority w:val="99"/>
    <w:unhideWhenUsed/>
    <w:rsid w:val="00347D42"/>
    <w:rPr>
      <w:color w:val="467886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3567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356734"/>
  </w:style>
  <w:style w:type="paragraph" w:styleId="af2">
    <w:name w:val="footer"/>
    <w:basedOn w:val="a"/>
    <w:link w:val="af3"/>
    <w:uiPriority w:val="99"/>
    <w:unhideWhenUsed/>
    <w:rsid w:val="003567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356734"/>
  </w:style>
  <w:style w:type="paragraph" w:styleId="af4">
    <w:name w:val="Normal (Web)"/>
    <w:basedOn w:val="a"/>
    <w:uiPriority w:val="99"/>
    <w:semiHidden/>
    <w:unhideWhenUsed/>
    <w:rsid w:val="00DD43B6"/>
    <w:rPr>
      <w:rFonts w:ascii="Times New Roman" w:hAnsi="Times New Roman" w:cs="Times New Roman"/>
    </w:rPr>
  </w:style>
  <w:style w:type="character" w:styleId="af5">
    <w:name w:val="Placeholder Text"/>
    <w:basedOn w:val="a1"/>
    <w:uiPriority w:val="99"/>
    <w:semiHidden/>
    <w:rsid w:val="002C46E8"/>
    <w:rPr>
      <w:color w:val="666666"/>
    </w:rPr>
  </w:style>
  <w:style w:type="character" w:styleId="af6">
    <w:name w:val="Unresolved Mention"/>
    <w:basedOn w:val="a1"/>
    <w:uiPriority w:val="99"/>
    <w:semiHidden/>
    <w:unhideWhenUsed/>
    <w:rsid w:val="00604717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70512D"/>
    <w:rPr>
      <w:color w:val="96607D" w:themeColor="followedHyperlink"/>
      <w:u w:val="single"/>
    </w:rPr>
  </w:style>
  <w:style w:type="paragraph" w:styleId="af8">
    <w:name w:val="No Spacing"/>
    <w:uiPriority w:val="1"/>
    <w:qFormat/>
    <w:rsid w:val="00C61FB3"/>
    <w:pPr>
      <w:spacing w:after="0" w:line="240" w:lineRule="auto"/>
    </w:pPr>
  </w:style>
  <w:style w:type="paragraph" w:styleId="23">
    <w:name w:val="toc 2"/>
    <w:basedOn w:val="a"/>
    <w:next w:val="a"/>
    <w:autoRedefine/>
    <w:uiPriority w:val="39"/>
    <w:unhideWhenUsed/>
    <w:rsid w:val="00A6205F"/>
    <w:pPr>
      <w:tabs>
        <w:tab w:val="right" w:leader="dot" w:pos="9345"/>
      </w:tabs>
      <w:spacing w:after="100"/>
      <w:ind w:left="240"/>
    </w:pPr>
    <w:rPr>
      <w:rFonts w:ascii="Times New Roman" w:hAnsi="Times New Roman" w:cs="Times New Roman"/>
      <w:noProof/>
    </w:rPr>
  </w:style>
  <w:style w:type="character" w:styleId="af9">
    <w:name w:val="annotation reference"/>
    <w:basedOn w:val="a1"/>
    <w:uiPriority w:val="99"/>
    <w:semiHidden/>
    <w:unhideWhenUsed/>
    <w:rsid w:val="006F3C9C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6F3C9C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1"/>
    <w:link w:val="afa"/>
    <w:uiPriority w:val="99"/>
    <w:semiHidden/>
    <w:rsid w:val="006F3C9C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6F3C9C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6F3C9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nner.su/services/koeffitsient-aerodinamicheskogo-soprotivleniya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pacepi.space/wiki/article/geostaczionarnaya-orbita/" TargetMode="External"/><Relationship Id="rId17" Type="http://schemas.openxmlformats.org/officeDocument/2006/relationships/hyperlink" Target="https://spacedock.ru/kerbal-space-program/guides-ksp/5572-kerboscript-v-primerah-i-zadachah-chast-1-vyhod-na-orbitu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nder-sky-code.ru/post/ispolzovanie_python_scipy_integrirovatsolve_ivp_i_primer_koda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bc.ru/base/13/11/2025/69135aee9a7947166e4132a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oznayka.org/s3747t2.html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hysics42.ru/tutorials/fizika-atmosfery/barometricheskaya-formul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49129-48F1-42AE-BA76-C49A32CF4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2815</Words>
  <Characters>16049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Vp Gg</cp:lastModifiedBy>
  <cp:revision>2</cp:revision>
  <dcterms:created xsi:type="dcterms:W3CDTF">2025-12-10T08:20:00Z</dcterms:created>
  <dcterms:modified xsi:type="dcterms:W3CDTF">2025-12-10T08:20:00Z</dcterms:modified>
</cp:coreProperties>
</file>