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7D6" w:rsidRDefault="00E817D6" w:rsidP="001E7C4A">
      <w:pPr>
        <w:jc w:val="center"/>
        <w:rPr>
          <w:b/>
        </w:rPr>
      </w:pPr>
    </w:p>
    <w:p w:rsidR="001E7C4A" w:rsidRPr="00E817D6" w:rsidRDefault="001E7C4A" w:rsidP="001E7C4A">
      <w:pPr>
        <w:jc w:val="center"/>
        <w:rPr>
          <w:b/>
          <w:caps/>
        </w:rPr>
      </w:pPr>
      <w:r w:rsidRPr="00E817D6">
        <w:rPr>
          <w:b/>
          <w:caps/>
        </w:rPr>
        <w:t>Входное тестирование</w:t>
      </w:r>
    </w:p>
    <w:p w:rsidR="001E7C4A" w:rsidRPr="006A6360" w:rsidRDefault="001E7C4A" w:rsidP="001E7C4A">
      <w:pPr>
        <w:jc w:val="center"/>
        <w:rPr>
          <w:b/>
          <w:i/>
        </w:rPr>
      </w:pPr>
    </w:p>
    <w:p w:rsidR="001E7C4A" w:rsidRDefault="001E7C4A" w:rsidP="001E7C4A">
      <w:pPr>
        <w:jc w:val="center"/>
        <w:rPr>
          <w:b/>
        </w:rPr>
      </w:pPr>
    </w:p>
    <w:p w:rsidR="001E7C4A" w:rsidRPr="005425CA" w:rsidRDefault="001E7C4A" w:rsidP="001E7C4A">
      <w:pPr>
        <w:keepNext/>
        <w:keepLines/>
        <w:spacing w:after="120"/>
        <w:jc w:val="both"/>
        <w:outlineLvl w:val="1"/>
        <w:rPr>
          <w:b/>
          <w:bCs/>
        </w:rPr>
      </w:pPr>
      <w:r w:rsidRPr="005425CA">
        <w:rPr>
          <w:b/>
          <w:bCs/>
        </w:rPr>
        <w:t>1. Установите соответствие между величиной и обозначением:</w:t>
      </w:r>
    </w:p>
    <w:tbl>
      <w:tblPr>
        <w:tblStyle w:val="a4"/>
        <w:tblW w:w="8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9"/>
        <w:gridCol w:w="3222"/>
        <w:gridCol w:w="764"/>
        <w:gridCol w:w="4135"/>
      </w:tblGrid>
      <w:tr w:rsidR="001E7C4A" w:rsidRPr="005425CA" w:rsidTr="00CB2E7A">
        <w:trPr>
          <w:trHeight w:val="337"/>
        </w:trPr>
        <w:tc>
          <w:tcPr>
            <w:tcW w:w="659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</w:rPr>
            </w:pPr>
            <w:r w:rsidRPr="005425CA">
              <w:rPr>
                <w:bCs/>
              </w:rPr>
              <w:t>1)</w:t>
            </w:r>
          </w:p>
        </w:tc>
        <w:tc>
          <w:tcPr>
            <w:tcW w:w="3222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</w:rPr>
            </w:pPr>
            <w:r w:rsidRPr="005425CA">
              <w:rPr>
                <w:bCs/>
              </w:rPr>
              <w:t>Сила тока</w:t>
            </w:r>
          </w:p>
        </w:tc>
        <w:tc>
          <w:tcPr>
            <w:tcW w:w="764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</w:rPr>
            </w:pPr>
            <w:r w:rsidRPr="005425CA">
              <w:rPr>
                <w:bCs/>
              </w:rPr>
              <w:t>а)</w:t>
            </w:r>
          </w:p>
        </w:tc>
        <w:tc>
          <w:tcPr>
            <w:tcW w:w="4135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  <w:lang w:val="en-US"/>
              </w:rPr>
            </w:pPr>
            <w:r w:rsidRPr="005425CA">
              <w:rPr>
                <w:bCs/>
                <w:lang w:val="en-US"/>
              </w:rPr>
              <w:t>U</w:t>
            </w:r>
          </w:p>
        </w:tc>
      </w:tr>
      <w:tr w:rsidR="001E7C4A" w:rsidRPr="005425CA" w:rsidTr="00CB2E7A">
        <w:trPr>
          <w:trHeight w:val="457"/>
        </w:trPr>
        <w:tc>
          <w:tcPr>
            <w:tcW w:w="659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</w:rPr>
            </w:pPr>
            <w:r w:rsidRPr="005425CA">
              <w:rPr>
                <w:bCs/>
              </w:rPr>
              <w:t>2)</w:t>
            </w:r>
          </w:p>
        </w:tc>
        <w:tc>
          <w:tcPr>
            <w:tcW w:w="3222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</w:rPr>
            </w:pPr>
            <w:r w:rsidRPr="005425CA">
              <w:rPr>
                <w:bCs/>
              </w:rPr>
              <w:t>Напряжение</w:t>
            </w:r>
          </w:p>
        </w:tc>
        <w:tc>
          <w:tcPr>
            <w:tcW w:w="764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</w:rPr>
            </w:pPr>
            <w:r w:rsidRPr="005425CA">
              <w:rPr>
                <w:bCs/>
              </w:rPr>
              <w:t>б)</w:t>
            </w:r>
          </w:p>
        </w:tc>
        <w:tc>
          <w:tcPr>
            <w:tcW w:w="4135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</w:rPr>
            </w:pPr>
            <w:r w:rsidRPr="005425CA">
              <w:rPr>
                <w:bCs/>
                <w:lang w:val="en-US"/>
              </w:rPr>
              <w:t>L</w:t>
            </w:r>
          </w:p>
        </w:tc>
      </w:tr>
      <w:tr w:rsidR="001E7C4A" w:rsidRPr="005425CA" w:rsidTr="00CB2E7A">
        <w:trPr>
          <w:trHeight w:val="279"/>
        </w:trPr>
        <w:tc>
          <w:tcPr>
            <w:tcW w:w="659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</w:rPr>
            </w:pPr>
            <w:r w:rsidRPr="005425CA">
              <w:rPr>
                <w:bCs/>
              </w:rPr>
              <w:t>3)</w:t>
            </w:r>
          </w:p>
        </w:tc>
        <w:tc>
          <w:tcPr>
            <w:tcW w:w="3222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</w:rPr>
            </w:pPr>
            <w:r w:rsidRPr="005425CA">
              <w:rPr>
                <w:bCs/>
              </w:rPr>
              <w:t>Индуктивность</w:t>
            </w:r>
          </w:p>
        </w:tc>
        <w:tc>
          <w:tcPr>
            <w:tcW w:w="764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</w:rPr>
            </w:pPr>
            <w:r w:rsidRPr="005425CA">
              <w:rPr>
                <w:bCs/>
              </w:rPr>
              <w:t>в)</w:t>
            </w:r>
          </w:p>
        </w:tc>
        <w:tc>
          <w:tcPr>
            <w:tcW w:w="4135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  <w:lang w:val="en-US"/>
              </w:rPr>
            </w:pPr>
            <w:r w:rsidRPr="005425CA">
              <w:rPr>
                <w:bCs/>
                <w:lang w:val="en-US"/>
              </w:rPr>
              <w:t>I</w:t>
            </w:r>
          </w:p>
        </w:tc>
      </w:tr>
      <w:tr w:rsidR="001E7C4A" w:rsidRPr="005425CA" w:rsidTr="00CB2E7A">
        <w:trPr>
          <w:trHeight w:val="384"/>
        </w:trPr>
        <w:tc>
          <w:tcPr>
            <w:tcW w:w="659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</w:rPr>
            </w:pPr>
            <w:r w:rsidRPr="005425CA">
              <w:rPr>
                <w:bCs/>
              </w:rPr>
              <w:t>4)</w:t>
            </w:r>
          </w:p>
        </w:tc>
        <w:tc>
          <w:tcPr>
            <w:tcW w:w="3222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</w:rPr>
            </w:pPr>
            <w:r w:rsidRPr="005425CA">
              <w:rPr>
                <w:bCs/>
              </w:rPr>
              <w:t>Емкость</w:t>
            </w:r>
          </w:p>
        </w:tc>
        <w:tc>
          <w:tcPr>
            <w:tcW w:w="764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</w:rPr>
            </w:pPr>
            <w:r w:rsidRPr="005425CA">
              <w:rPr>
                <w:bCs/>
              </w:rPr>
              <w:t>г)</w:t>
            </w:r>
          </w:p>
        </w:tc>
        <w:tc>
          <w:tcPr>
            <w:tcW w:w="4135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</w:rPr>
            </w:pPr>
            <w:r w:rsidRPr="005425CA">
              <w:rPr>
                <w:bCs/>
                <w:lang w:val="en-US"/>
              </w:rPr>
              <w:t>C</w:t>
            </w:r>
          </w:p>
        </w:tc>
      </w:tr>
      <w:tr w:rsidR="001E7C4A" w:rsidRPr="005425CA" w:rsidTr="00CB2E7A">
        <w:trPr>
          <w:trHeight w:val="363"/>
        </w:trPr>
        <w:tc>
          <w:tcPr>
            <w:tcW w:w="659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</w:rPr>
            </w:pPr>
            <w:r w:rsidRPr="005425CA">
              <w:rPr>
                <w:bCs/>
              </w:rPr>
              <w:t>5)</w:t>
            </w:r>
          </w:p>
        </w:tc>
        <w:tc>
          <w:tcPr>
            <w:tcW w:w="3222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</w:rPr>
            </w:pPr>
            <w:r w:rsidRPr="005425CA">
              <w:rPr>
                <w:bCs/>
              </w:rPr>
              <w:t>Сопротивление</w:t>
            </w:r>
          </w:p>
        </w:tc>
        <w:tc>
          <w:tcPr>
            <w:tcW w:w="764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</w:rPr>
            </w:pPr>
            <w:r w:rsidRPr="005425CA">
              <w:rPr>
                <w:bCs/>
              </w:rPr>
              <w:t>д)</w:t>
            </w:r>
          </w:p>
        </w:tc>
        <w:tc>
          <w:tcPr>
            <w:tcW w:w="4135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  <w:lang w:val="en-US"/>
              </w:rPr>
            </w:pPr>
            <w:r w:rsidRPr="005425CA">
              <w:rPr>
                <w:bCs/>
                <w:lang w:val="en-US"/>
              </w:rPr>
              <w:t>R</w:t>
            </w:r>
          </w:p>
        </w:tc>
      </w:tr>
    </w:tbl>
    <w:p w:rsidR="001E7C4A" w:rsidRPr="005425CA" w:rsidRDefault="001E7C4A" w:rsidP="001E7C4A">
      <w:pPr>
        <w:spacing w:after="120" w:line="288" w:lineRule="auto"/>
        <w:rPr>
          <w:color w:val="000000" w:themeColor="text1"/>
        </w:rPr>
      </w:pPr>
    </w:p>
    <w:p w:rsidR="001E7C4A" w:rsidRPr="005425CA" w:rsidRDefault="001E7C4A" w:rsidP="001E7C4A">
      <w:pPr>
        <w:spacing w:after="120" w:line="288" w:lineRule="auto"/>
        <w:rPr>
          <w:b/>
          <w:i/>
          <w:color w:val="000000" w:themeColor="text1"/>
        </w:rPr>
      </w:pPr>
      <w:r w:rsidRPr="005425CA">
        <w:rPr>
          <w:b/>
          <w:color w:val="000000" w:themeColor="text1"/>
        </w:rPr>
        <w:t>2. Реактивная мощность обозначается и имеет единицу измерения:</w:t>
      </w:r>
    </w:p>
    <w:p w:rsidR="001E7C4A" w:rsidRPr="005425CA" w:rsidRDefault="001E7C4A" w:rsidP="001E7C4A">
      <w:pPr>
        <w:pStyle w:val="a5"/>
        <w:numPr>
          <w:ilvl w:val="0"/>
          <w:numId w:val="2"/>
        </w:numPr>
        <w:spacing w:before="0" w:beforeAutospacing="0" w:after="0" w:afterAutospacing="0" w:line="288" w:lineRule="auto"/>
        <w:jc w:val="both"/>
        <w:rPr>
          <w:color w:val="000000" w:themeColor="text1"/>
        </w:rPr>
      </w:pPr>
      <w:r w:rsidRPr="005425CA">
        <w:rPr>
          <w:color w:val="000000" w:themeColor="text1"/>
        </w:rPr>
        <w:t xml:space="preserve">обозначение </w:t>
      </w:r>
      <w:r w:rsidRPr="005425CA">
        <w:rPr>
          <w:color w:val="000000" w:themeColor="text1"/>
          <w:lang w:val="en-US"/>
        </w:rPr>
        <w:t>Q</w:t>
      </w:r>
      <w:r w:rsidRPr="005425CA">
        <w:rPr>
          <w:color w:val="000000" w:themeColor="text1"/>
        </w:rPr>
        <w:t>, единица измерения кВт;</w:t>
      </w:r>
    </w:p>
    <w:p w:rsidR="001E7C4A" w:rsidRPr="005425CA" w:rsidRDefault="001E7C4A" w:rsidP="001E7C4A">
      <w:pPr>
        <w:pStyle w:val="a5"/>
        <w:numPr>
          <w:ilvl w:val="0"/>
          <w:numId w:val="2"/>
        </w:numPr>
        <w:spacing w:before="0" w:beforeAutospacing="0" w:after="0" w:afterAutospacing="0" w:line="288" w:lineRule="auto"/>
        <w:jc w:val="both"/>
        <w:rPr>
          <w:color w:val="000000" w:themeColor="text1"/>
        </w:rPr>
      </w:pPr>
      <w:r w:rsidRPr="005425CA">
        <w:rPr>
          <w:color w:val="000000" w:themeColor="text1"/>
        </w:rPr>
        <w:t xml:space="preserve">обозначение </w:t>
      </w:r>
      <w:r w:rsidRPr="005425CA">
        <w:rPr>
          <w:color w:val="000000" w:themeColor="text1"/>
          <w:lang w:val="en-US"/>
        </w:rPr>
        <w:t>Q</w:t>
      </w:r>
      <w:r w:rsidRPr="005425CA">
        <w:rPr>
          <w:color w:val="000000" w:themeColor="text1"/>
        </w:rPr>
        <w:t>, единица измерения вар;</w:t>
      </w:r>
    </w:p>
    <w:p w:rsidR="001E7C4A" w:rsidRPr="005425CA" w:rsidRDefault="001E7C4A" w:rsidP="001E7C4A">
      <w:pPr>
        <w:pStyle w:val="a5"/>
        <w:numPr>
          <w:ilvl w:val="0"/>
          <w:numId w:val="2"/>
        </w:numPr>
        <w:spacing w:before="0" w:beforeAutospacing="0" w:after="0" w:afterAutospacing="0" w:line="288" w:lineRule="auto"/>
        <w:jc w:val="both"/>
        <w:rPr>
          <w:color w:val="000000" w:themeColor="text1"/>
        </w:rPr>
      </w:pPr>
      <w:r w:rsidRPr="005425CA">
        <w:rPr>
          <w:color w:val="000000" w:themeColor="text1"/>
        </w:rPr>
        <w:t xml:space="preserve">обозначение </w:t>
      </w:r>
      <w:r w:rsidRPr="005425CA">
        <w:rPr>
          <w:color w:val="000000" w:themeColor="text1"/>
          <w:lang w:val="en-US"/>
        </w:rPr>
        <w:t>P</w:t>
      </w:r>
      <w:r w:rsidRPr="005425CA">
        <w:rPr>
          <w:color w:val="000000" w:themeColor="text1"/>
        </w:rPr>
        <w:t>, единица измерения кВт;</w:t>
      </w:r>
    </w:p>
    <w:p w:rsidR="001E7C4A" w:rsidRPr="005425CA" w:rsidRDefault="001E7C4A" w:rsidP="001E7C4A">
      <w:pPr>
        <w:pStyle w:val="a5"/>
        <w:numPr>
          <w:ilvl w:val="0"/>
          <w:numId w:val="2"/>
        </w:numPr>
        <w:spacing w:before="0" w:beforeAutospacing="0" w:after="0" w:afterAutospacing="0" w:line="288" w:lineRule="auto"/>
        <w:ind w:left="714" w:hanging="357"/>
        <w:jc w:val="both"/>
        <w:rPr>
          <w:color w:val="000000" w:themeColor="text1"/>
        </w:rPr>
      </w:pPr>
      <w:r w:rsidRPr="005425CA">
        <w:rPr>
          <w:color w:val="000000" w:themeColor="text1"/>
        </w:rPr>
        <w:t xml:space="preserve">обозначение </w:t>
      </w:r>
      <w:r w:rsidRPr="005425CA">
        <w:rPr>
          <w:color w:val="000000" w:themeColor="text1"/>
          <w:lang w:val="en-US"/>
        </w:rPr>
        <w:t>S</w:t>
      </w:r>
      <w:r w:rsidRPr="005425CA">
        <w:rPr>
          <w:color w:val="000000" w:themeColor="text1"/>
        </w:rPr>
        <w:t>, единица измерения МВ</w:t>
      </w:r>
      <w:r w:rsidR="00032908">
        <w:rPr>
          <w:color w:val="000000" w:themeColor="text1"/>
        </w:rPr>
        <w:t>∙</w:t>
      </w:r>
      <w:r w:rsidRPr="005425CA">
        <w:rPr>
          <w:color w:val="000000" w:themeColor="text1"/>
        </w:rPr>
        <w:t>А.</w:t>
      </w:r>
    </w:p>
    <w:p w:rsidR="001E7C4A" w:rsidRPr="005425CA" w:rsidRDefault="001E7C4A" w:rsidP="001E7C4A">
      <w:pPr>
        <w:pStyle w:val="a5"/>
        <w:spacing w:before="0" w:beforeAutospacing="0" w:after="0" w:afterAutospacing="0" w:line="288" w:lineRule="auto"/>
        <w:ind w:left="714"/>
        <w:jc w:val="both"/>
        <w:rPr>
          <w:color w:val="000000" w:themeColor="text1"/>
        </w:rPr>
      </w:pPr>
    </w:p>
    <w:p w:rsidR="001E7C4A" w:rsidRPr="005425CA" w:rsidRDefault="001E7C4A" w:rsidP="001E7C4A">
      <w:pPr>
        <w:pStyle w:val="a5"/>
        <w:spacing w:before="0" w:beforeAutospacing="0" w:after="120" w:afterAutospacing="0" w:line="288" w:lineRule="auto"/>
        <w:jc w:val="both"/>
        <w:rPr>
          <w:b/>
          <w:color w:val="000000" w:themeColor="text1"/>
        </w:rPr>
      </w:pPr>
      <w:r w:rsidRPr="005425CA">
        <w:rPr>
          <w:b/>
          <w:color w:val="000000" w:themeColor="text1"/>
        </w:rPr>
        <w:t>3. Полная мощность обозначается и имеет единицу измерения:</w:t>
      </w:r>
    </w:p>
    <w:p w:rsidR="001E7C4A" w:rsidRPr="005425CA" w:rsidRDefault="001E7C4A" w:rsidP="001E7C4A">
      <w:pPr>
        <w:pStyle w:val="a5"/>
        <w:numPr>
          <w:ilvl w:val="0"/>
          <w:numId w:val="3"/>
        </w:numPr>
        <w:spacing w:before="0" w:beforeAutospacing="0" w:after="0" w:afterAutospacing="0" w:line="288" w:lineRule="auto"/>
        <w:jc w:val="both"/>
        <w:rPr>
          <w:color w:val="000000" w:themeColor="text1"/>
        </w:rPr>
      </w:pPr>
      <w:r w:rsidRPr="005425CA">
        <w:rPr>
          <w:color w:val="000000" w:themeColor="text1"/>
        </w:rPr>
        <w:t xml:space="preserve">обозначение </w:t>
      </w:r>
      <w:r w:rsidRPr="005425CA">
        <w:rPr>
          <w:color w:val="000000" w:themeColor="text1"/>
          <w:lang w:val="en-US"/>
        </w:rPr>
        <w:t>S</w:t>
      </w:r>
      <w:r w:rsidRPr="005425CA">
        <w:rPr>
          <w:color w:val="000000" w:themeColor="text1"/>
        </w:rPr>
        <w:t>, единица измерения</w:t>
      </w:r>
      <w:proofErr w:type="gramStart"/>
      <w:r w:rsidRPr="005425CA">
        <w:rPr>
          <w:color w:val="000000" w:themeColor="text1"/>
        </w:rPr>
        <w:t xml:space="preserve"> В</w:t>
      </w:r>
      <w:proofErr w:type="gramEnd"/>
      <w:r w:rsidR="00032908">
        <w:rPr>
          <w:color w:val="000000" w:themeColor="text1"/>
        </w:rPr>
        <w:t>∙</w:t>
      </w:r>
      <w:r w:rsidRPr="005425CA">
        <w:rPr>
          <w:color w:val="000000" w:themeColor="text1"/>
        </w:rPr>
        <w:t>А;</w:t>
      </w:r>
    </w:p>
    <w:p w:rsidR="001E7C4A" w:rsidRPr="005425CA" w:rsidRDefault="001E7C4A" w:rsidP="001E7C4A">
      <w:pPr>
        <w:pStyle w:val="a5"/>
        <w:numPr>
          <w:ilvl w:val="0"/>
          <w:numId w:val="3"/>
        </w:numPr>
        <w:spacing w:before="0" w:beforeAutospacing="0" w:after="0" w:afterAutospacing="0" w:line="288" w:lineRule="auto"/>
        <w:jc w:val="both"/>
        <w:rPr>
          <w:color w:val="000000" w:themeColor="text1"/>
        </w:rPr>
      </w:pPr>
      <w:r w:rsidRPr="005425CA">
        <w:rPr>
          <w:color w:val="000000" w:themeColor="text1"/>
        </w:rPr>
        <w:t xml:space="preserve">обозначение </w:t>
      </w:r>
      <w:r w:rsidRPr="005425CA">
        <w:rPr>
          <w:color w:val="000000" w:themeColor="text1"/>
          <w:lang w:val="en-US"/>
        </w:rPr>
        <w:t>P</w:t>
      </w:r>
      <w:r w:rsidRPr="005425CA">
        <w:rPr>
          <w:color w:val="000000" w:themeColor="text1"/>
        </w:rPr>
        <w:t>, единица измерения кВт;</w:t>
      </w:r>
    </w:p>
    <w:p w:rsidR="001E7C4A" w:rsidRPr="005425CA" w:rsidRDefault="001E7C4A" w:rsidP="001E7C4A">
      <w:pPr>
        <w:pStyle w:val="a5"/>
        <w:numPr>
          <w:ilvl w:val="0"/>
          <w:numId w:val="3"/>
        </w:numPr>
        <w:spacing w:before="0" w:beforeAutospacing="0" w:after="0" w:afterAutospacing="0" w:line="288" w:lineRule="auto"/>
        <w:jc w:val="both"/>
        <w:rPr>
          <w:color w:val="000000" w:themeColor="text1"/>
        </w:rPr>
      </w:pPr>
      <w:r w:rsidRPr="005425CA">
        <w:rPr>
          <w:color w:val="000000" w:themeColor="text1"/>
        </w:rPr>
        <w:t xml:space="preserve">обозначение </w:t>
      </w:r>
      <w:r w:rsidRPr="005425CA">
        <w:rPr>
          <w:color w:val="000000" w:themeColor="text1"/>
          <w:lang w:val="en-US"/>
        </w:rPr>
        <w:t>Q</w:t>
      </w:r>
      <w:r w:rsidRPr="005425CA">
        <w:rPr>
          <w:color w:val="000000" w:themeColor="text1"/>
        </w:rPr>
        <w:t>, единица измерения кВт;</w:t>
      </w:r>
    </w:p>
    <w:p w:rsidR="001E7C4A" w:rsidRPr="005425CA" w:rsidRDefault="001E7C4A" w:rsidP="001E7C4A">
      <w:pPr>
        <w:pStyle w:val="a5"/>
        <w:numPr>
          <w:ilvl w:val="0"/>
          <w:numId w:val="3"/>
        </w:numPr>
        <w:spacing w:before="0" w:beforeAutospacing="0" w:after="0" w:afterAutospacing="0" w:line="288" w:lineRule="auto"/>
        <w:jc w:val="both"/>
        <w:rPr>
          <w:color w:val="000000" w:themeColor="text1"/>
        </w:rPr>
      </w:pPr>
      <w:r w:rsidRPr="005425CA">
        <w:rPr>
          <w:color w:val="000000" w:themeColor="text1"/>
        </w:rPr>
        <w:t>нет правильного ответа.</w:t>
      </w:r>
    </w:p>
    <w:p w:rsidR="001E7C4A" w:rsidRPr="005425CA" w:rsidRDefault="001E7C4A" w:rsidP="001E7C4A">
      <w:pPr>
        <w:pStyle w:val="a5"/>
        <w:spacing w:before="0" w:beforeAutospacing="0" w:after="0" w:afterAutospacing="0" w:line="288" w:lineRule="auto"/>
        <w:ind w:left="720"/>
        <w:jc w:val="both"/>
        <w:rPr>
          <w:color w:val="000000" w:themeColor="text1"/>
        </w:rPr>
      </w:pPr>
    </w:p>
    <w:p w:rsidR="001E7C4A" w:rsidRPr="005425CA" w:rsidRDefault="001E7C4A" w:rsidP="001E7C4A">
      <w:pPr>
        <w:keepNext/>
        <w:keepLines/>
        <w:spacing w:after="120"/>
        <w:jc w:val="both"/>
        <w:outlineLvl w:val="1"/>
        <w:rPr>
          <w:b/>
          <w:color w:val="000000" w:themeColor="text1"/>
        </w:rPr>
      </w:pPr>
      <w:r w:rsidRPr="005425CA">
        <w:rPr>
          <w:b/>
          <w:bCs/>
        </w:rPr>
        <w:t xml:space="preserve">4. Активная мощность </w:t>
      </w:r>
      <w:r w:rsidRPr="005425CA">
        <w:rPr>
          <w:b/>
          <w:color w:val="000000" w:themeColor="text1"/>
        </w:rPr>
        <w:t>обозначается и имеет единицу измерения:</w:t>
      </w:r>
    </w:p>
    <w:p w:rsidR="001E7C4A" w:rsidRPr="005425CA" w:rsidRDefault="001E7C4A" w:rsidP="001E7C4A">
      <w:pPr>
        <w:pStyle w:val="a5"/>
        <w:numPr>
          <w:ilvl w:val="0"/>
          <w:numId w:val="17"/>
        </w:numPr>
        <w:spacing w:before="0" w:beforeAutospacing="0" w:after="0" w:afterAutospacing="0" w:line="288" w:lineRule="auto"/>
        <w:jc w:val="both"/>
        <w:rPr>
          <w:color w:val="000000" w:themeColor="text1"/>
        </w:rPr>
      </w:pPr>
      <w:r w:rsidRPr="005425CA">
        <w:rPr>
          <w:color w:val="000000" w:themeColor="text1"/>
        </w:rPr>
        <w:t xml:space="preserve">обозначение </w:t>
      </w:r>
      <w:r w:rsidRPr="005425CA">
        <w:rPr>
          <w:color w:val="000000" w:themeColor="text1"/>
          <w:lang w:val="en-US"/>
        </w:rPr>
        <w:t>S</w:t>
      </w:r>
      <w:r w:rsidRPr="005425CA">
        <w:rPr>
          <w:color w:val="000000" w:themeColor="text1"/>
        </w:rPr>
        <w:t>, единица измерения</w:t>
      </w:r>
      <w:proofErr w:type="gramStart"/>
      <w:r w:rsidRPr="005425CA">
        <w:rPr>
          <w:color w:val="000000" w:themeColor="text1"/>
        </w:rPr>
        <w:t xml:space="preserve"> В</w:t>
      </w:r>
      <w:proofErr w:type="gramEnd"/>
      <w:r w:rsidR="00032908">
        <w:rPr>
          <w:color w:val="000000" w:themeColor="text1"/>
        </w:rPr>
        <w:t>∙</w:t>
      </w:r>
      <w:r w:rsidRPr="005425CA">
        <w:rPr>
          <w:color w:val="000000" w:themeColor="text1"/>
        </w:rPr>
        <w:t>А;</w:t>
      </w:r>
    </w:p>
    <w:p w:rsidR="001E7C4A" w:rsidRPr="005425CA" w:rsidRDefault="001E7C4A" w:rsidP="001E7C4A">
      <w:pPr>
        <w:pStyle w:val="a5"/>
        <w:numPr>
          <w:ilvl w:val="0"/>
          <w:numId w:val="17"/>
        </w:numPr>
        <w:spacing w:before="0" w:beforeAutospacing="0" w:after="0" w:afterAutospacing="0" w:line="288" w:lineRule="auto"/>
        <w:jc w:val="both"/>
        <w:rPr>
          <w:color w:val="000000" w:themeColor="text1"/>
        </w:rPr>
      </w:pPr>
      <w:r w:rsidRPr="005425CA">
        <w:rPr>
          <w:color w:val="000000" w:themeColor="text1"/>
        </w:rPr>
        <w:t xml:space="preserve">обозначение </w:t>
      </w:r>
      <w:r w:rsidRPr="005425CA">
        <w:rPr>
          <w:color w:val="000000" w:themeColor="text1"/>
          <w:lang w:val="en-US"/>
        </w:rPr>
        <w:t>P</w:t>
      </w:r>
      <w:r w:rsidRPr="005425CA">
        <w:rPr>
          <w:color w:val="000000" w:themeColor="text1"/>
        </w:rPr>
        <w:t>, единица измерения Вт;</w:t>
      </w:r>
    </w:p>
    <w:p w:rsidR="001E7C4A" w:rsidRPr="005425CA" w:rsidRDefault="001E7C4A" w:rsidP="001E7C4A">
      <w:pPr>
        <w:pStyle w:val="a5"/>
        <w:numPr>
          <w:ilvl w:val="0"/>
          <w:numId w:val="17"/>
        </w:numPr>
        <w:spacing w:before="0" w:beforeAutospacing="0" w:after="0" w:afterAutospacing="0" w:line="288" w:lineRule="auto"/>
        <w:jc w:val="both"/>
        <w:rPr>
          <w:color w:val="000000" w:themeColor="text1"/>
        </w:rPr>
      </w:pPr>
      <w:r w:rsidRPr="005425CA">
        <w:rPr>
          <w:color w:val="000000" w:themeColor="text1"/>
        </w:rPr>
        <w:t xml:space="preserve">обозначение </w:t>
      </w:r>
      <w:r w:rsidRPr="005425CA">
        <w:rPr>
          <w:color w:val="000000" w:themeColor="text1"/>
          <w:lang w:val="en-US"/>
        </w:rPr>
        <w:t>P</w:t>
      </w:r>
      <w:r w:rsidRPr="005425CA">
        <w:rPr>
          <w:color w:val="000000" w:themeColor="text1"/>
        </w:rPr>
        <w:t>, единица измерения вар;</w:t>
      </w:r>
    </w:p>
    <w:p w:rsidR="001E7C4A" w:rsidRDefault="001E7C4A" w:rsidP="001E7C4A">
      <w:pPr>
        <w:pStyle w:val="a5"/>
        <w:numPr>
          <w:ilvl w:val="0"/>
          <w:numId w:val="17"/>
        </w:numPr>
        <w:spacing w:before="0" w:beforeAutospacing="0" w:after="0" w:afterAutospacing="0" w:line="288" w:lineRule="auto"/>
        <w:jc w:val="both"/>
        <w:rPr>
          <w:color w:val="000000" w:themeColor="text1"/>
        </w:rPr>
      </w:pPr>
      <w:r w:rsidRPr="005425CA">
        <w:rPr>
          <w:color w:val="000000" w:themeColor="text1"/>
        </w:rPr>
        <w:t>нет правильного ответа.</w:t>
      </w:r>
    </w:p>
    <w:p w:rsidR="00CB2E7A" w:rsidRPr="005425CA" w:rsidRDefault="00CB2E7A" w:rsidP="00CB2E7A">
      <w:pPr>
        <w:pStyle w:val="a5"/>
        <w:spacing w:before="0" w:beforeAutospacing="0" w:after="0" w:afterAutospacing="0" w:line="288" w:lineRule="auto"/>
        <w:ind w:left="360"/>
        <w:jc w:val="both"/>
        <w:rPr>
          <w:color w:val="000000" w:themeColor="text1"/>
        </w:rPr>
      </w:pPr>
    </w:p>
    <w:p w:rsidR="001E7C4A" w:rsidRPr="005425CA" w:rsidRDefault="001E7C4A" w:rsidP="001E7C4A">
      <w:pPr>
        <w:pStyle w:val="a3"/>
        <w:keepNext/>
        <w:keepLines/>
        <w:spacing w:after="120"/>
        <w:ind w:hanging="720"/>
        <w:contextualSpacing w:val="0"/>
        <w:jc w:val="both"/>
        <w:outlineLvl w:val="1"/>
        <w:rPr>
          <w:b/>
          <w:bCs/>
        </w:rPr>
      </w:pPr>
      <w:r w:rsidRPr="005425CA">
        <w:rPr>
          <w:b/>
          <w:bCs/>
        </w:rPr>
        <w:t>5. Установите соответствие между величиной и единицей измерения:</w:t>
      </w:r>
    </w:p>
    <w:tbl>
      <w:tblPr>
        <w:tblStyle w:val="a4"/>
        <w:tblW w:w="84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72"/>
        <w:gridCol w:w="5243"/>
        <w:gridCol w:w="1098"/>
        <w:gridCol w:w="1058"/>
      </w:tblGrid>
      <w:tr w:rsidR="001E7C4A" w:rsidRPr="005425CA" w:rsidTr="00CB2E7A">
        <w:trPr>
          <w:trHeight w:val="172"/>
        </w:trPr>
        <w:tc>
          <w:tcPr>
            <w:tcW w:w="1072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</w:rPr>
            </w:pPr>
            <w:r w:rsidRPr="005425CA">
              <w:rPr>
                <w:bCs/>
              </w:rPr>
              <w:t>1)</w:t>
            </w:r>
          </w:p>
        </w:tc>
        <w:tc>
          <w:tcPr>
            <w:tcW w:w="5243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</w:rPr>
            </w:pPr>
            <w:r w:rsidRPr="005425CA">
              <w:rPr>
                <w:bCs/>
              </w:rPr>
              <w:t>Мощность</w:t>
            </w:r>
          </w:p>
        </w:tc>
        <w:tc>
          <w:tcPr>
            <w:tcW w:w="1098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</w:rPr>
            </w:pPr>
            <w:r w:rsidRPr="005425CA">
              <w:rPr>
                <w:bCs/>
              </w:rPr>
              <w:t>а)</w:t>
            </w:r>
          </w:p>
        </w:tc>
        <w:tc>
          <w:tcPr>
            <w:tcW w:w="1058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</w:rPr>
            </w:pPr>
            <w:r w:rsidRPr="005425CA">
              <w:rPr>
                <w:bCs/>
              </w:rPr>
              <w:t>Ампер</w:t>
            </w:r>
          </w:p>
        </w:tc>
      </w:tr>
      <w:tr w:rsidR="001E7C4A" w:rsidRPr="005425CA" w:rsidTr="00CB2E7A">
        <w:trPr>
          <w:trHeight w:val="279"/>
        </w:trPr>
        <w:tc>
          <w:tcPr>
            <w:tcW w:w="1072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</w:rPr>
            </w:pPr>
            <w:r w:rsidRPr="005425CA">
              <w:rPr>
                <w:bCs/>
              </w:rPr>
              <w:t>2)</w:t>
            </w:r>
          </w:p>
        </w:tc>
        <w:tc>
          <w:tcPr>
            <w:tcW w:w="5243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</w:rPr>
            </w:pPr>
            <w:r w:rsidRPr="005425CA">
              <w:rPr>
                <w:bCs/>
              </w:rPr>
              <w:t>Сила тока</w:t>
            </w:r>
          </w:p>
        </w:tc>
        <w:tc>
          <w:tcPr>
            <w:tcW w:w="1098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</w:rPr>
            </w:pPr>
            <w:r w:rsidRPr="005425CA">
              <w:rPr>
                <w:bCs/>
              </w:rPr>
              <w:t>б)</w:t>
            </w:r>
          </w:p>
        </w:tc>
        <w:tc>
          <w:tcPr>
            <w:tcW w:w="1058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</w:rPr>
            </w:pPr>
            <w:r w:rsidRPr="005425CA">
              <w:rPr>
                <w:bCs/>
              </w:rPr>
              <w:t>Ватт</w:t>
            </w:r>
          </w:p>
        </w:tc>
      </w:tr>
      <w:tr w:rsidR="001E7C4A" w:rsidRPr="005425CA" w:rsidTr="00CB2E7A">
        <w:trPr>
          <w:trHeight w:val="399"/>
        </w:trPr>
        <w:tc>
          <w:tcPr>
            <w:tcW w:w="1072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</w:rPr>
            </w:pPr>
            <w:r w:rsidRPr="005425CA">
              <w:rPr>
                <w:bCs/>
              </w:rPr>
              <w:t>3)</w:t>
            </w:r>
          </w:p>
        </w:tc>
        <w:tc>
          <w:tcPr>
            <w:tcW w:w="5243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</w:rPr>
            </w:pPr>
            <w:r w:rsidRPr="005425CA">
              <w:rPr>
                <w:bCs/>
              </w:rPr>
              <w:t>Напряженность эл.поля</w:t>
            </w:r>
          </w:p>
        </w:tc>
        <w:tc>
          <w:tcPr>
            <w:tcW w:w="1098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</w:rPr>
            </w:pPr>
            <w:r w:rsidRPr="005425CA">
              <w:rPr>
                <w:bCs/>
              </w:rPr>
              <w:t>в)</w:t>
            </w:r>
          </w:p>
        </w:tc>
        <w:tc>
          <w:tcPr>
            <w:tcW w:w="1058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</w:rPr>
            </w:pPr>
            <w:r w:rsidRPr="005425CA">
              <w:rPr>
                <w:bCs/>
              </w:rPr>
              <w:t>Вольт</w:t>
            </w:r>
          </w:p>
        </w:tc>
      </w:tr>
      <w:tr w:rsidR="001E7C4A" w:rsidRPr="005425CA" w:rsidTr="00CB2E7A">
        <w:trPr>
          <w:trHeight w:val="363"/>
        </w:trPr>
        <w:tc>
          <w:tcPr>
            <w:tcW w:w="1072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</w:rPr>
            </w:pPr>
            <w:r w:rsidRPr="005425CA">
              <w:rPr>
                <w:bCs/>
              </w:rPr>
              <w:t>4)</w:t>
            </w:r>
          </w:p>
        </w:tc>
        <w:tc>
          <w:tcPr>
            <w:tcW w:w="5243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</w:rPr>
            </w:pPr>
            <w:r w:rsidRPr="005425CA">
              <w:rPr>
                <w:bCs/>
              </w:rPr>
              <w:t>Магнитная  индукция</w:t>
            </w:r>
          </w:p>
        </w:tc>
        <w:tc>
          <w:tcPr>
            <w:tcW w:w="1098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</w:rPr>
            </w:pPr>
            <w:r w:rsidRPr="005425CA">
              <w:rPr>
                <w:bCs/>
              </w:rPr>
              <w:t>г)</w:t>
            </w:r>
          </w:p>
        </w:tc>
        <w:tc>
          <w:tcPr>
            <w:tcW w:w="1058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</w:rPr>
            </w:pPr>
            <w:r w:rsidRPr="005425CA">
              <w:rPr>
                <w:bCs/>
              </w:rPr>
              <w:t>Вебер</w:t>
            </w:r>
          </w:p>
        </w:tc>
      </w:tr>
      <w:tr w:rsidR="001E7C4A" w:rsidRPr="005425CA" w:rsidTr="00CB2E7A">
        <w:trPr>
          <w:trHeight w:val="199"/>
        </w:trPr>
        <w:tc>
          <w:tcPr>
            <w:tcW w:w="1072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</w:rPr>
            </w:pPr>
            <w:r w:rsidRPr="005425CA">
              <w:rPr>
                <w:bCs/>
              </w:rPr>
              <w:t>5)</w:t>
            </w:r>
          </w:p>
        </w:tc>
        <w:tc>
          <w:tcPr>
            <w:tcW w:w="5243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</w:rPr>
            </w:pPr>
            <w:r w:rsidRPr="005425CA">
              <w:rPr>
                <w:bCs/>
              </w:rPr>
              <w:t>ЭДС</w:t>
            </w:r>
          </w:p>
        </w:tc>
        <w:tc>
          <w:tcPr>
            <w:tcW w:w="1098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</w:rPr>
            </w:pPr>
            <w:r w:rsidRPr="005425CA">
              <w:rPr>
                <w:bCs/>
              </w:rPr>
              <w:t>д)</w:t>
            </w:r>
          </w:p>
        </w:tc>
        <w:tc>
          <w:tcPr>
            <w:tcW w:w="1058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</w:rPr>
            </w:pPr>
            <w:r w:rsidRPr="005425CA">
              <w:rPr>
                <w:bCs/>
              </w:rPr>
              <w:t>В/м</w:t>
            </w:r>
          </w:p>
        </w:tc>
      </w:tr>
      <w:tr w:rsidR="001E7C4A" w:rsidRPr="005425CA" w:rsidTr="00CB2E7A">
        <w:trPr>
          <w:trHeight w:val="318"/>
        </w:trPr>
        <w:tc>
          <w:tcPr>
            <w:tcW w:w="1072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</w:rPr>
            </w:pPr>
            <w:r w:rsidRPr="005425CA">
              <w:rPr>
                <w:bCs/>
              </w:rPr>
              <w:t>6)</w:t>
            </w:r>
          </w:p>
        </w:tc>
        <w:tc>
          <w:tcPr>
            <w:tcW w:w="5243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</w:rPr>
            </w:pPr>
            <w:r w:rsidRPr="005425CA">
              <w:rPr>
                <w:bCs/>
              </w:rPr>
              <w:t>Сопротивление</w:t>
            </w:r>
          </w:p>
        </w:tc>
        <w:tc>
          <w:tcPr>
            <w:tcW w:w="1098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</w:rPr>
            </w:pPr>
            <w:r w:rsidRPr="005425CA">
              <w:rPr>
                <w:bCs/>
              </w:rPr>
              <w:t>е)</w:t>
            </w:r>
          </w:p>
        </w:tc>
        <w:tc>
          <w:tcPr>
            <w:tcW w:w="1058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</w:rPr>
            </w:pPr>
            <w:r w:rsidRPr="005425CA">
              <w:rPr>
                <w:bCs/>
              </w:rPr>
              <w:t>Тесла</w:t>
            </w:r>
          </w:p>
        </w:tc>
      </w:tr>
      <w:tr w:rsidR="001E7C4A" w:rsidRPr="005425CA" w:rsidTr="00CB2E7A">
        <w:trPr>
          <w:trHeight w:val="282"/>
        </w:trPr>
        <w:tc>
          <w:tcPr>
            <w:tcW w:w="1072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</w:rPr>
            </w:pPr>
            <w:r w:rsidRPr="005425CA">
              <w:rPr>
                <w:bCs/>
              </w:rPr>
              <w:t>7)</w:t>
            </w:r>
          </w:p>
        </w:tc>
        <w:tc>
          <w:tcPr>
            <w:tcW w:w="5243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</w:rPr>
            </w:pPr>
            <w:r w:rsidRPr="005425CA">
              <w:rPr>
                <w:bCs/>
              </w:rPr>
              <w:t>Плотность тока</w:t>
            </w:r>
          </w:p>
        </w:tc>
        <w:tc>
          <w:tcPr>
            <w:tcW w:w="1098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</w:rPr>
            </w:pPr>
            <w:r w:rsidRPr="005425CA">
              <w:rPr>
                <w:bCs/>
              </w:rPr>
              <w:t>ж)</w:t>
            </w:r>
          </w:p>
        </w:tc>
        <w:tc>
          <w:tcPr>
            <w:tcW w:w="1058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</w:rPr>
            </w:pPr>
            <w:r w:rsidRPr="005425CA">
              <w:t>А/м</w:t>
            </w:r>
            <w:r w:rsidRPr="005425CA">
              <w:rPr>
                <w:vertAlign w:val="superscript"/>
              </w:rPr>
              <w:t>2</w:t>
            </w:r>
          </w:p>
        </w:tc>
      </w:tr>
      <w:tr w:rsidR="001E7C4A" w:rsidRPr="005425CA" w:rsidTr="00CB2E7A">
        <w:trPr>
          <w:trHeight w:val="247"/>
        </w:trPr>
        <w:tc>
          <w:tcPr>
            <w:tcW w:w="1072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</w:rPr>
            </w:pPr>
            <w:r w:rsidRPr="005425CA">
              <w:rPr>
                <w:bCs/>
              </w:rPr>
              <w:t>8)</w:t>
            </w:r>
          </w:p>
        </w:tc>
        <w:tc>
          <w:tcPr>
            <w:tcW w:w="5243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</w:rPr>
            </w:pPr>
            <w:r w:rsidRPr="005425CA">
              <w:rPr>
                <w:bCs/>
              </w:rPr>
              <w:t>Магнитный поток</w:t>
            </w:r>
          </w:p>
        </w:tc>
        <w:tc>
          <w:tcPr>
            <w:tcW w:w="1098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</w:rPr>
            </w:pPr>
            <w:r w:rsidRPr="005425CA">
              <w:rPr>
                <w:bCs/>
              </w:rPr>
              <w:t>з)</w:t>
            </w:r>
          </w:p>
        </w:tc>
        <w:tc>
          <w:tcPr>
            <w:tcW w:w="1058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</w:rPr>
            </w:pPr>
            <w:r w:rsidRPr="005425CA">
              <w:rPr>
                <w:bCs/>
              </w:rPr>
              <w:t>Ом</w:t>
            </w:r>
          </w:p>
        </w:tc>
      </w:tr>
      <w:tr w:rsidR="001E7C4A" w:rsidRPr="005425CA" w:rsidTr="00CB2E7A">
        <w:trPr>
          <w:trHeight w:val="381"/>
        </w:trPr>
        <w:tc>
          <w:tcPr>
            <w:tcW w:w="1072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</w:rPr>
            </w:pPr>
            <w:r w:rsidRPr="005425CA">
              <w:rPr>
                <w:bCs/>
              </w:rPr>
              <w:t>9)</w:t>
            </w:r>
          </w:p>
        </w:tc>
        <w:tc>
          <w:tcPr>
            <w:tcW w:w="5243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</w:rPr>
            </w:pPr>
            <w:r w:rsidRPr="005425CA">
              <w:rPr>
                <w:bCs/>
              </w:rPr>
              <w:t>Электрический заряд</w:t>
            </w:r>
          </w:p>
        </w:tc>
        <w:tc>
          <w:tcPr>
            <w:tcW w:w="1098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</w:rPr>
            </w:pPr>
            <w:r w:rsidRPr="005425CA">
              <w:rPr>
                <w:bCs/>
              </w:rPr>
              <w:t>и)</w:t>
            </w:r>
          </w:p>
        </w:tc>
        <w:tc>
          <w:tcPr>
            <w:tcW w:w="1058" w:type="dxa"/>
          </w:tcPr>
          <w:p w:rsidR="001E7C4A" w:rsidRPr="005425CA" w:rsidRDefault="001E7C4A" w:rsidP="001251CB">
            <w:pPr>
              <w:keepNext/>
              <w:keepLines/>
              <w:spacing w:before="200"/>
              <w:jc w:val="both"/>
              <w:outlineLvl w:val="1"/>
              <w:rPr>
                <w:bCs/>
              </w:rPr>
            </w:pPr>
            <w:r w:rsidRPr="005425CA">
              <w:rPr>
                <w:bCs/>
              </w:rPr>
              <w:t>Кулон</w:t>
            </w:r>
          </w:p>
        </w:tc>
      </w:tr>
    </w:tbl>
    <w:p w:rsidR="001E7C4A" w:rsidRPr="005425CA" w:rsidRDefault="001E7C4A" w:rsidP="001E7C4A"/>
    <w:p w:rsidR="001E7C4A" w:rsidRPr="005425CA" w:rsidRDefault="001E7C4A" w:rsidP="006448A1">
      <w:pPr>
        <w:pStyle w:val="a8"/>
        <w:jc w:val="both"/>
      </w:pPr>
      <w:r w:rsidRPr="005425CA">
        <w:lastRenderedPageBreak/>
        <w:t xml:space="preserve"> </w:t>
      </w:r>
      <w:r w:rsidR="006448A1" w:rsidRPr="006448A1">
        <w:rPr>
          <w:b/>
        </w:rPr>
        <w:t>6</w:t>
      </w:r>
      <w:r w:rsidR="006448A1">
        <w:t xml:space="preserve">. </w:t>
      </w:r>
      <w:r w:rsidR="006448A1" w:rsidRPr="006448A1">
        <w:rPr>
          <w:b/>
        </w:rPr>
        <w:t xml:space="preserve">Установить </w:t>
      </w:r>
      <w:r w:rsidRPr="006448A1">
        <w:rPr>
          <w:b/>
        </w:rPr>
        <w:t>соответствие</w:t>
      </w:r>
      <w:r w:rsidR="006448A1" w:rsidRPr="006448A1">
        <w:rPr>
          <w:b/>
        </w:rPr>
        <w:t xml:space="preserve"> </w:t>
      </w:r>
      <w:r w:rsidRPr="006448A1">
        <w:rPr>
          <w:b/>
          <w:spacing w:val="2"/>
        </w:rPr>
        <w:t>между</w:t>
      </w:r>
      <w:r w:rsidR="006448A1" w:rsidRPr="006448A1">
        <w:rPr>
          <w:b/>
          <w:spacing w:val="2"/>
        </w:rPr>
        <w:t xml:space="preserve"> </w:t>
      </w:r>
      <w:r w:rsidRPr="006448A1">
        <w:rPr>
          <w:b/>
        </w:rPr>
        <w:t xml:space="preserve">контролируемой </w:t>
      </w:r>
      <w:r w:rsidR="006448A1" w:rsidRPr="006448A1">
        <w:rPr>
          <w:b/>
        </w:rPr>
        <w:t xml:space="preserve">величиной </w:t>
      </w:r>
      <w:r w:rsidRPr="006448A1">
        <w:rPr>
          <w:b/>
          <w:spacing w:val="-18"/>
        </w:rPr>
        <w:t>и</w:t>
      </w:r>
      <w:r w:rsidR="006448A1" w:rsidRPr="006448A1">
        <w:rPr>
          <w:b/>
          <w:spacing w:val="-18"/>
        </w:rPr>
        <w:t xml:space="preserve">  </w:t>
      </w:r>
      <w:r w:rsidRPr="006448A1">
        <w:rPr>
          <w:b/>
        </w:rPr>
        <w:t>измерительным</w:t>
      </w:r>
      <w:r w:rsidRPr="006448A1">
        <w:rPr>
          <w:b/>
          <w:spacing w:val="-2"/>
        </w:rPr>
        <w:t xml:space="preserve"> </w:t>
      </w:r>
      <w:r w:rsidRPr="006448A1">
        <w:rPr>
          <w:b/>
        </w:rPr>
        <w:t>прибором:</w:t>
      </w:r>
    </w:p>
    <w:p w:rsidR="001E7C4A" w:rsidRPr="005425CA" w:rsidRDefault="002F3970" w:rsidP="002F3970">
      <w:pPr>
        <w:widowControl w:val="0"/>
        <w:numPr>
          <w:ilvl w:val="0"/>
          <w:numId w:val="12"/>
        </w:numPr>
        <w:tabs>
          <w:tab w:val="left" w:pos="491"/>
        </w:tabs>
        <w:autoSpaceDE w:val="0"/>
        <w:autoSpaceDN w:val="0"/>
        <w:spacing w:before="5"/>
        <w:ind w:hanging="322"/>
        <w:contextualSpacing/>
      </w:pPr>
      <w:r>
        <w:t>сопротивление</w:t>
      </w:r>
      <w:r>
        <w:tab/>
      </w:r>
      <w:r>
        <w:tab/>
      </w:r>
      <w:r>
        <w:tab/>
      </w:r>
      <w:r w:rsidR="001E7C4A" w:rsidRPr="005425CA">
        <w:t>а)</w:t>
      </w:r>
      <w:r w:rsidR="001E7C4A" w:rsidRPr="005425CA">
        <w:rPr>
          <w:spacing w:val="-4"/>
        </w:rPr>
        <w:t xml:space="preserve"> </w:t>
      </w:r>
      <w:r w:rsidR="001E7C4A" w:rsidRPr="005425CA">
        <w:t>амперметр</w:t>
      </w:r>
    </w:p>
    <w:p w:rsidR="001E7C4A" w:rsidRPr="005425CA" w:rsidRDefault="002F3970" w:rsidP="002F3970">
      <w:pPr>
        <w:widowControl w:val="0"/>
        <w:numPr>
          <w:ilvl w:val="0"/>
          <w:numId w:val="12"/>
        </w:numPr>
        <w:tabs>
          <w:tab w:val="left" w:pos="491"/>
        </w:tabs>
        <w:autoSpaceDE w:val="0"/>
        <w:autoSpaceDN w:val="0"/>
        <w:spacing w:before="4" w:line="322" w:lineRule="exact"/>
        <w:ind w:hanging="322"/>
        <w:contextualSpacing/>
      </w:pPr>
      <w:r>
        <w:t>напряжение</w:t>
      </w:r>
      <w:r>
        <w:tab/>
      </w:r>
      <w:r>
        <w:tab/>
      </w:r>
      <w:r>
        <w:tab/>
      </w:r>
      <w:r w:rsidR="001E7C4A" w:rsidRPr="005425CA">
        <w:t>б)</w:t>
      </w:r>
      <w:r w:rsidR="001E7C4A" w:rsidRPr="005425CA">
        <w:rPr>
          <w:spacing w:val="-5"/>
        </w:rPr>
        <w:t xml:space="preserve"> </w:t>
      </w:r>
      <w:r w:rsidR="001E7C4A" w:rsidRPr="005425CA">
        <w:t>омметр</w:t>
      </w:r>
    </w:p>
    <w:p w:rsidR="001E7C4A" w:rsidRPr="005425CA" w:rsidRDefault="001E7C4A" w:rsidP="002F3970">
      <w:pPr>
        <w:widowControl w:val="0"/>
        <w:numPr>
          <w:ilvl w:val="0"/>
          <w:numId w:val="12"/>
        </w:numPr>
        <w:tabs>
          <w:tab w:val="left" w:pos="491"/>
        </w:tabs>
        <w:autoSpaceDE w:val="0"/>
        <w:autoSpaceDN w:val="0"/>
        <w:spacing w:line="322" w:lineRule="exact"/>
        <w:ind w:hanging="322"/>
        <w:contextualSpacing/>
      </w:pPr>
      <w:r w:rsidRPr="005425CA">
        <w:t>сила</w:t>
      </w:r>
      <w:r w:rsidRPr="005425CA">
        <w:rPr>
          <w:spacing w:val="-3"/>
        </w:rPr>
        <w:t xml:space="preserve"> </w:t>
      </w:r>
      <w:r w:rsidR="002F3970">
        <w:t>тока</w:t>
      </w:r>
      <w:r w:rsidR="002F3970">
        <w:tab/>
      </w:r>
      <w:r w:rsidR="002F3970">
        <w:tab/>
      </w:r>
      <w:r w:rsidR="002F3970">
        <w:tab/>
      </w:r>
      <w:r w:rsidRPr="005425CA">
        <w:t>в)</w:t>
      </w:r>
      <w:r w:rsidRPr="005425CA">
        <w:rPr>
          <w:spacing w:val="-3"/>
        </w:rPr>
        <w:t xml:space="preserve"> </w:t>
      </w:r>
      <w:r w:rsidRPr="005425CA">
        <w:t>вольтметр</w:t>
      </w:r>
    </w:p>
    <w:p w:rsidR="001E7C4A" w:rsidRPr="005425CA" w:rsidRDefault="002F3970" w:rsidP="002F3970">
      <w:pPr>
        <w:widowControl w:val="0"/>
        <w:numPr>
          <w:ilvl w:val="0"/>
          <w:numId w:val="12"/>
        </w:numPr>
        <w:tabs>
          <w:tab w:val="left" w:pos="491"/>
        </w:tabs>
        <w:autoSpaceDE w:val="0"/>
        <w:autoSpaceDN w:val="0"/>
        <w:spacing w:line="322" w:lineRule="exact"/>
        <w:ind w:hanging="322"/>
        <w:contextualSpacing/>
      </w:pPr>
      <w:r>
        <w:t>мощность</w:t>
      </w:r>
      <w:r>
        <w:tab/>
      </w:r>
      <w:r>
        <w:tab/>
      </w:r>
      <w:r>
        <w:tab/>
      </w:r>
      <w:r w:rsidR="001E7C4A" w:rsidRPr="005425CA">
        <w:t>г)</w:t>
      </w:r>
      <w:r w:rsidR="001E7C4A" w:rsidRPr="005425CA">
        <w:rPr>
          <w:spacing w:val="-5"/>
        </w:rPr>
        <w:t xml:space="preserve"> </w:t>
      </w:r>
      <w:r w:rsidR="001E7C4A" w:rsidRPr="005425CA">
        <w:t>счетчик</w:t>
      </w:r>
    </w:p>
    <w:p w:rsidR="001E7C4A" w:rsidRPr="005425CA" w:rsidRDefault="001E7C4A" w:rsidP="002F3970">
      <w:pPr>
        <w:widowControl w:val="0"/>
        <w:numPr>
          <w:ilvl w:val="0"/>
          <w:numId w:val="12"/>
        </w:numPr>
        <w:tabs>
          <w:tab w:val="left" w:pos="496"/>
        </w:tabs>
        <w:autoSpaceDE w:val="0"/>
        <w:autoSpaceDN w:val="0"/>
        <w:ind w:left="495" w:hanging="327"/>
        <w:contextualSpacing/>
      </w:pPr>
      <w:r w:rsidRPr="005425CA">
        <w:t>работа</w:t>
      </w:r>
      <w:r w:rsidRPr="005425CA">
        <w:tab/>
      </w:r>
      <w:r w:rsidR="002F3970">
        <w:tab/>
      </w:r>
      <w:r w:rsidR="002F3970">
        <w:tab/>
      </w:r>
      <w:r w:rsidR="002F3970">
        <w:tab/>
      </w:r>
      <w:proofErr w:type="spellStart"/>
      <w:r w:rsidRPr="005425CA">
        <w:t>д</w:t>
      </w:r>
      <w:proofErr w:type="spellEnd"/>
      <w:r w:rsidRPr="005425CA">
        <w:t>)</w:t>
      </w:r>
      <w:r w:rsidRPr="005425CA">
        <w:rPr>
          <w:spacing w:val="-4"/>
        </w:rPr>
        <w:t xml:space="preserve"> </w:t>
      </w:r>
      <w:r w:rsidRPr="005425CA">
        <w:t>ваттметр.</w:t>
      </w:r>
    </w:p>
    <w:p w:rsidR="001E7C4A" w:rsidRPr="002F3970" w:rsidRDefault="001E7C4A" w:rsidP="001E7C4A">
      <w:pPr>
        <w:ind w:left="360"/>
        <w:contextualSpacing/>
      </w:pPr>
    </w:p>
    <w:p w:rsidR="001E7C4A" w:rsidRPr="002F3970" w:rsidRDefault="001E7C4A" w:rsidP="001E7C4A">
      <w:pPr>
        <w:spacing w:after="120"/>
        <w:rPr>
          <w:b/>
        </w:rPr>
      </w:pPr>
      <w:r w:rsidRPr="005425CA">
        <w:rPr>
          <w:b/>
        </w:rPr>
        <w:t>7. Найдите верное утверждение.</w:t>
      </w:r>
    </w:p>
    <w:p w:rsidR="001E7C4A" w:rsidRPr="005425CA" w:rsidRDefault="001E7C4A" w:rsidP="00CB2E7A">
      <w:pPr>
        <w:widowControl w:val="0"/>
        <w:numPr>
          <w:ilvl w:val="0"/>
          <w:numId w:val="13"/>
        </w:numPr>
        <w:autoSpaceDE w:val="0"/>
        <w:autoSpaceDN w:val="0"/>
        <w:spacing w:before="4"/>
        <w:contextualSpacing/>
        <w:jc w:val="both"/>
      </w:pPr>
      <w:r w:rsidRPr="005425CA">
        <w:t>на величину сопротивления проводника влияет площадь поперечного сечения,</w:t>
      </w:r>
      <w:r w:rsidRPr="005425CA">
        <w:rPr>
          <w:spacing w:val="-5"/>
        </w:rPr>
        <w:t xml:space="preserve"> </w:t>
      </w:r>
      <w:r w:rsidRPr="005425CA">
        <w:t>длина;</w:t>
      </w:r>
    </w:p>
    <w:p w:rsidR="00CB2E7A" w:rsidRDefault="001E7C4A" w:rsidP="00CB2E7A">
      <w:pPr>
        <w:widowControl w:val="0"/>
        <w:numPr>
          <w:ilvl w:val="0"/>
          <w:numId w:val="13"/>
        </w:numPr>
        <w:autoSpaceDE w:val="0"/>
        <w:autoSpaceDN w:val="0"/>
        <w:spacing w:before="4"/>
        <w:contextualSpacing/>
        <w:jc w:val="both"/>
      </w:pPr>
      <w:r w:rsidRPr="005425CA">
        <w:t>на величину сопротивления проводника влияет длина,</w:t>
      </w:r>
      <w:r w:rsidRPr="005425CA">
        <w:rPr>
          <w:spacing w:val="-2"/>
        </w:rPr>
        <w:t xml:space="preserve"> </w:t>
      </w:r>
      <w:r w:rsidRPr="005425CA">
        <w:t>температура;</w:t>
      </w:r>
    </w:p>
    <w:p w:rsidR="001E7C4A" w:rsidRPr="005425CA" w:rsidRDefault="001E7C4A" w:rsidP="00CB2E7A">
      <w:pPr>
        <w:widowControl w:val="0"/>
        <w:numPr>
          <w:ilvl w:val="0"/>
          <w:numId w:val="13"/>
        </w:numPr>
        <w:autoSpaceDE w:val="0"/>
        <w:autoSpaceDN w:val="0"/>
        <w:spacing w:before="4"/>
        <w:contextualSpacing/>
        <w:jc w:val="both"/>
      </w:pPr>
      <w:r w:rsidRPr="005425CA">
        <w:t>на величину сопротивления проводника влияет площадь поперечного сечения, длина проводника, материал из которого изготовлен проводник,</w:t>
      </w:r>
      <w:r w:rsidRPr="00CB2E7A">
        <w:rPr>
          <w:spacing w:val="4"/>
        </w:rPr>
        <w:t xml:space="preserve"> </w:t>
      </w:r>
      <w:r w:rsidRPr="005425CA">
        <w:t>температура.</w:t>
      </w:r>
    </w:p>
    <w:p w:rsidR="001E7C4A" w:rsidRPr="005425CA" w:rsidRDefault="001E7C4A" w:rsidP="001E7C4A">
      <w:pPr>
        <w:spacing w:after="120"/>
        <w:jc w:val="right"/>
        <w:rPr>
          <w:i/>
        </w:rPr>
      </w:pPr>
    </w:p>
    <w:p w:rsidR="001E7C4A" w:rsidRPr="005425CA" w:rsidRDefault="001E7C4A" w:rsidP="001E7C4A">
      <w:pPr>
        <w:spacing w:after="120"/>
        <w:ind w:left="142"/>
        <w:rPr>
          <w:b/>
          <w:lang w:val="en-US"/>
        </w:rPr>
      </w:pPr>
      <w:r w:rsidRPr="005425CA">
        <w:rPr>
          <w:b/>
        </w:rPr>
        <w:t>8. Найдите ошибочное утверждение.</w:t>
      </w:r>
    </w:p>
    <w:p w:rsidR="001E7C4A" w:rsidRPr="005425CA" w:rsidRDefault="001E7C4A" w:rsidP="001E7C4A">
      <w:pPr>
        <w:widowControl w:val="0"/>
        <w:numPr>
          <w:ilvl w:val="0"/>
          <w:numId w:val="14"/>
        </w:numPr>
        <w:tabs>
          <w:tab w:val="left" w:pos="529"/>
        </w:tabs>
        <w:autoSpaceDE w:val="0"/>
        <w:autoSpaceDN w:val="0"/>
        <w:spacing w:before="4"/>
        <w:contextualSpacing/>
        <w:jc w:val="both"/>
      </w:pPr>
      <w:r w:rsidRPr="005425CA">
        <w:t>Единицей измерения электрической емкости является Фарад.</w:t>
      </w:r>
    </w:p>
    <w:p w:rsidR="001E7C4A" w:rsidRPr="005425CA" w:rsidRDefault="001E7C4A" w:rsidP="001E7C4A">
      <w:pPr>
        <w:widowControl w:val="0"/>
        <w:numPr>
          <w:ilvl w:val="0"/>
          <w:numId w:val="14"/>
        </w:numPr>
        <w:tabs>
          <w:tab w:val="left" w:pos="529"/>
        </w:tabs>
        <w:autoSpaceDE w:val="0"/>
        <w:autoSpaceDN w:val="0"/>
        <w:spacing w:before="4"/>
        <w:contextualSpacing/>
        <w:jc w:val="both"/>
      </w:pPr>
      <w:r w:rsidRPr="005425CA">
        <w:t>Единицей измерения электрического тока является Вольт.</w:t>
      </w:r>
    </w:p>
    <w:p w:rsidR="001E7C4A" w:rsidRPr="005425CA" w:rsidRDefault="001E7C4A" w:rsidP="001E7C4A">
      <w:pPr>
        <w:widowControl w:val="0"/>
        <w:numPr>
          <w:ilvl w:val="0"/>
          <w:numId w:val="14"/>
        </w:numPr>
        <w:tabs>
          <w:tab w:val="left" w:pos="529"/>
        </w:tabs>
        <w:autoSpaceDE w:val="0"/>
        <w:autoSpaceDN w:val="0"/>
        <w:spacing w:before="4"/>
        <w:contextualSpacing/>
        <w:jc w:val="both"/>
      </w:pPr>
      <w:r w:rsidRPr="005425CA">
        <w:t>Единицей измерения сопротивления является Ом.</w:t>
      </w:r>
    </w:p>
    <w:p w:rsidR="001E7C4A" w:rsidRPr="005425CA" w:rsidRDefault="001E7C4A" w:rsidP="001E7C4A">
      <w:pPr>
        <w:widowControl w:val="0"/>
        <w:numPr>
          <w:ilvl w:val="0"/>
          <w:numId w:val="14"/>
        </w:numPr>
        <w:tabs>
          <w:tab w:val="left" w:pos="529"/>
        </w:tabs>
        <w:autoSpaceDE w:val="0"/>
        <w:autoSpaceDN w:val="0"/>
        <w:spacing w:before="4"/>
        <w:contextualSpacing/>
        <w:jc w:val="both"/>
      </w:pPr>
      <w:r w:rsidRPr="005425CA">
        <w:t>Напряжение измеряется в Вольтах.</w:t>
      </w:r>
    </w:p>
    <w:p w:rsidR="001E7C4A" w:rsidRPr="005425CA" w:rsidRDefault="001E7C4A" w:rsidP="001E7C4A"/>
    <w:p w:rsidR="001E7C4A" w:rsidRPr="005425CA" w:rsidRDefault="001E7C4A" w:rsidP="001E7C4A">
      <w:pPr>
        <w:spacing w:after="120"/>
        <w:ind w:left="142"/>
        <w:jc w:val="both"/>
        <w:rPr>
          <w:b/>
          <w:shd w:val="clear" w:color="auto" w:fill="FFFFFF"/>
        </w:rPr>
      </w:pPr>
      <w:r w:rsidRPr="005425CA">
        <w:rPr>
          <w:b/>
        </w:rPr>
        <w:t>9. Трёхфазная цепь - это электрическая цепь переменного тока, в которой действуют три синусоидальных напряжения сдвинутых по фазе на:</w:t>
      </w:r>
    </w:p>
    <w:p w:rsidR="001E7C4A" w:rsidRPr="005425CA" w:rsidRDefault="001E7C4A" w:rsidP="001E7C4A">
      <w:pPr>
        <w:numPr>
          <w:ilvl w:val="0"/>
          <w:numId w:val="4"/>
        </w:numPr>
        <w:ind w:left="709" w:hanging="283"/>
        <w:contextualSpacing/>
        <w:rPr>
          <w:shd w:val="clear" w:color="auto" w:fill="FFFFFF"/>
        </w:rPr>
      </w:pPr>
      <w:r w:rsidRPr="005425CA">
        <w:rPr>
          <w:shd w:val="clear" w:color="auto" w:fill="FFFFFF"/>
        </w:rPr>
        <w:t>90</w:t>
      </w:r>
      <w:r w:rsidRPr="005425CA">
        <w:rPr>
          <w:shd w:val="clear" w:color="auto" w:fill="FFFFFF"/>
          <w:vertAlign w:val="superscript"/>
        </w:rPr>
        <w:t>0</w:t>
      </w:r>
      <w:r w:rsidRPr="005425CA">
        <w:rPr>
          <w:shd w:val="clear" w:color="auto" w:fill="FFFFFF"/>
        </w:rPr>
        <w:t>;</w:t>
      </w:r>
    </w:p>
    <w:p w:rsidR="001E7C4A" w:rsidRPr="005425CA" w:rsidRDefault="001E7C4A" w:rsidP="001E7C4A">
      <w:pPr>
        <w:numPr>
          <w:ilvl w:val="0"/>
          <w:numId w:val="4"/>
        </w:numPr>
        <w:ind w:left="709" w:hanging="283"/>
        <w:contextualSpacing/>
        <w:rPr>
          <w:shd w:val="clear" w:color="auto" w:fill="FFFFFF"/>
        </w:rPr>
      </w:pPr>
      <w:r w:rsidRPr="005425CA">
        <w:rPr>
          <w:shd w:val="clear" w:color="auto" w:fill="FFFFFF"/>
        </w:rPr>
        <w:t>45</w:t>
      </w:r>
      <w:r w:rsidRPr="005425CA">
        <w:rPr>
          <w:shd w:val="clear" w:color="auto" w:fill="FFFFFF"/>
          <w:vertAlign w:val="superscript"/>
        </w:rPr>
        <w:t>0</w:t>
      </w:r>
      <w:r w:rsidRPr="005425CA">
        <w:rPr>
          <w:shd w:val="clear" w:color="auto" w:fill="FFFFFF"/>
        </w:rPr>
        <w:t>;</w:t>
      </w:r>
    </w:p>
    <w:p w:rsidR="001E7C4A" w:rsidRPr="005425CA" w:rsidRDefault="001E7C4A" w:rsidP="001E7C4A">
      <w:pPr>
        <w:numPr>
          <w:ilvl w:val="0"/>
          <w:numId w:val="4"/>
        </w:numPr>
        <w:ind w:left="709" w:hanging="283"/>
        <w:contextualSpacing/>
        <w:rPr>
          <w:shd w:val="clear" w:color="auto" w:fill="FFFFFF"/>
        </w:rPr>
      </w:pPr>
      <w:r w:rsidRPr="005425CA">
        <w:rPr>
          <w:shd w:val="clear" w:color="auto" w:fill="FFFFFF"/>
        </w:rPr>
        <w:t>120</w:t>
      </w:r>
      <w:r w:rsidRPr="005425CA">
        <w:rPr>
          <w:shd w:val="clear" w:color="auto" w:fill="FFFFFF"/>
          <w:vertAlign w:val="superscript"/>
        </w:rPr>
        <w:t>0</w:t>
      </w:r>
      <w:r w:rsidRPr="005425CA">
        <w:rPr>
          <w:shd w:val="clear" w:color="auto" w:fill="FFFFFF"/>
        </w:rPr>
        <w:t>;</w:t>
      </w:r>
    </w:p>
    <w:p w:rsidR="001E7C4A" w:rsidRPr="005425CA" w:rsidRDefault="001E7C4A" w:rsidP="001E7C4A">
      <w:pPr>
        <w:numPr>
          <w:ilvl w:val="0"/>
          <w:numId w:val="4"/>
        </w:numPr>
        <w:ind w:left="709" w:hanging="283"/>
        <w:contextualSpacing/>
        <w:rPr>
          <w:shd w:val="clear" w:color="auto" w:fill="FFFFFF"/>
        </w:rPr>
      </w:pPr>
      <w:r w:rsidRPr="005425CA">
        <w:rPr>
          <w:shd w:val="clear" w:color="auto" w:fill="FFFFFF"/>
        </w:rPr>
        <w:t>180</w:t>
      </w:r>
      <w:r w:rsidRPr="005425CA">
        <w:rPr>
          <w:shd w:val="clear" w:color="auto" w:fill="FFFFFF"/>
          <w:vertAlign w:val="superscript"/>
        </w:rPr>
        <w:t>0</w:t>
      </w:r>
      <w:r w:rsidRPr="005425CA">
        <w:rPr>
          <w:shd w:val="clear" w:color="auto" w:fill="FFFFFF"/>
        </w:rPr>
        <w:t>.</w:t>
      </w:r>
    </w:p>
    <w:p w:rsidR="001E7C4A" w:rsidRPr="005425CA" w:rsidRDefault="001E7C4A" w:rsidP="00CB2E7A">
      <w:pPr>
        <w:spacing w:after="120"/>
        <w:rPr>
          <w:shd w:val="clear" w:color="auto" w:fill="FFFFFF"/>
        </w:rPr>
      </w:pPr>
    </w:p>
    <w:p w:rsidR="001E7C4A" w:rsidRPr="005425CA" w:rsidRDefault="001E7C4A" w:rsidP="001E7C4A">
      <w:pPr>
        <w:autoSpaceDE w:val="0"/>
        <w:autoSpaceDN w:val="0"/>
        <w:adjustRightInd w:val="0"/>
        <w:spacing w:after="120"/>
        <w:ind w:firstLine="142"/>
      </w:pPr>
      <w:r w:rsidRPr="005425CA">
        <w:rPr>
          <w:b/>
        </w:rPr>
        <w:t>10.</w:t>
      </w:r>
      <w:r w:rsidRPr="005425CA">
        <w:t xml:space="preserve"> </w:t>
      </w:r>
      <w:r w:rsidRPr="005425CA">
        <w:rPr>
          <w:b/>
        </w:rPr>
        <w:t>Что называют коэффициентом мощности цепи?</w:t>
      </w:r>
      <w:r w:rsidRPr="005425CA">
        <w:t xml:space="preserve"> </w:t>
      </w:r>
    </w:p>
    <w:p w:rsidR="001E7C4A" w:rsidRPr="005425CA" w:rsidRDefault="001E7C4A" w:rsidP="001E7C4A">
      <w:pPr>
        <w:numPr>
          <w:ilvl w:val="0"/>
          <w:numId w:val="15"/>
        </w:numPr>
        <w:autoSpaceDE w:val="0"/>
        <w:autoSpaceDN w:val="0"/>
        <w:adjustRightInd w:val="0"/>
      </w:pPr>
      <w:r w:rsidRPr="005425CA">
        <w:t xml:space="preserve">отношение активной мощности к полной мощности; </w:t>
      </w:r>
    </w:p>
    <w:p w:rsidR="001E7C4A" w:rsidRPr="005425CA" w:rsidRDefault="001E7C4A" w:rsidP="001E7C4A">
      <w:pPr>
        <w:numPr>
          <w:ilvl w:val="0"/>
          <w:numId w:val="15"/>
        </w:numPr>
        <w:autoSpaceDE w:val="0"/>
        <w:autoSpaceDN w:val="0"/>
        <w:adjustRightInd w:val="0"/>
      </w:pPr>
      <w:r w:rsidRPr="005425CA">
        <w:t xml:space="preserve">отношение активной мощности к реактивной мощности; </w:t>
      </w:r>
    </w:p>
    <w:p w:rsidR="001E7C4A" w:rsidRPr="005425CA" w:rsidRDefault="001E7C4A" w:rsidP="001E7C4A">
      <w:pPr>
        <w:numPr>
          <w:ilvl w:val="0"/>
          <w:numId w:val="15"/>
        </w:numPr>
        <w:autoSpaceDE w:val="0"/>
        <w:autoSpaceDN w:val="0"/>
        <w:adjustRightInd w:val="0"/>
      </w:pPr>
      <w:r w:rsidRPr="005425CA">
        <w:t xml:space="preserve">отношение полной мощности к реактивной мощности; </w:t>
      </w:r>
    </w:p>
    <w:p w:rsidR="001E7C4A" w:rsidRPr="005425CA" w:rsidRDefault="001E7C4A" w:rsidP="001E7C4A">
      <w:pPr>
        <w:numPr>
          <w:ilvl w:val="0"/>
          <w:numId w:val="15"/>
        </w:numPr>
        <w:autoSpaceDE w:val="0"/>
        <w:autoSpaceDN w:val="0"/>
        <w:adjustRightInd w:val="0"/>
      </w:pPr>
      <w:r w:rsidRPr="005425CA">
        <w:t>отношение реактивной мощности к полной мощности.</w:t>
      </w:r>
    </w:p>
    <w:p w:rsidR="001E7C4A" w:rsidRPr="005425CA" w:rsidRDefault="001E7C4A" w:rsidP="001E7C4A">
      <w:pPr>
        <w:autoSpaceDE w:val="0"/>
        <w:autoSpaceDN w:val="0"/>
        <w:adjustRightInd w:val="0"/>
        <w:ind w:hanging="360"/>
      </w:pPr>
    </w:p>
    <w:p w:rsidR="001E7C4A" w:rsidRPr="005425CA" w:rsidRDefault="001E7C4A" w:rsidP="001E7C4A">
      <w:pPr>
        <w:shd w:val="clear" w:color="auto" w:fill="FFFFFF"/>
        <w:spacing w:after="120"/>
        <w:jc w:val="both"/>
      </w:pPr>
      <w:r w:rsidRPr="005425CA">
        <w:rPr>
          <w:b/>
        </w:rPr>
        <w:t>11.</w:t>
      </w:r>
      <w:r w:rsidRPr="005425CA">
        <w:t xml:space="preserve"> </w:t>
      </w:r>
      <w:r w:rsidRPr="005425CA">
        <w:rPr>
          <w:b/>
        </w:rPr>
        <w:t>Укажите способы соединения проводников:</w:t>
      </w:r>
      <w:r w:rsidRPr="005425CA">
        <w:t xml:space="preserve"> </w:t>
      </w:r>
    </w:p>
    <w:p w:rsidR="001E7C4A" w:rsidRPr="005425CA" w:rsidRDefault="001E7C4A" w:rsidP="001E7C4A">
      <w:pPr>
        <w:numPr>
          <w:ilvl w:val="0"/>
          <w:numId w:val="11"/>
        </w:numPr>
        <w:shd w:val="clear" w:color="auto" w:fill="FFFFFF"/>
        <w:contextualSpacing/>
        <w:jc w:val="both"/>
      </w:pPr>
      <w:r w:rsidRPr="005425CA">
        <w:t xml:space="preserve">последовательное, смешанное; </w:t>
      </w:r>
    </w:p>
    <w:p w:rsidR="001E7C4A" w:rsidRPr="005425CA" w:rsidRDefault="001E7C4A" w:rsidP="001E7C4A">
      <w:pPr>
        <w:numPr>
          <w:ilvl w:val="0"/>
          <w:numId w:val="11"/>
        </w:numPr>
        <w:shd w:val="clear" w:color="auto" w:fill="FFFFFF"/>
        <w:contextualSpacing/>
        <w:jc w:val="both"/>
      </w:pPr>
      <w:r w:rsidRPr="005425CA">
        <w:t xml:space="preserve">параллельное, смешанное, последовательное; </w:t>
      </w:r>
    </w:p>
    <w:p w:rsidR="001E7C4A" w:rsidRPr="005425CA" w:rsidRDefault="001E7C4A" w:rsidP="001E7C4A">
      <w:pPr>
        <w:numPr>
          <w:ilvl w:val="0"/>
          <w:numId w:val="11"/>
        </w:numPr>
        <w:shd w:val="clear" w:color="auto" w:fill="FFFFFF"/>
        <w:contextualSpacing/>
        <w:jc w:val="both"/>
      </w:pPr>
      <w:r w:rsidRPr="005425CA">
        <w:t xml:space="preserve">параллельное; </w:t>
      </w:r>
    </w:p>
    <w:p w:rsidR="001E7C4A" w:rsidRPr="005425CA" w:rsidRDefault="001E7C4A" w:rsidP="001E7C4A">
      <w:pPr>
        <w:numPr>
          <w:ilvl w:val="0"/>
          <w:numId w:val="11"/>
        </w:numPr>
        <w:shd w:val="clear" w:color="auto" w:fill="FFFFFF"/>
        <w:contextualSpacing/>
        <w:jc w:val="both"/>
      </w:pPr>
      <w:r w:rsidRPr="005425CA">
        <w:t>параллельное, смешанное.</w:t>
      </w:r>
    </w:p>
    <w:p w:rsidR="001E7C4A" w:rsidRPr="005425CA" w:rsidRDefault="001E7C4A" w:rsidP="001E7C4A">
      <w:pPr>
        <w:shd w:val="clear" w:color="auto" w:fill="FFFFFF"/>
        <w:jc w:val="both"/>
      </w:pPr>
    </w:p>
    <w:p w:rsidR="001E7C4A" w:rsidRPr="005425CA" w:rsidRDefault="001E7C4A" w:rsidP="001E7C4A">
      <w:pPr>
        <w:shd w:val="clear" w:color="auto" w:fill="FFFFFF"/>
        <w:spacing w:after="120"/>
        <w:jc w:val="both"/>
      </w:pPr>
      <w:r w:rsidRPr="005425CA">
        <w:rPr>
          <w:b/>
        </w:rPr>
        <w:t>12.</w:t>
      </w:r>
      <w:r w:rsidRPr="005425CA">
        <w:t xml:space="preserve"> </w:t>
      </w:r>
      <w:r w:rsidRPr="005425CA">
        <w:rPr>
          <w:b/>
        </w:rPr>
        <w:t>Как изменится сила тока на участке цепи, если сопротивление остается неизменным, а напряжение увеличивается в 4 раза:</w:t>
      </w:r>
    </w:p>
    <w:p w:rsidR="001E7C4A" w:rsidRPr="005425CA" w:rsidRDefault="001E7C4A" w:rsidP="001E7C4A">
      <w:pPr>
        <w:numPr>
          <w:ilvl w:val="0"/>
          <w:numId w:val="16"/>
        </w:numPr>
        <w:shd w:val="clear" w:color="auto" w:fill="FFFFFF"/>
      </w:pPr>
      <w:r w:rsidRPr="005425CA">
        <w:t>увеличится в 2 раза;</w:t>
      </w:r>
    </w:p>
    <w:p w:rsidR="001E7C4A" w:rsidRPr="005425CA" w:rsidRDefault="001E7C4A" w:rsidP="001E7C4A">
      <w:pPr>
        <w:numPr>
          <w:ilvl w:val="0"/>
          <w:numId w:val="16"/>
        </w:numPr>
        <w:shd w:val="clear" w:color="auto" w:fill="FFFFFF"/>
      </w:pPr>
      <w:r w:rsidRPr="005425CA">
        <w:t>не изменится;</w:t>
      </w:r>
    </w:p>
    <w:p w:rsidR="001E7C4A" w:rsidRPr="005425CA" w:rsidRDefault="001E7C4A" w:rsidP="001E7C4A">
      <w:pPr>
        <w:numPr>
          <w:ilvl w:val="0"/>
          <w:numId w:val="16"/>
        </w:numPr>
        <w:shd w:val="clear" w:color="auto" w:fill="FFFFFF"/>
      </w:pPr>
      <w:r w:rsidRPr="005425CA">
        <w:t>уменьшится в 4 раза;</w:t>
      </w:r>
    </w:p>
    <w:p w:rsidR="001E7C4A" w:rsidRPr="005425CA" w:rsidRDefault="001E7C4A" w:rsidP="001E7C4A">
      <w:pPr>
        <w:numPr>
          <w:ilvl w:val="0"/>
          <w:numId w:val="16"/>
        </w:numPr>
        <w:shd w:val="clear" w:color="auto" w:fill="FFFFFF"/>
      </w:pPr>
      <w:r w:rsidRPr="005425CA">
        <w:rPr>
          <w:bCs/>
        </w:rPr>
        <w:t>увеличится в 4 раза.</w:t>
      </w:r>
    </w:p>
    <w:p w:rsidR="001E7C4A" w:rsidRPr="005425CA" w:rsidRDefault="001E7C4A" w:rsidP="001E7C4A"/>
    <w:p w:rsidR="00CB2E7A" w:rsidRDefault="00CB2E7A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1E7C4A" w:rsidRPr="005425CA" w:rsidRDefault="001E7C4A" w:rsidP="001E7C4A">
      <w:pPr>
        <w:shd w:val="clear" w:color="auto" w:fill="FFFFFF"/>
        <w:spacing w:after="120"/>
        <w:jc w:val="both"/>
      </w:pPr>
      <w:r w:rsidRPr="005425CA">
        <w:rPr>
          <w:b/>
        </w:rPr>
        <w:lastRenderedPageBreak/>
        <w:t>13.</w:t>
      </w:r>
      <w:r w:rsidRPr="005425CA">
        <w:t xml:space="preserve"> </w:t>
      </w:r>
      <w:r w:rsidRPr="005425CA">
        <w:rPr>
          <w:b/>
        </w:rPr>
        <w:t>Бытовые электроприборы рассчитаны на напряжение 220 В. Это …………………….. значение переменного напряжения.</w:t>
      </w:r>
    </w:p>
    <w:p w:rsidR="001E7C4A" w:rsidRPr="005425CA" w:rsidRDefault="001E7C4A" w:rsidP="001E7C4A">
      <w:pPr>
        <w:shd w:val="clear" w:color="auto" w:fill="FFFFFF"/>
        <w:ind w:firstLine="357"/>
      </w:pPr>
      <w:r w:rsidRPr="005425CA">
        <w:rPr>
          <w:lang w:val="en-US"/>
        </w:rPr>
        <w:t>a</w:t>
      </w:r>
      <w:r w:rsidRPr="005425CA">
        <w:t>) среднее;</w:t>
      </w:r>
    </w:p>
    <w:p w:rsidR="001E7C4A" w:rsidRPr="005425CA" w:rsidRDefault="001E7C4A" w:rsidP="001E7C4A">
      <w:pPr>
        <w:shd w:val="clear" w:color="auto" w:fill="FFFFFF"/>
        <w:ind w:firstLine="357"/>
      </w:pPr>
      <w:r w:rsidRPr="005425CA">
        <w:rPr>
          <w:lang w:val="en-US"/>
        </w:rPr>
        <w:t>b</w:t>
      </w:r>
      <w:r w:rsidRPr="005425CA">
        <w:t>) амплитудное;</w:t>
      </w:r>
    </w:p>
    <w:p w:rsidR="001E7C4A" w:rsidRPr="005425CA" w:rsidRDefault="001E7C4A" w:rsidP="001E7C4A">
      <w:pPr>
        <w:shd w:val="clear" w:color="auto" w:fill="FFFFFF"/>
        <w:ind w:firstLine="357"/>
      </w:pPr>
      <w:r w:rsidRPr="005425CA">
        <w:rPr>
          <w:lang w:val="en-US"/>
        </w:rPr>
        <w:t>c</w:t>
      </w:r>
      <w:r w:rsidRPr="005425CA">
        <w:t>) действующее.</w:t>
      </w:r>
    </w:p>
    <w:p w:rsidR="001E7C4A" w:rsidRPr="005425CA" w:rsidRDefault="001E7C4A" w:rsidP="001E7C4A"/>
    <w:p w:rsidR="001E7C4A" w:rsidRPr="005425CA" w:rsidRDefault="001E7C4A" w:rsidP="001E7C4A">
      <w:pPr>
        <w:spacing w:after="120"/>
        <w:jc w:val="both"/>
        <w:rPr>
          <w:b/>
          <w:shd w:val="clear" w:color="auto" w:fill="FFFFFF"/>
        </w:rPr>
      </w:pPr>
      <w:r w:rsidRPr="005425CA">
        <w:rPr>
          <w:b/>
          <w:shd w:val="clear" w:color="auto" w:fill="FFFFFF"/>
        </w:rPr>
        <w:t xml:space="preserve">14. </w:t>
      </w:r>
      <w:r w:rsidRPr="003D4577">
        <w:rPr>
          <w:b/>
          <w:shd w:val="clear" w:color="auto" w:fill="FFFFFF"/>
        </w:rPr>
        <w:t>Частота переменного тока в п</w:t>
      </w:r>
      <w:r>
        <w:rPr>
          <w:b/>
          <w:shd w:val="clear" w:color="auto" w:fill="FFFFFF"/>
        </w:rPr>
        <w:t>ромышленных сетях РФ составляет</w:t>
      </w:r>
      <w:r w:rsidRPr="005425CA">
        <w:rPr>
          <w:b/>
          <w:shd w:val="clear" w:color="auto" w:fill="FFFFFF"/>
        </w:rPr>
        <w:t>:</w:t>
      </w:r>
    </w:p>
    <w:p w:rsidR="001E7C4A" w:rsidRPr="005425CA" w:rsidRDefault="001E7C4A" w:rsidP="00CB2E7A">
      <w:pPr>
        <w:ind w:left="567" w:hanging="141"/>
      </w:pPr>
      <w:r w:rsidRPr="005425CA">
        <w:rPr>
          <w:shd w:val="clear" w:color="auto" w:fill="FFFFFF"/>
          <w:lang w:val="en-US"/>
        </w:rPr>
        <w:t>a</w:t>
      </w:r>
      <w:r w:rsidR="00CB2E7A">
        <w:rPr>
          <w:shd w:val="clear" w:color="auto" w:fill="FFFFFF"/>
        </w:rPr>
        <w:t xml:space="preserve">) </w:t>
      </w:r>
      <w:r w:rsidR="00CB2E7A">
        <w:rPr>
          <w:shd w:val="clear" w:color="auto" w:fill="FFFFFF"/>
        </w:rPr>
        <w:tab/>
      </w:r>
      <w:r w:rsidRPr="005425CA">
        <w:rPr>
          <w:shd w:val="clear" w:color="auto" w:fill="FFFFFF"/>
        </w:rPr>
        <w:t>60 Гц</w:t>
      </w:r>
      <w:r w:rsidRPr="005425CA">
        <w:t>;</w:t>
      </w:r>
    </w:p>
    <w:p w:rsidR="00347B76" w:rsidRDefault="001E7C4A" w:rsidP="00CB2E7A">
      <w:pPr>
        <w:ind w:firstLine="426"/>
      </w:pPr>
      <w:r w:rsidRPr="005425CA">
        <w:rPr>
          <w:shd w:val="clear" w:color="auto" w:fill="FFFFFF"/>
          <w:lang w:val="en-US"/>
        </w:rPr>
        <w:t>b</w:t>
      </w:r>
      <w:r w:rsidRPr="005425CA">
        <w:rPr>
          <w:shd w:val="clear" w:color="auto" w:fill="FFFFFF"/>
        </w:rPr>
        <w:t xml:space="preserve">) </w:t>
      </w:r>
      <w:r w:rsidR="00CB2E7A">
        <w:rPr>
          <w:shd w:val="clear" w:color="auto" w:fill="FFFFFF"/>
        </w:rPr>
        <w:tab/>
      </w:r>
      <w:r w:rsidRPr="005425CA">
        <w:rPr>
          <w:shd w:val="clear" w:color="auto" w:fill="FFFFFF"/>
        </w:rPr>
        <w:t>70 Гц</w:t>
      </w:r>
      <w:r w:rsidR="00347B76">
        <w:t>;</w:t>
      </w:r>
    </w:p>
    <w:p w:rsidR="001E7C4A" w:rsidRPr="005425CA" w:rsidRDefault="001E7C4A" w:rsidP="00CB2E7A">
      <w:pPr>
        <w:ind w:firstLine="426"/>
      </w:pPr>
      <w:r w:rsidRPr="005425CA">
        <w:rPr>
          <w:shd w:val="clear" w:color="auto" w:fill="FFFFFF"/>
          <w:lang w:val="en-US"/>
        </w:rPr>
        <w:t>c</w:t>
      </w:r>
      <w:r w:rsidR="00CB2E7A">
        <w:rPr>
          <w:shd w:val="clear" w:color="auto" w:fill="FFFFFF"/>
        </w:rPr>
        <w:t>)</w:t>
      </w:r>
      <w:r w:rsidR="00CB2E7A">
        <w:rPr>
          <w:shd w:val="clear" w:color="auto" w:fill="FFFFFF"/>
        </w:rPr>
        <w:tab/>
      </w:r>
      <w:r w:rsidRPr="005425CA">
        <w:rPr>
          <w:shd w:val="clear" w:color="auto" w:fill="FFFFFF"/>
        </w:rPr>
        <w:t xml:space="preserve">50 Гц. </w:t>
      </w:r>
    </w:p>
    <w:p w:rsidR="001E7C4A" w:rsidRPr="005425CA" w:rsidRDefault="001E7C4A" w:rsidP="001E7C4A">
      <w:pPr>
        <w:contextualSpacing/>
      </w:pPr>
    </w:p>
    <w:p w:rsidR="001E7C4A" w:rsidRPr="005425CA" w:rsidRDefault="001E7C4A" w:rsidP="001E7C4A">
      <w:pPr>
        <w:spacing w:after="120"/>
        <w:jc w:val="both"/>
        <w:rPr>
          <w:b/>
        </w:rPr>
      </w:pPr>
      <w:r w:rsidRPr="005425CA">
        <w:rPr>
          <w:b/>
        </w:rPr>
        <w:t>15. Формулировка первого закона</w:t>
      </w:r>
      <w:r w:rsidR="00CB2E7A">
        <w:rPr>
          <w:b/>
        </w:rPr>
        <w:t xml:space="preserve"> (правила)</w:t>
      </w:r>
      <w:r w:rsidRPr="005425CA">
        <w:rPr>
          <w:b/>
        </w:rPr>
        <w:t xml:space="preserve"> Кирхгофа: </w:t>
      </w:r>
    </w:p>
    <w:p w:rsidR="001E7C4A" w:rsidRPr="005425CA" w:rsidRDefault="001E7C4A" w:rsidP="001E7C4A">
      <w:pPr>
        <w:numPr>
          <w:ilvl w:val="0"/>
          <w:numId w:val="5"/>
        </w:numPr>
        <w:contextualSpacing/>
        <w:jc w:val="both"/>
      </w:pPr>
      <w:r w:rsidRPr="00A51116">
        <w:t>алгебраическая сумма токов в узле равна нулю</w:t>
      </w:r>
      <w:r w:rsidRPr="005425CA">
        <w:t>;</w:t>
      </w:r>
    </w:p>
    <w:p w:rsidR="001E7C4A" w:rsidRPr="005425CA" w:rsidRDefault="001E7C4A" w:rsidP="001E7C4A">
      <w:pPr>
        <w:numPr>
          <w:ilvl w:val="0"/>
          <w:numId w:val="5"/>
        </w:numPr>
        <w:contextualSpacing/>
        <w:jc w:val="both"/>
      </w:pPr>
      <w:r w:rsidRPr="005425CA">
        <w:t>ток на участке электрической цепи прямо пропорционален напряжению на концах этого участка и обратно пропорционален сопротивлению;</w:t>
      </w:r>
    </w:p>
    <w:p w:rsidR="001E7C4A" w:rsidRPr="005425CA" w:rsidRDefault="001E7C4A" w:rsidP="001E7C4A">
      <w:pPr>
        <w:numPr>
          <w:ilvl w:val="0"/>
          <w:numId w:val="5"/>
        </w:numPr>
        <w:contextualSpacing/>
        <w:jc w:val="both"/>
      </w:pPr>
      <w:r w:rsidRPr="005425CA">
        <w:t>в замкнутой цепи сумма ЭДС равна сумме падении напряжения на отдельных сопротивлениях;</w:t>
      </w:r>
    </w:p>
    <w:p w:rsidR="001E7C4A" w:rsidRPr="00B76595" w:rsidRDefault="001E7C4A" w:rsidP="001E7C4A">
      <w:pPr>
        <w:pStyle w:val="a3"/>
        <w:numPr>
          <w:ilvl w:val="0"/>
          <w:numId w:val="5"/>
        </w:numPr>
      </w:pPr>
      <w:r w:rsidRPr="00B76595">
        <w:t>алгебраическая сумма токов в узле не равна нулю;</w:t>
      </w:r>
    </w:p>
    <w:p w:rsidR="001E7C4A" w:rsidRPr="005425CA" w:rsidRDefault="001E7C4A" w:rsidP="001E7C4A">
      <w:pPr>
        <w:numPr>
          <w:ilvl w:val="0"/>
          <w:numId w:val="5"/>
        </w:numPr>
        <w:contextualSpacing/>
        <w:jc w:val="both"/>
      </w:pPr>
      <w:r w:rsidRPr="005425CA">
        <w:t>алгебраическая сумма ЭДС всех участков электрической цепи равна сумме падений напряжения на всех участках.</w:t>
      </w:r>
    </w:p>
    <w:p w:rsidR="001E7C4A" w:rsidRPr="005425CA" w:rsidRDefault="001E7C4A" w:rsidP="001E7C4A">
      <w:pPr>
        <w:jc w:val="both"/>
      </w:pPr>
    </w:p>
    <w:p w:rsidR="001E7C4A" w:rsidRPr="005425CA" w:rsidRDefault="001E7C4A" w:rsidP="001E7C4A">
      <w:pPr>
        <w:numPr>
          <w:ilvl w:val="0"/>
          <w:numId w:val="1"/>
        </w:numPr>
        <w:spacing w:after="120"/>
        <w:ind w:left="357" w:hanging="357"/>
        <w:jc w:val="both"/>
        <w:rPr>
          <w:b/>
        </w:rPr>
      </w:pPr>
      <w:r w:rsidRPr="005425CA">
        <w:rPr>
          <w:b/>
        </w:rPr>
        <w:t xml:space="preserve"> Формулировка второго закона </w:t>
      </w:r>
      <w:r w:rsidR="00CB2E7A">
        <w:rPr>
          <w:b/>
        </w:rPr>
        <w:t xml:space="preserve">(правила) </w:t>
      </w:r>
      <w:r w:rsidRPr="005425CA">
        <w:rPr>
          <w:b/>
        </w:rPr>
        <w:t xml:space="preserve">Кирхгофа: </w:t>
      </w:r>
    </w:p>
    <w:p w:rsidR="001E7C4A" w:rsidRPr="00B76595" w:rsidRDefault="001E7C4A" w:rsidP="001E7C4A">
      <w:pPr>
        <w:pStyle w:val="a3"/>
        <w:numPr>
          <w:ilvl w:val="0"/>
          <w:numId w:val="6"/>
        </w:numPr>
      </w:pPr>
      <w:r w:rsidRPr="00B76595">
        <w:t>алгебраическая сумма токов в узле равна нулю;</w:t>
      </w:r>
    </w:p>
    <w:p w:rsidR="001E7C4A" w:rsidRPr="005425CA" w:rsidRDefault="001E7C4A" w:rsidP="001E7C4A">
      <w:pPr>
        <w:numPr>
          <w:ilvl w:val="0"/>
          <w:numId w:val="6"/>
        </w:numPr>
        <w:contextualSpacing/>
        <w:jc w:val="both"/>
      </w:pPr>
      <w:r w:rsidRPr="005425CA">
        <w:t>алгебраическая сумма произведений сопротивления каждого из участков любого замкнутого контура разветвленной цепи постоянного тока на силу тока на этом участке равна алгебраической сумме ЭДС вдоль этого контура;</w:t>
      </w:r>
    </w:p>
    <w:p w:rsidR="001E7C4A" w:rsidRPr="005425CA" w:rsidRDefault="001E7C4A" w:rsidP="001E7C4A">
      <w:pPr>
        <w:numPr>
          <w:ilvl w:val="0"/>
          <w:numId w:val="6"/>
        </w:numPr>
        <w:contextualSpacing/>
        <w:jc w:val="both"/>
      </w:pPr>
      <w:r w:rsidRPr="005425CA">
        <w:t>сумма токов сходящихся в узле электрической цепи равна нулю;</w:t>
      </w:r>
    </w:p>
    <w:p w:rsidR="001E7C4A" w:rsidRPr="005425CA" w:rsidRDefault="001E7C4A" w:rsidP="001E7C4A">
      <w:pPr>
        <w:numPr>
          <w:ilvl w:val="0"/>
          <w:numId w:val="6"/>
        </w:numPr>
        <w:contextualSpacing/>
        <w:jc w:val="both"/>
      </w:pPr>
      <w:r w:rsidRPr="005425CA">
        <w:t>алгебраическая сумма отношений сопротивления каждого из участков любого замкнутого контура разветвленной цепи постоянного тока к силе тока на этом участке равна алгебраической сумме ЭДС вдоль этого контура;</w:t>
      </w:r>
    </w:p>
    <w:p w:rsidR="001E7C4A" w:rsidRPr="005425CA" w:rsidRDefault="001E7C4A" w:rsidP="001E7C4A">
      <w:pPr>
        <w:numPr>
          <w:ilvl w:val="0"/>
          <w:numId w:val="6"/>
        </w:numPr>
        <w:contextualSpacing/>
        <w:jc w:val="both"/>
      </w:pPr>
      <w:r w:rsidRPr="005425CA">
        <w:t>второго закона не существует.</w:t>
      </w:r>
    </w:p>
    <w:p w:rsidR="001E7C4A" w:rsidRPr="005425CA" w:rsidRDefault="001E7C4A" w:rsidP="001E7C4A">
      <w:pPr>
        <w:jc w:val="both"/>
      </w:pPr>
    </w:p>
    <w:p w:rsidR="001E7C4A" w:rsidRPr="005425CA" w:rsidRDefault="001E7C4A" w:rsidP="001E7C4A">
      <w:pPr>
        <w:numPr>
          <w:ilvl w:val="0"/>
          <w:numId w:val="1"/>
        </w:numPr>
        <w:spacing w:after="120"/>
        <w:jc w:val="both"/>
        <w:rPr>
          <w:b/>
        </w:rPr>
      </w:pPr>
      <w:r w:rsidRPr="009C478B">
        <w:rPr>
          <w:b/>
          <w:shd w:val="clear" w:color="auto" w:fill="FFFFFF"/>
        </w:rPr>
        <w:t>Углом сдвига фаз (фазовым сдвигом) называется угол между:</w:t>
      </w:r>
    </w:p>
    <w:p w:rsidR="001E7C4A" w:rsidRPr="005425CA" w:rsidRDefault="001E7C4A" w:rsidP="001E7C4A">
      <w:pPr>
        <w:numPr>
          <w:ilvl w:val="0"/>
          <w:numId w:val="7"/>
        </w:numPr>
        <w:contextualSpacing/>
        <w:jc w:val="both"/>
      </w:pPr>
      <w:r>
        <w:rPr>
          <w:shd w:val="clear" w:color="auto" w:fill="FFFFFF"/>
        </w:rPr>
        <w:t>напряжением и током</w:t>
      </w:r>
      <w:r w:rsidRPr="005425CA">
        <w:rPr>
          <w:shd w:val="clear" w:color="auto" w:fill="FFFFFF"/>
        </w:rPr>
        <w:t>;</w:t>
      </w:r>
    </w:p>
    <w:p w:rsidR="001E7C4A" w:rsidRPr="005425CA" w:rsidRDefault="001E7C4A" w:rsidP="001E7C4A">
      <w:pPr>
        <w:numPr>
          <w:ilvl w:val="0"/>
          <w:numId w:val="7"/>
        </w:numPr>
        <w:contextualSpacing/>
        <w:jc w:val="both"/>
      </w:pPr>
      <w:r>
        <w:rPr>
          <w:shd w:val="clear" w:color="auto" w:fill="FFFFFF"/>
        </w:rPr>
        <w:t>напряжением и мощностью</w:t>
      </w:r>
      <w:r w:rsidRPr="005425CA">
        <w:rPr>
          <w:shd w:val="clear" w:color="auto" w:fill="FFFFFF"/>
        </w:rPr>
        <w:t>;</w:t>
      </w:r>
    </w:p>
    <w:p w:rsidR="001E7C4A" w:rsidRPr="005425CA" w:rsidRDefault="001E7C4A" w:rsidP="001E7C4A">
      <w:pPr>
        <w:numPr>
          <w:ilvl w:val="0"/>
          <w:numId w:val="7"/>
        </w:numPr>
        <w:contextualSpacing/>
        <w:jc w:val="both"/>
      </w:pPr>
      <w:r>
        <w:rPr>
          <w:shd w:val="clear" w:color="auto" w:fill="FFFFFF"/>
        </w:rPr>
        <w:t>напряженностью и током</w:t>
      </w:r>
      <w:r w:rsidRPr="005425CA">
        <w:rPr>
          <w:shd w:val="clear" w:color="auto" w:fill="FFFFFF"/>
        </w:rPr>
        <w:t>;</w:t>
      </w:r>
    </w:p>
    <w:p w:rsidR="001E7C4A" w:rsidRPr="005425CA" w:rsidRDefault="001E7C4A" w:rsidP="001E7C4A">
      <w:pPr>
        <w:numPr>
          <w:ilvl w:val="0"/>
          <w:numId w:val="7"/>
        </w:numPr>
        <w:contextualSpacing/>
        <w:jc w:val="both"/>
      </w:pPr>
      <w:r>
        <w:t>током и мощностью</w:t>
      </w:r>
      <w:r w:rsidRPr="005425CA">
        <w:t>.</w:t>
      </w:r>
    </w:p>
    <w:p w:rsidR="001E7C4A" w:rsidRPr="005425CA" w:rsidRDefault="001E7C4A" w:rsidP="001E7C4A">
      <w:pPr>
        <w:jc w:val="both"/>
      </w:pPr>
    </w:p>
    <w:p w:rsidR="001E7C4A" w:rsidRPr="005425CA" w:rsidRDefault="001E7C4A" w:rsidP="001E7C4A">
      <w:pPr>
        <w:numPr>
          <w:ilvl w:val="0"/>
          <w:numId w:val="1"/>
        </w:numPr>
        <w:spacing w:after="120"/>
        <w:ind w:left="357" w:hanging="357"/>
        <w:jc w:val="both"/>
        <w:rPr>
          <w:b/>
        </w:rPr>
      </w:pPr>
      <w:r w:rsidRPr="005425CA">
        <w:rPr>
          <w:b/>
          <w:shd w:val="clear" w:color="auto" w:fill="FFFFFF"/>
        </w:rPr>
        <w:t xml:space="preserve"> В сетях переменного тока различают:</w:t>
      </w:r>
    </w:p>
    <w:p w:rsidR="001E7C4A" w:rsidRPr="005425CA" w:rsidRDefault="001E7C4A" w:rsidP="001E7C4A">
      <w:pPr>
        <w:numPr>
          <w:ilvl w:val="0"/>
          <w:numId w:val="8"/>
        </w:numPr>
        <w:contextualSpacing/>
        <w:jc w:val="both"/>
      </w:pPr>
      <w:r w:rsidRPr="005425CA">
        <w:rPr>
          <w:shd w:val="clear" w:color="auto" w:fill="FFFFFF"/>
        </w:rPr>
        <w:t>полную (кажущуюся) мощность</w:t>
      </w:r>
      <w:r w:rsidRPr="005425CA">
        <w:t>;</w:t>
      </w:r>
    </w:p>
    <w:p w:rsidR="001E7C4A" w:rsidRPr="005425CA" w:rsidRDefault="001E7C4A" w:rsidP="001E7C4A">
      <w:pPr>
        <w:numPr>
          <w:ilvl w:val="0"/>
          <w:numId w:val="8"/>
        </w:numPr>
        <w:contextualSpacing/>
        <w:jc w:val="both"/>
      </w:pPr>
      <w:r w:rsidRPr="005425CA">
        <w:rPr>
          <w:shd w:val="clear" w:color="auto" w:fill="FFFFFF"/>
        </w:rPr>
        <w:t>активную мощность и реактивную мощность</w:t>
      </w:r>
      <w:r w:rsidRPr="005425CA">
        <w:rPr>
          <w:i/>
          <w:iCs/>
          <w:shd w:val="clear" w:color="auto" w:fill="FFFFFF"/>
        </w:rPr>
        <w:t>;</w:t>
      </w:r>
    </w:p>
    <w:p w:rsidR="001E7C4A" w:rsidRPr="005425CA" w:rsidRDefault="001E7C4A" w:rsidP="001E7C4A">
      <w:pPr>
        <w:numPr>
          <w:ilvl w:val="0"/>
          <w:numId w:val="8"/>
        </w:numPr>
        <w:contextualSpacing/>
        <w:jc w:val="both"/>
      </w:pPr>
      <w:r w:rsidRPr="005425CA">
        <w:rPr>
          <w:shd w:val="clear" w:color="auto" w:fill="FFFFFF"/>
        </w:rPr>
        <w:t>полную (кажущуюся) мощность</w:t>
      </w:r>
      <w:r w:rsidRPr="005425CA">
        <w:t xml:space="preserve">, </w:t>
      </w:r>
      <w:r w:rsidRPr="005425CA">
        <w:rPr>
          <w:shd w:val="clear" w:color="auto" w:fill="FFFFFF"/>
        </w:rPr>
        <w:t>активную мощность и реактивную мощность</w:t>
      </w:r>
      <w:r w:rsidRPr="005425CA">
        <w:rPr>
          <w:i/>
          <w:iCs/>
          <w:shd w:val="clear" w:color="auto" w:fill="FFFFFF"/>
        </w:rPr>
        <w:t>;</w:t>
      </w:r>
    </w:p>
    <w:p w:rsidR="001E7C4A" w:rsidRPr="005425CA" w:rsidRDefault="001E7C4A" w:rsidP="001E7C4A">
      <w:pPr>
        <w:numPr>
          <w:ilvl w:val="0"/>
          <w:numId w:val="8"/>
        </w:numPr>
        <w:contextualSpacing/>
      </w:pPr>
      <w:r w:rsidRPr="005425CA">
        <w:t>активную мощность.</w:t>
      </w:r>
    </w:p>
    <w:p w:rsidR="001E7C4A" w:rsidRPr="005425CA" w:rsidRDefault="001E7C4A" w:rsidP="001E7C4A">
      <w:pPr>
        <w:ind w:left="1080"/>
        <w:contextualSpacing/>
      </w:pPr>
    </w:p>
    <w:p w:rsidR="001E7C4A" w:rsidRPr="005425CA" w:rsidRDefault="001E7C4A" w:rsidP="001E7C4A">
      <w:pPr>
        <w:numPr>
          <w:ilvl w:val="0"/>
          <w:numId w:val="1"/>
        </w:numPr>
        <w:spacing w:after="120"/>
        <w:ind w:left="357" w:hanging="357"/>
        <w:jc w:val="both"/>
        <w:rPr>
          <w:b/>
        </w:rPr>
      </w:pPr>
      <w:r w:rsidRPr="005425CA">
        <w:rPr>
          <w:b/>
          <w:shd w:val="clear" w:color="auto" w:fill="FFFFFF"/>
        </w:rPr>
        <w:t xml:space="preserve"> При соединении в звезду линейные токи </w:t>
      </w:r>
      <w:proofErr w:type="spellStart"/>
      <w:proofErr w:type="gramStart"/>
      <w:r w:rsidRPr="005425CA">
        <w:rPr>
          <w:b/>
          <w:i/>
          <w:iCs/>
          <w:shd w:val="clear" w:color="auto" w:fill="FFFFFF"/>
        </w:rPr>
        <w:t>I</w:t>
      </w:r>
      <w:proofErr w:type="gramEnd"/>
      <w:r w:rsidR="00CA6A7A">
        <w:rPr>
          <w:b/>
          <w:shd w:val="clear" w:color="auto" w:fill="FFFFFF"/>
          <w:vertAlign w:val="subscript"/>
        </w:rPr>
        <w:t>л</w:t>
      </w:r>
      <w:proofErr w:type="spellEnd"/>
      <w:r w:rsidRPr="005425CA">
        <w:rPr>
          <w:b/>
          <w:shd w:val="clear" w:color="auto" w:fill="FFFFFF"/>
        </w:rPr>
        <w:t> и фазные токи </w:t>
      </w:r>
      <w:proofErr w:type="spellStart"/>
      <w:r w:rsidRPr="005425CA">
        <w:rPr>
          <w:b/>
          <w:i/>
          <w:iCs/>
          <w:shd w:val="clear" w:color="auto" w:fill="FFFFFF"/>
        </w:rPr>
        <w:t>I</w:t>
      </w:r>
      <w:r w:rsidRPr="005425CA">
        <w:rPr>
          <w:b/>
          <w:shd w:val="clear" w:color="auto" w:fill="FFFFFF"/>
          <w:vertAlign w:val="subscript"/>
        </w:rPr>
        <w:t>ф</w:t>
      </w:r>
      <w:proofErr w:type="spellEnd"/>
      <w:r w:rsidRPr="005425CA">
        <w:rPr>
          <w:b/>
          <w:shd w:val="clear" w:color="auto" w:fill="FFFFFF"/>
        </w:rPr>
        <w:t> равны, а между фазными </w:t>
      </w:r>
      <w:proofErr w:type="spellStart"/>
      <w:r w:rsidRPr="005425CA">
        <w:rPr>
          <w:b/>
          <w:i/>
          <w:iCs/>
          <w:shd w:val="clear" w:color="auto" w:fill="FFFFFF"/>
        </w:rPr>
        <w:t>U</w:t>
      </w:r>
      <w:r w:rsidRPr="005425CA">
        <w:rPr>
          <w:b/>
          <w:i/>
          <w:iCs/>
          <w:shd w:val="clear" w:color="auto" w:fill="FFFFFF"/>
          <w:vertAlign w:val="subscript"/>
        </w:rPr>
        <w:t>ф</w:t>
      </w:r>
      <w:proofErr w:type="spellEnd"/>
      <w:r w:rsidRPr="005425CA">
        <w:rPr>
          <w:b/>
          <w:shd w:val="clear" w:color="auto" w:fill="FFFFFF"/>
        </w:rPr>
        <w:t xml:space="preserve">  и линейными напряжениями </w:t>
      </w:r>
      <w:proofErr w:type="spellStart"/>
      <w:r w:rsidRPr="005425CA">
        <w:rPr>
          <w:b/>
          <w:i/>
          <w:iCs/>
          <w:shd w:val="clear" w:color="auto" w:fill="FFFFFF"/>
        </w:rPr>
        <w:t>U</w:t>
      </w:r>
      <w:r w:rsidR="00CA6A7A">
        <w:rPr>
          <w:b/>
          <w:i/>
          <w:iCs/>
          <w:shd w:val="clear" w:color="auto" w:fill="FFFFFF"/>
          <w:vertAlign w:val="subscript"/>
        </w:rPr>
        <w:t>л</w:t>
      </w:r>
      <w:proofErr w:type="spellEnd"/>
      <w:r w:rsidRPr="005425CA">
        <w:rPr>
          <w:b/>
          <w:shd w:val="clear" w:color="auto" w:fill="FFFFFF"/>
        </w:rPr>
        <w:t xml:space="preserve"> существует соотношение:</w:t>
      </w:r>
    </w:p>
    <w:p w:rsidR="001E7C4A" w:rsidRPr="00765A52" w:rsidRDefault="001E7C4A" w:rsidP="001E7C4A">
      <w:pPr>
        <w:numPr>
          <w:ilvl w:val="0"/>
          <w:numId w:val="9"/>
        </w:numPr>
        <w:contextualSpacing/>
        <w:jc w:val="both"/>
        <w:rPr>
          <w:sz w:val="28"/>
          <w:szCs w:val="28"/>
        </w:rPr>
      </w:pPr>
      <w:proofErr w:type="spellStart"/>
      <w:proofErr w:type="gramStart"/>
      <w:r w:rsidRPr="00765A52">
        <w:rPr>
          <w:i/>
          <w:iCs/>
          <w:sz w:val="28"/>
          <w:szCs w:val="28"/>
          <w:shd w:val="clear" w:color="auto" w:fill="FFFFFF"/>
        </w:rPr>
        <w:t>U</w:t>
      </w:r>
      <w:proofErr w:type="gramEnd"/>
      <w:r w:rsidRPr="00765A52">
        <w:rPr>
          <w:i/>
          <w:iCs/>
          <w:sz w:val="28"/>
          <w:szCs w:val="28"/>
          <w:shd w:val="clear" w:color="auto" w:fill="FFFFFF"/>
          <w:vertAlign w:val="subscript"/>
        </w:rPr>
        <w:t>ф</w:t>
      </w:r>
      <w:proofErr w:type="spellEnd"/>
      <w:r w:rsidRPr="00765A52">
        <w:rPr>
          <w:sz w:val="28"/>
          <w:szCs w:val="28"/>
          <w:shd w:val="clear" w:color="auto" w:fill="FFFFFF"/>
        </w:rPr>
        <w:t> = √3 × </w:t>
      </w:r>
      <w:proofErr w:type="spellStart"/>
      <w:r w:rsidRPr="00765A52">
        <w:rPr>
          <w:i/>
          <w:iCs/>
          <w:sz w:val="28"/>
          <w:szCs w:val="28"/>
          <w:shd w:val="clear" w:color="auto" w:fill="FFFFFF"/>
        </w:rPr>
        <w:t>U</w:t>
      </w:r>
      <w:r w:rsidR="00CA6A7A" w:rsidRPr="00765A52">
        <w:rPr>
          <w:b/>
          <w:i/>
          <w:iCs/>
          <w:sz w:val="28"/>
          <w:szCs w:val="28"/>
          <w:shd w:val="clear" w:color="auto" w:fill="FFFFFF"/>
          <w:vertAlign w:val="subscript"/>
        </w:rPr>
        <w:t>л</w:t>
      </w:r>
      <w:proofErr w:type="spellEnd"/>
      <w:r w:rsidRPr="00765A52">
        <w:rPr>
          <w:sz w:val="28"/>
          <w:szCs w:val="28"/>
          <w:shd w:val="clear" w:color="auto" w:fill="FFFFFF"/>
        </w:rPr>
        <w:t>;</w:t>
      </w:r>
    </w:p>
    <w:p w:rsidR="001E7C4A" w:rsidRPr="00765A52" w:rsidRDefault="001E7C4A" w:rsidP="001E7C4A">
      <w:pPr>
        <w:numPr>
          <w:ilvl w:val="0"/>
          <w:numId w:val="9"/>
        </w:numPr>
        <w:contextualSpacing/>
        <w:jc w:val="both"/>
        <w:rPr>
          <w:sz w:val="28"/>
          <w:szCs w:val="28"/>
        </w:rPr>
      </w:pPr>
      <w:proofErr w:type="spellStart"/>
      <w:proofErr w:type="gramStart"/>
      <w:r w:rsidRPr="00765A52">
        <w:rPr>
          <w:i/>
          <w:iCs/>
          <w:sz w:val="28"/>
          <w:szCs w:val="28"/>
          <w:shd w:val="clear" w:color="auto" w:fill="FFFFFF"/>
        </w:rPr>
        <w:t>U</w:t>
      </w:r>
      <w:proofErr w:type="gramEnd"/>
      <w:r w:rsidR="00CA6A7A" w:rsidRPr="00765A52">
        <w:rPr>
          <w:b/>
          <w:i/>
          <w:iCs/>
          <w:sz w:val="28"/>
          <w:szCs w:val="28"/>
          <w:shd w:val="clear" w:color="auto" w:fill="FFFFFF"/>
          <w:vertAlign w:val="subscript"/>
        </w:rPr>
        <w:t>л</w:t>
      </w:r>
      <w:proofErr w:type="spellEnd"/>
      <w:r w:rsidRPr="00765A52">
        <w:rPr>
          <w:sz w:val="28"/>
          <w:szCs w:val="28"/>
          <w:shd w:val="clear" w:color="auto" w:fill="FFFFFF"/>
        </w:rPr>
        <w:t> = 3</w:t>
      </w:r>
      <w:r w:rsidRPr="00F57E36">
        <w:rPr>
          <w:i/>
          <w:iCs/>
          <w:sz w:val="28"/>
          <w:szCs w:val="28"/>
          <w:shd w:val="clear" w:color="auto" w:fill="FFFFFF"/>
        </w:rPr>
        <w:t>U</w:t>
      </w:r>
      <w:r w:rsidRPr="00F57E36">
        <w:rPr>
          <w:i/>
          <w:sz w:val="28"/>
          <w:szCs w:val="28"/>
          <w:shd w:val="clear" w:color="auto" w:fill="FFFFFF"/>
          <w:vertAlign w:val="subscript"/>
        </w:rPr>
        <w:t>ф</w:t>
      </w:r>
      <w:r w:rsidRPr="00765A52">
        <w:rPr>
          <w:sz w:val="28"/>
          <w:szCs w:val="28"/>
          <w:shd w:val="clear" w:color="auto" w:fill="FFFFFF"/>
        </w:rPr>
        <w:t>;</w:t>
      </w:r>
    </w:p>
    <w:p w:rsidR="001E7C4A" w:rsidRPr="00765A52" w:rsidRDefault="001E7C4A" w:rsidP="001E7C4A">
      <w:pPr>
        <w:numPr>
          <w:ilvl w:val="0"/>
          <w:numId w:val="9"/>
        </w:numPr>
        <w:contextualSpacing/>
        <w:jc w:val="both"/>
        <w:rPr>
          <w:sz w:val="28"/>
          <w:szCs w:val="28"/>
        </w:rPr>
      </w:pPr>
      <w:proofErr w:type="spellStart"/>
      <w:proofErr w:type="gramStart"/>
      <w:r w:rsidRPr="00765A52">
        <w:rPr>
          <w:i/>
          <w:iCs/>
          <w:sz w:val="28"/>
          <w:szCs w:val="28"/>
          <w:shd w:val="clear" w:color="auto" w:fill="FFFFFF"/>
        </w:rPr>
        <w:t>U</w:t>
      </w:r>
      <w:proofErr w:type="gramEnd"/>
      <w:r w:rsidRPr="00765A52">
        <w:rPr>
          <w:i/>
          <w:iCs/>
          <w:sz w:val="28"/>
          <w:szCs w:val="28"/>
          <w:shd w:val="clear" w:color="auto" w:fill="FFFFFF"/>
          <w:vertAlign w:val="subscript"/>
        </w:rPr>
        <w:t>ф</w:t>
      </w:r>
      <w:proofErr w:type="spellEnd"/>
      <w:r w:rsidRPr="00765A52">
        <w:rPr>
          <w:sz w:val="28"/>
          <w:szCs w:val="28"/>
          <w:shd w:val="clear" w:color="auto" w:fill="FFFFFF"/>
        </w:rPr>
        <w:t> = 3</w:t>
      </w:r>
      <w:r w:rsidRPr="00765A52">
        <w:rPr>
          <w:i/>
          <w:iCs/>
          <w:sz w:val="28"/>
          <w:szCs w:val="28"/>
          <w:shd w:val="clear" w:color="auto" w:fill="FFFFFF"/>
        </w:rPr>
        <w:t>U</w:t>
      </w:r>
      <w:r w:rsidR="00CA6A7A" w:rsidRPr="00765A52">
        <w:rPr>
          <w:b/>
          <w:i/>
          <w:iCs/>
          <w:sz w:val="28"/>
          <w:szCs w:val="28"/>
          <w:shd w:val="clear" w:color="auto" w:fill="FFFFFF"/>
          <w:vertAlign w:val="subscript"/>
        </w:rPr>
        <w:t>л</w:t>
      </w:r>
      <w:r w:rsidRPr="00765A52">
        <w:rPr>
          <w:sz w:val="28"/>
          <w:szCs w:val="28"/>
          <w:shd w:val="clear" w:color="auto" w:fill="FFFFFF"/>
        </w:rPr>
        <w:t>;</w:t>
      </w:r>
    </w:p>
    <w:p w:rsidR="001E7C4A" w:rsidRPr="00765A52" w:rsidRDefault="001E7C4A" w:rsidP="001E7C4A">
      <w:pPr>
        <w:numPr>
          <w:ilvl w:val="0"/>
          <w:numId w:val="9"/>
        </w:numPr>
        <w:contextualSpacing/>
        <w:jc w:val="both"/>
        <w:rPr>
          <w:sz w:val="28"/>
          <w:szCs w:val="28"/>
        </w:rPr>
      </w:pPr>
      <w:proofErr w:type="spellStart"/>
      <w:proofErr w:type="gramStart"/>
      <w:r w:rsidRPr="00765A52">
        <w:rPr>
          <w:i/>
          <w:iCs/>
          <w:sz w:val="28"/>
          <w:szCs w:val="28"/>
          <w:shd w:val="clear" w:color="auto" w:fill="FFFFFF"/>
        </w:rPr>
        <w:t>U</w:t>
      </w:r>
      <w:proofErr w:type="gramEnd"/>
      <w:r w:rsidR="00CA6A7A" w:rsidRPr="00765A52">
        <w:rPr>
          <w:b/>
          <w:i/>
          <w:iCs/>
          <w:sz w:val="28"/>
          <w:szCs w:val="28"/>
          <w:shd w:val="clear" w:color="auto" w:fill="FFFFFF"/>
          <w:vertAlign w:val="subscript"/>
        </w:rPr>
        <w:t>л</w:t>
      </w:r>
      <w:proofErr w:type="spellEnd"/>
      <w:r w:rsidRPr="00765A52">
        <w:rPr>
          <w:sz w:val="28"/>
          <w:szCs w:val="28"/>
          <w:shd w:val="clear" w:color="auto" w:fill="FFFFFF"/>
        </w:rPr>
        <w:t> = √3 × </w:t>
      </w:r>
      <w:proofErr w:type="spellStart"/>
      <w:r w:rsidRPr="00765A52">
        <w:rPr>
          <w:i/>
          <w:iCs/>
          <w:sz w:val="28"/>
          <w:szCs w:val="28"/>
          <w:shd w:val="clear" w:color="auto" w:fill="FFFFFF"/>
        </w:rPr>
        <w:t>U</w:t>
      </w:r>
      <w:r w:rsidRPr="00F57E36">
        <w:rPr>
          <w:i/>
          <w:sz w:val="28"/>
          <w:szCs w:val="28"/>
          <w:shd w:val="clear" w:color="auto" w:fill="FFFFFF"/>
          <w:vertAlign w:val="subscript"/>
        </w:rPr>
        <w:t>ф</w:t>
      </w:r>
      <w:proofErr w:type="spellEnd"/>
      <w:r w:rsidRPr="00F57E36">
        <w:rPr>
          <w:i/>
          <w:sz w:val="28"/>
          <w:szCs w:val="28"/>
          <w:shd w:val="clear" w:color="auto" w:fill="FFFFFF"/>
          <w:vertAlign w:val="subscript"/>
        </w:rPr>
        <w:t>.</w:t>
      </w:r>
    </w:p>
    <w:p w:rsidR="00CA6A7A" w:rsidRPr="005425CA" w:rsidRDefault="00CA6A7A" w:rsidP="00CA6A7A">
      <w:pPr>
        <w:ind w:left="785"/>
        <w:contextualSpacing/>
        <w:jc w:val="both"/>
      </w:pPr>
    </w:p>
    <w:p w:rsidR="001E7C4A" w:rsidRPr="005425CA" w:rsidRDefault="001E7C4A" w:rsidP="001E7C4A">
      <w:pPr>
        <w:numPr>
          <w:ilvl w:val="0"/>
          <w:numId w:val="1"/>
        </w:numPr>
        <w:spacing w:after="120"/>
        <w:ind w:left="357" w:hanging="357"/>
        <w:jc w:val="both"/>
        <w:rPr>
          <w:b/>
        </w:rPr>
      </w:pPr>
      <w:r w:rsidRPr="005425CA">
        <w:lastRenderedPageBreak/>
        <w:t xml:space="preserve"> </w:t>
      </w:r>
      <w:r w:rsidRPr="005425CA">
        <w:rPr>
          <w:b/>
          <w:shd w:val="clear" w:color="auto" w:fill="FFFFFF"/>
        </w:rPr>
        <w:t>При соединении в треугольник линейные </w:t>
      </w:r>
      <w:proofErr w:type="spellStart"/>
      <w:proofErr w:type="gramStart"/>
      <w:r w:rsidRPr="005425CA">
        <w:rPr>
          <w:b/>
          <w:i/>
          <w:iCs/>
          <w:shd w:val="clear" w:color="auto" w:fill="FFFFFF"/>
        </w:rPr>
        <w:t>U</w:t>
      </w:r>
      <w:proofErr w:type="gramEnd"/>
      <w:r w:rsidR="00CA6A7A">
        <w:rPr>
          <w:b/>
          <w:i/>
          <w:iCs/>
          <w:shd w:val="clear" w:color="auto" w:fill="FFFFFF"/>
          <w:vertAlign w:val="subscript"/>
        </w:rPr>
        <w:t>л</w:t>
      </w:r>
      <w:proofErr w:type="spellEnd"/>
      <w:r w:rsidRPr="005425CA">
        <w:rPr>
          <w:b/>
          <w:shd w:val="clear" w:color="auto" w:fill="FFFFFF"/>
        </w:rPr>
        <w:t> и фазные </w:t>
      </w:r>
      <w:proofErr w:type="spellStart"/>
      <w:r w:rsidRPr="005425CA">
        <w:rPr>
          <w:b/>
          <w:i/>
          <w:iCs/>
          <w:shd w:val="clear" w:color="auto" w:fill="FFFFFF"/>
        </w:rPr>
        <w:t>U</w:t>
      </w:r>
      <w:r w:rsidRPr="005425CA">
        <w:rPr>
          <w:b/>
          <w:shd w:val="clear" w:color="auto" w:fill="FFFFFF"/>
          <w:vertAlign w:val="subscript"/>
        </w:rPr>
        <w:t>ф</w:t>
      </w:r>
      <w:proofErr w:type="spellEnd"/>
      <w:r w:rsidRPr="005425CA">
        <w:rPr>
          <w:b/>
          <w:shd w:val="clear" w:color="auto" w:fill="FFFFFF"/>
        </w:rPr>
        <w:t xml:space="preserve"> напряжения равны, а между фазными </w:t>
      </w:r>
      <w:proofErr w:type="spellStart"/>
      <w:r w:rsidR="001C46C8" w:rsidRPr="001C46C8">
        <w:rPr>
          <w:b/>
          <w:i/>
          <w:iCs/>
          <w:sz w:val="28"/>
          <w:szCs w:val="28"/>
          <w:shd w:val="clear" w:color="auto" w:fill="FFFFFF"/>
        </w:rPr>
        <w:t>I</w:t>
      </w:r>
      <w:r w:rsidR="001C46C8" w:rsidRPr="001C46C8">
        <w:rPr>
          <w:b/>
          <w:i/>
          <w:iCs/>
          <w:sz w:val="28"/>
          <w:szCs w:val="28"/>
          <w:shd w:val="clear" w:color="auto" w:fill="FFFFFF"/>
          <w:vertAlign w:val="subscript"/>
        </w:rPr>
        <w:t>ф</w:t>
      </w:r>
      <w:proofErr w:type="spellEnd"/>
      <w:r w:rsidR="001C46C8" w:rsidRPr="005425CA">
        <w:rPr>
          <w:b/>
          <w:shd w:val="clear" w:color="auto" w:fill="FFFFFF"/>
        </w:rPr>
        <w:t xml:space="preserve"> </w:t>
      </w:r>
      <w:r w:rsidRPr="005425CA">
        <w:rPr>
          <w:b/>
          <w:shd w:val="clear" w:color="auto" w:fill="FFFFFF"/>
        </w:rPr>
        <w:t xml:space="preserve">и линейными токами </w:t>
      </w:r>
      <w:proofErr w:type="spellStart"/>
      <w:r w:rsidR="001C46C8" w:rsidRPr="001C46C8">
        <w:rPr>
          <w:b/>
          <w:i/>
          <w:iCs/>
          <w:sz w:val="28"/>
          <w:szCs w:val="28"/>
          <w:shd w:val="clear" w:color="auto" w:fill="FFFFFF"/>
        </w:rPr>
        <w:t>I</w:t>
      </w:r>
      <w:r w:rsidR="001C46C8" w:rsidRPr="00F57E36">
        <w:rPr>
          <w:b/>
          <w:i/>
          <w:sz w:val="28"/>
          <w:szCs w:val="28"/>
          <w:shd w:val="clear" w:color="auto" w:fill="FFFFFF"/>
          <w:vertAlign w:val="subscript"/>
        </w:rPr>
        <w:t>л</w:t>
      </w:r>
      <w:proofErr w:type="spellEnd"/>
      <w:r w:rsidR="001C46C8" w:rsidRPr="005425CA">
        <w:rPr>
          <w:b/>
          <w:shd w:val="clear" w:color="auto" w:fill="FFFFFF"/>
        </w:rPr>
        <w:t xml:space="preserve"> </w:t>
      </w:r>
      <w:r w:rsidRPr="005425CA">
        <w:rPr>
          <w:b/>
          <w:shd w:val="clear" w:color="auto" w:fill="FFFFFF"/>
        </w:rPr>
        <w:t>существует соотношение:</w:t>
      </w:r>
    </w:p>
    <w:p w:rsidR="001E7C4A" w:rsidRPr="00765A52" w:rsidRDefault="001E7C4A" w:rsidP="001E7C4A">
      <w:pPr>
        <w:numPr>
          <w:ilvl w:val="0"/>
          <w:numId w:val="10"/>
        </w:numPr>
        <w:contextualSpacing/>
        <w:jc w:val="both"/>
        <w:rPr>
          <w:sz w:val="28"/>
          <w:szCs w:val="28"/>
        </w:rPr>
      </w:pPr>
      <w:proofErr w:type="spellStart"/>
      <w:proofErr w:type="gramStart"/>
      <w:r w:rsidRPr="00765A52">
        <w:rPr>
          <w:i/>
          <w:iCs/>
          <w:sz w:val="28"/>
          <w:szCs w:val="28"/>
          <w:shd w:val="clear" w:color="auto" w:fill="FFFFFF"/>
        </w:rPr>
        <w:t>I</w:t>
      </w:r>
      <w:proofErr w:type="gramEnd"/>
      <w:r w:rsidR="003258AD" w:rsidRPr="00765A52">
        <w:rPr>
          <w:sz w:val="28"/>
          <w:szCs w:val="28"/>
          <w:shd w:val="clear" w:color="auto" w:fill="FFFFFF"/>
          <w:vertAlign w:val="subscript"/>
        </w:rPr>
        <w:t>л</w:t>
      </w:r>
      <w:proofErr w:type="spellEnd"/>
      <w:r w:rsidRPr="00765A52">
        <w:rPr>
          <w:sz w:val="28"/>
          <w:szCs w:val="28"/>
          <w:shd w:val="clear" w:color="auto" w:fill="FFFFFF"/>
        </w:rPr>
        <w:t> = √3 × </w:t>
      </w:r>
      <w:proofErr w:type="spellStart"/>
      <w:r w:rsidRPr="00765A52">
        <w:rPr>
          <w:i/>
          <w:iCs/>
          <w:sz w:val="28"/>
          <w:szCs w:val="28"/>
          <w:shd w:val="clear" w:color="auto" w:fill="FFFFFF"/>
        </w:rPr>
        <w:t>I</w:t>
      </w:r>
      <w:r w:rsidRPr="00F57E36">
        <w:rPr>
          <w:i/>
          <w:sz w:val="28"/>
          <w:szCs w:val="28"/>
          <w:shd w:val="clear" w:color="auto" w:fill="FFFFFF"/>
          <w:vertAlign w:val="subscript"/>
        </w:rPr>
        <w:t>ф</w:t>
      </w:r>
      <w:proofErr w:type="spellEnd"/>
      <w:r w:rsidRPr="00765A52">
        <w:rPr>
          <w:sz w:val="28"/>
          <w:szCs w:val="28"/>
          <w:shd w:val="clear" w:color="auto" w:fill="FFFFFF"/>
        </w:rPr>
        <w:t>;</w:t>
      </w:r>
    </w:p>
    <w:p w:rsidR="001E7C4A" w:rsidRPr="00765A52" w:rsidRDefault="001E7C4A" w:rsidP="001E7C4A">
      <w:pPr>
        <w:numPr>
          <w:ilvl w:val="0"/>
          <w:numId w:val="10"/>
        </w:numPr>
        <w:contextualSpacing/>
        <w:jc w:val="both"/>
        <w:rPr>
          <w:sz w:val="28"/>
          <w:szCs w:val="28"/>
        </w:rPr>
      </w:pPr>
      <w:proofErr w:type="spellStart"/>
      <w:proofErr w:type="gramStart"/>
      <w:r w:rsidRPr="00765A52">
        <w:rPr>
          <w:i/>
          <w:iCs/>
          <w:sz w:val="28"/>
          <w:szCs w:val="28"/>
          <w:shd w:val="clear" w:color="auto" w:fill="FFFFFF"/>
        </w:rPr>
        <w:t>I</w:t>
      </w:r>
      <w:proofErr w:type="gramEnd"/>
      <w:r w:rsidRPr="00765A52">
        <w:rPr>
          <w:i/>
          <w:iCs/>
          <w:sz w:val="28"/>
          <w:szCs w:val="28"/>
          <w:shd w:val="clear" w:color="auto" w:fill="FFFFFF"/>
          <w:vertAlign w:val="subscript"/>
        </w:rPr>
        <w:t>ф</w:t>
      </w:r>
      <w:proofErr w:type="spellEnd"/>
      <w:r w:rsidRPr="00765A52">
        <w:rPr>
          <w:sz w:val="28"/>
          <w:szCs w:val="28"/>
          <w:shd w:val="clear" w:color="auto" w:fill="FFFFFF"/>
        </w:rPr>
        <w:t> = √3 × </w:t>
      </w:r>
      <w:proofErr w:type="spellStart"/>
      <w:r w:rsidRPr="00765A52">
        <w:rPr>
          <w:i/>
          <w:iCs/>
          <w:sz w:val="28"/>
          <w:szCs w:val="28"/>
          <w:shd w:val="clear" w:color="auto" w:fill="FFFFFF"/>
        </w:rPr>
        <w:t>I</w:t>
      </w:r>
      <w:r w:rsidRPr="00F57E36">
        <w:rPr>
          <w:i/>
          <w:sz w:val="28"/>
          <w:szCs w:val="28"/>
          <w:shd w:val="clear" w:color="auto" w:fill="FFFFFF"/>
          <w:vertAlign w:val="subscript"/>
        </w:rPr>
        <w:t>л</w:t>
      </w:r>
      <w:proofErr w:type="spellEnd"/>
      <w:r w:rsidRPr="00765A52">
        <w:rPr>
          <w:sz w:val="28"/>
          <w:szCs w:val="28"/>
          <w:shd w:val="clear" w:color="auto" w:fill="FFFFFF"/>
        </w:rPr>
        <w:t>;</w:t>
      </w:r>
    </w:p>
    <w:p w:rsidR="001E7C4A" w:rsidRPr="00765A52" w:rsidRDefault="001E7C4A" w:rsidP="001E7C4A">
      <w:pPr>
        <w:numPr>
          <w:ilvl w:val="0"/>
          <w:numId w:val="10"/>
        </w:numPr>
        <w:contextualSpacing/>
        <w:jc w:val="both"/>
        <w:rPr>
          <w:sz w:val="28"/>
          <w:szCs w:val="28"/>
        </w:rPr>
      </w:pPr>
      <w:proofErr w:type="spellStart"/>
      <w:proofErr w:type="gramStart"/>
      <w:r w:rsidRPr="00765A52">
        <w:rPr>
          <w:i/>
          <w:iCs/>
          <w:sz w:val="28"/>
          <w:szCs w:val="28"/>
          <w:shd w:val="clear" w:color="auto" w:fill="FFFFFF"/>
        </w:rPr>
        <w:t>I</w:t>
      </w:r>
      <w:proofErr w:type="gramEnd"/>
      <w:r w:rsidR="003258AD" w:rsidRPr="00765A52">
        <w:rPr>
          <w:sz w:val="28"/>
          <w:szCs w:val="28"/>
          <w:shd w:val="clear" w:color="auto" w:fill="FFFFFF"/>
          <w:vertAlign w:val="subscript"/>
        </w:rPr>
        <w:t>л</w:t>
      </w:r>
      <w:proofErr w:type="spellEnd"/>
      <w:r w:rsidRPr="00765A52">
        <w:rPr>
          <w:sz w:val="28"/>
          <w:szCs w:val="28"/>
          <w:shd w:val="clear" w:color="auto" w:fill="FFFFFF"/>
        </w:rPr>
        <w:t> = 3</w:t>
      </w:r>
      <w:r w:rsidRPr="00765A52">
        <w:rPr>
          <w:i/>
          <w:iCs/>
          <w:sz w:val="28"/>
          <w:szCs w:val="28"/>
          <w:shd w:val="clear" w:color="auto" w:fill="FFFFFF"/>
        </w:rPr>
        <w:t>I</w:t>
      </w:r>
      <w:r w:rsidRPr="00F57E36">
        <w:rPr>
          <w:i/>
          <w:sz w:val="28"/>
          <w:szCs w:val="28"/>
          <w:shd w:val="clear" w:color="auto" w:fill="FFFFFF"/>
          <w:vertAlign w:val="subscript"/>
        </w:rPr>
        <w:t>ф</w:t>
      </w:r>
      <w:r w:rsidRPr="00765A52">
        <w:rPr>
          <w:sz w:val="28"/>
          <w:szCs w:val="28"/>
          <w:shd w:val="clear" w:color="auto" w:fill="FFFFFF"/>
        </w:rPr>
        <w:t>;</w:t>
      </w:r>
    </w:p>
    <w:p w:rsidR="001E7C4A" w:rsidRPr="00765A52" w:rsidRDefault="001E7C4A" w:rsidP="001E7C4A">
      <w:pPr>
        <w:numPr>
          <w:ilvl w:val="0"/>
          <w:numId w:val="10"/>
        </w:numPr>
        <w:contextualSpacing/>
        <w:jc w:val="both"/>
        <w:rPr>
          <w:sz w:val="28"/>
          <w:szCs w:val="28"/>
        </w:rPr>
      </w:pPr>
      <w:proofErr w:type="spellStart"/>
      <w:proofErr w:type="gramStart"/>
      <w:r w:rsidRPr="00765A52">
        <w:rPr>
          <w:i/>
          <w:iCs/>
          <w:sz w:val="28"/>
          <w:szCs w:val="28"/>
          <w:shd w:val="clear" w:color="auto" w:fill="FFFFFF"/>
        </w:rPr>
        <w:t>I</w:t>
      </w:r>
      <w:proofErr w:type="gramEnd"/>
      <w:r w:rsidRPr="00765A52">
        <w:rPr>
          <w:i/>
          <w:iCs/>
          <w:sz w:val="28"/>
          <w:szCs w:val="28"/>
          <w:shd w:val="clear" w:color="auto" w:fill="FFFFFF"/>
          <w:vertAlign w:val="subscript"/>
        </w:rPr>
        <w:t>ф</w:t>
      </w:r>
      <w:proofErr w:type="spellEnd"/>
      <w:r w:rsidRPr="00765A52">
        <w:rPr>
          <w:sz w:val="28"/>
          <w:szCs w:val="28"/>
          <w:shd w:val="clear" w:color="auto" w:fill="FFFFFF"/>
        </w:rPr>
        <w:t> = 3</w:t>
      </w:r>
      <w:r w:rsidRPr="00765A52">
        <w:rPr>
          <w:i/>
          <w:iCs/>
          <w:sz w:val="28"/>
          <w:szCs w:val="28"/>
          <w:shd w:val="clear" w:color="auto" w:fill="FFFFFF"/>
        </w:rPr>
        <w:t>I</w:t>
      </w:r>
      <w:r w:rsidRPr="00F57E36">
        <w:rPr>
          <w:i/>
          <w:sz w:val="28"/>
          <w:szCs w:val="28"/>
          <w:shd w:val="clear" w:color="auto" w:fill="FFFFFF"/>
          <w:vertAlign w:val="subscript"/>
        </w:rPr>
        <w:t>л</w:t>
      </w:r>
      <w:r w:rsidRPr="00765A52">
        <w:rPr>
          <w:sz w:val="28"/>
          <w:szCs w:val="28"/>
          <w:shd w:val="clear" w:color="auto" w:fill="FFFFFF"/>
        </w:rPr>
        <w:t>.</w:t>
      </w:r>
    </w:p>
    <w:p w:rsidR="001E7C4A" w:rsidRPr="005425CA" w:rsidRDefault="001E7C4A" w:rsidP="001E7C4A">
      <w:pPr>
        <w:autoSpaceDE w:val="0"/>
        <w:autoSpaceDN w:val="0"/>
        <w:adjustRightInd w:val="0"/>
        <w:jc w:val="both"/>
      </w:pPr>
    </w:p>
    <w:p w:rsidR="001E7C4A" w:rsidRPr="005425CA" w:rsidRDefault="001E7C4A" w:rsidP="001E7C4A">
      <w:pPr>
        <w:autoSpaceDE w:val="0"/>
        <w:autoSpaceDN w:val="0"/>
        <w:adjustRightInd w:val="0"/>
        <w:spacing w:after="120"/>
        <w:jc w:val="both"/>
      </w:pPr>
      <w:r w:rsidRPr="005425CA">
        <w:rPr>
          <w:b/>
        </w:rPr>
        <w:t>21.</w:t>
      </w:r>
      <w:r w:rsidRPr="005425CA">
        <w:t xml:space="preserve"> </w:t>
      </w:r>
      <w:r w:rsidRPr="005425CA">
        <w:rPr>
          <w:b/>
        </w:rPr>
        <w:t>Особенностью последовательного соединения является:</w:t>
      </w:r>
    </w:p>
    <w:p w:rsidR="001E7C4A" w:rsidRPr="005425CA" w:rsidRDefault="001E7C4A" w:rsidP="001E7C4A">
      <w:pPr>
        <w:autoSpaceDE w:val="0"/>
        <w:autoSpaceDN w:val="0"/>
        <w:adjustRightInd w:val="0"/>
        <w:ind w:firstLine="357"/>
        <w:jc w:val="both"/>
      </w:pPr>
      <w:r w:rsidRPr="005425CA">
        <w:rPr>
          <w:lang w:val="en-US"/>
        </w:rPr>
        <w:t>a</w:t>
      </w:r>
      <w:r w:rsidRPr="005425CA">
        <w:t xml:space="preserve">) </w:t>
      </w:r>
      <w:proofErr w:type="gramStart"/>
      <w:r w:rsidRPr="005425CA">
        <w:t>одинаковый</w:t>
      </w:r>
      <w:proofErr w:type="gramEnd"/>
      <w:r w:rsidRPr="005425CA">
        <w:t xml:space="preserve"> ток и разн</w:t>
      </w:r>
      <w:r w:rsidR="00CA6A7A">
        <w:t>ы</w:t>
      </w:r>
      <w:r w:rsidRPr="005425CA">
        <w:t>е напряжени</w:t>
      </w:r>
      <w:r w:rsidR="00CA6A7A">
        <w:t>я</w:t>
      </w:r>
      <w:r w:rsidRPr="005425CA">
        <w:rPr>
          <w:shd w:val="clear" w:color="auto" w:fill="FFFFFF"/>
        </w:rPr>
        <w:t>;</w:t>
      </w:r>
      <w:r w:rsidRPr="005425CA">
        <w:t xml:space="preserve"> </w:t>
      </w:r>
    </w:p>
    <w:p w:rsidR="001E7C4A" w:rsidRPr="005425CA" w:rsidRDefault="001E7C4A" w:rsidP="001E7C4A">
      <w:pPr>
        <w:autoSpaceDE w:val="0"/>
        <w:autoSpaceDN w:val="0"/>
        <w:adjustRightInd w:val="0"/>
        <w:ind w:firstLine="357"/>
        <w:jc w:val="both"/>
      </w:pPr>
      <w:r w:rsidRPr="005425CA">
        <w:rPr>
          <w:lang w:val="en-US"/>
        </w:rPr>
        <w:t>b</w:t>
      </w:r>
      <w:r w:rsidRPr="005425CA">
        <w:t xml:space="preserve">) </w:t>
      </w:r>
      <w:proofErr w:type="gramStart"/>
      <w:r w:rsidRPr="005425CA">
        <w:t>напряжение</w:t>
      </w:r>
      <w:proofErr w:type="gramEnd"/>
      <w:r w:rsidRPr="005425CA">
        <w:t xml:space="preserve"> одинаковое, а ток</w:t>
      </w:r>
      <w:r w:rsidR="00CA6A7A">
        <w:t>и разные</w:t>
      </w:r>
      <w:r w:rsidRPr="005425CA">
        <w:rPr>
          <w:shd w:val="clear" w:color="auto" w:fill="FFFFFF"/>
        </w:rPr>
        <w:t>;</w:t>
      </w:r>
    </w:p>
    <w:p w:rsidR="001E7C4A" w:rsidRPr="005425CA" w:rsidRDefault="001E7C4A" w:rsidP="001E7C4A">
      <w:pPr>
        <w:autoSpaceDE w:val="0"/>
        <w:autoSpaceDN w:val="0"/>
        <w:adjustRightInd w:val="0"/>
        <w:ind w:firstLine="357"/>
        <w:jc w:val="both"/>
      </w:pPr>
      <w:r w:rsidRPr="005425CA">
        <w:rPr>
          <w:lang w:val="en-US"/>
        </w:rPr>
        <w:t>c</w:t>
      </w:r>
      <w:r w:rsidRPr="005425CA">
        <w:t xml:space="preserve">) </w:t>
      </w:r>
      <w:proofErr w:type="gramStart"/>
      <w:r w:rsidRPr="005425CA">
        <w:t>ток</w:t>
      </w:r>
      <w:proofErr w:type="gramEnd"/>
      <w:r w:rsidRPr="005425CA">
        <w:t xml:space="preserve"> и напряжение одинаковые</w:t>
      </w:r>
      <w:r w:rsidRPr="005425CA">
        <w:rPr>
          <w:shd w:val="clear" w:color="auto" w:fill="FFFFFF"/>
        </w:rPr>
        <w:t>;</w:t>
      </w:r>
    </w:p>
    <w:p w:rsidR="001E7C4A" w:rsidRPr="005425CA" w:rsidRDefault="001E7C4A" w:rsidP="001E7C4A">
      <w:pPr>
        <w:autoSpaceDE w:val="0"/>
        <w:autoSpaceDN w:val="0"/>
        <w:adjustRightInd w:val="0"/>
        <w:ind w:firstLine="357"/>
        <w:jc w:val="both"/>
      </w:pPr>
      <w:r w:rsidRPr="005425CA">
        <w:rPr>
          <w:lang w:val="en-US"/>
        </w:rPr>
        <w:t>d</w:t>
      </w:r>
      <w:r w:rsidRPr="005425CA">
        <w:t xml:space="preserve">) </w:t>
      </w:r>
      <w:proofErr w:type="gramStart"/>
      <w:r w:rsidRPr="005425CA">
        <w:t>ток</w:t>
      </w:r>
      <w:r w:rsidR="00CA6A7A">
        <w:t>и</w:t>
      </w:r>
      <w:proofErr w:type="gramEnd"/>
      <w:r w:rsidRPr="005425CA">
        <w:t xml:space="preserve"> и напряжени</w:t>
      </w:r>
      <w:r w:rsidR="00CA6A7A">
        <w:t>я</w:t>
      </w:r>
      <w:r w:rsidRPr="005425CA">
        <w:t xml:space="preserve"> разные.</w:t>
      </w:r>
    </w:p>
    <w:p w:rsidR="001E7C4A" w:rsidRPr="005425CA" w:rsidRDefault="001E7C4A" w:rsidP="001E7C4A">
      <w:pPr>
        <w:autoSpaceDE w:val="0"/>
        <w:autoSpaceDN w:val="0"/>
        <w:adjustRightInd w:val="0"/>
        <w:jc w:val="both"/>
      </w:pPr>
    </w:p>
    <w:p w:rsidR="001E7C4A" w:rsidRPr="005425CA" w:rsidRDefault="001E7C4A" w:rsidP="001E7C4A">
      <w:pPr>
        <w:autoSpaceDE w:val="0"/>
        <w:autoSpaceDN w:val="0"/>
        <w:adjustRightInd w:val="0"/>
        <w:spacing w:after="120"/>
        <w:jc w:val="both"/>
      </w:pPr>
      <w:r w:rsidRPr="005425CA">
        <w:rPr>
          <w:b/>
        </w:rPr>
        <w:t>22.</w:t>
      </w:r>
      <w:r w:rsidRPr="005425CA">
        <w:t xml:space="preserve"> </w:t>
      </w:r>
      <w:r w:rsidRPr="005425CA">
        <w:rPr>
          <w:b/>
        </w:rPr>
        <w:t>Особенностью параллельного соединения является:</w:t>
      </w:r>
    </w:p>
    <w:p w:rsidR="001E7C4A" w:rsidRPr="005425CA" w:rsidRDefault="001E7C4A" w:rsidP="001E7C4A">
      <w:pPr>
        <w:autoSpaceDE w:val="0"/>
        <w:autoSpaceDN w:val="0"/>
        <w:adjustRightInd w:val="0"/>
        <w:ind w:firstLine="357"/>
        <w:jc w:val="both"/>
      </w:pPr>
      <w:r w:rsidRPr="005425CA">
        <w:rPr>
          <w:lang w:val="en-US"/>
        </w:rPr>
        <w:t>a</w:t>
      </w:r>
      <w:r w:rsidRPr="005425CA">
        <w:t xml:space="preserve">) </w:t>
      </w:r>
      <w:proofErr w:type="gramStart"/>
      <w:r w:rsidRPr="005425CA">
        <w:t>одинаковый</w:t>
      </w:r>
      <w:proofErr w:type="gramEnd"/>
      <w:r w:rsidRPr="005425CA">
        <w:t xml:space="preserve"> ток и разн</w:t>
      </w:r>
      <w:r w:rsidR="00CA6A7A">
        <w:t>ы</w:t>
      </w:r>
      <w:r w:rsidRPr="005425CA">
        <w:t>е напряжени</w:t>
      </w:r>
      <w:r w:rsidR="00CA6A7A">
        <w:t>я</w:t>
      </w:r>
      <w:r w:rsidRPr="005425CA">
        <w:rPr>
          <w:shd w:val="clear" w:color="auto" w:fill="FFFFFF"/>
        </w:rPr>
        <w:t>;</w:t>
      </w:r>
      <w:r w:rsidRPr="005425CA">
        <w:t xml:space="preserve"> </w:t>
      </w:r>
    </w:p>
    <w:p w:rsidR="001E7C4A" w:rsidRPr="005425CA" w:rsidRDefault="001E7C4A" w:rsidP="001E7C4A">
      <w:pPr>
        <w:autoSpaceDE w:val="0"/>
        <w:autoSpaceDN w:val="0"/>
        <w:adjustRightInd w:val="0"/>
        <w:ind w:firstLine="357"/>
        <w:jc w:val="both"/>
      </w:pPr>
      <w:r w:rsidRPr="005425CA">
        <w:rPr>
          <w:lang w:val="en-US"/>
        </w:rPr>
        <w:t>b</w:t>
      </w:r>
      <w:r w:rsidRPr="005425CA">
        <w:t xml:space="preserve">) </w:t>
      </w:r>
      <w:proofErr w:type="gramStart"/>
      <w:r w:rsidRPr="005425CA">
        <w:t>напряжение</w:t>
      </w:r>
      <w:proofErr w:type="gramEnd"/>
      <w:r w:rsidRPr="005425CA">
        <w:t xml:space="preserve"> одинаковое, а ток</w:t>
      </w:r>
      <w:r w:rsidR="00CA6A7A">
        <w:t>и</w:t>
      </w:r>
      <w:r w:rsidRPr="005425CA">
        <w:t xml:space="preserve"> разны</w:t>
      </w:r>
      <w:r w:rsidR="00CA6A7A">
        <w:t>е</w:t>
      </w:r>
      <w:r w:rsidRPr="005425CA">
        <w:rPr>
          <w:shd w:val="clear" w:color="auto" w:fill="FFFFFF"/>
        </w:rPr>
        <w:t>;</w:t>
      </w:r>
    </w:p>
    <w:p w:rsidR="001E7C4A" w:rsidRPr="005425CA" w:rsidRDefault="001E7C4A" w:rsidP="001E7C4A">
      <w:pPr>
        <w:autoSpaceDE w:val="0"/>
        <w:autoSpaceDN w:val="0"/>
        <w:adjustRightInd w:val="0"/>
        <w:ind w:firstLine="357"/>
        <w:jc w:val="both"/>
      </w:pPr>
      <w:r w:rsidRPr="005425CA">
        <w:rPr>
          <w:lang w:val="en-US"/>
        </w:rPr>
        <w:t>c</w:t>
      </w:r>
      <w:r w:rsidRPr="005425CA">
        <w:t xml:space="preserve">) </w:t>
      </w:r>
      <w:proofErr w:type="gramStart"/>
      <w:r w:rsidRPr="005425CA">
        <w:t>ток</w:t>
      </w:r>
      <w:proofErr w:type="gramEnd"/>
      <w:r w:rsidRPr="005425CA">
        <w:t xml:space="preserve"> и напряжение одинаковые</w:t>
      </w:r>
      <w:r w:rsidRPr="005425CA">
        <w:rPr>
          <w:shd w:val="clear" w:color="auto" w:fill="FFFFFF"/>
        </w:rPr>
        <w:t>;</w:t>
      </w:r>
    </w:p>
    <w:p w:rsidR="002F3970" w:rsidRPr="005425CA" w:rsidRDefault="001E7C4A" w:rsidP="002F3970">
      <w:pPr>
        <w:autoSpaceDE w:val="0"/>
        <w:autoSpaceDN w:val="0"/>
        <w:adjustRightInd w:val="0"/>
        <w:ind w:firstLine="357"/>
        <w:jc w:val="both"/>
      </w:pPr>
      <w:r w:rsidRPr="005425CA">
        <w:rPr>
          <w:lang w:val="en-US"/>
        </w:rPr>
        <w:t>d</w:t>
      </w:r>
      <w:r w:rsidRPr="005425CA">
        <w:t xml:space="preserve">) </w:t>
      </w:r>
      <w:proofErr w:type="gramStart"/>
      <w:r w:rsidR="001C46C8" w:rsidRPr="005425CA">
        <w:t>ток</w:t>
      </w:r>
      <w:r w:rsidR="001C46C8">
        <w:t>и</w:t>
      </w:r>
      <w:proofErr w:type="gramEnd"/>
      <w:r w:rsidR="001C46C8" w:rsidRPr="005425CA">
        <w:t xml:space="preserve"> и напряжени</w:t>
      </w:r>
      <w:r w:rsidR="001C46C8">
        <w:t>я</w:t>
      </w:r>
      <w:r w:rsidR="001C46C8" w:rsidRPr="005425CA">
        <w:t xml:space="preserve"> </w:t>
      </w:r>
      <w:r w:rsidRPr="005425CA">
        <w:t>разные.</w:t>
      </w:r>
    </w:p>
    <w:p w:rsidR="001E7C4A" w:rsidRPr="00CA6A7A" w:rsidRDefault="001E7C4A" w:rsidP="00CA6A7A">
      <w:pPr>
        <w:autoSpaceDE w:val="0"/>
        <w:autoSpaceDN w:val="0"/>
        <w:adjustRightInd w:val="0"/>
        <w:spacing w:after="120"/>
        <w:jc w:val="both"/>
        <w:rPr>
          <w:rFonts w:eastAsia="Calibri"/>
          <w:noProof/>
        </w:rPr>
      </w:pPr>
      <w:r w:rsidRPr="005425CA">
        <w:rPr>
          <w:b/>
        </w:rPr>
        <w:t>23.</w:t>
      </w:r>
      <w:r w:rsidRPr="005425CA">
        <w:t xml:space="preserve"> </w:t>
      </w:r>
      <w:proofErr w:type="spellStart"/>
      <w:proofErr w:type="gramStart"/>
      <w:r w:rsidRPr="005425CA">
        <w:rPr>
          <w:rFonts w:eastAsia="Calibri"/>
          <w:b/>
        </w:rPr>
        <w:t>R</w:t>
      </w:r>
      <w:proofErr w:type="gramEnd"/>
      <w:r w:rsidRPr="005425CA">
        <w:rPr>
          <w:rFonts w:eastAsia="Calibri"/>
          <w:b/>
          <w:vertAlign w:val="subscript"/>
        </w:rPr>
        <w:t>экв</w:t>
      </w:r>
      <w:proofErr w:type="spellEnd"/>
      <w:r w:rsidRPr="005425CA">
        <w:rPr>
          <w:rFonts w:eastAsia="Calibri"/>
          <w:b/>
        </w:rPr>
        <w:t xml:space="preserve"> для данной схемы рассчитывается по формуле:</w:t>
      </w:r>
      <w:r w:rsidRPr="005425CA">
        <w:rPr>
          <w:rFonts w:eastAsia="Calibri"/>
          <w:noProof/>
        </w:rPr>
        <w:t xml:space="preserve"> </w:t>
      </w:r>
      <w:r w:rsidRPr="005425CA">
        <w:rPr>
          <w:rFonts w:eastAsia="Calibri"/>
          <w:noProof/>
        </w:rPr>
        <w:drawing>
          <wp:inline distT="0" distB="0" distL="0" distR="0">
            <wp:extent cx="1871345" cy="318770"/>
            <wp:effectExtent l="0" t="0" r="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049" w:type="dxa"/>
        <w:tblLook w:val="04A0"/>
      </w:tblPr>
      <w:tblGrid>
        <w:gridCol w:w="4219"/>
        <w:gridCol w:w="992"/>
        <w:gridCol w:w="3838"/>
      </w:tblGrid>
      <w:tr w:rsidR="001E7C4A" w:rsidRPr="005425CA" w:rsidTr="00CA6A7A">
        <w:trPr>
          <w:trHeight w:val="283"/>
        </w:trPr>
        <w:tc>
          <w:tcPr>
            <w:tcW w:w="4219" w:type="dxa"/>
            <w:vAlign w:val="center"/>
            <w:hideMark/>
          </w:tcPr>
          <w:p w:rsidR="001E7C4A" w:rsidRPr="005425CA" w:rsidRDefault="001E7C4A" w:rsidP="001251CB">
            <w:pPr>
              <w:spacing w:line="276" w:lineRule="auto"/>
              <w:jc w:val="both"/>
              <w:rPr>
                <w:rFonts w:eastAsia="Calibri"/>
              </w:rPr>
            </w:pPr>
            <w:r w:rsidRPr="005425CA">
              <w:rPr>
                <w:rFonts w:eastAsia="Calibri"/>
                <w:lang w:val="en-US"/>
              </w:rPr>
              <w:t>a)</w:t>
            </w:r>
            <w:r w:rsidRPr="005425CA">
              <w:rPr>
                <w:rFonts w:eastAsia="Calibri"/>
              </w:rPr>
              <w:t xml:space="preserve"> </w:t>
            </w:r>
            <w:r w:rsidRPr="005425CA">
              <w:rPr>
                <w:rFonts w:eastAsia="Calibri"/>
                <w:noProof/>
              </w:rPr>
              <w:drawing>
                <wp:inline distT="0" distB="0" distL="0" distR="0">
                  <wp:extent cx="1243965" cy="170180"/>
                  <wp:effectExtent l="0" t="0" r="0" b="1270"/>
                  <wp:docPr id="27" name="Рисунок 27" descr="Описание: hello_html_2a94286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Описание: hello_html_2a94286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3965" cy="1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:rsidR="001E7C4A" w:rsidRPr="005425CA" w:rsidRDefault="001E7C4A" w:rsidP="001251CB">
            <w:pPr>
              <w:spacing w:line="276" w:lineRule="auto"/>
              <w:jc w:val="both"/>
              <w:rPr>
                <w:rFonts w:eastAsia="Calibri"/>
              </w:rPr>
            </w:pPr>
          </w:p>
        </w:tc>
        <w:tc>
          <w:tcPr>
            <w:tcW w:w="3838" w:type="dxa"/>
            <w:vAlign w:val="center"/>
            <w:hideMark/>
          </w:tcPr>
          <w:p w:rsidR="001E7C4A" w:rsidRPr="005425CA" w:rsidRDefault="001E7C4A" w:rsidP="001251CB">
            <w:pPr>
              <w:spacing w:line="276" w:lineRule="auto"/>
              <w:jc w:val="both"/>
              <w:rPr>
                <w:rFonts w:eastAsia="Calibri"/>
              </w:rPr>
            </w:pPr>
            <w:r w:rsidRPr="005425CA">
              <w:rPr>
                <w:rFonts w:eastAsia="Calibri"/>
                <w:lang w:val="en-US"/>
              </w:rPr>
              <w:t>b)</w:t>
            </w:r>
            <w:r w:rsidRPr="005425CA">
              <w:rPr>
                <w:rFonts w:eastAsia="Calibri"/>
              </w:rPr>
              <w:t xml:space="preserve"> </w:t>
            </w:r>
            <w:r w:rsidRPr="005425CA">
              <w:rPr>
                <w:rFonts w:eastAsia="Calibri"/>
                <w:noProof/>
              </w:rPr>
              <w:drawing>
                <wp:inline distT="0" distB="0" distL="0" distR="0">
                  <wp:extent cx="1148080" cy="170180"/>
                  <wp:effectExtent l="0" t="0" r="0" b="1270"/>
                  <wp:docPr id="26" name="Рисунок 26" descr="Описание: hello_html_m572e6d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Описание: hello_html_m572e6d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7C4A" w:rsidRPr="005425CA" w:rsidTr="00CA6A7A">
        <w:trPr>
          <w:trHeight w:val="283"/>
        </w:trPr>
        <w:tc>
          <w:tcPr>
            <w:tcW w:w="4219" w:type="dxa"/>
            <w:vAlign w:val="center"/>
            <w:hideMark/>
          </w:tcPr>
          <w:p w:rsidR="001E7C4A" w:rsidRPr="005425CA" w:rsidRDefault="001E7C4A" w:rsidP="001251CB">
            <w:pPr>
              <w:spacing w:line="276" w:lineRule="auto"/>
              <w:jc w:val="both"/>
              <w:rPr>
                <w:rFonts w:eastAsia="Calibri"/>
              </w:rPr>
            </w:pPr>
            <w:r w:rsidRPr="005425CA">
              <w:rPr>
                <w:rFonts w:eastAsia="Calibri"/>
                <w:lang w:val="en-US"/>
              </w:rPr>
              <w:t>c)</w:t>
            </w:r>
            <w:r w:rsidRPr="005425CA">
              <w:rPr>
                <w:rFonts w:eastAsia="Calibri"/>
              </w:rPr>
              <w:t xml:space="preserve"> </w:t>
            </w:r>
            <w:r w:rsidRPr="005425CA">
              <w:rPr>
                <w:rFonts w:eastAsia="Calibri"/>
                <w:noProof/>
              </w:rPr>
              <w:drawing>
                <wp:inline distT="0" distB="0" distL="0" distR="0">
                  <wp:extent cx="1956435" cy="361315"/>
                  <wp:effectExtent l="0" t="0" r="5715" b="635"/>
                  <wp:docPr id="25" name="Рисунок 25" descr="Описание: hello_html_m7feccc4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Описание: hello_html_m7feccc4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6435" cy="36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:rsidR="001E7C4A" w:rsidRPr="005425CA" w:rsidRDefault="001E7C4A" w:rsidP="001251CB">
            <w:pPr>
              <w:spacing w:line="276" w:lineRule="auto"/>
              <w:jc w:val="both"/>
              <w:rPr>
                <w:rFonts w:eastAsia="Calibri"/>
              </w:rPr>
            </w:pPr>
          </w:p>
        </w:tc>
        <w:tc>
          <w:tcPr>
            <w:tcW w:w="3838" w:type="dxa"/>
            <w:vAlign w:val="center"/>
            <w:hideMark/>
          </w:tcPr>
          <w:p w:rsidR="001E7C4A" w:rsidRPr="005425CA" w:rsidRDefault="001E7C4A" w:rsidP="001251CB">
            <w:pPr>
              <w:spacing w:line="276" w:lineRule="auto"/>
              <w:jc w:val="both"/>
              <w:rPr>
                <w:rFonts w:eastAsia="Calibri"/>
              </w:rPr>
            </w:pPr>
            <w:r w:rsidRPr="005425CA">
              <w:rPr>
                <w:rFonts w:eastAsia="Calibri"/>
                <w:lang w:val="en-US"/>
              </w:rPr>
              <w:t>d)</w:t>
            </w:r>
            <w:r w:rsidRPr="005425CA">
              <w:rPr>
                <w:rFonts w:eastAsia="Calibri"/>
                <w:noProof/>
              </w:rPr>
              <w:drawing>
                <wp:inline distT="0" distB="0" distL="0" distR="0">
                  <wp:extent cx="1956435" cy="361315"/>
                  <wp:effectExtent l="0" t="0" r="5715" b="635"/>
                  <wp:docPr id="24" name="Рисунок 24" descr="Описание: hello_html_7afeb7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hello_html_7afeb7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6435" cy="36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7C4A" w:rsidRPr="005425CA" w:rsidRDefault="001E7C4A" w:rsidP="001E7C4A">
      <w:pPr>
        <w:autoSpaceDE w:val="0"/>
        <w:autoSpaceDN w:val="0"/>
        <w:adjustRightInd w:val="0"/>
        <w:jc w:val="both"/>
      </w:pPr>
    </w:p>
    <w:p w:rsidR="001E7C4A" w:rsidRPr="005425CA" w:rsidRDefault="001E7C4A" w:rsidP="001E7C4A"/>
    <w:p w:rsidR="001E7C4A" w:rsidRPr="005425CA" w:rsidRDefault="001E7C4A" w:rsidP="001E7C4A">
      <w:pPr>
        <w:spacing w:after="120"/>
        <w:jc w:val="both"/>
        <w:rPr>
          <w:b/>
        </w:rPr>
      </w:pPr>
      <w:r w:rsidRPr="005425CA">
        <w:rPr>
          <w:b/>
        </w:rPr>
        <w:t xml:space="preserve">24. Верно ли, что магнитное поле обязательно существует вокруг проводника с током? </w:t>
      </w:r>
    </w:p>
    <w:p w:rsidR="001E7C4A" w:rsidRPr="005425CA" w:rsidRDefault="001E7C4A" w:rsidP="001E7C4A">
      <w:r w:rsidRPr="005425CA">
        <w:rPr>
          <w:lang w:val="en-US"/>
        </w:rPr>
        <w:t>a</w:t>
      </w:r>
      <w:r w:rsidRPr="005425CA">
        <w:t xml:space="preserve">) </w:t>
      </w:r>
      <w:proofErr w:type="gramStart"/>
      <w:r w:rsidRPr="005425CA">
        <w:t>да</w:t>
      </w:r>
      <w:proofErr w:type="gramEnd"/>
      <w:r w:rsidRPr="005425CA">
        <w:t xml:space="preserve">; </w:t>
      </w:r>
      <w:r w:rsidR="00F57E36" w:rsidRPr="00347B76">
        <w:tab/>
      </w:r>
      <w:r w:rsidRPr="005425CA">
        <w:rPr>
          <w:lang w:val="en-US"/>
        </w:rPr>
        <w:t>b</w:t>
      </w:r>
      <w:r w:rsidRPr="005425CA">
        <w:t>) нет.</w:t>
      </w:r>
    </w:p>
    <w:p w:rsidR="001E7C4A" w:rsidRPr="005425CA" w:rsidRDefault="001E7C4A" w:rsidP="002F3970">
      <w:pPr>
        <w:spacing w:after="120"/>
        <w:jc w:val="both"/>
        <w:rPr>
          <w:rFonts w:eastAsia="Arial Bold"/>
        </w:rPr>
      </w:pPr>
    </w:p>
    <w:p w:rsidR="001E7C4A" w:rsidRPr="005425CA" w:rsidRDefault="001E7C4A" w:rsidP="001E7C4A">
      <w:pPr>
        <w:shd w:val="clear" w:color="auto" w:fill="FFFFFF"/>
        <w:spacing w:after="135"/>
      </w:pPr>
      <w:r w:rsidRPr="005425CA">
        <w:rPr>
          <w:b/>
        </w:rPr>
        <w:t>25.</w:t>
      </w:r>
      <w:r w:rsidRPr="005425CA">
        <w:t xml:space="preserve"> </w:t>
      </w:r>
      <w:r w:rsidRPr="005425CA">
        <w:rPr>
          <w:b/>
        </w:rPr>
        <w:t>Магнит создает вокруг себя магнитное поле. Где будет проявляться действие этого поля наиболее сильно?</w:t>
      </w:r>
    </w:p>
    <w:p w:rsidR="001E7C4A" w:rsidRPr="005425CA" w:rsidRDefault="001E7C4A" w:rsidP="001E7C4A">
      <w:pPr>
        <w:shd w:val="clear" w:color="auto" w:fill="FFFFFF"/>
        <w:spacing w:after="135"/>
        <w:ind w:left="708"/>
      </w:pPr>
      <w:r w:rsidRPr="005425CA">
        <w:rPr>
          <w:lang w:val="en-US"/>
        </w:rPr>
        <w:t>a</w:t>
      </w:r>
      <w:r w:rsidRPr="005425CA">
        <w:t xml:space="preserve">) </w:t>
      </w:r>
      <w:proofErr w:type="gramStart"/>
      <w:r w:rsidRPr="005425CA">
        <w:t>около</w:t>
      </w:r>
      <w:proofErr w:type="gramEnd"/>
      <w:r w:rsidRPr="005425CA">
        <w:t xml:space="preserve"> полюсов магнита;</w:t>
      </w:r>
      <w:r w:rsidRPr="005425CA">
        <w:br/>
      </w:r>
      <w:r w:rsidRPr="005425CA">
        <w:rPr>
          <w:lang w:val="en-US"/>
        </w:rPr>
        <w:t>b</w:t>
      </w:r>
      <w:r w:rsidRPr="005425CA">
        <w:t>) в центре магнита;</w:t>
      </w:r>
      <w:r w:rsidRPr="005425CA">
        <w:br/>
      </w:r>
      <w:r w:rsidRPr="005425CA">
        <w:rPr>
          <w:lang w:val="en-US"/>
        </w:rPr>
        <w:t>c</w:t>
      </w:r>
      <w:r w:rsidRPr="005425CA">
        <w:t>) действие магнитного поля проявляется равномерно в каждой точке магнита.</w:t>
      </w:r>
    </w:p>
    <w:p w:rsidR="001E7C4A" w:rsidRPr="005425CA" w:rsidRDefault="001E7C4A" w:rsidP="001E7C4A">
      <w:pPr>
        <w:spacing w:line="312" w:lineRule="auto"/>
        <w:jc w:val="both"/>
        <w:rPr>
          <w:b/>
        </w:rPr>
      </w:pPr>
    </w:p>
    <w:p w:rsidR="001E7C4A" w:rsidRPr="005425CA" w:rsidRDefault="001E7C4A" w:rsidP="001E7C4A">
      <w:pPr>
        <w:numPr>
          <w:ilvl w:val="0"/>
          <w:numId w:val="18"/>
        </w:numPr>
        <w:spacing w:line="288" w:lineRule="auto"/>
        <w:ind w:left="0" w:firstLine="0"/>
        <w:jc w:val="both"/>
        <w:rPr>
          <w:b/>
        </w:rPr>
      </w:pPr>
      <w:r w:rsidRPr="005425CA">
        <w:rPr>
          <w:b/>
        </w:rPr>
        <w:t>На представленном рисунке найдите верное наименование условного графического обозначения элемента электрической сети в соответствии с ГОСТ:</w:t>
      </w:r>
    </w:p>
    <w:tbl>
      <w:tblPr>
        <w:tblW w:w="10207" w:type="dxa"/>
        <w:tblInd w:w="-176" w:type="dxa"/>
        <w:tblLayout w:type="fixed"/>
        <w:tblLook w:val="04A0"/>
      </w:tblPr>
      <w:tblGrid>
        <w:gridCol w:w="1702"/>
        <w:gridCol w:w="709"/>
        <w:gridCol w:w="7796"/>
      </w:tblGrid>
      <w:tr w:rsidR="001E7C4A" w:rsidRPr="005425CA" w:rsidTr="001251CB">
        <w:trPr>
          <w:trHeight w:val="739"/>
        </w:trPr>
        <w:tc>
          <w:tcPr>
            <w:tcW w:w="1702" w:type="dxa"/>
            <w:vMerge w:val="restart"/>
            <w:vAlign w:val="center"/>
          </w:tcPr>
          <w:p w:rsidR="001E7C4A" w:rsidRPr="005425CA" w:rsidRDefault="00DC331F" w:rsidP="00DC331F">
            <w:pPr>
              <w:spacing w:line="312" w:lineRule="auto"/>
              <w:ind w:right="-416"/>
              <w:rPr>
                <w:b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154305</wp:posOffset>
                  </wp:positionH>
                  <wp:positionV relativeFrom="paragraph">
                    <wp:posOffset>82550</wp:posOffset>
                  </wp:positionV>
                  <wp:extent cx="685800" cy="461010"/>
                  <wp:effectExtent l="0" t="114300" r="0" b="91440"/>
                  <wp:wrapNone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55285" t="28929" r="31665" b="55581"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685800" cy="461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E7C4A" w:rsidRPr="005425CA">
              <w:rPr>
                <w:color w:val="000000" w:themeColor="text1"/>
              </w:rPr>
              <w:t xml:space="preserve">    </w:t>
            </w:r>
          </w:p>
        </w:tc>
        <w:tc>
          <w:tcPr>
            <w:tcW w:w="709" w:type="dxa"/>
          </w:tcPr>
          <w:p w:rsidR="001E7C4A" w:rsidRPr="005425CA" w:rsidRDefault="001E7C4A" w:rsidP="001251CB">
            <w:pPr>
              <w:spacing w:line="312" w:lineRule="auto"/>
              <w:rPr>
                <w:color w:val="000000" w:themeColor="text1"/>
              </w:rPr>
            </w:pPr>
            <w:r w:rsidRPr="005425CA">
              <w:rPr>
                <w:color w:val="000000" w:themeColor="text1"/>
              </w:rPr>
              <w:t>a)</w:t>
            </w:r>
          </w:p>
        </w:tc>
        <w:tc>
          <w:tcPr>
            <w:tcW w:w="7796" w:type="dxa"/>
          </w:tcPr>
          <w:p w:rsidR="001E7C4A" w:rsidRPr="005425CA" w:rsidRDefault="001E7C4A" w:rsidP="001251CB">
            <w:pPr>
              <w:spacing w:line="288" w:lineRule="auto"/>
              <w:jc w:val="both"/>
              <w:rPr>
                <w:color w:val="000000" w:themeColor="text1"/>
              </w:rPr>
            </w:pPr>
            <w:r w:rsidRPr="005425CA">
              <w:rPr>
                <w:color w:val="000000" w:themeColor="text1"/>
              </w:rPr>
              <w:t>Лампа газоразрядная осветительная и сигнальная. Общее обозначение: с четырьмя выводами;</w:t>
            </w:r>
          </w:p>
        </w:tc>
      </w:tr>
      <w:tr w:rsidR="001E7C4A" w:rsidRPr="005425CA" w:rsidTr="001251CB">
        <w:tc>
          <w:tcPr>
            <w:tcW w:w="1702" w:type="dxa"/>
            <w:vMerge/>
          </w:tcPr>
          <w:p w:rsidR="001E7C4A" w:rsidRPr="005425CA" w:rsidRDefault="001E7C4A" w:rsidP="001251CB">
            <w:pPr>
              <w:spacing w:line="312" w:lineRule="auto"/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709" w:type="dxa"/>
          </w:tcPr>
          <w:p w:rsidR="001E7C4A" w:rsidRPr="005425CA" w:rsidRDefault="001E7C4A" w:rsidP="001251CB">
            <w:pPr>
              <w:spacing w:line="312" w:lineRule="auto"/>
              <w:rPr>
                <w:color w:val="000000" w:themeColor="text1"/>
              </w:rPr>
            </w:pPr>
            <w:r w:rsidRPr="005425CA">
              <w:rPr>
                <w:color w:val="000000" w:themeColor="text1"/>
              </w:rPr>
              <w:t>b)</w:t>
            </w:r>
          </w:p>
        </w:tc>
        <w:tc>
          <w:tcPr>
            <w:tcW w:w="7796" w:type="dxa"/>
          </w:tcPr>
          <w:p w:rsidR="001E7C4A" w:rsidRPr="005425CA" w:rsidRDefault="001E7C4A" w:rsidP="001251CB">
            <w:pPr>
              <w:spacing w:line="288" w:lineRule="auto"/>
              <w:jc w:val="both"/>
              <w:rPr>
                <w:color w:val="000000" w:themeColor="text1"/>
              </w:rPr>
            </w:pPr>
            <w:r w:rsidRPr="005425CA">
              <w:rPr>
                <w:color w:val="000000" w:themeColor="text1"/>
              </w:rPr>
              <w:t>Диод светоизлучающий (светодиод);</w:t>
            </w:r>
          </w:p>
        </w:tc>
      </w:tr>
      <w:tr w:rsidR="001E7C4A" w:rsidRPr="005425CA" w:rsidTr="001251CB">
        <w:trPr>
          <w:trHeight w:val="260"/>
        </w:trPr>
        <w:tc>
          <w:tcPr>
            <w:tcW w:w="1702" w:type="dxa"/>
            <w:vMerge/>
          </w:tcPr>
          <w:p w:rsidR="001E7C4A" w:rsidRPr="005425CA" w:rsidRDefault="001E7C4A" w:rsidP="001251CB">
            <w:pPr>
              <w:spacing w:line="312" w:lineRule="auto"/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709" w:type="dxa"/>
          </w:tcPr>
          <w:p w:rsidR="001E7C4A" w:rsidRPr="005425CA" w:rsidRDefault="001E7C4A" w:rsidP="001251CB">
            <w:pPr>
              <w:spacing w:line="312" w:lineRule="auto"/>
              <w:rPr>
                <w:color w:val="000000" w:themeColor="text1"/>
              </w:rPr>
            </w:pPr>
            <w:r w:rsidRPr="005425CA">
              <w:rPr>
                <w:color w:val="000000" w:themeColor="text1"/>
              </w:rPr>
              <w:t>c)</w:t>
            </w:r>
          </w:p>
        </w:tc>
        <w:tc>
          <w:tcPr>
            <w:tcW w:w="7796" w:type="dxa"/>
          </w:tcPr>
          <w:p w:rsidR="001E7C4A" w:rsidRPr="005425CA" w:rsidRDefault="001E7C4A" w:rsidP="001251CB">
            <w:pPr>
              <w:spacing w:line="288" w:lineRule="auto"/>
              <w:jc w:val="both"/>
              <w:rPr>
                <w:color w:val="000000" w:themeColor="text1"/>
              </w:rPr>
            </w:pPr>
            <w:r w:rsidRPr="005425CA">
              <w:rPr>
                <w:color w:val="000000" w:themeColor="text1"/>
              </w:rPr>
              <w:t>Лампа накаливания осветительная и сигнальная.</w:t>
            </w:r>
          </w:p>
        </w:tc>
      </w:tr>
    </w:tbl>
    <w:p w:rsidR="001E7C4A" w:rsidRPr="005425CA" w:rsidRDefault="001E7C4A" w:rsidP="001E7C4A">
      <w:pPr>
        <w:spacing w:line="312" w:lineRule="auto"/>
        <w:jc w:val="both"/>
        <w:rPr>
          <w:b/>
        </w:rPr>
      </w:pPr>
    </w:p>
    <w:p w:rsidR="001E7C4A" w:rsidRPr="005425CA" w:rsidRDefault="001E7C4A" w:rsidP="001E7C4A">
      <w:pPr>
        <w:numPr>
          <w:ilvl w:val="0"/>
          <w:numId w:val="18"/>
        </w:numPr>
        <w:spacing w:line="288" w:lineRule="auto"/>
        <w:ind w:left="0" w:firstLine="0"/>
        <w:jc w:val="both"/>
        <w:rPr>
          <w:b/>
        </w:rPr>
      </w:pPr>
      <w:r w:rsidRPr="005425CA">
        <w:rPr>
          <w:b/>
        </w:rPr>
        <w:t>На представленном рисунке найдите верное наименование условного графического обозначения элемента электрической сети в соответствии с ГОСТ:</w:t>
      </w:r>
    </w:p>
    <w:tbl>
      <w:tblPr>
        <w:tblW w:w="10207" w:type="dxa"/>
        <w:tblInd w:w="-34" w:type="dxa"/>
        <w:tblLook w:val="04A0"/>
      </w:tblPr>
      <w:tblGrid>
        <w:gridCol w:w="1702"/>
        <w:gridCol w:w="708"/>
        <w:gridCol w:w="7797"/>
      </w:tblGrid>
      <w:tr w:rsidR="001E7C4A" w:rsidRPr="005425CA" w:rsidTr="001251CB">
        <w:tc>
          <w:tcPr>
            <w:tcW w:w="1702" w:type="dxa"/>
            <w:vMerge w:val="restart"/>
            <w:vAlign w:val="center"/>
          </w:tcPr>
          <w:p w:rsidR="001E7C4A" w:rsidRPr="005425CA" w:rsidRDefault="00DC331F" w:rsidP="001251CB">
            <w:pPr>
              <w:spacing w:line="312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-55880</wp:posOffset>
                  </wp:positionV>
                  <wp:extent cx="1026160" cy="601980"/>
                  <wp:effectExtent l="19050" t="0" r="2540" b="0"/>
                  <wp:wrapNone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l="19850" t="43778" r="68464" b="43698"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026160" cy="601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8" w:type="dxa"/>
          </w:tcPr>
          <w:p w:rsidR="001E7C4A" w:rsidRPr="005425CA" w:rsidRDefault="001E7C4A" w:rsidP="001251CB">
            <w:pPr>
              <w:spacing w:line="312" w:lineRule="auto"/>
              <w:rPr>
                <w:color w:val="000000" w:themeColor="text1"/>
              </w:rPr>
            </w:pPr>
            <w:r w:rsidRPr="005425CA">
              <w:rPr>
                <w:color w:val="000000" w:themeColor="text1"/>
              </w:rPr>
              <w:t>a)</w:t>
            </w:r>
          </w:p>
        </w:tc>
        <w:tc>
          <w:tcPr>
            <w:tcW w:w="7797" w:type="dxa"/>
          </w:tcPr>
          <w:p w:rsidR="001E7C4A" w:rsidRPr="005425CA" w:rsidRDefault="001E7C4A" w:rsidP="001251CB">
            <w:pPr>
              <w:spacing w:line="288" w:lineRule="auto"/>
              <w:jc w:val="both"/>
              <w:rPr>
                <w:color w:val="000000" w:themeColor="text1"/>
              </w:rPr>
            </w:pPr>
            <w:r w:rsidRPr="005425CA">
              <w:rPr>
                <w:color w:val="000000" w:themeColor="text1"/>
              </w:rPr>
              <w:t>Резистор переменный;</w:t>
            </w:r>
          </w:p>
        </w:tc>
      </w:tr>
      <w:tr w:rsidR="001E7C4A" w:rsidRPr="005425CA" w:rsidTr="001251CB">
        <w:tc>
          <w:tcPr>
            <w:tcW w:w="1702" w:type="dxa"/>
            <w:vMerge/>
          </w:tcPr>
          <w:p w:rsidR="001E7C4A" w:rsidRPr="005425CA" w:rsidRDefault="001E7C4A" w:rsidP="001251CB">
            <w:pPr>
              <w:spacing w:line="312" w:lineRule="auto"/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708" w:type="dxa"/>
          </w:tcPr>
          <w:p w:rsidR="001E7C4A" w:rsidRPr="005425CA" w:rsidRDefault="001E7C4A" w:rsidP="001251CB">
            <w:pPr>
              <w:spacing w:line="312" w:lineRule="auto"/>
              <w:rPr>
                <w:color w:val="000000" w:themeColor="text1"/>
              </w:rPr>
            </w:pPr>
            <w:r w:rsidRPr="005425CA">
              <w:rPr>
                <w:color w:val="000000" w:themeColor="text1"/>
              </w:rPr>
              <w:t>b)</w:t>
            </w:r>
          </w:p>
        </w:tc>
        <w:tc>
          <w:tcPr>
            <w:tcW w:w="7797" w:type="dxa"/>
          </w:tcPr>
          <w:p w:rsidR="001E7C4A" w:rsidRPr="005425CA" w:rsidRDefault="001E7C4A" w:rsidP="001251CB">
            <w:pPr>
              <w:spacing w:line="288" w:lineRule="auto"/>
              <w:jc w:val="both"/>
              <w:rPr>
                <w:color w:val="000000" w:themeColor="text1"/>
              </w:rPr>
            </w:pPr>
            <w:r w:rsidRPr="005425CA">
              <w:rPr>
                <w:color w:val="000000" w:themeColor="text1"/>
              </w:rPr>
              <w:t>Резистор постоянный;</w:t>
            </w:r>
          </w:p>
        </w:tc>
      </w:tr>
      <w:tr w:rsidR="001E7C4A" w:rsidRPr="005425CA" w:rsidTr="001251CB">
        <w:tc>
          <w:tcPr>
            <w:tcW w:w="1702" w:type="dxa"/>
            <w:vMerge/>
          </w:tcPr>
          <w:p w:rsidR="001E7C4A" w:rsidRPr="005425CA" w:rsidRDefault="001E7C4A" w:rsidP="001251CB">
            <w:pPr>
              <w:spacing w:line="312" w:lineRule="auto"/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708" w:type="dxa"/>
          </w:tcPr>
          <w:p w:rsidR="001E7C4A" w:rsidRPr="005425CA" w:rsidRDefault="001E7C4A" w:rsidP="001251CB">
            <w:pPr>
              <w:spacing w:line="312" w:lineRule="auto"/>
              <w:rPr>
                <w:color w:val="000000" w:themeColor="text1"/>
              </w:rPr>
            </w:pPr>
            <w:r w:rsidRPr="005425CA">
              <w:rPr>
                <w:color w:val="000000" w:themeColor="text1"/>
              </w:rPr>
              <w:t>c)</w:t>
            </w:r>
          </w:p>
        </w:tc>
        <w:tc>
          <w:tcPr>
            <w:tcW w:w="7797" w:type="dxa"/>
          </w:tcPr>
          <w:p w:rsidR="001E7C4A" w:rsidRPr="005425CA" w:rsidRDefault="001E7C4A" w:rsidP="001251CB">
            <w:pPr>
              <w:spacing w:line="288" w:lineRule="auto"/>
              <w:jc w:val="both"/>
              <w:rPr>
                <w:b/>
                <w:color w:val="000000" w:themeColor="text1"/>
              </w:rPr>
            </w:pPr>
            <w:r w:rsidRPr="005425CA">
              <w:rPr>
                <w:color w:val="000000" w:themeColor="text1"/>
              </w:rPr>
              <w:t>Терморезистор  прямого подогрева.</w:t>
            </w:r>
          </w:p>
        </w:tc>
      </w:tr>
    </w:tbl>
    <w:p w:rsidR="002F3970" w:rsidRDefault="002F3970" w:rsidP="001E7C4A">
      <w:pPr>
        <w:spacing w:line="312" w:lineRule="auto"/>
        <w:jc w:val="both"/>
      </w:pPr>
    </w:p>
    <w:p w:rsidR="002F3970" w:rsidRDefault="002F3970" w:rsidP="002F3970">
      <w:pPr>
        <w:pStyle w:val="a3"/>
        <w:numPr>
          <w:ilvl w:val="0"/>
          <w:numId w:val="18"/>
        </w:numPr>
        <w:spacing w:line="312" w:lineRule="auto"/>
        <w:ind w:left="709" w:hanging="709"/>
        <w:jc w:val="both"/>
      </w:pPr>
      <w:r w:rsidRPr="002F3970">
        <w:rPr>
          <w:b/>
        </w:rPr>
        <w:t>На представленном рисунке найдите верное наименование условного</w:t>
      </w:r>
      <w:r>
        <w:rPr>
          <w:b/>
        </w:rPr>
        <w:t xml:space="preserve"> </w:t>
      </w:r>
      <w:r w:rsidRPr="005425CA">
        <w:rPr>
          <w:b/>
        </w:rPr>
        <w:t>графического обозначения элемента электрической сети в соответствии с ГОСТ:</w:t>
      </w:r>
    </w:p>
    <w:tbl>
      <w:tblPr>
        <w:tblW w:w="10207" w:type="dxa"/>
        <w:tblInd w:w="-176" w:type="dxa"/>
        <w:tblLook w:val="04A0"/>
      </w:tblPr>
      <w:tblGrid>
        <w:gridCol w:w="1702"/>
        <w:gridCol w:w="709"/>
        <w:gridCol w:w="7796"/>
      </w:tblGrid>
      <w:tr w:rsidR="002F3970" w:rsidRPr="005425CA" w:rsidTr="00060ED5">
        <w:tc>
          <w:tcPr>
            <w:tcW w:w="1702" w:type="dxa"/>
            <w:vMerge w:val="restart"/>
            <w:vAlign w:val="bottom"/>
          </w:tcPr>
          <w:p w:rsidR="002F3970" w:rsidRPr="005425CA" w:rsidRDefault="002F3970" w:rsidP="00060ED5">
            <w:pPr>
              <w:spacing w:line="288" w:lineRule="auto"/>
              <w:jc w:val="center"/>
              <w:rPr>
                <w:b/>
                <w:color w:val="000000" w:themeColor="text1"/>
              </w:rPr>
            </w:pPr>
            <w:r w:rsidRPr="005425CA">
              <w:rPr>
                <w:color w:val="000000" w:themeColor="text1"/>
              </w:rPr>
              <w:object w:dxaOrig="511" w:dyaOrig="25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6pt;height:81.6pt" o:ole="">
                  <v:imagedata r:id="rId12" o:title=""/>
                </v:shape>
                <o:OLEObject Type="Embed" ProgID="Visio.Drawing.15" ShapeID="_x0000_i1025" DrawAspect="Content" ObjectID="_1771224641" r:id="rId13"/>
              </w:object>
            </w:r>
          </w:p>
        </w:tc>
        <w:tc>
          <w:tcPr>
            <w:tcW w:w="709" w:type="dxa"/>
          </w:tcPr>
          <w:p w:rsidR="002F3970" w:rsidRPr="005425CA" w:rsidRDefault="002F3970" w:rsidP="00060ED5">
            <w:pPr>
              <w:spacing w:line="288" w:lineRule="auto"/>
              <w:rPr>
                <w:color w:val="000000" w:themeColor="text1"/>
              </w:rPr>
            </w:pPr>
            <w:proofErr w:type="spellStart"/>
            <w:r w:rsidRPr="005425CA">
              <w:rPr>
                <w:color w:val="000000" w:themeColor="text1"/>
              </w:rPr>
              <w:t>a</w:t>
            </w:r>
            <w:proofErr w:type="spellEnd"/>
            <w:r w:rsidRPr="005425CA">
              <w:rPr>
                <w:color w:val="000000" w:themeColor="text1"/>
              </w:rPr>
              <w:t>)</w:t>
            </w:r>
          </w:p>
        </w:tc>
        <w:tc>
          <w:tcPr>
            <w:tcW w:w="7796" w:type="dxa"/>
          </w:tcPr>
          <w:p w:rsidR="002F3970" w:rsidRPr="005425CA" w:rsidRDefault="002F3970" w:rsidP="00060ED5">
            <w:pPr>
              <w:spacing w:line="288" w:lineRule="auto"/>
              <w:ind w:left="-250" w:right="-250" w:firstLine="250"/>
              <w:jc w:val="both"/>
              <w:rPr>
                <w:color w:val="000000" w:themeColor="text1"/>
              </w:rPr>
            </w:pPr>
            <w:r w:rsidRPr="005425CA">
              <w:rPr>
                <w:color w:val="000000" w:themeColor="text1"/>
              </w:rPr>
              <w:t>Воспринимающая часть электротеплового реле;</w:t>
            </w:r>
          </w:p>
        </w:tc>
      </w:tr>
      <w:tr w:rsidR="002F3970" w:rsidRPr="005425CA" w:rsidTr="00060ED5">
        <w:tc>
          <w:tcPr>
            <w:tcW w:w="1702" w:type="dxa"/>
            <w:vMerge/>
          </w:tcPr>
          <w:p w:rsidR="002F3970" w:rsidRPr="005425CA" w:rsidRDefault="002F3970" w:rsidP="00060ED5">
            <w:pPr>
              <w:spacing w:line="288" w:lineRule="auto"/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709" w:type="dxa"/>
          </w:tcPr>
          <w:p w:rsidR="002F3970" w:rsidRPr="005425CA" w:rsidRDefault="002F3970" w:rsidP="00060ED5">
            <w:pPr>
              <w:spacing w:line="288" w:lineRule="auto"/>
              <w:rPr>
                <w:color w:val="000000" w:themeColor="text1"/>
              </w:rPr>
            </w:pPr>
            <w:proofErr w:type="spellStart"/>
            <w:r w:rsidRPr="005425CA">
              <w:rPr>
                <w:color w:val="000000" w:themeColor="text1"/>
              </w:rPr>
              <w:t>b</w:t>
            </w:r>
            <w:proofErr w:type="spellEnd"/>
            <w:r w:rsidRPr="005425CA">
              <w:rPr>
                <w:color w:val="000000" w:themeColor="text1"/>
              </w:rPr>
              <w:t>)</w:t>
            </w:r>
          </w:p>
        </w:tc>
        <w:tc>
          <w:tcPr>
            <w:tcW w:w="7796" w:type="dxa"/>
          </w:tcPr>
          <w:p w:rsidR="002F3970" w:rsidRPr="005425CA" w:rsidRDefault="002F3970" w:rsidP="00060ED5">
            <w:pPr>
              <w:spacing w:line="288" w:lineRule="auto"/>
              <w:jc w:val="both"/>
              <w:rPr>
                <w:color w:val="000000" w:themeColor="text1"/>
              </w:rPr>
            </w:pPr>
            <w:r w:rsidRPr="005425CA">
              <w:rPr>
                <w:color w:val="000000" w:themeColor="text1"/>
              </w:rPr>
              <w:t>Катушка  электромеханического устройства;</w:t>
            </w:r>
          </w:p>
        </w:tc>
      </w:tr>
      <w:tr w:rsidR="002F3970" w:rsidRPr="005425CA" w:rsidTr="00060ED5">
        <w:tc>
          <w:tcPr>
            <w:tcW w:w="1702" w:type="dxa"/>
            <w:vMerge/>
          </w:tcPr>
          <w:p w:rsidR="002F3970" w:rsidRPr="005425CA" w:rsidRDefault="002F3970" w:rsidP="00060ED5">
            <w:pPr>
              <w:spacing w:line="288" w:lineRule="auto"/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709" w:type="dxa"/>
          </w:tcPr>
          <w:p w:rsidR="002F3970" w:rsidRPr="005425CA" w:rsidRDefault="002F3970" w:rsidP="00060ED5">
            <w:pPr>
              <w:spacing w:line="288" w:lineRule="auto"/>
              <w:rPr>
                <w:color w:val="000000" w:themeColor="text1"/>
              </w:rPr>
            </w:pPr>
            <w:proofErr w:type="spellStart"/>
            <w:r w:rsidRPr="005425CA">
              <w:rPr>
                <w:color w:val="000000" w:themeColor="text1"/>
              </w:rPr>
              <w:t>c</w:t>
            </w:r>
            <w:proofErr w:type="spellEnd"/>
            <w:r w:rsidRPr="005425CA">
              <w:rPr>
                <w:color w:val="000000" w:themeColor="text1"/>
              </w:rPr>
              <w:t>)</w:t>
            </w:r>
          </w:p>
        </w:tc>
        <w:tc>
          <w:tcPr>
            <w:tcW w:w="7796" w:type="dxa"/>
          </w:tcPr>
          <w:p w:rsidR="002F3970" w:rsidRPr="005425CA" w:rsidRDefault="002F3970" w:rsidP="00060ED5">
            <w:pPr>
              <w:spacing w:line="288" w:lineRule="auto"/>
              <w:jc w:val="both"/>
              <w:rPr>
                <w:b/>
                <w:color w:val="000000" w:themeColor="text1"/>
              </w:rPr>
            </w:pPr>
            <w:r w:rsidRPr="005425CA">
              <w:rPr>
                <w:color w:val="000000" w:themeColor="text1"/>
              </w:rPr>
              <w:t>Разрядник;</w:t>
            </w:r>
          </w:p>
        </w:tc>
      </w:tr>
      <w:tr w:rsidR="002F3970" w:rsidRPr="005425CA" w:rsidTr="00060ED5">
        <w:tc>
          <w:tcPr>
            <w:tcW w:w="1702" w:type="dxa"/>
            <w:vMerge/>
          </w:tcPr>
          <w:p w:rsidR="002F3970" w:rsidRPr="005425CA" w:rsidRDefault="002F3970" w:rsidP="00060ED5">
            <w:pPr>
              <w:spacing w:line="288" w:lineRule="auto"/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709" w:type="dxa"/>
          </w:tcPr>
          <w:p w:rsidR="002F3970" w:rsidRPr="005425CA" w:rsidRDefault="002F3970" w:rsidP="00060ED5">
            <w:pPr>
              <w:spacing w:line="288" w:lineRule="auto"/>
              <w:rPr>
                <w:color w:val="000000" w:themeColor="text1"/>
              </w:rPr>
            </w:pPr>
            <w:proofErr w:type="spellStart"/>
            <w:r w:rsidRPr="005425CA">
              <w:rPr>
                <w:color w:val="000000" w:themeColor="text1"/>
              </w:rPr>
              <w:t>d</w:t>
            </w:r>
            <w:proofErr w:type="spellEnd"/>
            <w:r w:rsidRPr="005425CA">
              <w:rPr>
                <w:color w:val="000000" w:themeColor="text1"/>
              </w:rPr>
              <w:t>)</w:t>
            </w:r>
          </w:p>
        </w:tc>
        <w:tc>
          <w:tcPr>
            <w:tcW w:w="7796" w:type="dxa"/>
          </w:tcPr>
          <w:p w:rsidR="002F3970" w:rsidRPr="005425CA" w:rsidRDefault="002F3970" w:rsidP="00060ED5">
            <w:pPr>
              <w:spacing w:line="288" w:lineRule="auto"/>
              <w:jc w:val="both"/>
              <w:rPr>
                <w:color w:val="000000" w:themeColor="text1"/>
              </w:rPr>
            </w:pPr>
            <w:r w:rsidRPr="005425CA">
              <w:rPr>
                <w:color w:val="000000" w:themeColor="text1"/>
              </w:rPr>
              <w:t>Предохранитель плавкий.</w:t>
            </w:r>
          </w:p>
        </w:tc>
      </w:tr>
    </w:tbl>
    <w:p w:rsidR="002F3970" w:rsidRDefault="002F3970">
      <w:pPr>
        <w:spacing w:after="160" w:line="259" w:lineRule="auto"/>
      </w:pPr>
    </w:p>
    <w:p w:rsidR="002F3970" w:rsidRPr="005425CA" w:rsidRDefault="002F3970" w:rsidP="002F3970">
      <w:pPr>
        <w:numPr>
          <w:ilvl w:val="0"/>
          <w:numId w:val="18"/>
        </w:numPr>
        <w:spacing w:line="288" w:lineRule="auto"/>
        <w:ind w:left="0" w:firstLine="0"/>
        <w:jc w:val="both"/>
        <w:rPr>
          <w:b/>
        </w:rPr>
      </w:pPr>
      <w:r w:rsidRPr="005425CA">
        <w:rPr>
          <w:b/>
        </w:rPr>
        <w:t>На представленном рисунке найдите верное наименование условного графического обозначения элемента электрической сети в соответствии с ГОСТ:</w:t>
      </w:r>
    </w:p>
    <w:tbl>
      <w:tblPr>
        <w:tblW w:w="10207" w:type="dxa"/>
        <w:tblInd w:w="-176" w:type="dxa"/>
        <w:tblLook w:val="04A0"/>
      </w:tblPr>
      <w:tblGrid>
        <w:gridCol w:w="1702"/>
        <w:gridCol w:w="709"/>
        <w:gridCol w:w="7796"/>
      </w:tblGrid>
      <w:tr w:rsidR="002F3970" w:rsidRPr="005425CA" w:rsidTr="00060ED5">
        <w:tc>
          <w:tcPr>
            <w:tcW w:w="1702" w:type="dxa"/>
            <w:vMerge w:val="restart"/>
            <w:vAlign w:val="bottom"/>
          </w:tcPr>
          <w:p w:rsidR="002F3970" w:rsidRPr="005425CA" w:rsidRDefault="002F3970" w:rsidP="00060ED5">
            <w:pPr>
              <w:spacing w:line="288" w:lineRule="auto"/>
              <w:jc w:val="center"/>
              <w:rPr>
                <w:b/>
                <w:color w:val="000000" w:themeColor="text1"/>
              </w:rPr>
            </w:pPr>
            <w:r w:rsidRPr="005425CA">
              <w:rPr>
                <w:color w:val="000000" w:themeColor="text1"/>
              </w:rPr>
              <w:object w:dxaOrig="376" w:dyaOrig="841">
                <v:shape id="_x0000_i1026" type="#_x0000_t75" style="width:24.6pt;height:57pt" o:ole="">
                  <v:imagedata r:id="rId14" o:title=""/>
                </v:shape>
                <o:OLEObject Type="Embed" ProgID="Visio.Drawing.15" ShapeID="_x0000_i1026" DrawAspect="Content" ObjectID="_1771224642" r:id="rId15"/>
              </w:object>
            </w:r>
          </w:p>
        </w:tc>
        <w:tc>
          <w:tcPr>
            <w:tcW w:w="709" w:type="dxa"/>
          </w:tcPr>
          <w:p w:rsidR="002F3970" w:rsidRPr="005425CA" w:rsidRDefault="002F3970" w:rsidP="00060ED5">
            <w:pPr>
              <w:spacing w:line="288" w:lineRule="auto"/>
              <w:rPr>
                <w:color w:val="000000" w:themeColor="text1"/>
              </w:rPr>
            </w:pPr>
            <w:proofErr w:type="spellStart"/>
            <w:r w:rsidRPr="005425CA">
              <w:rPr>
                <w:color w:val="000000" w:themeColor="text1"/>
              </w:rPr>
              <w:t>a</w:t>
            </w:r>
            <w:proofErr w:type="spellEnd"/>
            <w:r w:rsidRPr="005425CA">
              <w:rPr>
                <w:color w:val="000000" w:themeColor="text1"/>
              </w:rPr>
              <w:t>)</w:t>
            </w:r>
          </w:p>
        </w:tc>
        <w:tc>
          <w:tcPr>
            <w:tcW w:w="7796" w:type="dxa"/>
          </w:tcPr>
          <w:p w:rsidR="002F3970" w:rsidRPr="005425CA" w:rsidRDefault="002F3970" w:rsidP="00060ED5">
            <w:pPr>
              <w:spacing w:line="288" w:lineRule="auto"/>
              <w:jc w:val="both"/>
              <w:rPr>
                <w:b/>
                <w:color w:val="000000" w:themeColor="text1"/>
              </w:rPr>
            </w:pPr>
            <w:r w:rsidRPr="005425CA">
              <w:rPr>
                <w:color w:val="000000" w:themeColor="text1"/>
              </w:rPr>
              <w:t>Заземление, общее обозначение;</w:t>
            </w:r>
          </w:p>
        </w:tc>
      </w:tr>
      <w:tr w:rsidR="002F3970" w:rsidRPr="005425CA" w:rsidTr="00060ED5">
        <w:tc>
          <w:tcPr>
            <w:tcW w:w="1702" w:type="dxa"/>
            <w:vMerge/>
          </w:tcPr>
          <w:p w:rsidR="002F3970" w:rsidRPr="005425CA" w:rsidRDefault="002F3970" w:rsidP="00060ED5">
            <w:pPr>
              <w:spacing w:line="288" w:lineRule="auto"/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709" w:type="dxa"/>
          </w:tcPr>
          <w:p w:rsidR="002F3970" w:rsidRPr="005425CA" w:rsidRDefault="002F3970" w:rsidP="00060ED5">
            <w:pPr>
              <w:spacing w:line="288" w:lineRule="auto"/>
              <w:rPr>
                <w:color w:val="000000" w:themeColor="text1"/>
              </w:rPr>
            </w:pPr>
            <w:proofErr w:type="spellStart"/>
            <w:r w:rsidRPr="005425CA">
              <w:rPr>
                <w:color w:val="000000" w:themeColor="text1"/>
              </w:rPr>
              <w:t>b</w:t>
            </w:r>
            <w:proofErr w:type="spellEnd"/>
            <w:r w:rsidRPr="005425CA">
              <w:rPr>
                <w:color w:val="000000" w:themeColor="text1"/>
              </w:rPr>
              <w:t>)</w:t>
            </w:r>
          </w:p>
        </w:tc>
        <w:tc>
          <w:tcPr>
            <w:tcW w:w="7796" w:type="dxa"/>
          </w:tcPr>
          <w:p w:rsidR="002F3970" w:rsidRPr="005425CA" w:rsidRDefault="002F3970" w:rsidP="00060ED5">
            <w:pPr>
              <w:spacing w:line="288" w:lineRule="auto"/>
              <w:jc w:val="both"/>
              <w:rPr>
                <w:color w:val="000000" w:themeColor="text1"/>
              </w:rPr>
            </w:pPr>
            <w:r w:rsidRPr="005425CA">
              <w:rPr>
                <w:color w:val="000000" w:themeColor="text1"/>
              </w:rPr>
              <w:t>Возможность повреждения изоляции, общее обозначение;</w:t>
            </w:r>
          </w:p>
        </w:tc>
      </w:tr>
      <w:tr w:rsidR="002F3970" w:rsidRPr="005425CA" w:rsidTr="00060ED5">
        <w:tc>
          <w:tcPr>
            <w:tcW w:w="1702" w:type="dxa"/>
            <w:vMerge/>
          </w:tcPr>
          <w:p w:rsidR="002F3970" w:rsidRPr="005425CA" w:rsidRDefault="002F3970" w:rsidP="00060ED5">
            <w:pPr>
              <w:spacing w:line="288" w:lineRule="auto"/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709" w:type="dxa"/>
          </w:tcPr>
          <w:p w:rsidR="002F3970" w:rsidRPr="005425CA" w:rsidRDefault="002F3970" w:rsidP="00060ED5">
            <w:pPr>
              <w:spacing w:line="288" w:lineRule="auto"/>
              <w:rPr>
                <w:color w:val="000000" w:themeColor="text1"/>
              </w:rPr>
            </w:pPr>
            <w:proofErr w:type="spellStart"/>
            <w:r w:rsidRPr="005425CA">
              <w:rPr>
                <w:color w:val="000000" w:themeColor="text1"/>
              </w:rPr>
              <w:t>c</w:t>
            </w:r>
            <w:proofErr w:type="spellEnd"/>
            <w:r w:rsidRPr="005425CA">
              <w:rPr>
                <w:color w:val="000000" w:themeColor="text1"/>
              </w:rPr>
              <w:t>)</w:t>
            </w:r>
          </w:p>
        </w:tc>
        <w:tc>
          <w:tcPr>
            <w:tcW w:w="7796" w:type="dxa"/>
          </w:tcPr>
          <w:p w:rsidR="002F3970" w:rsidRPr="005425CA" w:rsidRDefault="002F3970" w:rsidP="00060ED5">
            <w:pPr>
              <w:spacing w:line="288" w:lineRule="auto"/>
              <w:jc w:val="both"/>
              <w:rPr>
                <w:color w:val="000000" w:themeColor="text1"/>
              </w:rPr>
            </w:pPr>
            <w:r w:rsidRPr="005425CA">
              <w:rPr>
                <w:color w:val="000000" w:themeColor="text1"/>
              </w:rPr>
              <w:t>Линия электрической связи с одним ответвлением.</w:t>
            </w:r>
          </w:p>
        </w:tc>
      </w:tr>
    </w:tbl>
    <w:p w:rsidR="002F3970" w:rsidRPr="005425CA" w:rsidRDefault="002F3970" w:rsidP="002F3970">
      <w:pPr>
        <w:spacing w:after="120" w:line="312" w:lineRule="auto"/>
        <w:jc w:val="both"/>
      </w:pPr>
    </w:p>
    <w:p w:rsidR="002F3970" w:rsidRPr="005425CA" w:rsidRDefault="002F3970" w:rsidP="002F3970">
      <w:pPr>
        <w:numPr>
          <w:ilvl w:val="0"/>
          <w:numId w:val="18"/>
        </w:numPr>
        <w:spacing w:line="288" w:lineRule="auto"/>
        <w:ind w:left="0" w:firstLine="0"/>
        <w:jc w:val="both"/>
        <w:rPr>
          <w:b/>
        </w:rPr>
      </w:pPr>
      <w:r w:rsidRPr="005425CA">
        <w:rPr>
          <w:b/>
        </w:rPr>
        <w:t>На представленном рисунке найдите верное наименование условного графического обозначения элемента электрической сети в соответствии с ГОСТ:</w:t>
      </w:r>
    </w:p>
    <w:tbl>
      <w:tblPr>
        <w:tblW w:w="10207" w:type="dxa"/>
        <w:tblInd w:w="-176" w:type="dxa"/>
        <w:tblLook w:val="04A0"/>
      </w:tblPr>
      <w:tblGrid>
        <w:gridCol w:w="1702"/>
        <w:gridCol w:w="709"/>
        <w:gridCol w:w="7796"/>
      </w:tblGrid>
      <w:tr w:rsidR="002F3970" w:rsidRPr="005425CA" w:rsidTr="00060ED5">
        <w:tc>
          <w:tcPr>
            <w:tcW w:w="1702" w:type="dxa"/>
            <w:vMerge w:val="restart"/>
            <w:vAlign w:val="center"/>
          </w:tcPr>
          <w:p w:rsidR="002F3970" w:rsidRPr="005425CA" w:rsidRDefault="002F3970" w:rsidP="00060ED5">
            <w:pPr>
              <w:spacing w:line="312" w:lineRule="auto"/>
              <w:jc w:val="center"/>
              <w:rPr>
                <w:b/>
                <w:color w:val="000000" w:themeColor="text1"/>
              </w:rPr>
            </w:pPr>
            <w:r w:rsidRPr="005425CA">
              <w:rPr>
                <w:color w:val="000000" w:themeColor="text1"/>
              </w:rPr>
              <w:object w:dxaOrig="481" w:dyaOrig="1081">
                <v:shape id="_x0000_i1027" type="#_x0000_t75" style="width:27pt;height:50.4pt" o:ole="">
                  <v:imagedata r:id="rId16" o:title=""/>
                </v:shape>
                <o:OLEObject Type="Embed" ProgID="Visio.Drawing.15" ShapeID="_x0000_i1027" DrawAspect="Content" ObjectID="_1771224643" r:id="rId17"/>
              </w:object>
            </w:r>
          </w:p>
        </w:tc>
        <w:tc>
          <w:tcPr>
            <w:tcW w:w="709" w:type="dxa"/>
          </w:tcPr>
          <w:p w:rsidR="002F3970" w:rsidRPr="005425CA" w:rsidRDefault="002F3970" w:rsidP="00060ED5">
            <w:pPr>
              <w:spacing w:line="312" w:lineRule="auto"/>
              <w:rPr>
                <w:color w:val="000000" w:themeColor="text1"/>
              </w:rPr>
            </w:pPr>
            <w:proofErr w:type="spellStart"/>
            <w:r w:rsidRPr="005425CA">
              <w:rPr>
                <w:color w:val="000000" w:themeColor="text1"/>
              </w:rPr>
              <w:t>a</w:t>
            </w:r>
            <w:proofErr w:type="spellEnd"/>
            <w:r w:rsidRPr="005425CA">
              <w:rPr>
                <w:color w:val="000000" w:themeColor="text1"/>
              </w:rPr>
              <w:t>)</w:t>
            </w:r>
          </w:p>
        </w:tc>
        <w:tc>
          <w:tcPr>
            <w:tcW w:w="7796" w:type="dxa"/>
          </w:tcPr>
          <w:p w:rsidR="002F3970" w:rsidRPr="005425CA" w:rsidRDefault="002F3970" w:rsidP="00060ED5">
            <w:pPr>
              <w:spacing w:line="288" w:lineRule="auto"/>
              <w:jc w:val="both"/>
              <w:rPr>
                <w:color w:val="000000" w:themeColor="text1"/>
              </w:rPr>
            </w:pPr>
            <w:r w:rsidRPr="005425CA">
              <w:rPr>
                <w:color w:val="000000" w:themeColor="text1"/>
              </w:rPr>
              <w:t>Заземление, общее обозначение;</w:t>
            </w:r>
          </w:p>
        </w:tc>
      </w:tr>
      <w:tr w:rsidR="002F3970" w:rsidRPr="005425CA" w:rsidTr="00060ED5">
        <w:tc>
          <w:tcPr>
            <w:tcW w:w="1702" w:type="dxa"/>
            <w:vMerge/>
          </w:tcPr>
          <w:p w:rsidR="002F3970" w:rsidRPr="005425CA" w:rsidRDefault="002F3970" w:rsidP="00060ED5">
            <w:pPr>
              <w:spacing w:line="312" w:lineRule="auto"/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709" w:type="dxa"/>
          </w:tcPr>
          <w:p w:rsidR="002F3970" w:rsidRPr="005425CA" w:rsidRDefault="002F3970" w:rsidP="00060ED5">
            <w:pPr>
              <w:spacing w:line="312" w:lineRule="auto"/>
              <w:rPr>
                <w:color w:val="000000" w:themeColor="text1"/>
              </w:rPr>
            </w:pPr>
            <w:proofErr w:type="spellStart"/>
            <w:r w:rsidRPr="005425CA">
              <w:rPr>
                <w:color w:val="000000" w:themeColor="text1"/>
              </w:rPr>
              <w:t>b</w:t>
            </w:r>
            <w:proofErr w:type="spellEnd"/>
            <w:r w:rsidRPr="005425CA">
              <w:rPr>
                <w:color w:val="000000" w:themeColor="text1"/>
              </w:rPr>
              <w:t>)</w:t>
            </w:r>
          </w:p>
        </w:tc>
        <w:tc>
          <w:tcPr>
            <w:tcW w:w="7796" w:type="dxa"/>
          </w:tcPr>
          <w:p w:rsidR="002F3970" w:rsidRPr="005425CA" w:rsidRDefault="002F3970" w:rsidP="00060ED5">
            <w:pPr>
              <w:spacing w:line="288" w:lineRule="auto"/>
              <w:jc w:val="both"/>
              <w:rPr>
                <w:color w:val="000000" w:themeColor="text1"/>
              </w:rPr>
            </w:pPr>
            <w:r w:rsidRPr="005425CA">
              <w:rPr>
                <w:color w:val="000000" w:themeColor="text1"/>
              </w:rPr>
              <w:t>Возможность повреждения изоляции, общее обозначение;</w:t>
            </w:r>
          </w:p>
        </w:tc>
      </w:tr>
      <w:tr w:rsidR="002F3970" w:rsidRPr="005425CA" w:rsidTr="00060ED5">
        <w:tc>
          <w:tcPr>
            <w:tcW w:w="1702" w:type="dxa"/>
            <w:vMerge/>
          </w:tcPr>
          <w:p w:rsidR="002F3970" w:rsidRPr="005425CA" w:rsidRDefault="002F3970" w:rsidP="00060ED5">
            <w:pPr>
              <w:spacing w:line="312" w:lineRule="auto"/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709" w:type="dxa"/>
          </w:tcPr>
          <w:p w:rsidR="002F3970" w:rsidRPr="005425CA" w:rsidRDefault="002F3970" w:rsidP="00060ED5">
            <w:pPr>
              <w:spacing w:line="312" w:lineRule="auto"/>
              <w:rPr>
                <w:color w:val="000000" w:themeColor="text1"/>
              </w:rPr>
            </w:pPr>
            <w:proofErr w:type="spellStart"/>
            <w:r w:rsidRPr="005425CA">
              <w:rPr>
                <w:color w:val="000000" w:themeColor="text1"/>
              </w:rPr>
              <w:t>c</w:t>
            </w:r>
            <w:proofErr w:type="spellEnd"/>
            <w:r w:rsidRPr="005425CA">
              <w:rPr>
                <w:color w:val="000000" w:themeColor="text1"/>
              </w:rPr>
              <w:t>)</w:t>
            </w:r>
          </w:p>
        </w:tc>
        <w:tc>
          <w:tcPr>
            <w:tcW w:w="7796" w:type="dxa"/>
          </w:tcPr>
          <w:p w:rsidR="002F3970" w:rsidRPr="005425CA" w:rsidRDefault="002F3970" w:rsidP="00060ED5">
            <w:pPr>
              <w:spacing w:line="288" w:lineRule="auto"/>
              <w:jc w:val="both"/>
              <w:rPr>
                <w:color w:val="000000" w:themeColor="text1"/>
              </w:rPr>
            </w:pPr>
            <w:r w:rsidRPr="005425CA">
              <w:rPr>
                <w:color w:val="000000" w:themeColor="text1"/>
              </w:rPr>
              <w:t>Линия электрической связи с одним ответвлением.</w:t>
            </w:r>
          </w:p>
        </w:tc>
      </w:tr>
    </w:tbl>
    <w:p w:rsidR="002F3970" w:rsidRDefault="00DC331F">
      <w:pPr>
        <w:spacing w:after="160" w:line="259" w:lineRule="auto"/>
      </w:pPr>
      <w:r>
        <w:t xml:space="preserve"> </w:t>
      </w:r>
      <w:r w:rsidR="002F3970">
        <w:br w:type="page"/>
      </w:r>
    </w:p>
    <w:p w:rsidR="001E7C4A" w:rsidRDefault="001E7C4A" w:rsidP="002F3970">
      <w:pPr>
        <w:spacing w:line="288" w:lineRule="auto"/>
        <w:jc w:val="both"/>
        <w:rPr>
          <w:b/>
        </w:rPr>
      </w:pPr>
    </w:p>
    <w:p w:rsidR="001E7C4A" w:rsidRDefault="001E7C4A" w:rsidP="001E7C4A">
      <w:pPr>
        <w:rPr>
          <w:b/>
        </w:rPr>
      </w:pPr>
    </w:p>
    <w:tbl>
      <w:tblPr>
        <w:tblStyle w:val="a4"/>
        <w:tblpPr w:leftFromText="180" w:rightFromText="180" w:vertAnchor="page" w:horzAnchor="margin" w:tblpY="1306"/>
        <w:tblW w:w="0" w:type="auto"/>
        <w:tblLook w:val="04A0"/>
      </w:tblPr>
      <w:tblGrid>
        <w:gridCol w:w="513"/>
        <w:gridCol w:w="356"/>
        <w:gridCol w:w="291"/>
        <w:gridCol w:w="66"/>
        <w:gridCol w:w="358"/>
        <w:gridCol w:w="218"/>
        <w:gridCol w:w="141"/>
        <w:gridCol w:w="359"/>
        <w:gridCol w:w="145"/>
        <w:gridCol w:w="214"/>
        <w:gridCol w:w="445"/>
        <w:gridCol w:w="72"/>
        <w:gridCol w:w="287"/>
        <w:gridCol w:w="359"/>
        <w:gridCol w:w="377"/>
        <w:gridCol w:w="496"/>
        <w:gridCol w:w="1894"/>
        <w:gridCol w:w="376"/>
        <w:gridCol w:w="496"/>
        <w:gridCol w:w="1968"/>
      </w:tblGrid>
      <w:tr w:rsidR="00CA6A7A" w:rsidRPr="009E3174" w:rsidTr="00060ED5">
        <w:trPr>
          <w:trHeight w:val="1135"/>
        </w:trPr>
        <w:tc>
          <w:tcPr>
            <w:tcW w:w="9345" w:type="dxa"/>
            <w:gridSpan w:val="20"/>
            <w:vAlign w:val="center"/>
          </w:tcPr>
          <w:p w:rsidR="00CA6A7A" w:rsidRPr="009E3174" w:rsidRDefault="00CA6A7A" w:rsidP="00060ED5">
            <w:pPr>
              <w:jc w:val="center"/>
              <w:rPr>
                <w:b/>
              </w:rPr>
            </w:pPr>
            <w:r w:rsidRPr="009E3174">
              <w:rPr>
                <w:b/>
              </w:rPr>
              <w:t>Бланк</w:t>
            </w:r>
            <w:r>
              <w:rPr>
                <w:b/>
              </w:rPr>
              <w:t xml:space="preserve"> ответов </w:t>
            </w:r>
          </w:p>
        </w:tc>
      </w:tr>
      <w:tr w:rsidR="00CA6A7A" w:rsidRPr="00E70CD6" w:rsidTr="00A36AA3">
        <w:trPr>
          <w:trHeight w:val="817"/>
        </w:trPr>
        <w:tc>
          <w:tcPr>
            <w:tcW w:w="513" w:type="dxa"/>
            <w:vMerge w:val="restart"/>
            <w:vAlign w:val="center"/>
          </w:tcPr>
          <w:p w:rsidR="00CA6A7A" w:rsidRPr="009E3174" w:rsidRDefault="00CA6A7A" w:rsidP="00060ED5">
            <w:pPr>
              <w:jc w:val="center"/>
              <w:rPr>
                <w:b/>
              </w:rPr>
            </w:pPr>
            <w:r w:rsidRPr="009E3174">
              <w:rPr>
                <w:b/>
              </w:rPr>
              <w:t>1</w:t>
            </w:r>
          </w:p>
        </w:tc>
        <w:tc>
          <w:tcPr>
            <w:tcW w:w="647" w:type="dxa"/>
            <w:gridSpan w:val="2"/>
            <w:tcBorders>
              <w:righ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  <w:rPr>
                <w:lang w:val="en-US"/>
              </w:rPr>
            </w:pPr>
            <w:r w:rsidRPr="009E3174">
              <w:rPr>
                <w:lang w:val="en-US"/>
              </w:rPr>
              <w:t>1</w:t>
            </w:r>
          </w:p>
        </w:tc>
        <w:tc>
          <w:tcPr>
            <w:tcW w:w="642" w:type="dxa"/>
            <w:gridSpan w:val="3"/>
            <w:tcBorders>
              <w:righ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  <w:rPr>
                <w:lang w:val="en-US"/>
              </w:rPr>
            </w:pPr>
            <w:r w:rsidRPr="009E3174">
              <w:rPr>
                <w:lang w:val="en-US"/>
              </w:rPr>
              <w:t>2</w:t>
            </w:r>
          </w:p>
        </w:tc>
        <w:tc>
          <w:tcPr>
            <w:tcW w:w="645" w:type="dxa"/>
            <w:gridSpan w:val="3"/>
            <w:tcBorders>
              <w:righ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  <w:rPr>
                <w:lang w:val="en-US"/>
              </w:rPr>
            </w:pPr>
            <w:r w:rsidRPr="009E3174">
              <w:rPr>
                <w:lang w:val="en-US"/>
              </w:rPr>
              <w:t>3</w:t>
            </w:r>
          </w:p>
        </w:tc>
        <w:tc>
          <w:tcPr>
            <w:tcW w:w="645" w:type="dxa"/>
            <w:gridSpan w:val="3"/>
            <w:tcBorders>
              <w:righ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  <w:rPr>
                <w:lang w:val="en-US"/>
              </w:rPr>
            </w:pPr>
            <w:r w:rsidRPr="009E3174">
              <w:rPr>
                <w:lang w:val="en-US"/>
              </w:rPr>
              <w:t>4</w:t>
            </w:r>
          </w:p>
        </w:tc>
        <w:tc>
          <w:tcPr>
            <w:tcW w:w="646" w:type="dxa"/>
            <w:gridSpan w:val="2"/>
            <w:tcBorders>
              <w:righ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  <w:rPr>
                <w:lang w:val="en-US"/>
              </w:rPr>
            </w:pPr>
            <w:r w:rsidRPr="009E3174">
              <w:rPr>
                <w:lang w:val="en-US"/>
              </w:rPr>
              <w:t>5</w:t>
            </w:r>
          </w:p>
        </w:tc>
        <w:tc>
          <w:tcPr>
            <w:tcW w:w="37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</w:pPr>
          </w:p>
        </w:tc>
        <w:tc>
          <w:tcPr>
            <w:tcW w:w="496" w:type="dxa"/>
            <w:vMerge w:val="restart"/>
            <w:tcBorders>
              <w:lef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  <w:rPr>
                <w:b/>
              </w:rPr>
            </w:pPr>
            <w:r w:rsidRPr="009E3174">
              <w:rPr>
                <w:b/>
              </w:rPr>
              <w:t>11</w:t>
            </w:r>
          </w:p>
        </w:tc>
        <w:tc>
          <w:tcPr>
            <w:tcW w:w="1894" w:type="dxa"/>
            <w:vMerge w:val="restart"/>
            <w:tcBorders>
              <w:right w:val="single" w:sz="4" w:space="0" w:color="auto"/>
            </w:tcBorders>
            <w:vAlign w:val="center"/>
          </w:tcPr>
          <w:p w:rsidR="00CA6A7A" w:rsidRPr="00E70CD6" w:rsidRDefault="00D50A3D" w:rsidP="00060ED5">
            <w:pPr>
              <w:jc w:val="center"/>
              <w:rPr>
                <w:b/>
                <w:i/>
                <w:color w:val="FF0000"/>
                <w:sz w:val="24"/>
                <w:szCs w:val="24"/>
                <w:lang w:val="en-US"/>
              </w:rPr>
            </w:pPr>
            <w:r w:rsidRPr="00E70CD6">
              <w:rPr>
                <w:b/>
                <w:i/>
                <w:color w:val="FF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A6A7A" w:rsidRPr="009E3174" w:rsidRDefault="00CA6A7A" w:rsidP="00060ED5">
            <w:pPr>
              <w:jc w:val="center"/>
              <w:rPr>
                <w:b/>
              </w:rPr>
            </w:pPr>
          </w:p>
        </w:tc>
        <w:tc>
          <w:tcPr>
            <w:tcW w:w="496" w:type="dxa"/>
            <w:vMerge w:val="restart"/>
            <w:tcBorders>
              <w:lef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  <w:rPr>
                <w:b/>
              </w:rPr>
            </w:pPr>
            <w:r w:rsidRPr="009E3174">
              <w:rPr>
                <w:b/>
              </w:rPr>
              <w:t>21</w:t>
            </w:r>
          </w:p>
        </w:tc>
        <w:tc>
          <w:tcPr>
            <w:tcW w:w="1968" w:type="dxa"/>
            <w:vMerge w:val="restart"/>
            <w:vAlign w:val="center"/>
          </w:tcPr>
          <w:p w:rsidR="00CA6A7A" w:rsidRPr="00E70CD6" w:rsidRDefault="00A36AA3" w:rsidP="00A36AA3">
            <w:pPr>
              <w:jc w:val="center"/>
              <w:rPr>
                <w:b/>
                <w:i/>
                <w:color w:val="FF0000"/>
                <w:sz w:val="24"/>
                <w:szCs w:val="24"/>
                <w:lang w:val="en-US"/>
              </w:rPr>
            </w:pPr>
            <w:r w:rsidRPr="00E70CD6">
              <w:rPr>
                <w:b/>
                <w:i/>
                <w:color w:val="FF0000"/>
                <w:sz w:val="24"/>
                <w:szCs w:val="24"/>
                <w:lang w:val="en-US"/>
              </w:rPr>
              <w:t>a</w:t>
            </w:r>
          </w:p>
        </w:tc>
      </w:tr>
      <w:tr w:rsidR="00CA6A7A" w:rsidRPr="00E70CD6" w:rsidTr="00A36AA3">
        <w:trPr>
          <w:trHeight w:val="816"/>
        </w:trPr>
        <w:tc>
          <w:tcPr>
            <w:tcW w:w="513" w:type="dxa"/>
            <w:vMerge/>
            <w:vAlign w:val="center"/>
          </w:tcPr>
          <w:p w:rsidR="00CA6A7A" w:rsidRPr="009E3174" w:rsidRDefault="00CA6A7A" w:rsidP="00060ED5">
            <w:pPr>
              <w:jc w:val="center"/>
              <w:rPr>
                <w:b/>
              </w:rPr>
            </w:pPr>
          </w:p>
        </w:tc>
        <w:tc>
          <w:tcPr>
            <w:tcW w:w="647" w:type="dxa"/>
            <w:gridSpan w:val="2"/>
            <w:tcBorders>
              <w:right w:val="single" w:sz="4" w:space="0" w:color="auto"/>
            </w:tcBorders>
            <w:vAlign w:val="center"/>
          </w:tcPr>
          <w:p w:rsidR="00CA6A7A" w:rsidRPr="00E70CD6" w:rsidRDefault="006448A1" w:rsidP="00060ED5">
            <w:pPr>
              <w:jc w:val="center"/>
              <w:rPr>
                <w:b/>
                <w:i/>
                <w:color w:val="FF0000"/>
                <w:sz w:val="24"/>
                <w:szCs w:val="24"/>
              </w:rPr>
            </w:pPr>
            <w:r w:rsidRPr="00E70CD6">
              <w:rPr>
                <w:b/>
                <w:i/>
                <w:color w:val="FF0000"/>
                <w:sz w:val="24"/>
                <w:szCs w:val="24"/>
              </w:rPr>
              <w:t>в</w:t>
            </w:r>
          </w:p>
        </w:tc>
        <w:tc>
          <w:tcPr>
            <w:tcW w:w="642" w:type="dxa"/>
            <w:gridSpan w:val="3"/>
            <w:tcBorders>
              <w:right w:val="single" w:sz="4" w:space="0" w:color="auto"/>
            </w:tcBorders>
            <w:vAlign w:val="center"/>
          </w:tcPr>
          <w:p w:rsidR="00CA6A7A" w:rsidRPr="00E70CD6" w:rsidRDefault="006448A1" w:rsidP="00060ED5">
            <w:pPr>
              <w:jc w:val="center"/>
              <w:rPr>
                <w:b/>
                <w:i/>
                <w:color w:val="FF0000"/>
                <w:sz w:val="24"/>
                <w:szCs w:val="24"/>
              </w:rPr>
            </w:pPr>
            <w:r w:rsidRPr="00E70CD6">
              <w:rPr>
                <w:b/>
                <w:i/>
                <w:color w:val="FF0000"/>
                <w:sz w:val="24"/>
                <w:szCs w:val="24"/>
              </w:rPr>
              <w:t>а</w:t>
            </w:r>
          </w:p>
        </w:tc>
        <w:tc>
          <w:tcPr>
            <w:tcW w:w="645" w:type="dxa"/>
            <w:gridSpan w:val="3"/>
            <w:tcBorders>
              <w:right w:val="single" w:sz="4" w:space="0" w:color="auto"/>
            </w:tcBorders>
            <w:vAlign w:val="center"/>
          </w:tcPr>
          <w:p w:rsidR="00CA6A7A" w:rsidRPr="00E70CD6" w:rsidRDefault="006448A1" w:rsidP="00060ED5">
            <w:pPr>
              <w:jc w:val="center"/>
              <w:rPr>
                <w:b/>
                <w:i/>
                <w:color w:val="FF0000"/>
                <w:sz w:val="24"/>
                <w:szCs w:val="24"/>
              </w:rPr>
            </w:pPr>
            <w:r w:rsidRPr="00E70CD6">
              <w:rPr>
                <w:b/>
                <w:i/>
                <w:color w:val="FF0000"/>
                <w:sz w:val="24"/>
                <w:szCs w:val="24"/>
              </w:rPr>
              <w:t>б</w:t>
            </w:r>
          </w:p>
        </w:tc>
        <w:tc>
          <w:tcPr>
            <w:tcW w:w="645" w:type="dxa"/>
            <w:gridSpan w:val="3"/>
            <w:tcBorders>
              <w:right w:val="single" w:sz="4" w:space="0" w:color="auto"/>
            </w:tcBorders>
            <w:vAlign w:val="center"/>
          </w:tcPr>
          <w:p w:rsidR="00CA6A7A" w:rsidRPr="00E70CD6" w:rsidRDefault="006448A1" w:rsidP="00060ED5">
            <w:pPr>
              <w:jc w:val="center"/>
              <w:rPr>
                <w:b/>
                <w:i/>
                <w:color w:val="FF0000"/>
                <w:sz w:val="24"/>
                <w:szCs w:val="24"/>
              </w:rPr>
            </w:pPr>
            <w:r w:rsidRPr="00E70CD6">
              <w:rPr>
                <w:b/>
                <w:i/>
                <w:color w:val="FF0000"/>
                <w:sz w:val="24"/>
                <w:szCs w:val="24"/>
              </w:rPr>
              <w:t>г</w:t>
            </w:r>
          </w:p>
        </w:tc>
        <w:tc>
          <w:tcPr>
            <w:tcW w:w="646" w:type="dxa"/>
            <w:gridSpan w:val="2"/>
            <w:tcBorders>
              <w:right w:val="single" w:sz="4" w:space="0" w:color="auto"/>
            </w:tcBorders>
            <w:vAlign w:val="center"/>
          </w:tcPr>
          <w:p w:rsidR="00CA6A7A" w:rsidRPr="00E70CD6" w:rsidRDefault="006448A1" w:rsidP="00060ED5">
            <w:pPr>
              <w:jc w:val="center"/>
              <w:rPr>
                <w:b/>
                <w:i/>
                <w:color w:val="FF0000"/>
                <w:sz w:val="24"/>
                <w:szCs w:val="24"/>
              </w:rPr>
            </w:pPr>
            <w:proofErr w:type="spellStart"/>
            <w:r w:rsidRPr="00E70CD6">
              <w:rPr>
                <w:b/>
                <w:i/>
                <w:color w:val="FF0000"/>
                <w:sz w:val="24"/>
                <w:szCs w:val="24"/>
              </w:rPr>
              <w:t>д</w:t>
            </w:r>
            <w:proofErr w:type="spellEnd"/>
          </w:p>
        </w:tc>
        <w:tc>
          <w:tcPr>
            <w:tcW w:w="377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</w:pPr>
          </w:p>
        </w:tc>
        <w:tc>
          <w:tcPr>
            <w:tcW w:w="496" w:type="dxa"/>
            <w:vMerge/>
            <w:tcBorders>
              <w:lef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  <w:rPr>
                <w:b/>
              </w:rPr>
            </w:pPr>
          </w:p>
        </w:tc>
        <w:tc>
          <w:tcPr>
            <w:tcW w:w="1894" w:type="dxa"/>
            <w:vMerge/>
            <w:tcBorders>
              <w:right w:val="single" w:sz="4" w:space="0" w:color="auto"/>
            </w:tcBorders>
            <w:vAlign w:val="center"/>
          </w:tcPr>
          <w:p w:rsidR="00CA6A7A" w:rsidRPr="00E70CD6" w:rsidRDefault="00CA6A7A" w:rsidP="00060E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A6A7A" w:rsidRPr="009E3174" w:rsidRDefault="00CA6A7A" w:rsidP="00060ED5">
            <w:pPr>
              <w:jc w:val="center"/>
              <w:rPr>
                <w:b/>
              </w:rPr>
            </w:pPr>
          </w:p>
        </w:tc>
        <w:tc>
          <w:tcPr>
            <w:tcW w:w="496" w:type="dxa"/>
            <w:vMerge/>
            <w:tcBorders>
              <w:lef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  <w:rPr>
                <w:b/>
              </w:rPr>
            </w:pPr>
          </w:p>
        </w:tc>
        <w:tc>
          <w:tcPr>
            <w:tcW w:w="1968" w:type="dxa"/>
            <w:vMerge/>
            <w:vAlign w:val="center"/>
          </w:tcPr>
          <w:p w:rsidR="00CA6A7A" w:rsidRPr="00E70CD6" w:rsidRDefault="00CA6A7A" w:rsidP="00A36AA3">
            <w:pPr>
              <w:jc w:val="center"/>
              <w:rPr>
                <w:b/>
                <w:i/>
                <w:color w:val="FF0000"/>
                <w:sz w:val="24"/>
                <w:szCs w:val="24"/>
              </w:rPr>
            </w:pPr>
          </w:p>
        </w:tc>
      </w:tr>
      <w:tr w:rsidR="00CA6A7A" w:rsidRPr="00E70CD6" w:rsidTr="00A36AA3">
        <w:trPr>
          <w:trHeight w:val="1063"/>
        </w:trPr>
        <w:tc>
          <w:tcPr>
            <w:tcW w:w="513" w:type="dxa"/>
            <w:vAlign w:val="center"/>
          </w:tcPr>
          <w:p w:rsidR="00CA6A7A" w:rsidRPr="009E3174" w:rsidRDefault="00CA6A7A" w:rsidP="00060ED5">
            <w:pPr>
              <w:jc w:val="center"/>
              <w:rPr>
                <w:b/>
              </w:rPr>
            </w:pPr>
            <w:r w:rsidRPr="009E3174">
              <w:rPr>
                <w:b/>
              </w:rPr>
              <w:t>2</w:t>
            </w:r>
          </w:p>
        </w:tc>
        <w:tc>
          <w:tcPr>
            <w:tcW w:w="3225" w:type="dxa"/>
            <w:gridSpan w:val="13"/>
            <w:tcBorders>
              <w:right w:val="single" w:sz="4" w:space="0" w:color="auto"/>
            </w:tcBorders>
            <w:vAlign w:val="center"/>
          </w:tcPr>
          <w:p w:rsidR="00CA6A7A" w:rsidRPr="00E70CD6" w:rsidRDefault="006448A1" w:rsidP="00060ED5">
            <w:pPr>
              <w:jc w:val="center"/>
              <w:rPr>
                <w:b/>
                <w:i/>
                <w:color w:val="FF0000"/>
                <w:sz w:val="24"/>
                <w:szCs w:val="24"/>
                <w:lang w:val="en-US"/>
              </w:rPr>
            </w:pPr>
            <w:r w:rsidRPr="00E70CD6">
              <w:rPr>
                <w:b/>
                <w:i/>
                <w:color w:val="FF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</w:pPr>
          </w:p>
        </w:tc>
        <w:tc>
          <w:tcPr>
            <w:tcW w:w="496" w:type="dxa"/>
            <w:tcBorders>
              <w:lef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  <w:rPr>
                <w:b/>
              </w:rPr>
            </w:pPr>
            <w:r w:rsidRPr="009E3174">
              <w:rPr>
                <w:b/>
              </w:rPr>
              <w:t>12</w:t>
            </w:r>
          </w:p>
        </w:tc>
        <w:tc>
          <w:tcPr>
            <w:tcW w:w="1894" w:type="dxa"/>
            <w:tcBorders>
              <w:right w:val="single" w:sz="4" w:space="0" w:color="auto"/>
            </w:tcBorders>
            <w:vAlign w:val="center"/>
          </w:tcPr>
          <w:p w:rsidR="00CA6A7A" w:rsidRPr="00E70CD6" w:rsidRDefault="00476916" w:rsidP="00060ED5">
            <w:pPr>
              <w:jc w:val="center"/>
              <w:rPr>
                <w:b/>
                <w:i/>
                <w:color w:val="FF0000"/>
                <w:sz w:val="24"/>
                <w:szCs w:val="24"/>
                <w:lang w:val="en-US"/>
              </w:rPr>
            </w:pPr>
            <w:r w:rsidRPr="00E70CD6">
              <w:rPr>
                <w:b/>
                <w:i/>
                <w:color w:val="FF0000"/>
                <w:sz w:val="24"/>
                <w:szCs w:val="24"/>
                <w:lang w:val="en-US"/>
              </w:rPr>
              <w:t>d</w:t>
            </w:r>
          </w:p>
        </w:tc>
        <w:tc>
          <w:tcPr>
            <w:tcW w:w="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A6A7A" w:rsidRPr="009E3174" w:rsidRDefault="00CA6A7A" w:rsidP="00060ED5">
            <w:pPr>
              <w:jc w:val="center"/>
              <w:rPr>
                <w:b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  <w:rPr>
                <w:b/>
              </w:rPr>
            </w:pPr>
            <w:r w:rsidRPr="009E3174">
              <w:rPr>
                <w:b/>
              </w:rPr>
              <w:t>22</w:t>
            </w:r>
          </w:p>
        </w:tc>
        <w:tc>
          <w:tcPr>
            <w:tcW w:w="1968" w:type="dxa"/>
            <w:vAlign w:val="center"/>
          </w:tcPr>
          <w:p w:rsidR="00CA6A7A" w:rsidRPr="00E70CD6" w:rsidRDefault="00A36AA3" w:rsidP="00A36AA3">
            <w:pPr>
              <w:jc w:val="center"/>
              <w:rPr>
                <w:b/>
                <w:i/>
                <w:color w:val="FF0000"/>
                <w:sz w:val="24"/>
                <w:szCs w:val="24"/>
                <w:lang w:val="en-US"/>
              </w:rPr>
            </w:pPr>
            <w:r w:rsidRPr="00E70CD6">
              <w:rPr>
                <w:b/>
                <w:i/>
                <w:color w:val="FF0000"/>
                <w:sz w:val="24"/>
                <w:szCs w:val="24"/>
                <w:lang w:val="en-US"/>
              </w:rPr>
              <w:t>b</w:t>
            </w:r>
          </w:p>
        </w:tc>
      </w:tr>
      <w:tr w:rsidR="00CA6A7A" w:rsidRPr="00E70CD6" w:rsidTr="00A36AA3">
        <w:trPr>
          <w:trHeight w:val="1135"/>
        </w:trPr>
        <w:tc>
          <w:tcPr>
            <w:tcW w:w="513" w:type="dxa"/>
            <w:vAlign w:val="center"/>
          </w:tcPr>
          <w:p w:rsidR="00CA6A7A" w:rsidRPr="009E3174" w:rsidRDefault="00CA6A7A" w:rsidP="00060ED5">
            <w:pPr>
              <w:jc w:val="center"/>
              <w:rPr>
                <w:b/>
              </w:rPr>
            </w:pPr>
            <w:r w:rsidRPr="009E3174">
              <w:rPr>
                <w:b/>
              </w:rPr>
              <w:t>3</w:t>
            </w:r>
          </w:p>
        </w:tc>
        <w:tc>
          <w:tcPr>
            <w:tcW w:w="3225" w:type="dxa"/>
            <w:gridSpan w:val="13"/>
            <w:tcBorders>
              <w:right w:val="single" w:sz="4" w:space="0" w:color="auto"/>
            </w:tcBorders>
            <w:vAlign w:val="center"/>
          </w:tcPr>
          <w:p w:rsidR="00CA6A7A" w:rsidRPr="00E70CD6" w:rsidRDefault="006448A1" w:rsidP="00060ED5">
            <w:pPr>
              <w:jc w:val="center"/>
              <w:rPr>
                <w:b/>
                <w:i/>
                <w:color w:val="FF0000"/>
                <w:sz w:val="24"/>
                <w:szCs w:val="24"/>
                <w:lang w:val="en-US"/>
              </w:rPr>
            </w:pPr>
            <w:r w:rsidRPr="00E70CD6">
              <w:rPr>
                <w:b/>
                <w:i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</w:pPr>
          </w:p>
        </w:tc>
        <w:tc>
          <w:tcPr>
            <w:tcW w:w="496" w:type="dxa"/>
            <w:tcBorders>
              <w:lef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  <w:rPr>
                <w:b/>
              </w:rPr>
            </w:pPr>
            <w:r w:rsidRPr="009E3174">
              <w:rPr>
                <w:b/>
              </w:rPr>
              <w:t>13</w:t>
            </w:r>
          </w:p>
        </w:tc>
        <w:tc>
          <w:tcPr>
            <w:tcW w:w="1894" w:type="dxa"/>
            <w:tcBorders>
              <w:right w:val="single" w:sz="4" w:space="0" w:color="auto"/>
            </w:tcBorders>
            <w:vAlign w:val="center"/>
          </w:tcPr>
          <w:p w:rsidR="00CA6A7A" w:rsidRPr="00E70CD6" w:rsidRDefault="00476916" w:rsidP="00060ED5">
            <w:pPr>
              <w:jc w:val="center"/>
              <w:rPr>
                <w:b/>
                <w:i/>
                <w:color w:val="FF0000"/>
                <w:sz w:val="24"/>
                <w:szCs w:val="24"/>
                <w:lang w:val="en-US"/>
              </w:rPr>
            </w:pPr>
            <w:r w:rsidRPr="00E70CD6">
              <w:rPr>
                <w:b/>
                <w:i/>
                <w:color w:val="FF0000"/>
                <w:sz w:val="24"/>
                <w:szCs w:val="24"/>
                <w:lang w:val="en-US"/>
              </w:rPr>
              <w:t>c</w:t>
            </w:r>
          </w:p>
        </w:tc>
        <w:tc>
          <w:tcPr>
            <w:tcW w:w="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A6A7A" w:rsidRPr="009E3174" w:rsidRDefault="00CA6A7A" w:rsidP="00060ED5">
            <w:pPr>
              <w:jc w:val="center"/>
              <w:rPr>
                <w:b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  <w:rPr>
                <w:b/>
              </w:rPr>
            </w:pPr>
            <w:r w:rsidRPr="009E3174">
              <w:rPr>
                <w:b/>
              </w:rPr>
              <w:t>23</w:t>
            </w:r>
          </w:p>
        </w:tc>
        <w:tc>
          <w:tcPr>
            <w:tcW w:w="1968" w:type="dxa"/>
            <w:vAlign w:val="center"/>
          </w:tcPr>
          <w:p w:rsidR="00CA6A7A" w:rsidRPr="00E70CD6" w:rsidRDefault="00A36AA3" w:rsidP="00A36AA3">
            <w:pPr>
              <w:jc w:val="center"/>
              <w:rPr>
                <w:b/>
                <w:i/>
                <w:color w:val="FF0000"/>
                <w:sz w:val="24"/>
                <w:szCs w:val="24"/>
                <w:lang w:val="en-US"/>
              </w:rPr>
            </w:pPr>
            <w:r w:rsidRPr="00E70CD6">
              <w:rPr>
                <w:b/>
                <w:i/>
                <w:color w:val="FF0000"/>
                <w:sz w:val="24"/>
                <w:szCs w:val="24"/>
                <w:lang w:val="en-US"/>
              </w:rPr>
              <w:t>a</w:t>
            </w:r>
          </w:p>
        </w:tc>
      </w:tr>
      <w:tr w:rsidR="00CA6A7A" w:rsidRPr="00E70CD6" w:rsidTr="00A36AA3">
        <w:trPr>
          <w:trHeight w:val="1135"/>
        </w:trPr>
        <w:tc>
          <w:tcPr>
            <w:tcW w:w="513" w:type="dxa"/>
            <w:vAlign w:val="center"/>
          </w:tcPr>
          <w:p w:rsidR="00CA6A7A" w:rsidRPr="009E3174" w:rsidRDefault="00CA6A7A" w:rsidP="00060ED5">
            <w:pPr>
              <w:jc w:val="center"/>
              <w:rPr>
                <w:b/>
              </w:rPr>
            </w:pPr>
            <w:r w:rsidRPr="009E3174">
              <w:rPr>
                <w:b/>
              </w:rPr>
              <w:t>4</w:t>
            </w:r>
          </w:p>
        </w:tc>
        <w:tc>
          <w:tcPr>
            <w:tcW w:w="3225" w:type="dxa"/>
            <w:gridSpan w:val="13"/>
            <w:tcBorders>
              <w:right w:val="single" w:sz="4" w:space="0" w:color="auto"/>
            </w:tcBorders>
            <w:vAlign w:val="center"/>
          </w:tcPr>
          <w:p w:rsidR="00CA6A7A" w:rsidRPr="00E70CD6" w:rsidRDefault="006448A1" w:rsidP="00060ED5">
            <w:pPr>
              <w:jc w:val="center"/>
              <w:rPr>
                <w:b/>
                <w:i/>
                <w:color w:val="FF0000"/>
                <w:sz w:val="24"/>
                <w:szCs w:val="24"/>
                <w:lang w:val="en-US"/>
              </w:rPr>
            </w:pPr>
            <w:r w:rsidRPr="00E70CD6">
              <w:rPr>
                <w:b/>
                <w:i/>
                <w:color w:val="FF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</w:pPr>
          </w:p>
        </w:tc>
        <w:tc>
          <w:tcPr>
            <w:tcW w:w="496" w:type="dxa"/>
            <w:tcBorders>
              <w:lef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  <w:rPr>
                <w:b/>
              </w:rPr>
            </w:pPr>
            <w:r w:rsidRPr="009E3174">
              <w:rPr>
                <w:b/>
              </w:rPr>
              <w:t>14</w:t>
            </w:r>
          </w:p>
        </w:tc>
        <w:tc>
          <w:tcPr>
            <w:tcW w:w="1894" w:type="dxa"/>
            <w:tcBorders>
              <w:right w:val="single" w:sz="4" w:space="0" w:color="auto"/>
            </w:tcBorders>
            <w:vAlign w:val="center"/>
          </w:tcPr>
          <w:p w:rsidR="00CA6A7A" w:rsidRPr="00E70CD6" w:rsidRDefault="00476916" w:rsidP="00060ED5">
            <w:pPr>
              <w:jc w:val="center"/>
              <w:rPr>
                <w:b/>
                <w:i/>
                <w:color w:val="FF0000"/>
                <w:sz w:val="24"/>
                <w:szCs w:val="24"/>
                <w:lang w:val="en-US"/>
              </w:rPr>
            </w:pPr>
            <w:r w:rsidRPr="00E70CD6">
              <w:rPr>
                <w:b/>
                <w:i/>
                <w:color w:val="FF0000"/>
                <w:sz w:val="24"/>
                <w:szCs w:val="24"/>
                <w:lang w:val="en-US"/>
              </w:rPr>
              <w:t>c</w:t>
            </w:r>
          </w:p>
        </w:tc>
        <w:tc>
          <w:tcPr>
            <w:tcW w:w="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A6A7A" w:rsidRPr="009E3174" w:rsidRDefault="00CA6A7A" w:rsidP="00060ED5">
            <w:pPr>
              <w:jc w:val="center"/>
              <w:rPr>
                <w:b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  <w:rPr>
                <w:b/>
              </w:rPr>
            </w:pPr>
            <w:r w:rsidRPr="009E3174">
              <w:rPr>
                <w:b/>
              </w:rPr>
              <w:t>24</w:t>
            </w:r>
          </w:p>
        </w:tc>
        <w:tc>
          <w:tcPr>
            <w:tcW w:w="1968" w:type="dxa"/>
            <w:vAlign w:val="center"/>
          </w:tcPr>
          <w:p w:rsidR="00CA6A7A" w:rsidRPr="00E70CD6" w:rsidRDefault="00A36AA3" w:rsidP="00A36AA3">
            <w:pPr>
              <w:jc w:val="center"/>
              <w:rPr>
                <w:b/>
                <w:i/>
                <w:color w:val="FF0000"/>
                <w:sz w:val="24"/>
                <w:szCs w:val="24"/>
                <w:lang w:val="en-US"/>
              </w:rPr>
            </w:pPr>
            <w:r w:rsidRPr="00E70CD6">
              <w:rPr>
                <w:b/>
                <w:i/>
                <w:color w:val="FF0000"/>
                <w:sz w:val="24"/>
                <w:szCs w:val="24"/>
                <w:lang w:val="en-US"/>
              </w:rPr>
              <w:t>a</w:t>
            </w:r>
          </w:p>
        </w:tc>
      </w:tr>
      <w:tr w:rsidR="00CA6A7A" w:rsidRPr="00E70CD6" w:rsidTr="00A36AA3">
        <w:trPr>
          <w:trHeight w:val="860"/>
        </w:trPr>
        <w:tc>
          <w:tcPr>
            <w:tcW w:w="513" w:type="dxa"/>
            <w:vMerge w:val="restart"/>
            <w:vAlign w:val="center"/>
          </w:tcPr>
          <w:p w:rsidR="00CA6A7A" w:rsidRPr="009E3174" w:rsidRDefault="00CA6A7A" w:rsidP="00060ED5">
            <w:pPr>
              <w:jc w:val="center"/>
              <w:rPr>
                <w:b/>
              </w:rPr>
            </w:pPr>
            <w:r w:rsidRPr="009E3174">
              <w:rPr>
                <w:b/>
              </w:rPr>
              <w:t>5</w:t>
            </w:r>
          </w:p>
        </w:tc>
        <w:tc>
          <w:tcPr>
            <w:tcW w:w="356" w:type="dxa"/>
            <w:tcBorders>
              <w:righ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</w:pPr>
            <w:r w:rsidRPr="009E3174">
              <w:t>1</w:t>
            </w:r>
          </w:p>
        </w:tc>
        <w:tc>
          <w:tcPr>
            <w:tcW w:w="357" w:type="dxa"/>
            <w:gridSpan w:val="2"/>
            <w:tcBorders>
              <w:righ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</w:pPr>
            <w:r w:rsidRPr="009E3174">
              <w:t>2</w:t>
            </w:r>
          </w:p>
        </w:tc>
        <w:tc>
          <w:tcPr>
            <w:tcW w:w="358" w:type="dxa"/>
            <w:tcBorders>
              <w:righ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</w:pPr>
            <w:r w:rsidRPr="009E3174">
              <w:t>3</w:t>
            </w:r>
          </w:p>
        </w:tc>
        <w:tc>
          <w:tcPr>
            <w:tcW w:w="359" w:type="dxa"/>
            <w:gridSpan w:val="2"/>
            <w:tcBorders>
              <w:righ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</w:pPr>
            <w:r w:rsidRPr="009E3174">
              <w:t>4</w:t>
            </w:r>
          </w:p>
        </w:tc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</w:pPr>
            <w:r w:rsidRPr="009E3174">
              <w:t>5</w:t>
            </w:r>
          </w:p>
        </w:tc>
        <w:tc>
          <w:tcPr>
            <w:tcW w:w="359" w:type="dxa"/>
            <w:gridSpan w:val="2"/>
            <w:tcBorders>
              <w:righ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</w:pPr>
            <w:r w:rsidRPr="009E3174">
              <w:t>6</w:t>
            </w:r>
          </w:p>
        </w:tc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</w:pPr>
            <w:r w:rsidRPr="009E3174">
              <w:t>7</w:t>
            </w:r>
          </w:p>
        </w:tc>
        <w:tc>
          <w:tcPr>
            <w:tcW w:w="359" w:type="dxa"/>
            <w:gridSpan w:val="2"/>
            <w:tcBorders>
              <w:righ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</w:pPr>
            <w:r w:rsidRPr="009E3174">
              <w:t>8</w:t>
            </w:r>
          </w:p>
        </w:tc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</w:pPr>
            <w:r w:rsidRPr="009E3174">
              <w:t>9</w:t>
            </w:r>
          </w:p>
        </w:tc>
        <w:tc>
          <w:tcPr>
            <w:tcW w:w="37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</w:pPr>
          </w:p>
        </w:tc>
        <w:tc>
          <w:tcPr>
            <w:tcW w:w="496" w:type="dxa"/>
            <w:vMerge w:val="restart"/>
            <w:tcBorders>
              <w:lef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  <w:rPr>
                <w:b/>
              </w:rPr>
            </w:pPr>
            <w:r w:rsidRPr="009E3174">
              <w:rPr>
                <w:b/>
              </w:rPr>
              <w:t>15</w:t>
            </w:r>
          </w:p>
        </w:tc>
        <w:tc>
          <w:tcPr>
            <w:tcW w:w="1894" w:type="dxa"/>
            <w:vMerge w:val="restart"/>
            <w:tcBorders>
              <w:right w:val="single" w:sz="4" w:space="0" w:color="auto"/>
            </w:tcBorders>
            <w:vAlign w:val="center"/>
          </w:tcPr>
          <w:p w:rsidR="00CA6A7A" w:rsidRPr="00E70CD6" w:rsidRDefault="003258AD" w:rsidP="00060ED5">
            <w:pPr>
              <w:jc w:val="center"/>
              <w:rPr>
                <w:b/>
                <w:i/>
                <w:color w:val="FF0000"/>
                <w:sz w:val="24"/>
                <w:szCs w:val="24"/>
                <w:lang w:val="en-US"/>
              </w:rPr>
            </w:pPr>
            <w:r w:rsidRPr="00E70CD6">
              <w:rPr>
                <w:b/>
                <w:i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A6A7A" w:rsidRPr="009E3174" w:rsidRDefault="00CA6A7A" w:rsidP="00060ED5">
            <w:pPr>
              <w:jc w:val="center"/>
              <w:rPr>
                <w:b/>
              </w:rPr>
            </w:pPr>
          </w:p>
        </w:tc>
        <w:tc>
          <w:tcPr>
            <w:tcW w:w="496" w:type="dxa"/>
            <w:vMerge w:val="restart"/>
            <w:tcBorders>
              <w:lef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  <w:rPr>
                <w:b/>
              </w:rPr>
            </w:pPr>
            <w:r w:rsidRPr="009E3174">
              <w:rPr>
                <w:b/>
              </w:rPr>
              <w:t>25</w:t>
            </w:r>
          </w:p>
        </w:tc>
        <w:tc>
          <w:tcPr>
            <w:tcW w:w="1968" w:type="dxa"/>
            <w:vMerge w:val="restart"/>
            <w:vAlign w:val="center"/>
          </w:tcPr>
          <w:p w:rsidR="00CA6A7A" w:rsidRPr="00E70CD6" w:rsidRDefault="00DC331F" w:rsidP="00A36AA3">
            <w:pPr>
              <w:jc w:val="center"/>
              <w:rPr>
                <w:b/>
                <w:i/>
                <w:color w:val="FF0000"/>
                <w:sz w:val="24"/>
                <w:szCs w:val="24"/>
                <w:lang w:val="en-US"/>
              </w:rPr>
            </w:pPr>
            <w:r w:rsidRPr="00E70CD6">
              <w:rPr>
                <w:b/>
                <w:i/>
                <w:color w:val="FF0000"/>
                <w:sz w:val="24"/>
                <w:szCs w:val="24"/>
                <w:lang w:val="en-US"/>
              </w:rPr>
              <w:t>a</w:t>
            </w:r>
          </w:p>
        </w:tc>
      </w:tr>
      <w:tr w:rsidR="00CA6A7A" w:rsidRPr="00E70CD6" w:rsidTr="00A36AA3">
        <w:trPr>
          <w:trHeight w:val="859"/>
        </w:trPr>
        <w:tc>
          <w:tcPr>
            <w:tcW w:w="513" w:type="dxa"/>
            <w:vMerge/>
            <w:vAlign w:val="center"/>
          </w:tcPr>
          <w:p w:rsidR="00CA6A7A" w:rsidRPr="009E3174" w:rsidRDefault="00CA6A7A" w:rsidP="00060ED5">
            <w:pPr>
              <w:jc w:val="center"/>
              <w:rPr>
                <w:b/>
              </w:rPr>
            </w:pPr>
          </w:p>
        </w:tc>
        <w:tc>
          <w:tcPr>
            <w:tcW w:w="356" w:type="dxa"/>
            <w:tcBorders>
              <w:right w:val="single" w:sz="4" w:space="0" w:color="auto"/>
            </w:tcBorders>
            <w:vAlign w:val="center"/>
          </w:tcPr>
          <w:p w:rsidR="00CA6A7A" w:rsidRPr="00E70CD6" w:rsidRDefault="006448A1" w:rsidP="00060ED5">
            <w:pPr>
              <w:jc w:val="center"/>
              <w:rPr>
                <w:b/>
                <w:i/>
                <w:color w:val="FF0000"/>
                <w:sz w:val="24"/>
                <w:szCs w:val="24"/>
              </w:rPr>
            </w:pPr>
            <w:r w:rsidRPr="00E70CD6">
              <w:rPr>
                <w:b/>
                <w:i/>
                <w:color w:val="FF0000"/>
                <w:sz w:val="24"/>
                <w:szCs w:val="24"/>
              </w:rPr>
              <w:t>б</w:t>
            </w:r>
          </w:p>
        </w:tc>
        <w:tc>
          <w:tcPr>
            <w:tcW w:w="357" w:type="dxa"/>
            <w:gridSpan w:val="2"/>
            <w:tcBorders>
              <w:right w:val="single" w:sz="4" w:space="0" w:color="auto"/>
            </w:tcBorders>
            <w:vAlign w:val="center"/>
          </w:tcPr>
          <w:p w:rsidR="00CA6A7A" w:rsidRPr="00E70CD6" w:rsidRDefault="006448A1" w:rsidP="00060ED5">
            <w:pPr>
              <w:jc w:val="center"/>
              <w:rPr>
                <w:b/>
                <w:i/>
                <w:color w:val="FF0000"/>
                <w:sz w:val="24"/>
                <w:szCs w:val="24"/>
                <w:lang w:val="en-US"/>
              </w:rPr>
            </w:pPr>
            <w:r w:rsidRPr="00E70CD6">
              <w:rPr>
                <w:b/>
                <w:i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358" w:type="dxa"/>
            <w:tcBorders>
              <w:right w:val="single" w:sz="4" w:space="0" w:color="auto"/>
            </w:tcBorders>
            <w:vAlign w:val="center"/>
          </w:tcPr>
          <w:p w:rsidR="00CA6A7A" w:rsidRPr="00E70CD6" w:rsidRDefault="006448A1" w:rsidP="00060ED5">
            <w:pPr>
              <w:jc w:val="center"/>
              <w:rPr>
                <w:b/>
                <w:i/>
                <w:color w:val="FF0000"/>
                <w:sz w:val="24"/>
                <w:szCs w:val="24"/>
              </w:rPr>
            </w:pPr>
            <w:proofErr w:type="spellStart"/>
            <w:r w:rsidRPr="00E70CD6">
              <w:rPr>
                <w:b/>
                <w:i/>
                <w:color w:val="FF0000"/>
                <w:sz w:val="24"/>
                <w:szCs w:val="24"/>
              </w:rPr>
              <w:t>д</w:t>
            </w:r>
            <w:proofErr w:type="spellEnd"/>
          </w:p>
        </w:tc>
        <w:tc>
          <w:tcPr>
            <w:tcW w:w="359" w:type="dxa"/>
            <w:gridSpan w:val="2"/>
            <w:tcBorders>
              <w:right w:val="single" w:sz="4" w:space="0" w:color="auto"/>
            </w:tcBorders>
            <w:vAlign w:val="center"/>
          </w:tcPr>
          <w:p w:rsidR="00CA6A7A" w:rsidRPr="00E70CD6" w:rsidRDefault="006448A1" w:rsidP="00060ED5">
            <w:pPr>
              <w:jc w:val="center"/>
              <w:rPr>
                <w:b/>
                <w:i/>
                <w:color w:val="FF0000"/>
                <w:sz w:val="24"/>
                <w:szCs w:val="24"/>
              </w:rPr>
            </w:pPr>
            <w:r w:rsidRPr="00E70CD6">
              <w:rPr>
                <w:b/>
                <w:i/>
                <w:color w:val="FF0000"/>
                <w:sz w:val="24"/>
                <w:szCs w:val="24"/>
              </w:rPr>
              <w:t>е</w:t>
            </w:r>
          </w:p>
        </w:tc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CA6A7A" w:rsidRPr="00E70CD6" w:rsidRDefault="006448A1" w:rsidP="00060ED5">
            <w:pPr>
              <w:jc w:val="center"/>
              <w:rPr>
                <w:b/>
                <w:i/>
                <w:color w:val="FF0000"/>
                <w:sz w:val="24"/>
                <w:szCs w:val="24"/>
              </w:rPr>
            </w:pPr>
            <w:r w:rsidRPr="00E70CD6">
              <w:rPr>
                <w:b/>
                <w:i/>
                <w:color w:val="FF0000"/>
                <w:sz w:val="24"/>
                <w:szCs w:val="24"/>
              </w:rPr>
              <w:t>в</w:t>
            </w:r>
          </w:p>
        </w:tc>
        <w:tc>
          <w:tcPr>
            <w:tcW w:w="359" w:type="dxa"/>
            <w:gridSpan w:val="2"/>
            <w:tcBorders>
              <w:right w:val="single" w:sz="4" w:space="0" w:color="auto"/>
            </w:tcBorders>
            <w:vAlign w:val="center"/>
          </w:tcPr>
          <w:p w:rsidR="00CA6A7A" w:rsidRPr="00E70CD6" w:rsidRDefault="006448A1" w:rsidP="00060ED5">
            <w:pPr>
              <w:jc w:val="center"/>
              <w:rPr>
                <w:b/>
                <w:i/>
                <w:color w:val="FF0000"/>
                <w:sz w:val="24"/>
                <w:szCs w:val="24"/>
              </w:rPr>
            </w:pPr>
            <w:proofErr w:type="spellStart"/>
            <w:r w:rsidRPr="00E70CD6">
              <w:rPr>
                <w:b/>
                <w:i/>
                <w:color w:val="FF0000"/>
                <w:sz w:val="24"/>
                <w:szCs w:val="24"/>
              </w:rPr>
              <w:t>з</w:t>
            </w:r>
            <w:proofErr w:type="spellEnd"/>
          </w:p>
        </w:tc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CA6A7A" w:rsidRPr="00E70CD6" w:rsidRDefault="006448A1" w:rsidP="00060ED5">
            <w:pPr>
              <w:jc w:val="center"/>
              <w:rPr>
                <w:b/>
                <w:i/>
                <w:color w:val="FF0000"/>
                <w:sz w:val="24"/>
                <w:szCs w:val="24"/>
              </w:rPr>
            </w:pPr>
            <w:r w:rsidRPr="00E70CD6">
              <w:rPr>
                <w:b/>
                <w:i/>
                <w:color w:val="FF0000"/>
                <w:sz w:val="24"/>
                <w:szCs w:val="24"/>
              </w:rPr>
              <w:t>ж</w:t>
            </w:r>
          </w:p>
        </w:tc>
        <w:tc>
          <w:tcPr>
            <w:tcW w:w="359" w:type="dxa"/>
            <w:gridSpan w:val="2"/>
            <w:tcBorders>
              <w:right w:val="single" w:sz="4" w:space="0" w:color="auto"/>
            </w:tcBorders>
            <w:vAlign w:val="center"/>
          </w:tcPr>
          <w:p w:rsidR="00CA6A7A" w:rsidRPr="00E70CD6" w:rsidRDefault="006448A1" w:rsidP="00060ED5">
            <w:pPr>
              <w:jc w:val="center"/>
              <w:rPr>
                <w:b/>
                <w:i/>
                <w:color w:val="FF0000"/>
                <w:sz w:val="24"/>
                <w:szCs w:val="24"/>
              </w:rPr>
            </w:pPr>
            <w:r w:rsidRPr="00E70CD6">
              <w:rPr>
                <w:b/>
                <w:i/>
                <w:color w:val="FF0000"/>
                <w:sz w:val="24"/>
                <w:szCs w:val="24"/>
              </w:rPr>
              <w:t>г</w:t>
            </w:r>
          </w:p>
        </w:tc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CA6A7A" w:rsidRPr="00E70CD6" w:rsidRDefault="006448A1" w:rsidP="00060ED5">
            <w:pPr>
              <w:jc w:val="center"/>
              <w:rPr>
                <w:b/>
                <w:i/>
                <w:color w:val="FF0000"/>
                <w:sz w:val="24"/>
                <w:szCs w:val="24"/>
              </w:rPr>
            </w:pPr>
            <w:r w:rsidRPr="00E70CD6">
              <w:rPr>
                <w:b/>
                <w:i/>
                <w:color w:val="FF0000"/>
                <w:sz w:val="24"/>
                <w:szCs w:val="24"/>
              </w:rPr>
              <w:t>и</w:t>
            </w:r>
          </w:p>
        </w:tc>
        <w:tc>
          <w:tcPr>
            <w:tcW w:w="377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</w:pPr>
          </w:p>
        </w:tc>
        <w:tc>
          <w:tcPr>
            <w:tcW w:w="496" w:type="dxa"/>
            <w:vMerge/>
            <w:tcBorders>
              <w:lef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  <w:rPr>
                <w:b/>
              </w:rPr>
            </w:pPr>
          </w:p>
        </w:tc>
        <w:tc>
          <w:tcPr>
            <w:tcW w:w="1894" w:type="dxa"/>
            <w:vMerge/>
            <w:tcBorders>
              <w:right w:val="single" w:sz="4" w:space="0" w:color="auto"/>
            </w:tcBorders>
            <w:vAlign w:val="center"/>
          </w:tcPr>
          <w:p w:rsidR="00CA6A7A" w:rsidRPr="00E70CD6" w:rsidRDefault="00CA6A7A" w:rsidP="00060ED5">
            <w:pPr>
              <w:jc w:val="center"/>
              <w:rPr>
                <w:b/>
                <w:i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A6A7A" w:rsidRPr="009E3174" w:rsidRDefault="00CA6A7A" w:rsidP="00060ED5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96" w:type="dxa"/>
            <w:vMerge/>
            <w:tcBorders>
              <w:lef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968" w:type="dxa"/>
            <w:vMerge/>
            <w:vAlign w:val="center"/>
          </w:tcPr>
          <w:p w:rsidR="00CA6A7A" w:rsidRPr="00E70CD6" w:rsidRDefault="00CA6A7A" w:rsidP="00A36AA3">
            <w:pPr>
              <w:jc w:val="center"/>
              <w:rPr>
                <w:b/>
                <w:i/>
                <w:color w:val="FF0000"/>
                <w:sz w:val="24"/>
                <w:szCs w:val="24"/>
                <w:lang w:val="en-US"/>
              </w:rPr>
            </w:pPr>
          </w:p>
        </w:tc>
      </w:tr>
      <w:tr w:rsidR="00CA6A7A" w:rsidRPr="00E70CD6" w:rsidTr="00A36AA3">
        <w:trPr>
          <w:trHeight w:val="637"/>
        </w:trPr>
        <w:tc>
          <w:tcPr>
            <w:tcW w:w="513" w:type="dxa"/>
            <w:vMerge w:val="restart"/>
            <w:vAlign w:val="center"/>
          </w:tcPr>
          <w:p w:rsidR="00CA6A7A" w:rsidRPr="009E3174" w:rsidRDefault="00CA6A7A" w:rsidP="00060ED5">
            <w:pPr>
              <w:jc w:val="center"/>
              <w:rPr>
                <w:b/>
              </w:rPr>
            </w:pPr>
            <w:r w:rsidRPr="009E3174">
              <w:rPr>
                <w:b/>
              </w:rPr>
              <w:t>6</w:t>
            </w:r>
          </w:p>
        </w:tc>
        <w:tc>
          <w:tcPr>
            <w:tcW w:w="647" w:type="dxa"/>
            <w:gridSpan w:val="2"/>
            <w:vAlign w:val="center"/>
          </w:tcPr>
          <w:p w:rsidR="00CA6A7A" w:rsidRPr="009E3174" w:rsidRDefault="00CA6A7A" w:rsidP="00060ED5">
            <w:pPr>
              <w:jc w:val="center"/>
              <w:rPr>
                <w:lang w:val="en-US"/>
              </w:rPr>
            </w:pPr>
            <w:r w:rsidRPr="009E3174">
              <w:rPr>
                <w:lang w:val="en-US"/>
              </w:rPr>
              <w:t>1</w:t>
            </w:r>
          </w:p>
        </w:tc>
        <w:tc>
          <w:tcPr>
            <w:tcW w:w="642" w:type="dxa"/>
            <w:gridSpan w:val="3"/>
            <w:vAlign w:val="center"/>
          </w:tcPr>
          <w:p w:rsidR="00CA6A7A" w:rsidRPr="009E3174" w:rsidRDefault="00CA6A7A" w:rsidP="00060ED5">
            <w:pPr>
              <w:jc w:val="center"/>
              <w:rPr>
                <w:lang w:val="en-US"/>
              </w:rPr>
            </w:pPr>
            <w:r w:rsidRPr="009E3174">
              <w:rPr>
                <w:lang w:val="en-US"/>
              </w:rPr>
              <w:t>2</w:t>
            </w:r>
          </w:p>
        </w:tc>
        <w:tc>
          <w:tcPr>
            <w:tcW w:w="645" w:type="dxa"/>
            <w:gridSpan w:val="3"/>
            <w:vAlign w:val="center"/>
          </w:tcPr>
          <w:p w:rsidR="00CA6A7A" w:rsidRPr="009E3174" w:rsidRDefault="00CA6A7A" w:rsidP="00060ED5">
            <w:pPr>
              <w:jc w:val="center"/>
              <w:rPr>
                <w:lang w:val="en-US"/>
              </w:rPr>
            </w:pPr>
            <w:r w:rsidRPr="009E3174">
              <w:rPr>
                <w:lang w:val="en-US"/>
              </w:rPr>
              <w:t>3</w:t>
            </w:r>
          </w:p>
        </w:tc>
        <w:tc>
          <w:tcPr>
            <w:tcW w:w="645" w:type="dxa"/>
            <w:gridSpan w:val="3"/>
            <w:tcBorders>
              <w:righ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  <w:rPr>
                <w:lang w:val="en-US"/>
              </w:rPr>
            </w:pPr>
            <w:r w:rsidRPr="009E3174">
              <w:rPr>
                <w:lang w:val="en-US"/>
              </w:rPr>
              <w:t>4</w:t>
            </w:r>
          </w:p>
        </w:tc>
        <w:tc>
          <w:tcPr>
            <w:tcW w:w="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</w:pPr>
            <w:r w:rsidRPr="009E3174">
              <w:t>5</w:t>
            </w:r>
          </w:p>
        </w:tc>
        <w:tc>
          <w:tcPr>
            <w:tcW w:w="37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</w:pPr>
          </w:p>
        </w:tc>
        <w:tc>
          <w:tcPr>
            <w:tcW w:w="496" w:type="dxa"/>
            <w:vMerge w:val="restart"/>
            <w:tcBorders>
              <w:lef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  <w:rPr>
                <w:b/>
              </w:rPr>
            </w:pPr>
            <w:r w:rsidRPr="009E3174">
              <w:rPr>
                <w:b/>
              </w:rPr>
              <w:t>16</w:t>
            </w:r>
          </w:p>
        </w:tc>
        <w:tc>
          <w:tcPr>
            <w:tcW w:w="1894" w:type="dxa"/>
            <w:vMerge w:val="restart"/>
            <w:tcBorders>
              <w:right w:val="single" w:sz="4" w:space="0" w:color="auto"/>
            </w:tcBorders>
            <w:vAlign w:val="center"/>
          </w:tcPr>
          <w:p w:rsidR="00CA6A7A" w:rsidRPr="00E70CD6" w:rsidRDefault="003258AD" w:rsidP="00060ED5">
            <w:pPr>
              <w:jc w:val="center"/>
              <w:rPr>
                <w:b/>
                <w:i/>
                <w:color w:val="FF0000"/>
                <w:sz w:val="24"/>
                <w:szCs w:val="24"/>
                <w:lang w:val="en-US"/>
              </w:rPr>
            </w:pPr>
            <w:r w:rsidRPr="00E70CD6">
              <w:rPr>
                <w:b/>
                <w:i/>
                <w:color w:val="FF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A6A7A" w:rsidRPr="009E3174" w:rsidRDefault="00CA6A7A" w:rsidP="00060ED5">
            <w:pPr>
              <w:jc w:val="center"/>
              <w:rPr>
                <w:b/>
              </w:rPr>
            </w:pPr>
          </w:p>
        </w:tc>
        <w:tc>
          <w:tcPr>
            <w:tcW w:w="496" w:type="dxa"/>
            <w:vMerge w:val="restart"/>
            <w:tcBorders>
              <w:lef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  <w:rPr>
                <w:b/>
              </w:rPr>
            </w:pPr>
            <w:r w:rsidRPr="009E3174">
              <w:rPr>
                <w:b/>
              </w:rPr>
              <w:t>26</w:t>
            </w:r>
          </w:p>
        </w:tc>
        <w:tc>
          <w:tcPr>
            <w:tcW w:w="1968" w:type="dxa"/>
            <w:vMerge w:val="restart"/>
            <w:vAlign w:val="center"/>
          </w:tcPr>
          <w:p w:rsidR="00CA6A7A" w:rsidRPr="00E70CD6" w:rsidRDefault="007357FA" w:rsidP="00A36AA3">
            <w:pPr>
              <w:jc w:val="center"/>
              <w:rPr>
                <w:b/>
                <w:i/>
                <w:color w:val="FF0000"/>
                <w:sz w:val="24"/>
                <w:szCs w:val="24"/>
                <w:lang w:val="en-US"/>
              </w:rPr>
            </w:pPr>
            <w:r w:rsidRPr="00E70CD6">
              <w:rPr>
                <w:b/>
                <w:i/>
                <w:color w:val="FF0000"/>
                <w:sz w:val="24"/>
                <w:szCs w:val="24"/>
                <w:lang w:val="en-US"/>
              </w:rPr>
              <w:t>c</w:t>
            </w:r>
          </w:p>
        </w:tc>
      </w:tr>
      <w:tr w:rsidR="00CA6A7A" w:rsidRPr="00E70CD6" w:rsidTr="00A36AA3">
        <w:trPr>
          <w:trHeight w:val="636"/>
        </w:trPr>
        <w:tc>
          <w:tcPr>
            <w:tcW w:w="513" w:type="dxa"/>
            <w:vMerge/>
            <w:vAlign w:val="center"/>
          </w:tcPr>
          <w:p w:rsidR="00CA6A7A" w:rsidRPr="009E3174" w:rsidRDefault="00CA6A7A" w:rsidP="00060ED5">
            <w:pPr>
              <w:jc w:val="center"/>
              <w:rPr>
                <w:b/>
              </w:rPr>
            </w:pPr>
          </w:p>
        </w:tc>
        <w:tc>
          <w:tcPr>
            <w:tcW w:w="647" w:type="dxa"/>
            <w:gridSpan w:val="2"/>
            <w:vAlign w:val="center"/>
          </w:tcPr>
          <w:p w:rsidR="00CA6A7A" w:rsidRPr="00E70CD6" w:rsidRDefault="003A40C3" w:rsidP="00060ED5">
            <w:pPr>
              <w:jc w:val="center"/>
              <w:rPr>
                <w:b/>
                <w:i/>
                <w:color w:val="FF0000"/>
                <w:sz w:val="24"/>
                <w:szCs w:val="24"/>
              </w:rPr>
            </w:pPr>
            <w:r w:rsidRPr="00E70CD6">
              <w:rPr>
                <w:b/>
                <w:i/>
                <w:color w:val="FF0000"/>
                <w:sz w:val="24"/>
                <w:szCs w:val="24"/>
              </w:rPr>
              <w:t>б</w:t>
            </w:r>
          </w:p>
        </w:tc>
        <w:tc>
          <w:tcPr>
            <w:tcW w:w="642" w:type="dxa"/>
            <w:gridSpan w:val="3"/>
            <w:vAlign w:val="center"/>
          </w:tcPr>
          <w:p w:rsidR="00CA6A7A" w:rsidRPr="00E70CD6" w:rsidRDefault="003A40C3" w:rsidP="00060ED5">
            <w:pPr>
              <w:jc w:val="center"/>
              <w:rPr>
                <w:b/>
                <w:i/>
                <w:color w:val="FF0000"/>
                <w:sz w:val="24"/>
                <w:szCs w:val="24"/>
              </w:rPr>
            </w:pPr>
            <w:r w:rsidRPr="00E70CD6">
              <w:rPr>
                <w:b/>
                <w:i/>
                <w:color w:val="FF0000"/>
                <w:sz w:val="24"/>
                <w:szCs w:val="24"/>
              </w:rPr>
              <w:t>в</w:t>
            </w:r>
          </w:p>
        </w:tc>
        <w:tc>
          <w:tcPr>
            <w:tcW w:w="645" w:type="dxa"/>
            <w:gridSpan w:val="3"/>
            <w:vAlign w:val="center"/>
          </w:tcPr>
          <w:p w:rsidR="00CA6A7A" w:rsidRPr="00E70CD6" w:rsidRDefault="003A40C3" w:rsidP="00060ED5">
            <w:pPr>
              <w:jc w:val="center"/>
              <w:rPr>
                <w:b/>
                <w:i/>
                <w:color w:val="FF0000"/>
                <w:sz w:val="24"/>
                <w:szCs w:val="24"/>
              </w:rPr>
            </w:pPr>
            <w:r w:rsidRPr="00E70CD6">
              <w:rPr>
                <w:b/>
                <w:i/>
                <w:color w:val="FF0000"/>
                <w:sz w:val="24"/>
                <w:szCs w:val="24"/>
              </w:rPr>
              <w:t>а</w:t>
            </w:r>
          </w:p>
        </w:tc>
        <w:tc>
          <w:tcPr>
            <w:tcW w:w="645" w:type="dxa"/>
            <w:gridSpan w:val="3"/>
            <w:tcBorders>
              <w:right w:val="single" w:sz="4" w:space="0" w:color="auto"/>
            </w:tcBorders>
            <w:vAlign w:val="center"/>
          </w:tcPr>
          <w:p w:rsidR="00CA6A7A" w:rsidRPr="00E70CD6" w:rsidRDefault="003A40C3" w:rsidP="00060ED5">
            <w:pPr>
              <w:jc w:val="center"/>
              <w:rPr>
                <w:b/>
                <w:i/>
                <w:color w:val="FF0000"/>
                <w:sz w:val="24"/>
                <w:szCs w:val="24"/>
              </w:rPr>
            </w:pPr>
            <w:proofErr w:type="spellStart"/>
            <w:r w:rsidRPr="00E70CD6">
              <w:rPr>
                <w:b/>
                <w:i/>
                <w:color w:val="FF0000"/>
                <w:sz w:val="24"/>
                <w:szCs w:val="24"/>
              </w:rPr>
              <w:t>д</w:t>
            </w:r>
            <w:proofErr w:type="spellEnd"/>
          </w:p>
        </w:tc>
        <w:tc>
          <w:tcPr>
            <w:tcW w:w="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A7A" w:rsidRPr="00E70CD6" w:rsidRDefault="003A40C3" w:rsidP="00060ED5">
            <w:pPr>
              <w:jc w:val="center"/>
              <w:rPr>
                <w:b/>
                <w:i/>
                <w:color w:val="FF0000"/>
                <w:sz w:val="24"/>
                <w:szCs w:val="24"/>
              </w:rPr>
            </w:pPr>
            <w:r w:rsidRPr="00E70CD6">
              <w:rPr>
                <w:b/>
                <w:i/>
                <w:color w:val="FF0000"/>
                <w:sz w:val="24"/>
                <w:szCs w:val="24"/>
              </w:rPr>
              <w:t>г</w:t>
            </w:r>
          </w:p>
        </w:tc>
        <w:tc>
          <w:tcPr>
            <w:tcW w:w="37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</w:pPr>
          </w:p>
        </w:tc>
        <w:tc>
          <w:tcPr>
            <w:tcW w:w="496" w:type="dxa"/>
            <w:vMerge/>
            <w:tcBorders>
              <w:lef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  <w:rPr>
                <w:b/>
              </w:rPr>
            </w:pPr>
          </w:p>
        </w:tc>
        <w:tc>
          <w:tcPr>
            <w:tcW w:w="1894" w:type="dxa"/>
            <w:vMerge/>
            <w:tcBorders>
              <w:right w:val="single" w:sz="4" w:space="0" w:color="auto"/>
            </w:tcBorders>
            <w:vAlign w:val="center"/>
          </w:tcPr>
          <w:p w:rsidR="00CA6A7A" w:rsidRPr="00E70CD6" w:rsidRDefault="00CA6A7A" w:rsidP="00060ED5">
            <w:pPr>
              <w:jc w:val="center"/>
              <w:rPr>
                <w:b/>
                <w:i/>
                <w:color w:val="FF0000"/>
                <w:sz w:val="28"/>
                <w:szCs w:val="28"/>
              </w:rPr>
            </w:pPr>
          </w:p>
        </w:tc>
        <w:tc>
          <w:tcPr>
            <w:tcW w:w="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A6A7A" w:rsidRPr="009E3174" w:rsidRDefault="00CA6A7A" w:rsidP="00060ED5">
            <w:pPr>
              <w:jc w:val="center"/>
              <w:rPr>
                <w:b/>
              </w:rPr>
            </w:pPr>
          </w:p>
        </w:tc>
        <w:tc>
          <w:tcPr>
            <w:tcW w:w="496" w:type="dxa"/>
            <w:vMerge/>
            <w:tcBorders>
              <w:lef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  <w:rPr>
                <w:b/>
              </w:rPr>
            </w:pPr>
          </w:p>
        </w:tc>
        <w:tc>
          <w:tcPr>
            <w:tcW w:w="1968" w:type="dxa"/>
            <w:vMerge/>
            <w:vAlign w:val="center"/>
          </w:tcPr>
          <w:p w:rsidR="00CA6A7A" w:rsidRPr="00E70CD6" w:rsidRDefault="00CA6A7A" w:rsidP="00A36AA3">
            <w:pPr>
              <w:jc w:val="center"/>
              <w:rPr>
                <w:b/>
                <w:i/>
                <w:color w:val="FF0000"/>
                <w:sz w:val="24"/>
                <w:szCs w:val="24"/>
              </w:rPr>
            </w:pPr>
          </w:p>
        </w:tc>
      </w:tr>
      <w:tr w:rsidR="00CA6A7A" w:rsidRPr="00E70CD6" w:rsidTr="00A36AA3">
        <w:trPr>
          <w:trHeight w:val="1199"/>
        </w:trPr>
        <w:tc>
          <w:tcPr>
            <w:tcW w:w="513" w:type="dxa"/>
            <w:vAlign w:val="center"/>
          </w:tcPr>
          <w:p w:rsidR="00CA6A7A" w:rsidRPr="009E3174" w:rsidRDefault="00CA6A7A" w:rsidP="00060ED5">
            <w:pPr>
              <w:jc w:val="center"/>
              <w:rPr>
                <w:b/>
              </w:rPr>
            </w:pPr>
            <w:r w:rsidRPr="009E3174">
              <w:rPr>
                <w:b/>
              </w:rPr>
              <w:t>7</w:t>
            </w:r>
          </w:p>
        </w:tc>
        <w:tc>
          <w:tcPr>
            <w:tcW w:w="3225" w:type="dxa"/>
            <w:gridSpan w:val="13"/>
            <w:tcBorders>
              <w:right w:val="single" w:sz="4" w:space="0" w:color="auto"/>
            </w:tcBorders>
            <w:vAlign w:val="center"/>
          </w:tcPr>
          <w:p w:rsidR="00CA6A7A" w:rsidRPr="00E70CD6" w:rsidRDefault="00D50A3D" w:rsidP="00060ED5">
            <w:pPr>
              <w:jc w:val="center"/>
              <w:rPr>
                <w:b/>
                <w:i/>
                <w:color w:val="FF0000"/>
                <w:sz w:val="24"/>
                <w:szCs w:val="24"/>
              </w:rPr>
            </w:pPr>
            <w:r w:rsidRPr="00E70CD6">
              <w:rPr>
                <w:b/>
                <w:i/>
                <w:color w:val="FF0000"/>
                <w:sz w:val="24"/>
                <w:szCs w:val="24"/>
              </w:rPr>
              <w:t>с</w:t>
            </w: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</w:pPr>
          </w:p>
        </w:tc>
        <w:tc>
          <w:tcPr>
            <w:tcW w:w="496" w:type="dxa"/>
            <w:tcBorders>
              <w:lef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  <w:rPr>
                <w:b/>
              </w:rPr>
            </w:pPr>
            <w:r w:rsidRPr="009E3174">
              <w:rPr>
                <w:b/>
              </w:rPr>
              <w:t>17</w:t>
            </w:r>
          </w:p>
        </w:tc>
        <w:tc>
          <w:tcPr>
            <w:tcW w:w="1894" w:type="dxa"/>
            <w:tcBorders>
              <w:right w:val="single" w:sz="4" w:space="0" w:color="auto"/>
            </w:tcBorders>
            <w:vAlign w:val="center"/>
          </w:tcPr>
          <w:p w:rsidR="00CA6A7A" w:rsidRPr="00E70CD6" w:rsidRDefault="003258AD" w:rsidP="00060ED5">
            <w:pPr>
              <w:jc w:val="center"/>
              <w:rPr>
                <w:b/>
                <w:i/>
                <w:color w:val="FF0000"/>
                <w:sz w:val="24"/>
                <w:szCs w:val="24"/>
                <w:lang w:val="en-US"/>
              </w:rPr>
            </w:pPr>
            <w:r w:rsidRPr="00E70CD6">
              <w:rPr>
                <w:b/>
                <w:i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A6A7A" w:rsidRPr="009E3174" w:rsidRDefault="00CA6A7A" w:rsidP="00060ED5">
            <w:pPr>
              <w:jc w:val="center"/>
              <w:rPr>
                <w:b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  <w:rPr>
                <w:b/>
              </w:rPr>
            </w:pPr>
            <w:r w:rsidRPr="009E3174">
              <w:rPr>
                <w:b/>
              </w:rPr>
              <w:t>27</w:t>
            </w:r>
          </w:p>
        </w:tc>
        <w:tc>
          <w:tcPr>
            <w:tcW w:w="1968" w:type="dxa"/>
            <w:vAlign w:val="center"/>
          </w:tcPr>
          <w:p w:rsidR="00CA6A7A" w:rsidRPr="00E70CD6" w:rsidRDefault="007357FA" w:rsidP="00A36AA3">
            <w:pPr>
              <w:jc w:val="center"/>
              <w:rPr>
                <w:b/>
                <w:i/>
                <w:color w:val="FF0000"/>
                <w:sz w:val="24"/>
                <w:szCs w:val="24"/>
                <w:lang w:val="en-US"/>
              </w:rPr>
            </w:pPr>
            <w:r w:rsidRPr="00E70CD6">
              <w:rPr>
                <w:b/>
                <w:i/>
                <w:color w:val="FF0000"/>
                <w:sz w:val="24"/>
                <w:szCs w:val="24"/>
                <w:lang w:val="en-US"/>
              </w:rPr>
              <w:t>a</w:t>
            </w:r>
          </w:p>
        </w:tc>
      </w:tr>
      <w:tr w:rsidR="00CA6A7A" w:rsidRPr="00E70CD6" w:rsidTr="00A36AA3">
        <w:trPr>
          <w:trHeight w:val="1135"/>
        </w:trPr>
        <w:tc>
          <w:tcPr>
            <w:tcW w:w="513" w:type="dxa"/>
            <w:vAlign w:val="center"/>
          </w:tcPr>
          <w:p w:rsidR="00CA6A7A" w:rsidRPr="009E3174" w:rsidRDefault="00CA6A7A" w:rsidP="00060ED5">
            <w:pPr>
              <w:jc w:val="center"/>
              <w:rPr>
                <w:b/>
              </w:rPr>
            </w:pPr>
            <w:r w:rsidRPr="009E3174">
              <w:rPr>
                <w:b/>
              </w:rPr>
              <w:t>8</w:t>
            </w:r>
          </w:p>
        </w:tc>
        <w:tc>
          <w:tcPr>
            <w:tcW w:w="3225" w:type="dxa"/>
            <w:gridSpan w:val="13"/>
            <w:tcBorders>
              <w:right w:val="single" w:sz="4" w:space="0" w:color="auto"/>
            </w:tcBorders>
            <w:vAlign w:val="center"/>
          </w:tcPr>
          <w:p w:rsidR="00CA6A7A" w:rsidRPr="00E70CD6" w:rsidRDefault="00D50A3D" w:rsidP="00060ED5">
            <w:pPr>
              <w:jc w:val="center"/>
              <w:rPr>
                <w:b/>
                <w:i/>
                <w:color w:val="FF0000"/>
                <w:sz w:val="24"/>
                <w:szCs w:val="24"/>
                <w:lang w:val="en-US"/>
              </w:rPr>
            </w:pPr>
            <w:r w:rsidRPr="00E70CD6">
              <w:rPr>
                <w:b/>
                <w:i/>
                <w:color w:val="FF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</w:pPr>
          </w:p>
        </w:tc>
        <w:tc>
          <w:tcPr>
            <w:tcW w:w="496" w:type="dxa"/>
            <w:tcBorders>
              <w:lef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  <w:rPr>
                <w:b/>
              </w:rPr>
            </w:pPr>
            <w:r w:rsidRPr="009E3174">
              <w:rPr>
                <w:b/>
              </w:rPr>
              <w:t>18</w:t>
            </w:r>
          </w:p>
        </w:tc>
        <w:tc>
          <w:tcPr>
            <w:tcW w:w="1894" w:type="dxa"/>
            <w:tcBorders>
              <w:right w:val="single" w:sz="4" w:space="0" w:color="auto"/>
            </w:tcBorders>
            <w:vAlign w:val="center"/>
          </w:tcPr>
          <w:p w:rsidR="00CA6A7A" w:rsidRPr="00E70CD6" w:rsidRDefault="003258AD" w:rsidP="00060ED5">
            <w:pPr>
              <w:jc w:val="center"/>
              <w:rPr>
                <w:b/>
                <w:i/>
                <w:color w:val="FF0000"/>
                <w:sz w:val="24"/>
                <w:szCs w:val="24"/>
                <w:lang w:val="en-US"/>
              </w:rPr>
            </w:pPr>
            <w:r w:rsidRPr="00E70CD6">
              <w:rPr>
                <w:b/>
                <w:i/>
                <w:color w:val="FF0000"/>
                <w:sz w:val="24"/>
                <w:szCs w:val="24"/>
                <w:lang w:val="en-US"/>
              </w:rPr>
              <w:t>c</w:t>
            </w:r>
          </w:p>
        </w:tc>
        <w:tc>
          <w:tcPr>
            <w:tcW w:w="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A6A7A" w:rsidRPr="009E3174" w:rsidRDefault="00CA6A7A" w:rsidP="00060ED5">
            <w:pPr>
              <w:jc w:val="center"/>
              <w:rPr>
                <w:b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  <w:rPr>
                <w:b/>
              </w:rPr>
            </w:pPr>
            <w:r w:rsidRPr="009E3174">
              <w:rPr>
                <w:b/>
              </w:rPr>
              <w:t>28</w:t>
            </w:r>
          </w:p>
        </w:tc>
        <w:tc>
          <w:tcPr>
            <w:tcW w:w="1968" w:type="dxa"/>
            <w:vAlign w:val="center"/>
          </w:tcPr>
          <w:p w:rsidR="00CA6A7A" w:rsidRPr="00E70CD6" w:rsidRDefault="007357FA" w:rsidP="00A36AA3">
            <w:pPr>
              <w:jc w:val="center"/>
              <w:rPr>
                <w:b/>
                <w:i/>
                <w:color w:val="FF0000"/>
                <w:sz w:val="24"/>
                <w:szCs w:val="24"/>
                <w:lang w:val="en-US"/>
              </w:rPr>
            </w:pPr>
            <w:r w:rsidRPr="00E70CD6">
              <w:rPr>
                <w:b/>
                <w:i/>
                <w:color w:val="FF0000"/>
                <w:sz w:val="24"/>
                <w:szCs w:val="24"/>
                <w:lang w:val="en-US"/>
              </w:rPr>
              <w:t>d</w:t>
            </w:r>
          </w:p>
        </w:tc>
      </w:tr>
      <w:tr w:rsidR="00CA6A7A" w:rsidRPr="00E70CD6" w:rsidTr="00A36AA3">
        <w:trPr>
          <w:trHeight w:val="1135"/>
        </w:trPr>
        <w:tc>
          <w:tcPr>
            <w:tcW w:w="513" w:type="dxa"/>
            <w:vAlign w:val="center"/>
          </w:tcPr>
          <w:p w:rsidR="00CA6A7A" w:rsidRPr="009E3174" w:rsidRDefault="00CA6A7A" w:rsidP="00060ED5">
            <w:pPr>
              <w:jc w:val="center"/>
              <w:rPr>
                <w:b/>
              </w:rPr>
            </w:pPr>
            <w:r w:rsidRPr="009E3174">
              <w:rPr>
                <w:b/>
              </w:rPr>
              <w:t>9</w:t>
            </w:r>
          </w:p>
        </w:tc>
        <w:tc>
          <w:tcPr>
            <w:tcW w:w="3225" w:type="dxa"/>
            <w:gridSpan w:val="13"/>
            <w:tcBorders>
              <w:right w:val="single" w:sz="4" w:space="0" w:color="auto"/>
            </w:tcBorders>
            <w:vAlign w:val="center"/>
          </w:tcPr>
          <w:p w:rsidR="00CA6A7A" w:rsidRPr="00E70CD6" w:rsidRDefault="00D50A3D" w:rsidP="00060ED5">
            <w:pPr>
              <w:jc w:val="center"/>
              <w:rPr>
                <w:b/>
                <w:i/>
                <w:color w:val="FF0000"/>
                <w:sz w:val="24"/>
                <w:szCs w:val="24"/>
                <w:lang w:val="en-US"/>
              </w:rPr>
            </w:pPr>
            <w:r w:rsidRPr="00E70CD6">
              <w:rPr>
                <w:b/>
                <w:i/>
                <w:color w:val="FF0000"/>
                <w:sz w:val="24"/>
                <w:szCs w:val="24"/>
                <w:lang w:val="en-US"/>
              </w:rPr>
              <w:t>c</w:t>
            </w: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</w:pPr>
          </w:p>
        </w:tc>
        <w:tc>
          <w:tcPr>
            <w:tcW w:w="496" w:type="dxa"/>
            <w:tcBorders>
              <w:lef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  <w:rPr>
                <w:b/>
              </w:rPr>
            </w:pPr>
            <w:r w:rsidRPr="009E3174">
              <w:rPr>
                <w:b/>
              </w:rPr>
              <w:t>19</w:t>
            </w:r>
          </w:p>
        </w:tc>
        <w:tc>
          <w:tcPr>
            <w:tcW w:w="1894" w:type="dxa"/>
            <w:tcBorders>
              <w:right w:val="single" w:sz="4" w:space="0" w:color="auto"/>
            </w:tcBorders>
            <w:vAlign w:val="center"/>
          </w:tcPr>
          <w:p w:rsidR="00CA6A7A" w:rsidRPr="00E70CD6" w:rsidRDefault="003258AD" w:rsidP="00060ED5">
            <w:pPr>
              <w:jc w:val="center"/>
              <w:rPr>
                <w:b/>
                <w:i/>
                <w:color w:val="FF0000"/>
                <w:sz w:val="24"/>
                <w:szCs w:val="24"/>
                <w:lang w:val="en-US"/>
              </w:rPr>
            </w:pPr>
            <w:r w:rsidRPr="00E70CD6">
              <w:rPr>
                <w:b/>
                <w:i/>
                <w:color w:val="FF0000"/>
                <w:sz w:val="24"/>
                <w:szCs w:val="24"/>
                <w:lang w:val="en-US"/>
              </w:rPr>
              <w:t>d</w:t>
            </w:r>
          </w:p>
        </w:tc>
        <w:tc>
          <w:tcPr>
            <w:tcW w:w="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A6A7A" w:rsidRPr="009E3174" w:rsidRDefault="00CA6A7A" w:rsidP="00060ED5">
            <w:pPr>
              <w:jc w:val="center"/>
              <w:rPr>
                <w:b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  <w:rPr>
                <w:b/>
              </w:rPr>
            </w:pPr>
            <w:r w:rsidRPr="009E3174">
              <w:rPr>
                <w:b/>
              </w:rPr>
              <w:t>29</w:t>
            </w:r>
          </w:p>
        </w:tc>
        <w:tc>
          <w:tcPr>
            <w:tcW w:w="1968" w:type="dxa"/>
            <w:vAlign w:val="center"/>
          </w:tcPr>
          <w:p w:rsidR="00CA6A7A" w:rsidRPr="00E70CD6" w:rsidRDefault="00E70CD6" w:rsidP="00A36AA3">
            <w:pPr>
              <w:jc w:val="center"/>
              <w:rPr>
                <w:b/>
                <w:i/>
                <w:color w:val="FF0000"/>
                <w:sz w:val="24"/>
                <w:szCs w:val="24"/>
                <w:lang w:val="en-US"/>
              </w:rPr>
            </w:pPr>
            <w:r w:rsidRPr="00E70CD6">
              <w:rPr>
                <w:b/>
                <w:i/>
                <w:color w:val="FF0000"/>
                <w:sz w:val="24"/>
                <w:szCs w:val="24"/>
                <w:lang w:val="en-US"/>
              </w:rPr>
              <w:t>b</w:t>
            </w:r>
          </w:p>
        </w:tc>
      </w:tr>
      <w:tr w:rsidR="00CA6A7A" w:rsidRPr="00E70CD6" w:rsidTr="00A36AA3">
        <w:trPr>
          <w:trHeight w:val="1135"/>
        </w:trPr>
        <w:tc>
          <w:tcPr>
            <w:tcW w:w="513" w:type="dxa"/>
            <w:vAlign w:val="center"/>
          </w:tcPr>
          <w:p w:rsidR="00CA6A7A" w:rsidRPr="009E3174" w:rsidRDefault="00CA6A7A" w:rsidP="00060ED5">
            <w:pPr>
              <w:jc w:val="center"/>
              <w:rPr>
                <w:b/>
              </w:rPr>
            </w:pPr>
            <w:r w:rsidRPr="009E3174">
              <w:rPr>
                <w:b/>
              </w:rPr>
              <w:t>10</w:t>
            </w:r>
          </w:p>
        </w:tc>
        <w:tc>
          <w:tcPr>
            <w:tcW w:w="3225" w:type="dxa"/>
            <w:gridSpan w:val="13"/>
            <w:tcBorders>
              <w:right w:val="single" w:sz="4" w:space="0" w:color="auto"/>
            </w:tcBorders>
            <w:vAlign w:val="center"/>
          </w:tcPr>
          <w:p w:rsidR="00CA6A7A" w:rsidRPr="00E70CD6" w:rsidRDefault="00D50A3D" w:rsidP="00060ED5">
            <w:pPr>
              <w:jc w:val="center"/>
              <w:rPr>
                <w:b/>
                <w:i/>
                <w:color w:val="FF0000"/>
                <w:sz w:val="24"/>
                <w:szCs w:val="24"/>
                <w:lang w:val="en-US"/>
              </w:rPr>
            </w:pPr>
            <w:r w:rsidRPr="00E70CD6">
              <w:rPr>
                <w:b/>
                <w:i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</w:pPr>
          </w:p>
        </w:tc>
        <w:tc>
          <w:tcPr>
            <w:tcW w:w="496" w:type="dxa"/>
            <w:tcBorders>
              <w:lef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  <w:rPr>
                <w:b/>
                <w:lang w:val="en-US"/>
              </w:rPr>
            </w:pPr>
            <w:r w:rsidRPr="009E3174">
              <w:rPr>
                <w:b/>
                <w:lang w:val="en-US"/>
              </w:rPr>
              <w:t>20</w:t>
            </w:r>
          </w:p>
        </w:tc>
        <w:tc>
          <w:tcPr>
            <w:tcW w:w="1894" w:type="dxa"/>
            <w:tcBorders>
              <w:right w:val="single" w:sz="4" w:space="0" w:color="auto"/>
            </w:tcBorders>
            <w:vAlign w:val="center"/>
          </w:tcPr>
          <w:p w:rsidR="00CA6A7A" w:rsidRPr="00E70CD6" w:rsidRDefault="001C46C8" w:rsidP="00060ED5">
            <w:pPr>
              <w:jc w:val="center"/>
              <w:rPr>
                <w:b/>
                <w:i/>
                <w:color w:val="FF0000"/>
                <w:sz w:val="24"/>
                <w:szCs w:val="24"/>
                <w:lang w:val="en-US"/>
              </w:rPr>
            </w:pPr>
            <w:r w:rsidRPr="00E70CD6">
              <w:rPr>
                <w:b/>
                <w:i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A6A7A" w:rsidRPr="009E3174" w:rsidRDefault="00CA6A7A" w:rsidP="00060ED5">
            <w:pPr>
              <w:jc w:val="center"/>
              <w:rPr>
                <w:b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vAlign w:val="center"/>
          </w:tcPr>
          <w:p w:rsidR="00CA6A7A" w:rsidRPr="009E3174" w:rsidRDefault="00CA6A7A" w:rsidP="00060ED5">
            <w:pPr>
              <w:jc w:val="center"/>
              <w:rPr>
                <w:b/>
              </w:rPr>
            </w:pPr>
            <w:r w:rsidRPr="009E3174">
              <w:rPr>
                <w:b/>
              </w:rPr>
              <w:t>30</w:t>
            </w:r>
          </w:p>
        </w:tc>
        <w:tc>
          <w:tcPr>
            <w:tcW w:w="1968" w:type="dxa"/>
            <w:vAlign w:val="center"/>
          </w:tcPr>
          <w:p w:rsidR="00CA6A7A" w:rsidRPr="00E70CD6" w:rsidRDefault="00E70CD6" w:rsidP="00A36AA3">
            <w:pPr>
              <w:jc w:val="center"/>
              <w:rPr>
                <w:b/>
                <w:i/>
                <w:color w:val="FF0000"/>
                <w:sz w:val="24"/>
                <w:szCs w:val="24"/>
                <w:lang w:val="en-US"/>
              </w:rPr>
            </w:pPr>
            <w:r w:rsidRPr="00E70CD6">
              <w:rPr>
                <w:b/>
                <w:i/>
                <w:color w:val="FF0000"/>
                <w:sz w:val="24"/>
                <w:szCs w:val="24"/>
                <w:lang w:val="en-US"/>
              </w:rPr>
              <w:t>a</w:t>
            </w:r>
          </w:p>
        </w:tc>
      </w:tr>
    </w:tbl>
    <w:p w:rsidR="001E7C4A" w:rsidRDefault="001E7C4A" w:rsidP="001E7C4A">
      <w:pPr>
        <w:rPr>
          <w:b/>
        </w:rPr>
      </w:pPr>
    </w:p>
    <w:p w:rsidR="001E7C4A" w:rsidRDefault="001E7C4A" w:rsidP="001E7C4A">
      <w:pPr>
        <w:rPr>
          <w:b/>
        </w:rPr>
      </w:pPr>
    </w:p>
    <w:sectPr w:rsidR="001E7C4A" w:rsidSect="00CB2E7A">
      <w:pgSz w:w="11906" w:h="16838"/>
      <w:pgMar w:top="426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Arial 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C692C"/>
    <w:multiLevelType w:val="hybridMultilevel"/>
    <w:tmpl w:val="65A264D2"/>
    <w:lvl w:ilvl="0" w:tplc="31D2D222">
      <w:start w:val="1"/>
      <w:numFmt w:val="lowerLetter"/>
      <w:lvlText w:val="%1)"/>
      <w:lvlJc w:val="left"/>
      <w:pPr>
        <w:ind w:left="642" w:hanging="359"/>
      </w:pPr>
      <w:rPr>
        <w:rFonts w:ascii="Times New Roman" w:eastAsia="Times New Roman" w:hAnsi="Times New Roman" w:cs="Times New Roman"/>
        <w:spacing w:val="-2"/>
        <w:w w:val="99"/>
        <w:sz w:val="28"/>
        <w:szCs w:val="28"/>
        <w:lang w:val="ru-RU" w:eastAsia="ru-RU" w:bidi="ru-RU"/>
      </w:rPr>
    </w:lvl>
    <w:lvl w:ilvl="1" w:tplc="6D3E4F2C">
      <w:numFmt w:val="bullet"/>
      <w:lvlText w:val="•"/>
      <w:lvlJc w:val="left"/>
      <w:pPr>
        <w:ind w:left="1634" w:hanging="359"/>
      </w:pPr>
      <w:rPr>
        <w:lang w:val="ru-RU" w:eastAsia="ru-RU" w:bidi="ru-RU"/>
      </w:rPr>
    </w:lvl>
    <w:lvl w:ilvl="2" w:tplc="B002D944">
      <w:numFmt w:val="bullet"/>
      <w:lvlText w:val="•"/>
      <w:lvlJc w:val="left"/>
      <w:pPr>
        <w:ind w:left="2634" w:hanging="359"/>
      </w:pPr>
      <w:rPr>
        <w:lang w:val="ru-RU" w:eastAsia="ru-RU" w:bidi="ru-RU"/>
      </w:rPr>
    </w:lvl>
    <w:lvl w:ilvl="3" w:tplc="A3CA2752">
      <w:numFmt w:val="bullet"/>
      <w:lvlText w:val="•"/>
      <w:lvlJc w:val="left"/>
      <w:pPr>
        <w:ind w:left="3635" w:hanging="359"/>
      </w:pPr>
      <w:rPr>
        <w:lang w:val="ru-RU" w:eastAsia="ru-RU" w:bidi="ru-RU"/>
      </w:rPr>
    </w:lvl>
    <w:lvl w:ilvl="4" w:tplc="00309C04">
      <w:numFmt w:val="bullet"/>
      <w:lvlText w:val="•"/>
      <w:lvlJc w:val="left"/>
      <w:pPr>
        <w:ind w:left="4635" w:hanging="359"/>
      </w:pPr>
      <w:rPr>
        <w:lang w:val="ru-RU" w:eastAsia="ru-RU" w:bidi="ru-RU"/>
      </w:rPr>
    </w:lvl>
    <w:lvl w:ilvl="5" w:tplc="BFDC0924">
      <w:numFmt w:val="bullet"/>
      <w:lvlText w:val="•"/>
      <w:lvlJc w:val="left"/>
      <w:pPr>
        <w:ind w:left="5636" w:hanging="359"/>
      </w:pPr>
      <w:rPr>
        <w:lang w:val="ru-RU" w:eastAsia="ru-RU" w:bidi="ru-RU"/>
      </w:rPr>
    </w:lvl>
    <w:lvl w:ilvl="6" w:tplc="F07080CE">
      <w:numFmt w:val="bullet"/>
      <w:lvlText w:val="•"/>
      <w:lvlJc w:val="left"/>
      <w:pPr>
        <w:ind w:left="6636" w:hanging="359"/>
      </w:pPr>
      <w:rPr>
        <w:lang w:val="ru-RU" w:eastAsia="ru-RU" w:bidi="ru-RU"/>
      </w:rPr>
    </w:lvl>
    <w:lvl w:ilvl="7" w:tplc="C2B4E986">
      <w:numFmt w:val="bullet"/>
      <w:lvlText w:val="•"/>
      <w:lvlJc w:val="left"/>
      <w:pPr>
        <w:ind w:left="7636" w:hanging="359"/>
      </w:pPr>
      <w:rPr>
        <w:lang w:val="ru-RU" w:eastAsia="ru-RU" w:bidi="ru-RU"/>
      </w:rPr>
    </w:lvl>
    <w:lvl w:ilvl="8" w:tplc="6610D598">
      <w:numFmt w:val="bullet"/>
      <w:lvlText w:val="•"/>
      <w:lvlJc w:val="left"/>
      <w:pPr>
        <w:ind w:left="8637" w:hanging="359"/>
      </w:pPr>
      <w:rPr>
        <w:lang w:val="ru-RU" w:eastAsia="ru-RU" w:bidi="ru-RU"/>
      </w:rPr>
    </w:lvl>
  </w:abstractNum>
  <w:abstractNum w:abstractNumId="1">
    <w:nsid w:val="15C8531A"/>
    <w:multiLevelType w:val="hybridMultilevel"/>
    <w:tmpl w:val="B9D22F5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F3B5F"/>
    <w:multiLevelType w:val="hybridMultilevel"/>
    <w:tmpl w:val="72E08664"/>
    <w:lvl w:ilvl="0" w:tplc="4AD086E8">
      <w:start w:val="1"/>
      <w:numFmt w:val="decimal"/>
      <w:lvlText w:val="%1)"/>
      <w:lvlJc w:val="left"/>
      <w:pPr>
        <w:ind w:left="490" w:hanging="321"/>
      </w:pPr>
      <w:rPr>
        <w:rFonts w:ascii="Times New Roman" w:eastAsia="Arial" w:hAnsi="Times New Roman" w:cs="Times New Roman" w:hint="default"/>
        <w:b w:val="0"/>
        <w:spacing w:val="-2"/>
        <w:w w:val="99"/>
        <w:sz w:val="28"/>
        <w:szCs w:val="28"/>
        <w:lang w:val="ru-RU" w:eastAsia="ru-RU" w:bidi="ru-RU"/>
      </w:rPr>
    </w:lvl>
    <w:lvl w:ilvl="1" w:tplc="6D9EDC50">
      <w:numFmt w:val="bullet"/>
      <w:lvlText w:val="•"/>
      <w:lvlJc w:val="left"/>
      <w:pPr>
        <w:ind w:left="1502" w:hanging="321"/>
      </w:pPr>
      <w:rPr>
        <w:lang w:val="ru-RU" w:eastAsia="ru-RU" w:bidi="ru-RU"/>
      </w:rPr>
    </w:lvl>
    <w:lvl w:ilvl="2" w:tplc="8C5E5C02">
      <w:numFmt w:val="bullet"/>
      <w:lvlText w:val="•"/>
      <w:lvlJc w:val="left"/>
      <w:pPr>
        <w:ind w:left="2504" w:hanging="321"/>
      </w:pPr>
      <w:rPr>
        <w:lang w:val="ru-RU" w:eastAsia="ru-RU" w:bidi="ru-RU"/>
      </w:rPr>
    </w:lvl>
    <w:lvl w:ilvl="3" w:tplc="27507ACA">
      <w:numFmt w:val="bullet"/>
      <w:lvlText w:val="•"/>
      <w:lvlJc w:val="left"/>
      <w:pPr>
        <w:ind w:left="3507" w:hanging="321"/>
      </w:pPr>
      <w:rPr>
        <w:lang w:val="ru-RU" w:eastAsia="ru-RU" w:bidi="ru-RU"/>
      </w:rPr>
    </w:lvl>
    <w:lvl w:ilvl="4" w:tplc="38B60662">
      <w:numFmt w:val="bullet"/>
      <w:lvlText w:val="•"/>
      <w:lvlJc w:val="left"/>
      <w:pPr>
        <w:ind w:left="4509" w:hanging="321"/>
      </w:pPr>
      <w:rPr>
        <w:lang w:val="ru-RU" w:eastAsia="ru-RU" w:bidi="ru-RU"/>
      </w:rPr>
    </w:lvl>
    <w:lvl w:ilvl="5" w:tplc="2C88C850">
      <w:numFmt w:val="bullet"/>
      <w:lvlText w:val="•"/>
      <w:lvlJc w:val="left"/>
      <w:pPr>
        <w:ind w:left="5512" w:hanging="321"/>
      </w:pPr>
      <w:rPr>
        <w:lang w:val="ru-RU" w:eastAsia="ru-RU" w:bidi="ru-RU"/>
      </w:rPr>
    </w:lvl>
    <w:lvl w:ilvl="6" w:tplc="2E8AD980">
      <w:numFmt w:val="bullet"/>
      <w:lvlText w:val="•"/>
      <w:lvlJc w:val="left"/>
      <w:pPr>
        <w:ind w:left="6514" w:hanging="321"/>
      </w:pPr>
      <w:rPr>
        <w:lang w:val="ru-RU" w:eastAsia="ru-RU" w:bidi="ru-RU"/>
      </w:rPr>
    </w:lvl>
    <w:lvl w:ilvl="7" w:tplc="B5B0D0BC">
      <w:numFmt w:val="bullet"/>
      <w:lvlText w:val="•"/>
      <w:lvlJc w:val="left"/>
      <w:pPr>
        <w:ind w:left="7516" w:hanging="321"/>
      </w:pPr>
      <w:rPr>
        <w:lang w:val="ru-RU" w:eastAsia="ru-RU" w:bidi="ru-RU"/>
      </w:rPr>
    </w:lvl>
    <w:lvl w:ilvl="8" w:tplc="36D28582">
      <w:numFmt w:val="bullet"/>
      <w:lvlText w:val="•"/>
      <w:lvlJc w:val="left"/>
      <w:pPr>
        <w:ind w:left="8519" w:hanging="321"/>
      </w:pPr>
      <w:rPr>
        <w:lang w:val="ru-RU" w:eastAsia="ru-RU" w:bidi="ru-RU"/>
      </w:rPr>
    </w:lvl>
  </w:abstractNum>
  <w:abstractNum w:abstractNumId="3">
    <w:nsid w:val="285E5B1F"/>
    <w:multiLevelType w:val="hybridMultilevel"/>
    <w:tmpl w:val="124C52B0"/>
    <w:lvl w:ilvl="0" w:tplc="B1EC5C6C">
      <w:start w:val="26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BF735F"/>
    <w:multiLevelType w:val="hybridMultilevel"/>
    <w:tmpl w:val="C30429C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091251"/>
    <w:multiLevelType w:val="hybridMultilevel"/>
    <w:tmpl w:val="B0B6C6A0"/>
    <w:lvl w:ilvl="0" w:tplc="04190017">
      <w:start w:val="1"/>
      <w:numFmt w:val="lowerLetter"/>
      <w:lvlText w:val="%1)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31E255C6"/>
    <w:multiLevelType w:val="hybridMultilevel"/>
    <w:tmpl w:val="CED4447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E31E1A"/>
    <w:multiLevelType w:val="hybridMultilevel"/>
    <w:tmpl w:val="E7DC808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A1383E"/>
    <w:multiLevelType w:val="hybridMultilevel"/>
    <w:tmpl w:val="AA6C6A7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5E19E7"/>
    <w:multiLevelType w:val="hybridMultilevel"/>
    <w:tmpl w:val="AD20388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8A609E"/>
    <w:multiLevelType w:val="hybridMultilevel"/>
    <w:tmpl w:val="C5283176"/>
    <w:lvl w:ilvl="0" w:tplc="04190017">
      <w:start w:val="1"/>
      <w:numFmt w:val="lowerLetter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6442096A"/>
    <w:multiLevelType w:val="hybridMultilevel"/>
    <w:tmpl w:val="B65A1D26"/>
    <w:lvl w:ilvl="0" w:tplc="AA58969E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785" w:hanging="360"/>
      </w:pPr>
    </w:lvl>
    <w:lvl w:ilvl="2" w:tplc="FE58F8C6">
      <w:start w:val="1"/>
      <w:numFmt w:val="decimal"/>
      <w:lvlText w:val="%3)"/>
      <w:lvlJc w:val="left"/>
      <w:pPr>
        <w:ind w:left="2010" w:hanging="390"/>
      </w:pPr>
      <w:rPr>
        <w:rFonts w:hint="default"/>
        <w:b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9DB4305"/>
    <w:multiLevelType w:val="hybridMultilevel"/>
    <w:tmpl w:val="9F2AB09C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43C7932"/>
    <w:multiLevelType w:val="hybridMultilevel"/>
    <w:tmpl w:val="65BEA800"/>
    <w:lvl w:ilvl="0" w:tplc="04190017">
      <w:start w:val="1"/>
      <w:numFmt w:val="lowerLetter"/>
      <w:lvlText w:val="%1)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>
    <w:nsid w:val="74A659A2"/>
    <w:multiLevelType w:val="hybridMultilevel"/>
    <w:tmpl w:val="D570AEFC"/>
    <w:lvl w:ilvl="0" w:tplc="04190017">
      <w:start w:val="1"/>
      <w:numFmt w:val="lowerLetter"/>
      <w:lvlText w:val="%1)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>
    <w:nsid w:val="75EE0152"/>
    <w:multiLevelType w:val="hybridMultilevel"/>
    <w:tmpl w:val="C30429C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9E657F"/>
    <w:multiLevelType w:val="hybridMultilevel"/>
    <w:tmpl w:val="C30429C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3D2D1D"/>
    <w:multiLevelType w:val="hybridMultilevel"/>
    <w:tmpl w:val="65A264D2"/>
    <w:lvl w:ilvl="0" w:tplc="31D2D222">
      <w:start w:val="1"/>
      <w:numFmt w:val="lowerLetter"/>
      <w:lvlText w:val="%1)"/>
      <w:lvlJc w:val="left"/>
      <w:pPr>
        <w:ind w:left="642" w:hanging="359"/>
      </w:pPr>
      <w:rPr>
        <w:rFonts w:ascii="Times New Roman" w:eastAsia="Times New Roman" w:hAnsi="Times New Roman" w:cs="Times New Roman"/>
        <w:spacing w:val="-2"/>
        <w:w w:val="99"/>
        <w:sz w:val="28"/>
        <w:szCs w:val="28"/>
        <w:lang w:val="ru-RU" w:eastAsia="ru-RU" w:bidi="ru-RU"/>
      </w:rPr>
    </w:lvl>
    <w:lvl w:ilvl="1" w:tplc="6D3E4F2C">
      <w:numFmt w:val="bullet"/>
      <w:lvlText w:val="•"/>
      <w:lvlJc w:val="left"/>
      <w:pPr>
        <w:ind w:left="1634" w:hanging="359"/>
      </w:pPr>
      <w:rPr>
        <w:lang w:val="ru-RU" w:eastAsia="ru-RU" w:bidi="ru-RU"/>
      </w:rPr>
    </w:lvl>
    <w:lvl w:ilvl="2" w:tplc="B002D944">
      <w:numFmt w:val="bullet"/>
      <w:lvlText w:val="•"/>
      <w:lvlJc w:val="left"/>
      <w:pPr>
        <w:ind w:left="2634" w:hanging="359"/>
      </w:pPr>
      <w:rPr>
        <w:lang w:val="ru-RU" w:eastAsia="ru-RU" w:bidi="ru-RU"/>
      </w:rPr>
    </w:lvl>
    <w:lvl w:ilvl="3" w:tplc="A3CA2752">
      <w:numFmt w:val="bullet"/>
      <w:lvlText w:val="•"/>
      <w:lvlJc w:val="left"/>
      <w:pPr>
        <w:ind w:left="3635" w:hanging="359"/>
      </w:pPr>
      <w:rPr>
        <w:lang w:val="ru-RU" w:eastAsia="ru-RU" w:bidi="ru-RU"/>
      </w:rPr>
    </w:lvl>
    <w:lvl w:ilvl="4" w:tplc="00309C04">
      <w:numFmt w:val="bullet"/>
      <w:lvlText w:val="•"/>
      <w:lvlJc w:val="left"/>
      <w:pPr>
        <w:ind w:left="4635" w:hanging="359"/>
      </w:pPr>
      <w:rPr>
        <w:lang w:val="ru-RU" w:eastAsia="ru-RU" w:bidi="ru-RU"/>
      </w:rPr>
    </w:lvl>
    <w:lvl w:ilvl="5" w:tplc="BFDC0924">
      <w:numFmt w:val="bullet"/>
      <w:lvlText w:val="•"/>
      <w:lvlJc w:val="left"/>
      <w:pPr>
        <w:ind w:left="5636" w:hanging="359"/>
      </w:pPr>
      <w:rPr>
        <w:lang w:val="ru-RU" w:eastAsia="ru-RU" w:bidi="ru-RU"/>
      </w:rPr>
    </w:lvl>
    <w:lvl w:ilvl="6" w:tplc="F07080CE">
      <w:numFmt w:val="bullet"/>
      <w:lvlText w:val="•"/>
      <w:lvlJc w:val="left"/>
      <w:pPr>
        <w:ind w:left="6636" w:hanging="359"/>
      </w:pPr>
      <w:rPr>
        <w:lang w:val="ru-RU" w:eastAsia="ru-RU" w:bidi="ru-RU"/>
      </w:rPr>
    </w:lvl>
    <w:lvl w:ilvl="7" w:tplc="C2B4E986">
      <w:numFmt w:val="bullet"/>
      <w:lvlText w:val="•"/>
      <w:lvlJc w:val="left"/>
      <w:pPr>
        <w:ind w:left="7636" w:hanging="359"/>
      </w:pPr>
      <w:rPr>
        <w:lang w:val="ru-RU" w:eastAsia="ru-RU" w:bidi="ru-RU"/>
      </w:rPr>
    </w:lvl>
    <w:lvl w:ilvl="8" w:tplc="6610D598">
      <w:numFmt w:val="bullet"/>
      <w:lvlText w:val="•"/>
      <w:lvlJc w:val="left"/>
      <w:pPr>
        <w:ind w:left="8637" w:hanging="359"/>
      </w:pPr>
      <w:rPr>
        <w:lang w:val="ru-RU" w:eastAsia="ru-RU" w:bidi="ru-RU"/>
      </w:rPr>
    </w:lvl>
  </w:abstractNum>
  <w:num w:numId="1">
    <w:abstractNumId w:val="11"/>
  </w:num>
  <w:num w:numId="2">
    <w:abstractNumId w:val="4"/>
  </w:num>
  <w:num w:numId="3">
    <w:abstractNumId w:val="15"/>
  </w:num>
  <w:num w:numId="4">
    <w:abstractNumId w:val="12"/>
  </w:num>
  <w:num w:numId="5">
    <w:abstractNumId w:val="7"/>
  </w:num>
  <w:num w:numId="6">
    <w:abstractNumId w:val="8"/>
  </w:num>
  <w:num w:numId="7">
    <w:abstractNumId w:val="14"/>
  </w:num>
  <w:num w:numId="8">
    <w:abstractNumId w:val="5"/>
  </w:num>
  <w:num w:numId="9">
    <w:abstractNumId w:val="13"/>
  </w:num>
  <w:num w:numId="10">
    <w:abstractNumId w:val="10"/>
  </w:num>
  <w:num w:numId="11">
    <w:abstractNumId w:val="6"/>
  </w:num>
  <w:num w:numId="1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9"/>
  </w:num>
  <w:num w:numId="16">
    <w:abstractNumId w:val="1"/>
  </w:num>
  <w:num w:numId="17">
    <w:abstractNumId w:val="16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E7C4A"/>
    <w:rsid w:val="00032908"/>
    <w:rsid w:val="001C46C8"/>
    <w:rsid w:val="001E7C4A"/>
    <w:rsid w:val="002F3970"/>
    <w:rsid w:val="00323276"/>
    <w:rsid w:val="003258AD"/>
    <w:rsid w:val="00347B76"/>
    <w:rsid w:val="003A40C3"/>
    <w:rsid w:val="00476916"/>
    <w:rsid w:val="006448A1"/>
    <w:rsid w:val="007357FA"/>
    <w:rsid w:val="00755A2A"/>
    <w:rsid w:val="007627B9"/>
    <w:rsid w:val="00765A52"/>
    <w:rsid w:val="009C26F1"/>
    <w:rsid w:val="00A36AA3"/>
    <w:rsid w:val="00CA6A7A"/>
    <w:rsid w:val="00CB2E7A"/>
    <w:rsid w:val="00D50A3D"/>
    <w:rsid w:val="00DC331F"/>
    <w:rsid w:val="00E50629"/>
    <w:rsid w:val="00E70CD6"/>
    <w:rsid w:val="00E817D6"/>
    <w:rsid w:val="00F57E36"/>
    <w:rsid w:val="00FF0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C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C4A"/>
    <w:pPr>
      <w:ind w:left="720"/>
      <w:contextualSpacing/>
    </w:pPr>
  </w:style>
  <w:style w:type="table" w:styleId="a4">
    <w:name w:val="Table Grid"/>
    <w:basedOn w:val="a1"/>
    <w:uiPriority w:val="39"/>
    <w:rsid w:val="001E7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1E7C4A"/>
    <w:pPr>
      <w:spacing w:before="100" w:beforeAutospacing="1" w:after="100" w:afterAutospacing="1"/>
    </w:pPr>
  </w:style>
  <w:style w:type="paragraph" w:styleId="a6">
    <w:name w:val="Balloon Text"/>
    <w:basedOn w:val="a"/>
    <w:link w:val="a7"/>
    <w:uiPriority w:val="99"/>
    <w:semiHidden/>
    <w:unhideWhenUsed/>
    <w:rsid w:val="0032327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23276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No Spacing"/>
    <w:uiPriority w:val="1"/>
    <w:qFormat/>
    <w:rsid w:val="00CA6A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package" Target="embeddings/_________Microsoft_Visio211.vsdx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package" Target="embeddings/_________Microsoft_Visio433.vsdx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package" Target="embeddings/_________Microsoft_Visio322.vsdx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JSC TGC1</Company>
  <LinksUpToDate>false</LinksUpToDate>
  <CharactersWithSpaces>7258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Недвижаева Анастасия Владимировна</dc:creator>
  <cp:lastModifiedBy>Nikolay</cp:lastModifiedBy>
  <cp:revision>23</cp:revision>
  <cp:lastPrinted>2024-03-06T07:03:00Z</cp:lastPrinted>
  <dcterms:created xsi:type="dcterms:W3CDTF">2023-10-31T08:38:00Z</dcterms:created>
  <dcterms:modified xsi:type="dcterms:W3CDTF">2024-03-06T07:04:00Z</dcterms:modified>
</cp:coreProperties>
</file>