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6E1E2613" wp14:textId="77777777">
      <w:pPr>
        <w:pStyle w:val="Normal"/>
        <w:tabs>
          <w:tab w:val="clear" w:pos="708"/>
          <w:tab w:val="left" w:leader="none" w:pos="709"/>
          <w:tab w:val="left" w:leader="none" w:pos="4678"/>
        </w:tabs>
        <w:spacing w:line="240" w:lineRule="auto"/>
        <w:ind w:start="-425" w:end="141"/>
        <w:rPr>
          <w:sz w:val="24"/>
        </w:rPr>
      </w:pPr>
      <w:r>
        <w:rPr>
          <w:sz w:val="24"/>
        </w:rPr>
        <w:t>МИНИСТЕРСТВО НАУКИ И ВЫСШЕГО ОБРАЗОВАНИЯ РОССИЙСКОЙ ФЕДЕРАЦИИ</w:t>
      </w:r>
    </w:p>
    <w:p xmlns:wp14="http://schemas.microsoft.com/office/word/2010/wordml" w14:paraId="2265DFF2" wp14:textId="77777777">
      <w:pPr>
        <w:pStyle w:val="Normal"/>
        <w:spacing w:line="240" w:lineRule="auto"/>
        <w:ind w:start="-425" w:end="709"/>
        <w:rPr>
          <w:sz w:val="24"/>
        </w:rPr>
      </w:pPr>
      <w:r>
        <w:rPr>
          <w:sz w:val="24"/>
        </w:rPr>
        <w:t>Федеральное государственное бюджетное образовательное учреждение</w:t>
      </w:r>
    </w:p>
    <w:p xmlns:wp14="http://schemas.microsoft.com/office/word/2010/wordml" w14:paraId="2C461A86" wp14:textId="77777777">
      <w:pPr>
        <w:pStyle w:val="Normal"/>
        <w:spacing w:line="240" w:lineRule="auto"/>
        <w:ind w:start="-425" w:end="709"/>
        <w:rPr>
          <w:b/>
          <w:sz w:val="24"/>
        </w:rPr>
      </w:pPr>
      <w:r>
        <w:rPr>
          <w:sz w:val="24"/>
        </w:rPr>
        <w:t>высшего образования</w:t>
      </w:r>
    </w:p>
    <w:p xmlns:wp14="http://schemas.microsoft.com/office/word/2010/wordml" w14:paraId="0CA7D246" wp14:textId="77777777">
      <w:pPr>
        <w:pStyle w:val="Normal"/>
        <w:spacing w:line="240" w:lineRule="auto"/>
        <w:ind w:start="-425" w:end="709"/>
        <w:rPr>
          <w:b/>
        </w:rPr>
      </w:pPr>
      <w:r>
        <w:rPr>
          <w:b/>
        </w:rPr>
        <w:t>«КУБАНСКИЙ ГОСУДАРСТВЕННЫЙ УНИВЕРСИТЕТ»</w:t>
      </w:r>
    </w:p>
    <w:p xmlns:wp14="http://schemas.microsoft.com/office/word/2010/wordml" w14:paraId="23D60A1C" wp14:textId="77777777">
      <w:pPr>
        <w:pStyle w:val="Normal"/>
        <w:spacing w:line="240" w:lineRule="auto"/>
        <w:ind w:start="-425" w:end="709"/>
        <w:rPr/>
      </w:pPr>
      <w:r>
        <w:rPr>
          <w:b/>
        </w:rPr>
        <w:t>(ФГБОУ ВО «КубГУ»)</w:t>
      </w:r>
    </w:p>
    <w:p xmlns:wp14="http://schemas.microsoft.com/office/word/2010/wordml" w14:paraId="672A6659" wp14:textId="77777777">
      <w:pPr>
        <w:pStyle w:val="Normal"/>
        <w:spacing w:line="240" w:lineRule="auto"/>
        <w:ind w:start="-425" w:end="709"/>
        <w:rPr>
          <w:b/>
        </w:rPr>
      </w:pPr>
      <w:r>
        <w:rPr>
          <w:b/>
        </w:rPr>
      </w:r>
    </w:p>
    <w:p xmlns:wp14="http://schemas.microsoft.com/office/word/2010/wordml" w14:paraId="0DC22D08" wp14:textId="77777777">
      <w:pPr>
        <w:pStyle w:val="Normal"/>
        <w:spacing w:line="240" w:lineRule="auto"/>
        <w:ind w:start="-425" w:end="709"/>
        <w:rPr>
          <w:b/>
        </w:rPr>
      </w:pPr>
      <w:r>
        <w:rPr>
          <w:b/>
        </w:rPr>
        <w:t>Факультет компьютерных технологий и прикладной математики</w:t>
      </w:r>
    </w:p>
    <w:p xmlns:wp14="http://schemas.microsoft.com/office/word/2010/wordml" w14:paraId="581AB67C" wp14:textId="77777777">
      <w:pPr>
        <w:pStyle w:val="Normal"/>
        <w:numPr>
          <w:ilvl w:val="0"/>
          <w:numId w:val="0"/>
        </w:numPr>
        <w:spacing w:line="240" w:lineRule="auto"/>
        <w:ind w:start="-425" w:end="709" w:hanging="0"/>
        <w:outlineLvl w:val="0"/>
        <w:rPr>
          <w:b/>
        </w:rPr>
      </w:pPr>
      <w:r>
        <w:rPr>
          <w:b/>
        </w:rPr>
        <w:t>Кафедра вычислительных технологий</w:t>
      </w:r>
    </w:p>
    <w:p xmlns:wp14="http://schemas.microsoft.com/office/word/2010/wordml" w14:paraId="0A37501D" wp14:textId="77777777">
      <w:pPr>
        <w:pStyle w:val="Normal"/>
        <w:numPr>
          <w:ilvl w:val="0"/>
          <w:numId w:val="0"/>
        </w:numPr>
        <w:ind w:start="-426" w:end="709" w:hanging="0"/>
        <w:outlineLvl w:val="0"/>
        <w:rPr>
          <w:sz w:val="16"/>
        </w:rPr>
      </w:pPr>
      <w:r>
        <w:rPr>
          <w:sz w:val="16"/>
        </w:rPr>
      </w:r>
    </w:p>
    <w:p xmlns:wp14="http://schemas.microsoft.com/office/word/2010/wordml" w14:paraId="5DAB6C7B" wp14:textId="77777777">
      <w:pPr>
        <w:pStyle w:val="Normal"/>
        <w:numPr>
          <w:ilvl w:val="0"/>
          <w:numId w:val="0"/>
        </w:numPr>
        <w:ind w:start="-426" w:end="709" w:firstLine="6300"/>
        <w:outlineLvl w:val="0"/>
        <w:rPr>
          <w:b/>
          <w:sz w:val="18"/>
        </w:rPr>
      </w:pPr>
      <w:r>
        <w:rPr>
          <w:b/>
          <w:sz w:val="18"/>
        </w:rPr>
      </w:r>
    </w:p>
    <w:p xmlns:wp14="http://schemas.microsoft.com/office/word/2010/wordml" w14:paraId="02EB378F" wp14:textId="77777777">
      <w:pPr>
        <w:pStyle w:val="Normal"/>
        <w:numPr>
          <w:ilvl w:val="0"/>
          <w:numId w:val="0"/>
        </w:numPr>
        <w:ind w:start="-426" w:end="709" w:firstLine="6300"/>
        <w:outlineLvl w:val="0"/>
        <w:rPr>
          <w:b/>
          <w:sz w:val="18"/>
        </w:rPr>
      </w:pPr>
      <w:r>
        <w:rPr>
          <w:b/>
          <w:sz w:val="18"/>
        </w:rPr>
      </w:r>
    </w:p>
    <w:p xmlns:wp14="http://schemas.microsoft.com/office/word/2010/wordml" w14:paraId="6A05A809" wp14:textId="77777777">
      <w:pPr>
        <w:pStyle w:val="Normal"/>
        <w:numPr>
          <w:ilvl w:val="0"/>
          <w:numId w:val="0"/>
        </w:numPr>
        <w:ind w:start="-426" w:end="709" w:firstLine="6300"/>
        <w:outlineLvl w:val="0"/>
        <w:rPr>
          <w:b/>
          <w:sz w:val="18"/>
        </w:rPr>
      </w:pPr>
      <w:r>
        <w:rPr>
          <w:b/>
          <w:sz w:val="18"/>
        </w:rPr>
      </w:r>
    </w:p>
    <w:p xmlns:wp14="http://schemas.microsoft.com/office/word/2010/wordml" w14:paraId="5A39BBE3" wp14:textId="77777777">
      <w:pPr>
        <w:pStyle w:val="Normal"/>
        <w:numPr>
          <w:ilvl w:val="0"/>
          <w:numId w:val="0"/>
        </w:numPr>
        <w:ind w:start="-426" w:end="709" w:firstLine="6300"/>
        <w:outlineLvl w:val="0"/>
        <w:rPr>
          <w:b/>
          <w:sz w:val="18"/>
        </w:rPr>
      </w:pPr>
      <w:r>
        <w:rPr>
          <w:b/>
          <w:sz w:val="18"/>
        </w:rPr>
      </w:r>
    </w:p>
    <w:p xmlns:wp14="http://schemas.microsoft.com/office/word/2010/wordml" w14:paraId="41C8F396" wp14:textId="77777777">
      <w:pPr>
        <w:pStyle w:val="Normal"/>
        <w:numPr>
          <w:ilvl w:val="0"/>
          <w:numId w:val="0"/>
        </w:numPr>
        <w:ind w:start="-426" w:end="709" w:hanging="0"/>
        <w:outlineLvl w:val="0"/>
        <w:rPr>
          <w:b/>
          <w:sz w:val="18"/>
        </w:rPr>
      </w:pPr>
      <w:r>
        <w:rPr>
          <w:b/>
          <w:sz w:val="18"/>
        </w:rPr>
      </w:r>
    </w:p>
    <w:p xmlns:wp14="http://schemas.microsoft.com/office/word/2010/wordml" w:rsidP="244A93F4" w14:paraId="6A56B23A" wp14:textId="0CF927D1">
      <w:pPr>
        <w:pStyle w:val="Normal"/>
        <w:spacing w:before="0" w:after="60" w:line="240" w:lineRule="auto"/>
        <w:ind w:start="-425" w:end="709" w:firstLine="425"/>
        <w:rPr>
          <w:b w:val="1"/>
          <w:bCs w:val="1"/>
        </w:rPr>
      </w:pPr>
      <w:r w:rsidRPr="68D9E874" w:rsidR="5D856E1F">
        <w:rPr>
          <w:b w:val="1"/>
          <w:bCs w:val="1"/>
        </w:rPr>
        <w:t>Лабораторная работа №</w:t>
      </w:r>
      <w:r w:rsidRPr="68D9E874" w:rsidR="379B694C">
        <w:rPr>
          <w:b w:val="1"/>
          <w:bCs w:val="1"/>
        </w:rPr>
        <w:t>2</w:t>
      </w:r>
    </w:p>
    <w:p xmlns:wp14="http://schemas.microsoft.com/office/word/2010/wordml" w14:paraId="49D149E9" wp14:textId="77777777">
      <w:pPr>
        <w:pStyle w:val="Normal"/>
        <w:spacing w:before="0" w:after="60" w:line="240" w:lineRule="auto"/>
        <w:ind w:start="-425" w:end="709" w:firstLine="425"/>
        <w:rPr>
          <w:b/>
        </w:rPr>
      </w:pPr>
      <w:r>
        <w:rPr>
          <w:b/>
        </w:rPr>
        <w:t>Дисциплина: Конструирование алгоритмов и структур данных</w:t>
      </w:r>
    </w:p>
    <w:p xmlns:wp14="http://schemas.microsoft.com/office/word/2010/wordml" w:rsidP="244A93F4" w14:paraId="16BE1938" wp14:textId="4B8E07FA">
      <w:pPr>
        <w:pStyle w:val="Normal"/>
        <w:spacing w:before="0" w:after="60" w:line="240" w:lineRule="auto"/>
        <w:ind w:start="-425" w:end="709" w:firstLine="425"/>
        <w:rPr>
          <w:b w:val="1"/>
          <w:bCs w:val="1"/>
        </w:rPr>
      </w:pPr>
      <w:r w:rsidRPr="47417F63" w:rsidR="244A93F4">
        <w:rPr>
          <w:b w:val="1"/>
          <w:bCs w:val="1"/>
        </w:rPr>
        <w:t>Тема: «</w:t>
      </w:r>
      <w:r w:rsidRPr="47417F63" w:rsidR="719313C9">
        <w:rPr>
          <w:b w:val="1"/>
          <w:bCs w:val="1"/>
        </w:rPr>
        <w:t>Даталогическое</w:t>
      </w:r>
      <w:r w:rsidRPr="47417F63" w:rsidR="719313C9">
        <w:rPr>
          <w:b w:val="1"/>
          <w:bCs w:val="1"/>
        </w:rPr>
        <w:t xml:space="preserve"> моделирование реляционной базы </w:t>
      </w:r>
      <w:r w:rsidRPr="47417F63" w:rsidR="719313C9">
        <w:rPr>
          <w:b w:val="1"/>
          <w:bCs w:val="1"/>
        </w:rPr>
        <w:t>данных</w:t>
      </w:r>
      <w:r w:rsidRPr="47417F63" w:rsidR="244A93F4">
        <w:rPr>
          <w:b w:val="1"/>
          <w:bCs w:val="1"/>
        </w:rPr>
        <w:t>»</w:t>
      </w:r>
    </w:p>
    <w:p xmlns:wp14="http://schemas.microsoft.com/office/word/2010/wordml" w14:paraId="72A3D3EC" wp14:textId="77777777">
      <w:pPr>
        <w:pStyle w:val="Normal"/>
        <w:spacing w:before="0" w:after="60" w:line="240" w:lineRule="auto"/>
        <w:ind w:start="-425" w:end="709" w:firstLine="425"/>
        <w:rPr>
          <w:b/>
        </w:rPr>
      </w:pPr>
      <w:r>
        <w:rPr>
          <w:b/>
        </w:rPr>
      </w:r>
    </w:p>
    <w:p xmlns:wp14="http://schemas.microsoft.com/office/word/2010/wordml" w14:paraId="0D0B940D" wp14:textId="77777777">
      <w:pPr>
        <w:pStyle w:val="Normal"/>
        <w:numPr>
          <w:ilvl w:val="0"/>
          <w:numId w:val="0"/>
        </w:numPr>
        <w:ind w:start="-426" w:end="709" w:hanging="0"/>
        <w:outlineLvl w:val="0"/>
        <w:rPr>
          <w:b/>
        </w:rPr>
      </w:pPr>
      <w:r>
        <w:rPr>
          <w:b/>
        </w:rPr>
      </w:r>
    </w:p>
    <w:p xmlns:wp14="http://schemas.microsoft.com/office/word/2010/wordml" w14:paraId="0E27B00A" wp14:textId="77777777">
      <w:pPr>
        <w:pStyle w:val="Normal"/>
        <w:numPr>
          <w:ilvl w:val="0"/>
          <w:numId w:val="0"/>
        </w:numPr>
        <w:ind w:start="0" w:end="709" w:hanging="0"/>
        <w:jc w:val="both"/>
        <w:outlineLvl w:val="0"/>
        <w:rPr>
          <w:caps/>
        </w:rPr>
      </w:pPr>
      <w:r>
        <w:rPr>
          <w:caps/>
        </w:rPr>
      </w:r>
    </w:p>
    <w:p xmlns:wp14="http://schemas.microsoft.com/office/word/2010/wordml" w14:paraId="60061E4C" wp14:textId="77777777">
      <w:pPr>
        <w:pStyle w:val="Normal"/>
        <w:numPr>
          <w:ilvl w:val="0"/>
          <w:numId w:val="0"/>
        </w:numPr>
        <w:ind w:start="0" w:end="709" w:hanging="0"/>
        <w:jc w:val="both"/>
        <w:outlineLvl w:val="0"/>
        <w:rPr>
          <w:caps/>
        </w:rPr>
      </w:pPr>
      <w:r>
        <w:rPr>
          <w:caps/>
        </w:rPr>
      </w:r>
    </w:p>
    <w:p xmlns:wp14="http://schemas.microsoft.com/office/word/2010/wordml" w14:paraId="44EAFD9C" wp14:textId="77777777">
      <w:pPr>
        <w:pStyle w:val="Normal"/>
        <w:numPr>
          <w:ilvl w:val="0"/>
          <w:numId w:val="0"/>
        </w:numPr>
        <w:ind w:start="709" w:end="709" w:hanging="0"/>
        <w:outlineLvl w:val="0"/>
        <w:rPr>
          <w:caps/>
        </w:rPr>
      </w:pPr>
      <w:r>
        <w:rPr>
          <w:caps/>
        </w:rPr>
      </w:r>
    </w:p>
    <w:p xmlns:wp14="http://schemas.microsoft.com/office/word/2010/wordml" w:rsidP="07C9A34A" w14:paraId="3018C771" wp14:textId="694A2D9D">
      <w:pPr>
        <w:pStyle w:val="Normal"/>
        <w:spacing w:line="240" w:lineRule="auto"/>
        <w:ind w:start="0" w:end="709" w:hanging="0"/>
        <w:outlineLvl w:val="0"/>
      </w:pPr>
      <w:r w:rsidR="07C9A34A">
        <w:rPr/>
        <w:t>Работу выполнил: _____________________________Гришин М.А.</w:t>
      </w:r>
    </w:p>
    <w:p xmlns:wp14="http://schemas.microsoft.com/office/word/2010/wordml" w14:paraId="4B94D5A5" wp14:textId="77777777">
      <w:pPr>
        <w:pStyle w:val="Normal"/>
        <w:numPr>
          <w:ilvl w:val="0"/>
          <w:numId w:val="0"/>
        </w:numPr>
        <w:spacing w:line="240" w:lineRule="auto"/>
        <w:ind w:start="0" w:end="709" w:hanging="0"/>
        <w:jc w:val="start"/>
        <w:outlineLvl w:val="0"/>
        <w:rPr/>
      </w:pPr>
      <w:r>
        <w:rPr/>
      </w:r>
    </w:p>
    <w:p xmlns:wp14="http://schemas.microsoft.com/office/word/2010/wordml" w14:paraId="3DEEC669" wp14:textId="77777777">
      <w:pPr>
        <w:pStyle w:val="Normal"/>
        <w:numPr>
          <w:ilvl w:val="0"/>
          <w:numId w:val="0"/>
        </w:numPr>
        <w:spacing w:line="240" w:lineRule="auto"/>
        <w:ind w:start="0" w:end="709" w:hanging="0"/>
        <w:jc w:val="start"/>
        <w:outlineLvl w:val="0"/>
        <w:rPr/>
      </w:pPr>
      <w:r>
        <w:rPr/>
      </w:r>
    </w:p>
    <w:p xmlns:wp14="http://schemas.microsoft.com/office/word/2010/wordml" w14:paraId="243B258B" wp14:textId="77777777">
      <w:pPr>
        <w:pStyle w:val="Normal"/>
        <w:tabs>
          <w:tab w:val="clear" w:pos="708"/>
          <w:tab w:val="left" w:leader="none" w:pos="1125"/>
          <w:tab w:val="center" w:leader="none" w:pos="4819"/>
        </w:tabs>
        <w:spacing w:line="240" w:lineRule="auto"/>
        <w:ind w:start="0" w:end="709"/>
        <w:jc w:val="start"/>
        <w:rPr>
          <w:u w:val="single"/>
        </w:rPr>
      </w:pPr>
      <w:r>
        <w:rPr/>
        <w:t>Направление подготовки: 02.03.02</w:t>
      </w:r>
      <w:r>
        <w:rPr>
          <w:u w:val="single"/>
        </w:rPr>
        <w:t xml:space="preserve"> Фундаментальная информатика и</w:t>
      </w:r>
      <w:r>
        <w:rPr/>
        <w:tab/>
      </w:r>
      <w:r>
        <w:rPr/>
        <w:t xml:space="preserve">                                              </w:t>
      </w:r>
      <w:r>
        <w:rPr>
          <w:u w:val="single"/>
        </w:rPr>
        <w:t>информационные технологии</w:t>
      </w:r>
    </w:p>
    <w:p xmlns:wp14="http://schemas.microsoft.com/office/word/2010/wordml" w:rsidP="47417F63" w14:paraId="3656B9AB" wp14:textId="77777777">
      <w:pPr>
        <w:pStyle w:val="Normal"/>
        <w:tabs>
          <w:tab w:val="clear" w:pos="708"/>
          <w:tab w:val="left" w:leader="none" w:pos="1125"/>
          <w:tab w:val="center" w:leader="none" w:pos="4819"/>
        </w:tabs>
        <w:spacing w:line="240" w:lineRule="auto"/>
        <w:ind w:start="0" w:end="709"/>
      </w:pPr>
    </w:p>
    <w:p xmlns:wp14="http://schemas.microsoft.com/office/word/2010/wordml" w14:paraId="22AA37A6" wp14:textId="77777777">
      <w:pPr>
        <w:pStyle w:val="Normal"/>
        <w:tabs>
          <w:tab w:val="clear" w:pos="708"/>
          <w:tab w:val="left" w:leader="none" w:pos="1125"/>
          <w:tab w:val="center" w:leader="none" w:pos="4819"/>
        </w:tabs>
        <w:spacing w:line="240" w:lineRule="auto"/>
        <w:ind w:start="0" w:end="709"/>
        <w:jc w:val="start"/>
        <w:rPr>
          <w:u w:val="single"/>
        </w:rPr>
      </w:pPr>
      <w:r>
        <w:rPr/>
        <w:t xml:space="preserve">Направленность (профиль):   </w:t>
      </w:r>
      <w:r>
        <w:rPr>
          <w:u w:val="single"/>
        </w:rPr>
        <w:t xml:space="preserve">Математическое и программное </w:t>
      </w:r>
    </w:p>
    <w:p xmlns:wp14="http://schemas.microsoft.com/office/word/2010/wordml" w14:paraId="662A3C52" wp14:textId="77777777">
      <w:pPr>
        <w:pStyle w:val="Normal"/>
        <w:tabs>
          <w:tab w:val="clear" w:pos="708"/>
          <w:tab w:val="left" w:leader="none" w:pos="1125"/>
          <w:tab w:val="center" w:leader="none" w:pos="4819"/>
        </w:tabs>
        <w:spacing w:line="240" w:lineRule="auto"/>
        <w:ind w:start="0" w:end="709"/>
        <w:jc w:val="start"/>
        <w:rPr/>
      </w:pPr>
      <w:r>
        <w:rPr/>
        <w:tab/>
      </w:r>
      <w:r>
        <w:rPr/>
        <w:tab/>
      </w:r>
      <w:r>
        <w:rPr/>
        <w:t xml:space="preserve">                               </w:t>
      </w:r>
      <w:r>
        <w:rPr>
          <w:u w:val="single"/>
        </w:rPr>
        <w:t>обеспечение компьютерных технологий</w:t>
      </w:r>
    </w:p>
    <w:p xmlns:wp14="http://schemas.microsoft.com/office/word/2010/wordml" w14:paraId="45FB0818" wp14:textId="77777777">
      <w:pPr>
        <w:pStyle w:val="Normal"/>
        <w:tabs>
          <w:tab w:val="clear" w:pos="708"/>
          <w:tab w:val="left" w:leader="none" w:pos="1125"/>
          <w:tab w:val="center" w:leader="none" w:pos="4819"/>
        </w:tabs>
        <w:spacing w:line="240" w:lineRule="auto"/>
        <w:jc w:val="start"/>
        <w:rPr/>
      </w:pPr>
      <w:r>
        <w:rPr/>
      </w:r>
    </w:p>
    <w:p xmlns:wp14="http://schemas.microsoft.com/office/word/2010/wordml" w14:paraId="049F31CB" wp14:textId="77777777">
      <w:pPr>
        <w:pStyle w:val="Normal"/>
        <w:tabs>
          <w:tab w:val="clear" w:pos="708"/>
          <w:tab w:val="left" w:leader="none" w:pos="1125"/>
          <w:tab w:val="center" w:leader="none" w:pos="4819"/>
        </w:tabs>
        <w:spacing w:line="240" w:lineRule="auto"/>
        <w:ind w:start="0" w:end="709"/>
        <w:jc w:val="both"/>
        <w:rPr/>
      </w:pPr>
      <w:r>
        <w:rPr/>
      </w:r>
    </w:p>
    <w:p xmlns:wp14="http://schemas.microsoft.com/office/word/2010/wordml" w14:paraId="0A341F31" wp14:textId="77777777">
      <w:pPr>
        <w:pStyle w:val="Normal"/>
        <w:tabs>
          <w:tab w:val="clear" w:pos="708"/>
          <w:tab w:val="left" w:leader="none" w:pos="1125"/>
          <w:tab w:val="center" w:leader="none" w:pos="4819"/>
        </w:tabs>
        <w:spacing w:line="240" w:lineRule="auto"/>
        <w:ind w:start="0" w:end="709"/>
        <w:jc w:val="start"/>
        <w:rPr/>
      </w:pPr>
      <w:r>
        <w:rPr/>
        <w:t>Старший преподаватель: ___________________________А.А.Яхонтов</w:t>
      </w:r>
    </w:p>
    <w:p xmlns:wp14="http://schemas.microsoft.com/office/word/2010/wordml" w14:paraId="29D6B04F" wp14:textId="77777777">
      <w:pPr>
        <w:pStyle w:val="Normal"/>
        <w:tabs>
          <w:tab w:val="clear" w:pos="708"/>
          <w:tab w:val="left" w:leader="none" w:pos="3855"/>
        </w:tabs>
        <w:rPr/>
      </w:pPr>
      <w:r>
        <w:rPr/>
        <w:tab/>
      </w:r>
      <w:r>
        <w:rPr/>
        <w:t xml:space="preserve"> </w:t>
      </w:r>
    </w:p>
    <w:p xmlns:wp14="http://schemas.microsoft.com/office/word/2010/wordml" w14:paraId="53128261" wp14:textId="77777777">
      <w:pPr>
        <w:pStyle w:val="Normal"/>
        <w:rPr/>
      </w:pPr>
    </w:p>
    <w:p xmlns:wp14="http://schemas.microsoft.com/office/word/2010/wordml" w14:paraId="4B169B85" wp14:textId="5C362939">
      <w:pPr>
        <w:pStyle w:val="Normal"/>
      </w:pPr>
    </w:p>
    <w:p w:rsidR="0FFE7E4A" w:rsidP="47417F63" w:rsidRDefault="0FFE7E4A" w14:paraId="580F5F10" w14:textId="5A49C4B2">
      <w:pPr>
        <w:pStyle w:val="Normal"/>
        <w:jc w:val="both"/>
        <w:rPr>
          <w:rFonts w:ascii="Times New Roman" w:hAnsi="Times New Roman" w:eastAsia="Times New Roman" w:cs="Times New Roman"/>
          <w:b w:val="0"/>
          <w:bCs w:val="0"/>
          <w:i w:val="0"/>
          <w:iCs w:val="0"/>
          <w:caps w:val="0"/>
          <w:smallCaps w:val="0"/>
          <w:noProof w:val="0"/>
          <w:color w:val="auto"/>
          <w:sz w:val="28"/>
          <w:szCs w:val="28"/>
          <w:lang w:val="ru-RU"/>
        </w:rPr>
      </w:pPr>
    </w:p>
    <w:p w:rsidR="0FFE7E4A" w:rsidP="47417F63" w:rsidRDefault="0FFE7E4A" w14:paraId="4183107F" w14:textId="0AFFE0AE">
      <w:pPr/>
      <w:r>
        <w:br w:type="page"/>
      </w:r>
    </w:p>
    <w:p w:rsidR="0FFE7E4A" w:rsidP="68D9E874" w:rsidRDefault="0FFE7E4A" w14:paraId="2C927881" w14:textId="53F9FF66">
      <w:pPr>
        <w:pStyle w:val="Normal"/>
        <w:jc w:val="both"/>
        <w:rPr>
          <w:b w:val="1"/>
          <w:bCs w:val="1"/>
        </w:rPr>
      </w:pPr>
      <w:r w:rsidRPr="47417F63" w:rsidR="0FFE7E4A">
        <w:rPr>
          <w:rFonts w:ascii="Times New Roman" w:hAnsi="Times New Roman" w:eastAsia="Times New Roman" w:cs="Times New Roman"/>
          <w:b w:val="0"/>
          <w:bCs w:val="0"/>
          <w:i w:val="0"/>
          <w:iCs w:val="0"/>
          <w:caps w:val="0"/>
          <w:smallCaps w:val="0"/>
          <w:noProof w:val="0"/>
          <w:color w:val="auto"/>
          <w:sz w:val="28"/>
          <w:szCs w:val="28"/>
          <w:lang w:val="ru-RU"/>
        </w:rPr>
        <w:t xml:space="preserve">Цель: </w:t>
      </w:r>
      <w:r w:rsidRPr="47417F63" w:rsidR="64E3BF08">
        <w:rPr>
          <w:rFonts w:ascii="Times New Roman" w:hAnsi="Times New Roman" w:eastAsia="Times New Roman" w:cs="Times New Roman"/>
          <w:b w:val="0"/>
          <w:bCs w:val="0"/>
          <w:i w:val="0"/>
          <w:iCs w:val="0"/>
          <w:caps w:val="0"/>
          <w:smallCaps w:val="0"/>
          <w:noProof w:val="0"/>
          <w:color w:val="auto"/>
          <w:sz w:val="28"/>
          <w:szCs w:val="28"/>
          <w:lang w:val="ru-RU"/>
        </w:rPr>
        <w:t>изучение принципов и инструментов проектирования реляционной</w:t>
      </w:r>
    </w:p>
    <w:p w:rsidR="64E3BF08" w:rsidP="68D9E874" w:rsidRDefault="64E3BF08" w14:paraId="18A3D5D5" w14:textId="6A69E5B5">
      <w:pPr>
        <w:pStyle w:val="Normal"/>
        <w:jc w:val="both"/>
      </w:pPr>
      <w:r w:rsidRPr="68D9E874" w:rsidR="64E3BF08">
        <w:rPr>
          <w:rFonts w:ascii="Times New Roman" w:hAnsi="Times New Roman" w:eastAsia="Times New Roman" w:cs="Times New Roman"/>
          <w:b w:val="0"/>
          <w:bCs w:val="0"/>
          <w:i w:val="0"/>
          <w:iCs w:val="0"/>
          <w:caps w:val="0"/>
          <w:smallCaps w:val="0"/>
          <w:noProof w:val="0"/>
          <w:color w:val="auto"/>
          <w:sz w:val="28"/>
          <w:szCs w:val="28"/>
          <w:lang w:val="ru-RU"/>
        </w:rPr>
        <w:t>базы данных, освоение средств моделирования предметной области в виде</w:t>
      </w:r>
    </w:p>
    <w:p w:rsidR="64E3BF08" w:rsidP="68D9E874" w:rsidRDefault="64E3BF08" w14:paraId="1266EF75" w14:textId="37DD9693">
      <w:pPr>
        <w:pStyle w:val="Normal"/>
        <w:jc w:val="both"/>
      </w:pPr>
      <w:r w:rsidRPr="68D9E874" w:rsidR="64E3BF08">
        <w:rPr>
          <w:rFonts w:ascii="Times New Roman" w:hAnsi="Times New Roman" w:eastAsia="Times New Roman" w:cs="Times New Roman"/>
          <w:b w:val="0"/>
          <w:bCs w:val="0"/>
          <w:i w:val="0"/>
          <w:iCs w:val="0"/>
          <w:caps w:val="0"/>
          <w:smallCaps w:val="0"/>
          <w:noProof w:val="0"/>
          <w:color w:val="auto"/>
          <w:sz w:val="28"/>
          <w:szCs w:val="28"/>
          <w:lang w:val="ru-RU"/>
        </w:rPr>
        <w:t>даталогической</w:t>
      </w:r>
      <w:r w:rsidRPr="68D9E874" w:rsidR="64E3BF08">
        <w:rPr>
          <w:rFonts w:ascii="Times New Roman" w:hAnsi="Times New Roman" w:eastAsia="Times New Roman" w:cs="Times New Roman"/>
          <w:b w:val="0"/>
          <w:bCs w:val="0"/>
          <w:i w:val="0"/>
          <w:iCs w:val="0"/>
          <w:caps w:val="0"/>
          <w:smallCaps w:val="0"/>
          <w:noProof w:val="0"/>
          <w:color w:val="auto"/>
          <w:sz w:val="28"/>
          <w:szCs w:val="28"/>
          <w:lang w:val="ru-RU"/>
        </w:rPr>
        <w:t xml:space="preserve"> модели.</w:t>
      </w:r>
    </w:p>
    <w:p w:rsidR="4EF459FB" w:rsidP="4EF459FB" w:rsidRDefault="4EF459FB" w14:paraId="1F1BB8AE" w14:textId="0E4B76E6">
      <w:pPr>
        <w:pStyle w:val="Normal"/>
        <w:ind w:left="0"/>
        <w:jc w:val="both"/>
        <w:rPr>
          <w:rFonts w:ascii="Times New Roman" w:hAnsi="Times New Roman" w:eastAsia="Times New Roman" w:cs="Times New Roman"/>
          <w:b w:val="0"/>
          <w:bCs w:val="0"/>
          <w:i w:val="0"/>
          <w:iCs w:val="0"/>
          <w:caps w:val="0"/>
          <w:smallCaps w:val="0"/>
          <w:noProof w:val="0"/>
          <w:color w:val="auto"/>
          <w:sz w:val="28"/>
          <w:szCs w:val="28"/>
          <w:lang w:val="ru-RU"/>
        </w:rPr>
      </w:pPr>
    </w:p>
    <w:p w:rsidR="7B2C49C5" w:rsidP="68D9E874" w:rsidRDefault="7B2C49C5" w14:paraId="502D0911" w14:textId="416E92F6">
      <w:pPr>
        <w:pStyle w:val="Normal"/>
        <w:suppressLineNumbers w:val="0"/>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auto"/>
          <w:sz w:val="28"/>
          <w:szCs w:val="28"/>
          <w:lang w:val="ru-RU"/>
        </w:rPr>
      </w:pPr>
      <w:r w:rsidRPr="68D9E874" w:rsidR="4B759EC6">
        <w:rPr>
          <w:rFonts w:ascii="Times New Roman" w:hAnsi="Times New Roman" w:eastAsia="Times New Roman" w:cs="Times New Roman"/>
          <w:b w:val="0"/>
          <w:bCs w:val="0"/>
          <w:i w:val="0"/>
          <w:iCs w:val="0"/>
          <w:caps w:val="0"/>
          <w:smallCaps w:val="0"/>
          <w:noProof w:val="0"/>
          <w:color w:val="auto"/>
          <w:sz w:val="28"/>
          <w:szCs w:val="28"/>
          <w:lang w:val="ru-RU"/>
        </w:rPr>
        <w:t>Ход работы.</w:t>
      </w:r>
    </w:p>
    <w:p w:rsidR="4079108F" w:rsidP="68D9E874" w:rsidRDefault="4079108F" w14:paraId="00C2D2F6" w14:textId="55DD75E8">
      <w:pPr>
        <w:pStyle w:val="ListParagraph"/>
        <w:numPr>
          <w:ilvl w:val="0"/>
          <w:numId w:val="13"/>
        </w:numPr>
        <w:jc w:val="both"/>
        <w:rPr>
          <w:rFonts w:ascii="Times New Roman" w:hAnsi="Times New Roman" w:eastAsia="Times New Roman" w:cs="Times New Roman"/>
          <w:b w:val="0"/>
          <w:bCs w:val="0"/>
          <w:i w:val="0"/>
          <w:iCs w:val="0"/>
          <w:caps w:val="0"/>
          <w:smallCaps w:val="0"/>
          <w:noProof w:val="0"/>
          <w:color w:val="auto"/>
          <w:sz w:val="28"/>
          <w:szCs w:val="28"/>
          <w:lang w:val="ru-RU"/>
        </w:rPr>
      </w:pPr>
      <w:r w:rsidRPr="68D9E874" w:rsidR="4079108F">
        <w:rPr>
          <w:rFonts w:ascii="Times New Roman" w:hAnsi="Times New Roman" w:eastAsia="Times New Roman" w:cs="Times New Roman"/>
          <w:b w:val="0"/>
          <w:bCs w:val="0"/>
          <w:i w:val="0"/>
          <w:iCs w:val="0"/>
          <w:caps w:val="0"/>
          <w:smallCaps w:val="0"/>
          <w:noProof w:val="0"/>
          <w:color w:val="auto"/>
          <w:sz w:val="28"/>
          <w:szCs w:val="28"/>
          <w:lang w:val="ru-RU"/>
        </w:rPr>
        <w:t>На основе анализа предметной области произвел идентификацию сущностей базы данных и связей между ними</w:t>
      </w:r>
      <w:r w:rsidRPr="68D9E874" w:rsidR="72CEA146">
        <w:rPr>
          <w:rFonts w:ascii="Times New Roman" w:hAnsi="Times New Roman" w:eastAsia="Times New Roman" w:cs="Times New Roman"/>
          <w:b w:val="0"/>
          <w:bCs w:val="0"/>
          <w:i w:val="0"/>
          <w:iCs w:val="0"/>
          <w:caps w:val="0"/>
          <w:smallCaps w:val="0"/>
          <w:noProof w:val="0"/>
          <w:color w:val="auto"/>
          <w:sz w:val="28"/>
          <w:szCs w:val="28"/>
          <w:lang w:val="ru-RU"/>
        </w:rPr>
        <w:t>.</w:t>
      </w:r>
    </w:p>
    <w:tbl>
      <w:tblPr>
        <w:tblStyle w:val="TableGrid"/>
        <w:tblW w:w="0" w:type="auto"/>
        <w:tblLook w:val="06A0" w:firstRow="1" w:lastRow="0" w:firstColumn="1" w:lastColumn="0" w:noHBand="1" w:noVBand="1"/>
      </w:tblPr>
      <w:tblGrid>
        <w:gridCol w:w="1020"/>
        <w:gridCol w:w="3615"/>
        <w:gridCol w:w="4710"/>
      </w:tblGrid>
      <w:tr w:rsidR="68D9E874" w:rsidTr="47417F63" w14:paraId="67535D47">
        <w:trPr>
          <w:trHeight w:val="300"/>
          <w:tblHeader/>
        </w:trPr>
        <w:tc>
          <w:tcPr>
            <w:tcW w:w="1020" w:type="dxa"/>
            <w:tcMar/>
            <w:vAlign w:val="center"/>
          </w:tcPr>
          <w:p w:rsidR="6987CDC9" w:rsidP="47417F63" w:rsidRDefault="6987CDC9" w14:paraId="28A2CD23" w14:textId="3BD0E9B2">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w:t>
            </w:r>
          </w:p>
        </w:tc>
        <w:tc>
          <w:tcPr>
            <w:tcW w:w="3615" w:type="dxa"/>
            <w:tcMar/>
            <w:vAlign w:val="center"/>
          </w:tcPr>
          <w:p w:rsidR="6987CDC9" w:rsidP="47417F63" w:rsidRDefault="6987CDC9" w14:paraId="75DBA131" w14:textId="58593634">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Сущность</w:t>
            </w:r>
          </w:p>
        </w:tc>
        <w:tc>
          <w:tcPr>
            <w:tcW w:w="4710" w:type="dxa"/>
            <w:tcMar/>
            <w:vAlign w:val="center"/>
          </w:tcPr>
          <w:p w:rsidR="6987CDC9" w:rsidP="47417F63" w:rsidRDefault="6987CDC9" w14:paraId="4D6B00C1" w14:textId="02A5CCB0">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Обоснование</w:t>
            </w:r>
          </w:p>
        </w:tc>
      </w:tr>
      <w:tr w:rsidR="68D9E874" w:rsidTr="47417F63" w14:paraId="5E96A107">
        <w:trPr>
          <w:trHeight w:val="300"/>
          <w:tblHeader/>
        </w:trPr>
        <w:tc>
          <w:tcPr>
            <w:tcW w:w="1020" w:type="dxa"/>
            <w:tcMar/>
            <w:vAlign w:val="center"/>
          </w:tcPr>
          <w:p w:rsidR="6987CDC9" w:rsidP="47417F63" w:rsidRDefault="6987CDC9" w14:paraId="61479D0B" w14:textId="23514E46">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1</w:t>
            </w:r>
          </w:p>
        </w:tc>
        <w:tc>
          <w:tcPr>
            <w:tcW w:w="3615" w:type="dxa"/>
            <w:tcMar/>
            <w:vAlign w:val="center"/>
          </w:tcPr>
          <w:p w:rsidR="6987CDC9" w:rsidP="47417F63" w:rsidRDefault="6987CDC9" w14:paraId="45879B21" w14:textId="77B59784">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Регион</w:t>
            </w:r>
          </w:p>
        </w:tc>
        <w:tc>
          <w:tcPr>
            <w:tcW w:w="4710" w:type="dxa"/>
            <w:tcMar/>
            <w:vAlign w:val="center"/>
          </w:tcPr>
          <w:p w:rsidR="6987CDC9" w:rsidP="47417F63" w:rsidRDefault="6987CDC9" w14:paraId="746623C7" w14:textId="4138E95D">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Справочник регионов</w:t>
            </w:r>
          </w:p>
        </w:tc>
      </w:tr>
      <w:tr w:rsidR="68D9E874" w:rsidTr="47417F63" w14:paraId="4E426DEE">
        <w:trPr>
          <w:trHeight w:val="300"/>
          <w:tblHeader/>
        </w:trPr>
        <w:tc>
          <w:tcPr>
            <w:tcW w:w="1020" w:type="dxa"/>
            <w:tcMar/>
            <w:vAlign w:val="center"/>
          </w:tcPr>
          <w:p w:rsidR="6987CDC9" w:rsidP="47417F63" w:rsidRDefault="6987CDC9" w14:paraId="75E4B6B3" w14:textId="11D9C014">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2</w:t>
            </w:r>
          </w:p>
        </w:tc>
        <w:tc>
          <w:tcPr>
            <w:tcW w:w="3615" w:type="dxa"/>
            <w:tcMar/>
            <w:vAlign w:val="center"/>
          </w:tcPr>
          <w:p w:rsidR="6987CDC9" w:rsidP="47417F63" w:rsidRDefault="6987CDC9" w14:paraId="39C4BE37" w14:textId="17B30A2B">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 xml:space="preserve">Тип </w:t>
            </w: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занятости</w:t>
            </w:r>
          </w:p>
        </w:tc>
        <w:tc>
          <w:tcPr>
            <w:tcW w:w="4710" w:type="dxa"/>
            <w:tcMar/>
            <w:vAlign w:val="center"/>
          </w:tcPr>
          <w:p w:rsidR="6987CDC9" w:rsidP="47417F63" w:rsidRDefault="6987CDC9" w14:paraId="1A32585A" w14:textId="702F854D">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используется как классификатор для вакансий</w:t>
            </w:r>
          </w:p>
        </w:tc>
      </w:tr>
    </w:tbl>
    <w:p w:rsidR="6987CDC9" w:rsidP="68D9E874" w:rsidRDefault="6987CDC9" w14:paraId="622B30DE" w14:textId="1096E530">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Pr="68D9E874" w:rsidR="6987CDC9">
        <w:rPr>
          <w:rFonts w:ascii="Times New Roman" w:hAnsi="Times New Roman" w:eastAsia="Times New Roman" w:cs="Times New Roman"/>
          <w:b w:val="0"/>
          <w:bCs w:val="0"/>
          <w:i w:val="0"/>
          <w:iCs w:val="0"/>
          <w:caps w:val="0"/>
          <w:smallCaps w:val="0"/>
          <w:noProof w:val="0"/>
          <w:color w:val="auto"/>
          <w:sz w:val="28"/>
          <w:szCs w:val="28"/>
          <w:lang w:val="ru-RU"/>
        </w:rPr>
        <w:t>Таблица 1.1 - Массив (условно-постоянной) информации</w:t>
      </w:r>
    </w:p>
    <w:p w:rsidR="68D9E874" w:rsidP="68D9E874" w:rsidRDefault="68D9E874" w14:paraId="02A84085" w14:textId="00DF5717">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tbl>
      <w:tblPr>
        <w:tblStyle w:val="TableGrid"/>
        <w:bidiVisual w:val="0"/>
        <w:tblW w:w="0" w:type="auto"/>
        <w:tblLook w:val="06A0" w:firstRow="1" w:lastRow="0" w:firstColumn="1" w:lastColumn="0" w:noHBand="1" w:noVBand="1"/>
      </w:tblPr>
      <w:tblGrid>
        <w:gridCol w:w="1035"/>
        <w:gridCol w:w="3075"/>
        <w:gridCol w:w="5235"/>
      </w:tblGrid>
      <w:tr w:rsidR="68D9E874" w:rsidTr="47417F63" w14:paraId="0CEDF678">
        <w:trPr>
          <w:trHeight w:val="300"/>
          <w:tblHeader/>
        </w:trPr>
        <w:tc>
          <w:tcPr>
            <w:tcW w:w="1035" w:type="dxa"/>
            <w:tcMar/>
            <w:vAlign w:val="center"/>
          </w:tcPr>
          <w:p w:rsidR="6987CDC9" w:rsidP="47417F63" w:rsidRDefault="6987CDC9" w14:paraId="235A629A" w14:textId="3BD0E9B2">
            <w:pPr>
              <w:pStyle w:val="Normal"/>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w:t>
            </w:r>
          </w:p>
          <w:p w:rsidR="68D9E874" w:rsidP="47417F63" w:rsidRDefault="68D9E874" w14:paraId="7053F095" w14:textId="67B8DC00">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p>
        </w:tc>
        <w:tc>
          <w:tcPr>
            <w:tcW w:w="3075" w:type="dxa"/>
            <w:tcMar/>
            <w:vAlign w:val="center"/>
          </w:tcPr>
          <w:p w:rsidR="6987CDC9" w:rsidP="47417F63" w:rsidRDefault="6987CDC9" w14:paraId="2A1C77C4" w14:textId="094BD7B4">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Сущность</w:t>
            </w:r>
          </w:p>
        </w:tc>
        <w:tc>
          <w:tcPr>
            <w:tcW w:w="5235" w:type="dxa"/>
            <w:tcMar/>
            <w:vAlign w:val="center"/>
          </w:tcPr>
          <w:p w:rsidR="6987CDC9" w:rsidP="47417F63" w:rsidRDefault="6987CDC9" w14:paraId="28D947EC" w14:textId="680761D4">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Обоснование</w:t>
            </w:r>
          </w:p>
        </w:tc>
      </w:tr>
      <w:tr w:rsidR="68D9E874" w:rsidTr="47417F63" w14:paraId="34C4B6A8">
        <w:trPr>
          <w:trHeight w:val="300"/>
          <w:tblHeader/>
        </w:trPr>
        <w:tc>
          <w:tcPr>
            <w:tcW w:w="1035" w:type="dxa"/>
            <w:tcMar/>
            <w:vAlign w:val="center"/>
          </w:tcPr>
          <w:p w:rsidR="6987CDC9" w:rsidP="47417F63" w:rsidRDefault="6987CDC9" w14:paraId="5D7AA2A8" w14:textId="211748A5">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1</w:t>
            </w:r>
          </w:p>
        </w:tc>
        <w:tc>
          <w:tcPr>
            <w:tcW w:w="3075" w:type="dxa"/>
            <w:tcMar/>
            <w:vAlign w:val="center"/>
          </w:tcPr>
          <w:p w:rsidR="6987CDC9" w:rsidP="47417F63" w:rsidRDefault="6987CDC9" w14:paraId="2E9E960C" w14:textId="0694BF86">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Работодатель</w:t>
            </w:r>
          </w:p>
        </w:tc>
        <w:tc>
          <w:tcPr>
            <w:tcW w:w="5235" w:type="dxa"/>
            <w:tcMar/>
            <w:vAlign w:val="center"/>
          </w:tcPr>
          <w:p w:rsidR="6987CDC9" w:rsidP="47417F63" w:rsidRDefault="6987CDC9" w14:paraId="27DDAA8D" w14:textId="3A8A7113">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Регулярно добавляются новые организации</w:t>
            </w:r>
          </w:p>
        </w:tc>
      </w:tr>
      <w:tr w:rsidR="68D9E874" w:rsidTr="47417F63" w14:paraId="3775251F">
        <w:trPr>
          <w:trHeight w:val="300"/>
          <w:tblHeader/>
        </w:trPr>
        <w:tc>
          <w:tcPr>
            <w:tcW w:w="1035" w:type="dxa"/>
            <w:tcMar/>
            <w:vAlign w:val="center"/>
          </w:tcPr>
          <w:p w:rsidR="6987CDC9" w:rsidP="47417F63" w:rsidRDefault="6987CDC9" w14:paraId="5C3B8BBE" w14:textId="08961882">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2</w:t>
            </w:r>
          </w:p>
        </w:tc>
        <w:tc>
          <w:tcPr>
            <w:tcW w:w="3075" w:type="dxa"/>
            <w:tcMar/>
            <w:vAlign w:val="center"/>
          </w:tcPr>
          <w:p w:rsidR="6987CDC9" w:rsidP="47417F63" w:rsidRDefault="6987CDC9" w14:paraId="1DC7AE4E" w14:textId="6E6399EC">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Вакансия</w:t>
            </w:r>
          </w:p>
        </w:tc>
        <w:tc>
          <w:tcPr>
            <w:tcW w:w="5235" w:type="dxa"/>
            <w:tcMar/>
            <w:vAlign w:val="center"/>
          </w:tcPr>
          <w:p w:rsidR="6987CDC9" w:rsidP="47417F63" w:rsidRDefault="6987CDC9" w14:paraId="1B6E34B8" w14:textId="696D20BB">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Постоянно публикуются новые вакансии</w:t>
            </w:r>
          </w:p>
        </w:tc>
      </w:tr>
      <w:tr w:rsidR="68D9E874" w:rsidTr="47417F63" w14:paraId="3B055371">
        <w:trPr>
          <w:trHeight w:val="300"/>
          <w:tblHeader/>
        </w:trPr>
        <w:tc>
          <w:tcPr>
            <w:tcW w:w="1035" w:type="dxa"/>
            <w:tcMar/>
            <w:vAlign w:val="center"/>
          </w:tcPr>
          <w:p w:rsidR="6987CDC9" w:rsidP="47417F63" w:rsidRDefault="6987CDC9" w14:paraId="7F1FEBFD" w14:textId="16CAD920">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3</w:t>
            </w:r>
          </w:p>
        </w:tc>
        <w:tc>
          <w:tcPr>
            <w:tcW w:w="3075" w:type="dxa"/>
            <w:tcMar/>
            <w:vAlign w:val="center"/>
          </w:tcPr>
          <w:p w:rsidR="6987CDC9" w:rsidP="47417F63" w:rsidRDefault="6987CDC9" w14:paraId="423FF93F" w14:textId="3C833A15">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Профессиональные требования</w:t>
            </w:r>
          </w:p>
        </w:tc>
        <w:tc>
          <w:tcPr>
            <w:tcW w:w="5235" w:type="dxa"/>
            <w:tcMar/>
            <w:vAlign w:val="center"/>
          </w:tcPr>
          <w:p w:rsidR="6987CDC9" w:rsidP="47417F63" w:rsidRDefault="6987CDC9" w14:paraId="430888FF" w14:textId="365C97A1">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Обновляются при изменении вакансии</w:t>
            </w:r>
          </w:p>
        </w:tc>
      </w:tr>
      <w:tr w:rsidR="68D9E874" w:rsidTr="47417F63" w14:paraId="73AD1C20">
        <w:trPr>
          <w:trHeight w:val="300"/>
          <w:tblHeader/>
        </w:trPr>
        <w:tc>
          <w:tcPr>
            <w:tcW w:w="1035" w:type="dxa"/>
            <w:tcMar/>
            <w:vAlign w:val="center"/>
          </w:tcPr>
          <w:p w:rsidR="6987CDC9" w:rsidP="47417F63" w:rsidRDefault="6987CDC9" w14:paraId="37D0EC6E" w14:textId="32B344EE">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4</w:t>
            </w:r>
          </w:p>
        </w:tc>
        <w:tc>
          <w:tcPr>
            <w:tcW w:w="3075" w:type="dxa"/>
            <w:tcMar/>
            <w:vAlign w:val="center"/>
          </w:tcPr>
          <w:p w:rsidR="6987CDC9" w:rsidP="47417F63" w:rsidRDefault="6987CDC9" w14:paraId="033E71DD" w14:textId="71277245">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Личностные качества</w:t>
            </w:r>
          </w:p>
        </w:tc>
        <w:tc>
          <w:tcPr>
            <w:tcW w:w="5235" w:type="dxa"/>
            <w:tcMar/>
            <w:vAlign w:val="center"/>
          </w:tcPr>
          <w:p w:rsidR="6987CDC9" w:rsidP="47417F63" w:rsidRDefault="6987CDC9" w14:paraId="33E90C2F" w14:textId="6A457E9D">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Обновляются при изменении вакансии</w:t>
            </w:r>
          </w:p>
        </w:tc>
      </w:tr>
      <w:tr w:rsidR="68D9E874" w:rsidTr="47417F63" w14:paraId="5DD57AD4">
        <w:trPr>
          <w:trHeight w:val="300"/>
          <w:tblHeader/>
        </w:trPr>
        <w:tc>
          <w:tcPr>
            <w:tcW w:w="1035" w:type="dxa"/>
            <w:tcMar/>
            <w:vAlign w:val="center"/>
          </w:tcPr>
          <w:p w:rsidR="6987CDC9" w:rsidP="47417F63" w:rsidRDefault="6987CDC9" w14:paraId="5C3E96F9" w14:textId="69DF2E21">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5</w:t>
            </w:r>
          </w:p>
        </w:tc>
        <w:tc>
          <w:tcPr>
            <w:tcW w:w="3075" w:type="dxa"/>
            <w:tcMar/>
            <w:vAlign w:val="center"/>
          </w:tcPr>
          <w:p w:rsidR="6987CDC9" w:rsidP="47417F63" w:rsidRDefault="6987CDC9" w14:paraId="052E59F7" w14:textId="2F097923">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Соискатель</w:t>
            </w:r>
          </w:p>
        </w:tc>
        <w:tc>
          <w:tcPr>
            <w:tcW w:w="5235" w:type="dxa"/>
            <w:tcMar/>
            <w:vAlign w:val="center"/>
          </w:tcPr>
          <w:p w:rsidR="6987CDC9" w:rsidP="47417F63" w:rsidRDefault="6987CDC9" w14:paraId="4E08F7CB" w14:textId="42A0F41B">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Регулярно регистрируются новые пользователи</w:t>
            </w:r>
          </w:p>
        </w:tc>
      </w:tr>
      <w:tr w:rsidR="68D9E874" w:rsidTr="47417F63" w14:paraId="528A49AF">
        <w:trPr>
          <w:trHeight w:val="300"/>
          <w:tblHeader/>
        </w:trPr>
        <w:tc>
          <w:tcPr>
            <w:tcW w:w="1035" w:type="dxa"/>
            <w:tcMar/>
            <w:vAlign w:val="center"/>
          </w:tcPr>
          <w:p w:rsidR="6987CDC9" w:rsidP="47417F63" w:rsidRDefault="6987CDC9" w14:paraId="00B2B070" w14:textId="520E789E">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6</w:t>
            </w:r>
          </w:p>
        </w:tc>
        <w:tc>
          <w:tcPr>
            <w:tcW w:w="3075" w:type="dxa"/>
            <w:tcMar/>
            <w:vAlign w:val="center"/>
          </w:tcPr>
          <w:p w:rsidR="6987CDC9" w:rsidP="47417F63" w:rsidRDefault="6987CDC9" w14:paraId="4B4BA5C9" w14:textId="297DA4DC">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Резюме</w:t>
            </w:r>
          </w:p>
        </w:tc>
        <w:tc>
          <w:tcPr>
            <w:tcW w:w="5235" w:type="dxa"/>
            <w:tcMar/>
            <w:vAlign w:val="center"/>
          </w:tcPr>
          <w:p w:rsidR="6987CDC9" w:rsidP="47417F63" w:rsidRDefault="6987CDC9" w14:paraId="2A8B6BC0" w14:textId="406E799F">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Постоянно создаются и обновляются</w:t>
            </w:r>
          </w:p>
        </w:tc>
      </w:tr>
      <w:tr w:rsidR="68D9E874" w:rsidTr="47417F63" w14:paraId="7C84FDB0">
        <w:trPr>
          <w:trHeight w:val="300"/>
          <w:tblHeader/>
        </w:trPr>
        <w:tc>
          <w:tcPr>
            <w:tcW w:w="1035" w:type="dxa"/>
            <w:tcMar/>
            <w:vAlign w:val="center"/>
          </w:tcPr>
          <w:p w:rsidR="6987CDC9" w:rsidP="47417F63" w:rsidRDefault="6987CDC9" w14:paraId="6DDFB4A5" w14:textId="67A6E084">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7</w:t>
            </w:r>
          </w:p>
        </w:tc>
        <w:tc>
          <w:tcPr>
            <w:tcW w:w="3075" w:type="dxa"/>
            <w:tcMar/>
            <w:vAlign w:val="center"/>
          </w:tcPr>
          <w:p w:rsidR="6987CDC9" w:rsidP="47417F63" w:rsidRDefault="6987CDC9" w14:paraId="51B1E7A1" w14:textId="45BBD667">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Отклик</w:t>
            </w:r>
          </w:p>
        </w:tc>
        <w:tc>
          <w:tcPr>
            <w:tcW w:w="5235" w:type="dxa"/>
            <w:tcMar/>
            <w:vAlign w:val="center"/>
          </w:tcPr>
          <w:p w:rsidR="6987CDC9" w:rsidP="47417F63" w:rsidRDefault="6987CDC9" w14:paraId="2447EEA5" w14:textId="30E58AD7">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Создаётся при каждом обращении соискателя</w:t>
            </w:r>
          </w:p>
        </w:tc>
      </w:tr>
      <w:tr w:rsidR="68D9E874" w:rsidTr="47417F63" w14:paraId="6EA5CFDB">
        <w:trPr>
          <w:trHeight w:val="300"/>
          <w:tblHeader/>
        </w:trPr>
        <w:tc>
          <w:tcPr>
            <w:tcW w:w="1035" w:type="dxa"/>
            <w:tcMar/>
            <w:vAlign w:val="center"/>
          </w:tcPr>
          <w:p w:rsidR="6987CDC9" w:rsidP="47417F63" w:rsidRDefault="6987CDC9" w14:paraId="55B58C2B" w14:textId="32B7B028">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8</w:t>
            </w:r>
          </w:p>
        </w:tc>
        <w:tc>
          <w:tcPr>
            <w:tcW w:w="3075" w:type="dxa"/>
            <w:tcMar/>
            <w:vAlign w:val="center"/>
          </w:tcPr>
          <w:p w:rsidR="6987CDC9" w:rsidP="47417F63" w:rsidRDefault="6987CDC9" w14:paraId="5D0E96AD" w14:textId="164B9223">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Отчет</w:t>
            </w:r>
          </w:p>
        </w:tc>
        <w:tc>
          <w:tcPr>
            <w:tcW w:w="5235" w:type="dxa"/>
            <w:tcMar/>
            <w:vAlign w:val="center"/>
          </w:tcPr>
          <w:p w:rsidR="6987CDC9" w:rsidP="47417F63" w:rsidRDefault="6987CDC9" w14:paraId="6D37FB9D" w14:textId="3250A505">
            <w:pPr>
              <w:pStyle w:val="Normal"/>
              <w:bidi w:val="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6987CDC9">
              <w:rPr>
                <w:rFonts w:ascii="Times New Roman" w:hAnsi="Times New Roman" w:eastAsia="Times New Roman" w:cs="Times New Roman"/>
                <w:b w:val="0"/>
                <w:bCs w:val="0"/>
                <w:i w:val="0"/>
                <w:iCs w:val="0"/>
                <w:caps w:val="0"/>
                <w:smallCaps w:val="0"/>
                <w:noProof w:val="0"/>
                <w:color w:val="auto"/>
                <w:sz w:val="28"/>
                <w:szCs w:val="28"/>
                <w:lang w:val="ru-RU"/>
              </w:rPr>
              <w:t>Формируется периодически аналитиком</w:t>
            </w:r>
          </w:p>
        </w:tc>
      </w:tr>
    </w:tbl>
    <w:p w:rsidR="6987CDC9" w:rsidP="68D9E874" w:rsidRDefault="6987CDC9" w14:paraId="5A2AEB31" w14:textId="70CF83CE">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Pr="68D9E874" w:rsidR="6987CDC9">
        <w:rPr>
          <w:rFonts w:ascii="Times New Roman" w:hAnsi="Times New Roman" w:eastAsia="Times New Roman" w:cs="Times New Roman"/>
          <w:b w:val="0"/>
          <w:bCs w:val="0"/>
          <w:i w:val="0"/>
          <w:iCs w:val="0"/>
          <w:caps w:val="0"/>
          <w:smallCaps w:val="0"/>
          <w:noProof w:val="0"/>
          <w:color w:val="auto"/>
          <w:sz w:val="28"/>
          <w:szCs w:val="28"/>
          <w:lang w:val="ru-RU"/>
        </w:rPr>
        <w:t>Таблица 1.2 - Массив входной (текущей) информации</w:t>
      </w:r>
    </w:p>
    <w:p w:rsidR="68D9E874" w:rsidP="68D9E874" w:rsidRDefault="68D9E874" w14:paraId="2600ED97" w14:textId="574BC879">
      <w:pPr>
        <w:pStyle w:val="Normal"/>
        <w:suppressLineNumbers w:val="0"/>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noProof w:val="0"/>
          <w:color w:val="auto"/>
          <w:sz w:val="28"/>
          <w:szCs w:val="28"/>
          <w:lang w:val="ru-RU"/>
        </w:rPr>
      </w:pPr>
    </w:p>
    <w:p w:rsidR="1B8D0A3A" w:rsidP="68D9E874" w:rsidRDefault="1B8D0A3A" w14:paraId="28662319" w14:textId="64AB882A">
      <w:pPr>
        <w:pStyle w:val="ListParagraph"/>
        <w:numPr>
          <w:ilvl w:val="0"/>
          <w:numId w:val="13"/>
        </w:numPr>
        <w:jc w:val="both"/>
        <w:rPr>
          <w:rFonts w:ascii="Times New Roman" w:hAnsi="Times New Roman" w:eastAsia="Times New Roman" w:cs="Times New Roman"/>
          <w:color w:val="auto"/>
          <w:sz w:val="28"/>
          <w:szCs w:val="28"/>
        </w:rPr>
      </w:pPr>
      <w:r w:rsidRPr="68D9E874" w:rsidR="1B8D0A3A">
        <w:rPr>
          <w:rFonts w:ascii="Times New Roman" w:hAnsi="Times New Roman" w:eastAsia="Times New Roman" w:cs="Times New Roman"/>
          <w:b w:val="0"/>
          <w:bCs w:val="0"/>
          <w:i w:val="0"/>
          <w:iCs w:val="0"/>
          <w:caps w:val="0"/>
          <w:smallCaps w:val="0"/>
          <w:noProof w:val="0"/>
          <w:color w:val="auto"/>
          <w:sz w:val="28"/>
          <w:szCs w:val="28"/>
          <w:lang w:val="ru-RU"/>
        </w:rPr>
        <w:t>Разработал ER-диаграмму логической модели данных. Отсортировал сущности на справочные и оперативные.</w:t>
      </w:r>
    </w:p>
    <w:tbl>
      <w:tblPr>
        <w:tblStyle w:val="TableGrid"/>
        <w:tblW w:w="0" w:type="auto"/>
        <w:tblLook w:val="06A0" w:firstRow="1" w:lastRow="0" w:firstColumn="1" w:lastColumn="0" w:noHBand="1" w:noVBand="1"/>
      </w:tblPr>
      <w:tblGrid>
        <w:gridCol w:w="570"/>
        <w:gridCol w:w="1440"/>
        <w:gridCol w:w="4710"/>
        <w:gridCol w:w="2625"/>
      </w:tblGrid>
      <w:tr w:rsidR="68D9E874" w:rsidTr="47417F63" w14:paraId="35510058">
        <w:trPr>
          <w:trHeight w:val="300"/>
          <w:tblHeader/>
        </w:trPr>
        <w:tc>
          <w:tcPr>
            <w:tcW w:w="570" w:type="dxa"/>
            <w:tcMar/>
            <w:vAlign w:val="center"/>
          </w:tcPr>
          <w:p w:rsidR="228CFB02" w:rsidP="47417F63" w:rsidRDefault="228CFB02" w14:paraId="1C27B316" w14:textId="7D063C63">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w:t>
            </w:r>
          </w:p>
        </w:tc>
        <w:tc>
          <w:tcPr>
            <w:tcW w:w="1440" w:type="dxa"/>
            <w:tcMar/>
            <w:vAlign w:val="center"/>
          </w:tcPr>
          <w:p w:rsidR="228CFB02" w:rsidP="47417F63" w:rsidRDefault="228CFB02" w14:paraId="2CE44E10" w14:textId="0D83853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Сущность</w:t>
            </w:r>
          </w:p>
        </w:tc>
        <w:tc>
          <w:tcPr>
            <w:tcW w:w="4710" w:type="dxa"/>
            <w:tcMar/>
            <w:vAlign w:val="center"/>
          </w:tcPr>
          <w:p w:rsidR="228CFB02" w:rsidP="47417F63" w:rsidRDefault="228CFB02" w14:paraId="1B2225E0" w14:textId="209638A9">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Атрибуты</w:t>
            </w:r>
          </w:p>
        </w:tc>
        <w:tc>
          <w:tcPr>
            <w:tcW w:w="2625" w:type="dxa"/>
            <w:tcMar/>
            <w:vAlign w:val="center"/>
          </w:tcPr>
          <w:p w:rsidR="228CFB02" w:rsidP="47417F63" w:rsidRDefault="228CFB02" w14:paraId="01484943" w14:textId="4AC7B851">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Описание</w:t>
            </w:r>
          </w:p>
        </w:tc>
      </w:tr>
      <w:tr w:rsidR="68D9E874" w:rsidTr="47417F63" w14:paraId="0F2BBC65">
        <w:trPr>
          <w:trHeight w:val="300"/>
          <w:tblHeader/>
        </w:trPr>
        <w:tc>
          <w:tcPr>
            <w:tcW w:w="9345" w:type="dxa"/>
            <w:gridSpan w:val="4"/>
            <w:tcMar/>
            <w:vAlign w:val="center"/>
          </w:tcPr>
          <w:p w:rsidR="4C2633B0" w:rsidP="47417F63" w:rsidRDefault="4C2633B0" w14:paraId="78F28EEA" w14:textId="2759BEB6">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210F69F5">
              <w:rPr>
                <w:rFonts w:ascii="Times New Roman" w:hAnsi="Times New Roman" w:eastAsia="Times New Roman" w:cs="Times New Roman"/>
                <w:b w:val="0"/>
                <w:bCs w:val="0"/>
                <w:i w:val="0"/>
                <w:iCs w:val="0"/>
                <w:caps w:val="0"/>
                <w:smallCaps w:val="0"/>
                <w:noProof w:val="0"/>
                <w:color w:val="auto"/>
                <w:sz w:val="22"/>
                <w:szCs w:val="22"/>
                <w:lang w:val="ru-RU"/>
              </w:rPr>
              <w:t>Справочные</w:t>
            </w:r>
          </w:p>
        </w:tc>
      </w:tr>
      <w:tr w:rsidR="68D9E874" w:rsidTr="47417F63" w14:paraId="757061FC">
        <w:trPr>
          <w:trHeight w:val="300"/>
          <w:tblHeader/>
        </w:trPr>
        <w:tc>
          <w:tcPr>
            <w:tcW w:w="570" w:type="dxa"/>
            <w:tcMar/>
            <w:vAlign w:val="center"/>
          </w:tcPr>
          <w:p w:rsidR="228CFB02" w:rsidP="47417F63" w:rsidRDefault="228CFB02" w14:paraId="6889BEF4" w14:textId="184A3DF2">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1</w:t>
            </w:r>
          </w:p>
        </w:tc>
        <w:tc>
          <w:tcPr>
            <w:tcW w:w="1440" w:type="dxa"/>
            <w:tcMar/>
            <w:vAlign w:val="center"/>
          </w:tcPr>
          <w:p w:rsidR="228CFB02" w:rsidP="47417F63" w:rsidRDefault="228CFB02" w14:paraId="151331C5" w14:textId="5B827EC6">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Регион</w:t>
            </w:r>
          </w:p>
        </w:tc>
        <w:tc>
          <w:tcPr>
            <w:tcW w:w="4710" w:type="dxa"/>
            <w:tcMar/>
            <w:vAlign w:val="center"/>
          </w:tcPr>
          <w:p w:rsidR="228CFB02" w:rsidP="47417F63" w:rsidRDefault="228CFB02" w14:paraId="57EBB859" w14:textId="01D91E6E">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Id_региона</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Название_региона, Федеральный_округ, Численность_населения, Уровень_безработицы, Количество_вакансий, Средняя_зарплата</w:t>
            </w:r>
          </w:p>
        </w:tc>
        <w:tc>
          <w:tcPr>
            <w:tcW w:w="2625" w:type="dxa"/>
            <w:tcMar/>
            <w:vAlign w:val="center"/>
          </w:tcPr>
          <w:p w:rsidR="228CFB02" w:rsidP="47417F63" w:rsidRDefault="228CFB02" w14:paraId="04D7417C" w14:textId="7D8392E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Справочник регионов РФ для территориальной привязки работодателей и соискателей</w:t>
            </w:r>
          </w:p>
        </w:tc>
      </w:tr>
      <w:tr w:rsidR="68D9E874" w:rsidTr="47417F63" w14:paraId="3B807D0F">
        <w:trPr>
          <w:trHeight w:val="300"/>
          <w:tblHeader/>
        </w:trPr>
        <w:tc>
          <w:tcPr>
            <w:tcW w:w="570" w:type="dxa"/>
            <w:tcMar/>
            <w:vAlign w:val="center"/>
          </w:tcPr>
          <w:p w:rsidR="228CFB02" w:rsidP="47417F63" w:rsidRDefault="228CFB02" w14:paraId="1F8DF623" w14:textId="66664821">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2</w:t>
            </w:r>
          </w:p>
        </w:tc>
        <w:tc>
          <w:tcPr>
            <w:tcW w:w="1440" w:type="dxa"/>
            <w:tcMar/>
            <w:vAlign w:val="center"/>
          </w:tcPr>
          <w:p w:rsidR="228CFB02" w:rsidP="47417F63" w:rsidRDefault="228CFB02" w14:paraId="58F03E83" w14:textId="5B5A4E27">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Тип_занятости</w:t>
            </w:r>
          </w:p>
        </w:tc>
        <w:tc>
          <w:tcPr>
            <w:tcW w:w="4710" w:type="dxa"/>
            <w:tcMar/>
            <w:vAlign w:val="center"/>
          </w:tcPr>
          <w:p w:rsidR="228CFB02" w:rsidP="47417F63" w:rsidRDefault="228CFB02" w14:paraId="3533E2A8" w14:textId="7408A7C7">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Id_типа_занятости</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Название_типа, График_работы, Описание</w:t>
            </w:r>
          </w:p>
        </w:tc>
        <w:tc>
          <w:tcPr>
            <w:tcW w:w="2625" w:type="dxa"/>
            <w:tcMar/>
            <w:vAlign w:val="center"/>
          </w:tcPr>
          <w:p w:rsidR="228CFB02" w:rsidP="47417F63" w:rsidRDefault="228CFB02" w14:paraId="47AA04CE" w14:textId="1D48952B">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Справочник типов занятости: полная, частичная, проектная, удалённая</w:t>
            </w:r>
          </w:p>
        </w:tc>
      </w:tr>
      <w:tr w:rsidR="68D9E874" w:rsidTr="47417F63" w14:paraId="7EBC5BAD">
        <w:trPr>
          <w:trHeight w:val="300"/>
          <w:tblHeader/>
        </w:trPr>
        <w:tc>
          <w:tcPr>
            <w:tcW w:w="9345" w:type="dxa"/>
            <w:gridSpan w:val="4"/>
            <w:tcMar/>
            <w:vAlign w:val="center"/>
          </w:tcPr>
          <w:p w:rsidR="307C9C4F" w:rsidP="47417F63" w:rsidRDefault="307C9C4F" w14:paraId="1BEC4C41" w14:textId="76B20E6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3092BFD7">
              <w:rPr>
                <w:rFonts w:ascii="Times New Roman" w:hAnsi="Times New Roman" w:eastAsia="Times New Roman" w:cs="Times New Roman"/>
                <w:b w:val="0"/>
                <w:bCs w:val="0"/>
                <w:i w:val="0"/>
                <w:iCs w:val="0"/>
                <w:caps w:val="0"/>
                <w:smallCaps w:val="0"/>
                <w:noProof w:val="0"/>
                <w:color w:val="auto"/>
                <w:sz w:val="22"/>
                <w:szCs w:val="22"/>
                <w:lang w:val="ru-RU"/>
              </w:rPr>
              <w:t>Оперативные</w:t>
            </w:r>
          </w:p>
        </w:tc>
      </w:tr>
      <w:tr w:rsidR="68D9E874" w:rsidTr="47417F63" w14:paraId="1C0AF86C">
        <w:trPr>
          <w:trHeight w:val="300"/>
          <w:tblHeader/>
        </w:trPr>
        <w:tc>
          <w:tcPr>
            <w:tcW w:w="570" w:type="dxa"/>
            <w:tcMar/>
            <w:vAlign w:val="center"/>
          </w:tcPr>
          <w:p w:rsidR="228CFB02" w:rsidP="47417F63" w:rsidRDefault="228CFB02" w14:paraId="6AE17556" w14:textId="3394E2A3">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3</w:t>
            </w:r>
          </w:p>
        </w:tc>
        <w:tc>
          <w:tcPr>
            <w:tcW w:w="1440" w:type="dxa"/>
            <w:tcMar/>
            <w:vAlign w:val="center"/>
          </w:tcPr>
          <w:p w:rsidR="228CFB02" w:rsidP="47417F63" w:rsidRDefault="228CFB02" w14:paraId="6FA9CD49" w14:textId="28AD0B4B">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Работодатель</w:t>
            </w:r>
          </w:p>
        </w:tc>
        <w:tc>
          <w:tcPr>
            <w:tcW w:w="4710" w:type="dxa"/>
            <w:tcMar/>
            <w:vAlign w:val="center"/>
          </w:tcPr>
          <w:p w:rsidR="228CFB02" w:rsidP="47417F63" w:rsidRDefault="228CFB02" w14:paraId="2151E809" w14:textId="53BBBF25">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Id_работодателя</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Название_компании, Сфера_деятельности, Размер_компании, Контактный_email, Контактный_телефон, Сайт_компании, Рейтинг_работодателя,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Id_региона</w:t>
            </w:r>
          </w:p>
        </w:tc>
        <w:tc>
          <w:tcPr>
            <w:tcW w:w="2625" w:type="dxa"/>
            <w:tcMar/>
            <w:vAlign w:val="center"/>
          </w:tcPr>
          <w:p w:rsidR="228CFB02" w:rsidP="47417F63" w:rsidRDefault="228CFB02" w14:paraId="26641289" w14:textId="2FD4799C">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Данные об организациях, размещающих вакансии</w:t>
            </w:r>
          </w:p>
        </w:tc>
      </w:tr>
      <w:tr w:rsidR="68D9E874" w:rsidTr="47417F63" w14:paraId="476371C2">
        <w:trPr>
          <w:trHeight w:val="300"/>
          <w:tblHeader/>
        </w:trPr>
        <w:tc>
          <w:tcPr>
            <w:tcW w:w="570" w:type="dxa"/>
            <w:tcMar/>
            <w:vAlign w:val="center"/>
          </w:tcPr>
          <w:p w:rsidR="228CFB02" w:rsidP="47417F63" w:rsidRDefault="228CFB02" w14:paraId="0F6C81C5" w14:textId="31F504CB">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4</w:t>
            </w:r>
          </w:p>
        </w:tc>
        <w:tc>
          <w:tcPr>
            <w:tcW w:w="1440" w:type="dxa"/>
            <w:tcMar/>
            <w:vAlign w:val="center"/>
          </w:tcPr>
          <w:p w:rsidR="228CFB02" w:rsidP="47417F63" w:rsidRDefault="228CFB02" w14:paraId="599C12D2" w14:textId="61F1C8C3">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Вакансия</w:t>
            </w:r>
          </w:p>
        </w:tc>
        <w:tc>
          <w:tcPr>
            <w:tcW w:w="4710" w:type="dxa"/>
            <w:tcMar/>
            <w:vAlign w:val="center"/>
          </w:tcPr>
          <w:p w:rsidR="228CFB02" w:rsidP="47417F63" w:rsidRDefault="228CFB02" w14:paraId="50040905" w14:textId="717D4AD1">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Id_вакансии</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Название_должности, Зарплата_от, Зарплата_до, Средняя_зарплата, Формат_работы, Требуемый_опыт, Статус_вакансии, Количество_откликов,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Id_работодателя, Id_региона, Id_типа_занятости</w:t>
            </w:r>
          </w:p>
        </w:tc>
        <w:tc>
          <w:tcPr>
            <w:tcW w:w="2625" w:type="dxa"/>
            <w:tcMar/>
            <w:vAlign w:val="center"/>
          </w:tcPr>
          <w:p w:rsidR="228CFB02" w:rsidP="47417F63" w:rsidRDefault="228CFB02" w14:paraId="129FE648" w14:textId="66F3769B">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Описание открытой рабочей позиции</w:t>
            </w:r>
          </w:p>
        </w:tc>
      </w:tr>
      <w:tr w:rsidR="68D9E874" w:rsidTr="47417F63" w14:paraId="36ED16CD">
        <w:trPr>
          <w:trHeight w:val="300"/>
          <w:tblHeader/>
        </w:trPr>
        <w:tc>
          <w:tcPr>
            <w:tcW w:w="570" w:type="dxa"/>
            <w:tcMar/>
            <w:vAlign w:val="center"/>
          </w:tcPr>
          <w:p w:rsidR="228CFB02" w:rsidP="47417F63" w:rsidRDefault="228CFB02" w14:paraId="306CEFDC" w14:textId="09DB009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5</w:t>
            </w:r>
          </w:p>
        </w:tc>
        <w:tc>
          <w:tcPr>
            <w:tcW w:w="1440" w:type="dxa"/>
            <w:tcMar/>
            <w:vAlign w:val="center"/>
          </w:tcPr>
          <w:p w:rsidR="228CFB02" w:rsidP="47417F63" w:rsidRDefault="228CFB02" w14:paraId="197766CB" w14:textId="0A620B04">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Проф_требования</w:t>
            </w:r>
          </w:p>
        </w:tc>
        <w:tc>
          <w:tcPr>
            <w:tcW w:w="4710" w:type="dxa"/>
            <w:tcMar/>
            <w:vAlign w:val="center"/>
          </w:tcPr>
          <w:p w:rsidR="228CFB02" w:rsidP="47417F63" w:rsidRDefault="228CFB02" w14:paraId="434C92AD" w14:textId="5A2545DB">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Id_требования</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Уровень_образования, Направление_подготовки, Профессиональные_навыки, Знание_ПО, Знание_языков, Минимальный_опыт_лет,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Id_вакансии</w:t>
            </w:r>
          </w:p>
        </w:tc>
        <w:tc>
          <w:tcPr>
            <w:tcW w:w="2625" w:type="dxa"/>
            <w:tcMar/>
            <w:vAlign w:val="center"/>
          </w:tcPr>
          <w:p w:rsidR="228CFB02" w:rsidP="47417F63" w:rsidRDefault="228CFB02" w14:paraId="7FF7384C" w14:textId="2F7A84B6">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Квалификационные требования к кандидату</w:t>
            </w:r>
          </w:p>
        </w:tc>
      </w:tr>
      <w:tr w:rsidR="68D9E874" w:rsidTr="47417F63" w14:paraId="4F1EBA3F">
        <w:trPr>
          <w:trHeight w:val="300"/>
          <w:tblHeader/>
        </w:trPr>
        <w:tc>
          <w:tcPr>
            <w:tcW w:w="570" w:type="dxa"/>
            <w:tcMar/>
            <w:vAlign w:val="center"/>
          </w:tcPr>
          <w:p w:rsidR="228CFB02" w:rsidP="47417F63" w:rsidRDefault="228CFB02" w14:paraId="20F15C38" w14:textId="2AC0960F">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6</w:t>
            </w:r>
          </w:p>
        </w:tc>
        <w:tc>
          <w:tcPr>
            <w:tcW w:w="1440" w:type="dxa"/>
            <w:tcMar/>
            <w:vAlign w:val="center"/>
          </w:tcPr>
          <w:p w:rsidR="228CFB02" w:rsidP="47417F63" w:rsidRDefault="228CFB02" w14:paraId="1E1681FB" w14:textId="71D710D3">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Личностные_качества</w:t>
            </w:r>
          </w:p>
        </w:tc>
        <w:tc>
          <w:tcPr>
            <w:tcW w:w="4710" w:type="dxa"/>
            <w:tcMar/>
            <w:vAlign w:val="center"/>
          </w:tcPr>
          <w:p w:rsidR="228CFB02" w:rsidP="47417F63" w:rsidRDefault="228CFB02" w14:paraId="3923CD88" w14:textId="136DAC74">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Id_качества</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Название_качества, Степень_важности, Категория_качества, Описание,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Id_вакансии</w:t>
            </w:r>
          </w:p>
        </w:tc>
        <w:tc>
          <w:tcPr>
            <w:tcW w:w="2625" w:type="dxa"/>
            <w:tcMar/>
            <w:vAlign w:val="center"/>
          </w:tcPr>
          <w:p w:rsidR="228CFB02" w:rsidP="47417F63" w:rsidRDefault="228CFB02" w14:paraId="1B41B0FF" w14:textId="631679E4">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Требования к личностным характеристикам кандидата</w:t>
            </w:r>
          </w:p>
        </w:tc>
      </w:tr>
      <w:tr w:rsidR="68D9E874" w:rsidTr="47417F63" w14:paraId="7C466BC8">
        <w:trPr>
          <w:trHeight w:val="300"/>
          <w:tblHeader/>
        </w:trPr>
        <w:tc>
          <w:tcPr>
            <w:tcW w:w="570" w:type="dxa"/>
            <w:tcMar/>
            <w:vAlign w:val="center"/>
          </w:tcPr>
          <w:p w:rsidR="228CFB02" w:rsidP="47417F63" w:rsidRDefault="228CFB02" w14:paraId="7CB69A44" w14:textId="7AEE79E4">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7</w:t>
            </w:r>
          </w:p>
        </w:tc>
        <w:tc>
          <w:tcPr>
            <w:tcW w:w="1440" w:type="dxa"/>
            <w:tcMar/>
            <w:vAlign w:val="center"/>
          </w:tcPr>
          <w:p w:rsidR="228CFB02" w:rsidP="47417F63" w:rsidRDefault="228CFB02" w14:paraId="1E24F39A" w14:textId="23835053">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Соискатель</w:t>
            </w:r>
          </w:p>
        </w:tc>
        <w:tc>
          <w:tcPr>
            <w:tcW w:w="4710" w:type="dxa"/>
            <w:tcMar/>
            <w:vAlign w:val="center"/>
          </w:tcPr>
          <w:p w:rsidR="228CFB02" w:rsidP="47417F63" w:rsidRDefault="228CFB02" w14:paraId="2AEFD1F3" w14:textId="7F69B23E">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Id_соискателя</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Фамилия, Имя, Отчество, Дата_рождения, Возраст, Уровень_образования, Специализация, Опыт_работы_лет, Желаемая_зарплата, Желаемый_формат_работы,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Id_региона</w:t>
            </w:r>
          </w:p>
        </w:tc>
        <w:tc>
          <w:tcPr>
            <w:tcW w:w="2625" w:type="dxa"/>
            <w:tcMar/>
            <w:vAlign w:val="center"/>
          </w:tcPr>
          <w:p w:rsidR="228CFB02" w:rsidP="47417F63" w:rsidRDefault="228CFB02" w14:paraId="0B6873FF" w14:textId="33BEE9AE">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Личные и профессиональные данные кандидата</w:t>
            </w:r>
          </w:p>
        </w:tc>
      </w:tr>
      <w:tr w:rsidR="68D9E874" w:rsidTr="47417F63" w14:paraId="7E689BD6">
        <w:trPr>
          <w:trHeight w:val="300"/>
          <w:tblHeader/>
        </w:trPr>
        <w:tc>
          <w:tcPr>
            <w:tcW w:w="570" w:type="dxa"/>
            <w:tcMar/>
            <w:vAlign w:val="center"/>
          </w:tcPr>
          <w:p w:rsidR="228CFB02" w:rsidP="47417F63" w:rsidRDefault="228CFB02" w14:paraId="496EC96C" w14:textId="54BB33B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8</w:t>
            </w:r>
          </w:p>
        </w:tc>
        <w:tc>
          <w:tcPr>
            <w:tcW w:w="1440" w:type="dxa"/>
            <w:tcMar/>
            <w:vAlign w:val="center"/>
          </w:tcPr>
          <w:p w:rsidR="228CFB02" w:rsidP="47417F63" w:rsidRDefault="228CFB02" w14:paraId="7E0F6828" w14:textId="013DDF5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Резюме</w:t>
            </w:r>
          </w:p>
        </w:tc>
        <w:tc>
          <w:tcPr>
            <w:tcW w:w="4710" w:type="dxa"/>
            <w:tcMar/>
            <w:vAlign w:val="center"/>
          </w:tcPr>
          <w:p w:rsidR="228CFB02" w:rsidP="47417F63" w:rsidRDefault="228CFB02" w14:paraId="683DACF2" w14:textId="4FE12520">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Id_резюме</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Дата_создания, Дата_обновления, Желаемая_должность, Навыки_соискателя, Владение_ПО, Опыт_работы, Достижения, Статус_резюме,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Id_соискателя</w:t>
            </w:r>
          </w:p>
        </w:tc>
        <w:tc>
          <w:tcPr>
            <w:tcW w:w="2625" w:type="dxa"/>
            <w:tcMar/>
            <w:vAlign w:val="center"/>
          </w:tcPr>
          <w:p w:rsidR="228CFB02" w:rsidP="47417F63" w:rsidRDefault="228CFB02" w14:paraId="3CC55E37" w14:textId="3704CC9A">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Профессиональный профиль соискателя</w:t>
            </w:r>
          </w:p>
        </w:tc>
      </w:tr>
      <w:tr w:rsidR="68D9E874" w:rsidTr="47417F63" w14:paraId="1E2C7CA8">
        <w:trPr>
          <w:trHeight w:val="300"/>
          <w:tblHeader/>
        </w:trPr>
        <w:tc>
          <w:tcPr>
            <w:tcW w:w="570" w:type="dxa"/>
            <w:tcMar/>
            <w:vAlign w:val="center"/>
          </w:tcPr>
          <w:p w:rsidR="228CFB02" w:rsidP="47417F63" w:rsidRDefault="228CFB02" w14:paraId="14A09D2B" w14:textId="4DF7B6B3">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9</w:t>
            </w:r>
          </w:p>
        </w:tc>
        <w:tc>
          <w:tcPr>
            <w:tcW w:w="1440" w:type="dxa"/>
            <w:tcMar/>
            <w:vAlign w:val="center"/>
          </w:tcPr>
          <w:p w:rsidR="228CFB02" w:rsidP="47417F63" w:rsidRDefault="228CFB02" w14:paraId="71849CCA" w14:textId="0B3A014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Отклик</w:t>
            </w:r>
          </w:p>
        </w:tc>
        <w:tc>
          <w:tcPr>
            <w:tcW w:w="4710" w:type="dxa"/>
            <w:tcMar/>
            <w:vAlign w:val="center"/>
          </w:tcPr>
          <w:p w:rsidR="228CFB02" w:rsidP="47417F63" w:rsidRDefault="228CFB02" w14:paraId="23B39445" w14:textId="4F693438">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Id_отклика</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xml:space="preserve">, Дата_отклика, Статус_отклика, Сопроводительное_письмо, Дата_изменения_статуса, Комментарий_работодателя, </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Id_соискателя, Id_вакансии</w:t>
            </w:r>
          </w:p>
        </w:tc>
        <w:tc>
          <w:tcPr>
            <w:tcW w:w="2625" w:type="dxa"/>
            <w:tcMar/>
            <w:vAlign w:val="center"/>
          </w:tcPr>
          <w:p w:rsidR="228CFB02" w:rsidP="47417F63" w:rsidRDefault="228CFB02" w14:paraId="2A50B626" w14:textId="1730E5DA">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Факт обращения соискателя к вакансии</w:t>
            </w:r>
          </w:p>
        </w:tc>
      </w:tr>
      <w:tr w:rsidR="68D9E874" w:rsidTr="47417F63" w14:paraId="28A3AEE6">
        <w:trPr>
          <w:trHeight w:val="300"/>
          <w:tblHeader/>
        </w:trPr>
        <w:tc>
          <w:tcPr>
            <w:tcW w:w="570" w:type="dxa"/>
            <w:tcMar/>
            <w:vAlign w:val="center"/>
          </w:tcPr>
          <w:p w:rsidR="228CFB02" w:rsidP="47417F63" w:rsidRDefault="228CFB02" w14:paraId="38D27AFB" w14:textId="621DD7A8">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10</w:t>
            </w:r>
          </w:p>
        </w:tc>
        <w:tc>
          <w:tcPr>
            <w:tcW w:w="1440" w:type="dxa"/>
            <w:tcMar/>
            <w:vAlign w:val="center"/>
          </w:tcPr>
          <w:p w:rsidR="228CFB02" w:rsidP="47417F63" w:rsidRDefault="228CFB02" w14:paraId="1E5BE89E" w14:textId="076B0850">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Отчёт</w:t>
            </w:r>
          </w:p>
        </w:tc>
        <w:tc>
          <w:tcPr>
            <w:tcW w:w="4710" w:type="dxa"/>
            <w:tcMar/>
            <w:vAlign w:val="center"/>
          </w:tcPr>
          <w:p w:rsidR="228CFB02" w:rsidP="47417F63" w:rsidRDefault="228CFB02" w14:paraId="597967D3" w14:textId="4A453FDD">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u w:val="single"/>
                <w:lang w:val="ru-RU"/>
              </w:rPr>
              <w:t>Id_отчёта</w:t>
            </w: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 Название_отчёта, Дата_формирования, Дата_начала_периода, Дата_конца_периода, Тип_отчёта, Автор_отчёта, Выводы, Количество_вакансий, Топ_навыков,</w:t>
            </w:r>
            <w:r w:rsidRPr="47417F63" w:rsidR="5F2FE2FC">
              <w:rPr>
                <w:rFonts w:ascii="Times New Roman" w:hAnsi="Times New Roman" w:eastAsia="Times New Roman" w:cs="Times New Roman"/>
                <w:b w:val="0"/>
                <w:bCs w:val="0"/>
                <w:i w:val="1"/>
                <w:iCs w:val="1"/>
                <w:caps w:val="0"/>
                <w:smallCaps w:val="0"/>
                <w:noProof w:val="0"/>
                <w:color w:val="auto"/>
                <w:sz w:val="22"/>
                <w:szCs w:val="22"/>
                <w:lang w:val="ru-RU"/>
              </w:rPr>
              <w:t xml:space="preserve"> Id_региона</w:t>
            </w:r>
          </w:p>
        </w:tc>
        <w:tc>
          <w:tcPr>
            <w:tcW w:w="2625" w:type="dxa"/>
            <w:tcMar/>
            <w:vAlign w:val="center"/>
          </w:tcPr>
          <w:p w:rsidR="228CFB02" w:rsidP="47417F63" w:rsidRDefault="228CFB02" w14:paraId="32B470F6" w14:textId="2A453424">
            <w:pPr>
              <w:pStyle w:val="Normal"/>
              <w:jc w:val="center"/>
              <w:rPr>
                <w:rFonts w:ascii="Times New Roman" w:hAnsi="Times New Roman" w:eastAsia="Times New Roman" w:cs="Times New Roman"/>
                <w:b w:val="0"/>
                <w:bCs w:val="0"/>
                <w:i w:val="0"/>
                <w:iCs w:val="0"/>
                <w:caps w:val="0"/>
                <w:smallCaps w:val="0"/>
                <w:noProof w:val="0"/>
                <w:color w:val="auto"/>
                <w:sz w:val="22"/>
                <w:szCs w:val="22"/>
                <w:lang w:val="ru-RU"/>
              </w:rPr>
            </w:pPr>
            <w:r w:rsidRPr="47417F63" w:rsidR="5F2FE2FC">
              <w:rPr>
                <w:rFonts w:ascii="Times New Roman" w:hAnsi="Times New Roman" w:eastAsia="Times New Roman" w:cs="Times New Roman"/>
                <w:b w:val="0"/>
                <w:bCs w:val="0"/>
                <w:i w:val="0"/>
                <w:iCs w:val="0"/>
                <w:caps w:val="0"/>
                <w:smallCaps w:val="0"/>
                <w:noProof w:val="0"/>
                <w:color w:val="auto"/>
                <w:sz w:val="22"/>
                <w:szCs w:val="22"/>
                <w:lang w:val="ru-RU"/>
              </w:rPr>
              <w:t>Результат аналитической обработки данных рынка труда</w:t>
            </w:r>
          </w:p>
        </w:tc>
      </w:tr>
    </w:tbl>
    <w:p w:rsidR="7A073E73" w:rsidP="68D9E874" w:rsidRDefault="7A073E73" w14:paraId="267E97C5" w14:textId="4C1B6C69">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Pr="68D9E874" w:rsidR="7A073E73">
        <w:rPr>
          <w:rFonts w:ascii="Times New Roman" w:hAnsi="Times New Roman" w:eastAsia="Times New Roman" w:cs="Times New Roman"/>
          <w:b w:val="0"/>
          <w:bCs w:val="0"/>
          <w:i w:val="0"/>
          <w:iCs w:val="0"/>
          <w:caps w:val="0"/>
          <w:smallCaps w:val="0"/>
          <w:noProof w:val="0"/>
          <w:color w:val="auto"/>
          <w:sz w:val="28"/>
          <w:szCs w:val="28"/>
          <w:lang w:val="ru-RU"/>
        </w:rPr>
        <w:t>Таблица 2 - Сущности даталогической модели реляционной БД</w:t>
      </w:r>
    </w:p>
    <w:p w:rsidR="2C9CAFEF" w:rsidP="68D9E874" w:rsidRDefault="2C9CAFEF" w14:paraId="76F79C9C" w14:textId="75B6DFAC">
      <w:pPr>
        <w:pStyle w:val="Normal"/>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2C9CAFEF">
        <w:drawing>
          <wp:inline wp14:editId="335AFDB1" wp14:anchorId="20BD8E2B">
            <wp:extent cx="5943600" cy="3714750"/>
            <wp:effectExtent l="0" t="0" r="0" b="0"/>
            <wp:docPr id="1224440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440937" name="Picture 1224440937"/>
                    <pic:cNvPicPr/>
                  </pic:nvPicPr>
                  <pic:blipFill>
                    <a:blip xmlns:r="http://schemas.openxmlformats.org/officeDocument/2006/relationships" r:embed="rId158319466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68D9E874" w:rsidR="605D3701">
        <w:rPr>
          <w:rFonts w:ascii="Times New Roman" w:hAnsi="Times New Roman" w:eastAsia="Times New Roman" w:cs="Times New Roman"/>
          <w:b w:val="0"/>
          <w:bCs w:val="0"/>
          <w:i w:val="0"/>
          <w:iCs w:val="0"/>
          <w:caps w:val="0"/>
          <w:smallCaps w:val="0"/>
          <w:noProof w:val="0"/>
          <w:color w:val="auto"/>
          <w:sz w:val="28"/>
          <w:szCs w:val="28"/>
          <w:lang w:val="ru-RU"/>
        </w:rPr>
        <w:t>Рисунок 1 - ER-диаграмма логической модели</w:t>
      </w:r>
    </w:p>
    <w:p w:rsidR="68D9E874" w:rsidP="68D9E874" w:rsidRDefault="68D9E874" w14:paraId="69BF03B4" w14:textId="63E6029E">
      <w:pPr>
        <w:pStyle w:val="Normal"/>
        <w:ind w:left="0"/>
        <w:jc w:val="both"/>
      </w:pPr>
    </w:p>
    <w:p w:rsidR="7A073E73" w:rsidP="68D9E874" w:rsidRDefault="7A073E73" w14:paraId="057D9400" w14:textId="13FFE6C5">
      <w:pPr>
        <w:pStyle w:val="ListParagraph"/>
        <w:numPr>
          <w:ilvl w:val="0"/>
          <w:numId w:val="13"/>
        </w:numPr>
        <w:jc w:val="both"/>
        <w:rPr>
          <w:rFonts w:ascii="Times New Roman" w:hAnsi="Times New Roman" w:eastAsia="Times New Roman" w:cs="Times New Roman"/>
          <w:b w:val="0"/>
          <w:bCs w:val="0"/>
          <w:i w:val="0"/>
          <w:iCs w:val="0"/>
          <w:caps w:val="0"/>
          <w:smallCaps w:val="0"/>
          <w:noProof w:val="0"/>
          <w:color w:val="auto"/>
          <w:sz w:val="28"/>
          <w:szCs w:val="28"/>
          <w:lang w:val="ru-RU"/>
        </w:rPr>
      </w:pPr>
      <w:r w:rsidRPr="68D9E874" w:rsidR="7A073E73">
        <w:rPr>
          <w:rFonts w:ascii="Times New Roman" w:hAnsi="Times New Roman" w:eastAsia="Times New Roman" w:cs="Times New Roman"/>
          <w:b w:val="0"/>
          <w:bCs w:val="0"/>
          <w:i w:val="0"/>
          <w:iCs w:val="0"/>
          <w:caps w:val="0"/>
          <w:smallCaps w:val="0"/>
          <w:noProof w:val="0"/>
          <w:color w:val="auto"/>
          <w:sz w:val="28"/>
          <w:szCs w:val="28"/>
          <w:lang w:val="ru-RU"/>
        </w:rPr>
        <w:t>Провел нормализацию сущностей логической модели данных. Для каждой сущности предоставил логическую схему нормализации.</w:t>
      </w:r>
    </w:p>
    <w:p w:rsidR="3C9FDB3B" w:rsidP="68D9E874" w:rsidRDefault="3C9FDB3B" w14:paraId="410C04FB" w14:textId="0C7014E2">
      <w:pPr>
        <w:pStyle w:val="Normal"/>
        <w:ind w:left="0"/>
        <w:jc w:val="both"/>
      </w:pPr>
      <w:r w:rsidR="3C9FDB3B">
        <w:drawing>
          <wp:inline wp14:editId="2085B89F" wp14:anchorId="34E058E1">
            <wp:extent cx="5943600" cy="3581400"/>
            <wp:effectExtent l="0" t="0" r="0" b="0"/>
            <wp:docPr id="1954653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653722" name="Picture 1954653722"/>
                    <pic:cNvPicPr/>
                  </pic:nvPicPr>
                  <pic:blipFill>
                    <a:blip xmlns:r="http://schemas.openxmlformats.org/officeDocument/2006/relationships" r:embed="rId25200757">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rsidR="2A3A5305" w:rsidP="68D9E874" w:rsidRDefault="2A3A5305" w14:paraId="034F95EB" w14:textId="1EB73A20">
      <w:pPr>
        <w:pStyle w:val="Normal"/>
        <w:ind w:left="0"/>
        <w:jc w:val="both"/>
      </w:pPr>
      <w:r w:rsidR="2A3A5305">
        <w:drawing>
          <wp:inline wp14:editId="583535B5" wp14:anchorId="1F096549">
            <wp:extent cx="5943600" cy="2085975"/>
            <wp:effectExtent l="0" t="0" r="0" b="0"/>
            <wp:docPr id="1535390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390322" name="Picture 1535390322"/>
                    <pic:cNvPicPr/>
                  </pic:nvPicPr>
                  <pic:blipFill>
                    <a:blip xmlns:r="http://schemas.openxmlformats.org/officeDocument/2006/relationships" r:embed="rId654748277">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rsidR="6F9B26C2" w:rsidP="68D9E874" w:rsidRDefault="6F9B26C2" w14:paraId="50452340" w14:textId="2C8E9149">
      <w:pPr>
        <w:pStyle w:val="Normal"/>
        <w:ind w:left="0"/>
        <w:jc w:val="both"/>
      </w:pPr>
      <w:r w:rsidR="6F9B26C2">
        <w:drawing>
          <wp:inline wp14:editId="4725B76C" wp14:anchorId="19807D52">
            <wp:extent cx="5943600" cy="3924300"/>
            <wp:effectExtent l="0" t="0" r="0" b="0"/>
            <wp:docPr id="464646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646156" name="Picture 464646156"/>
                    <pic:cNvPicPr/>
                  </pic:nvPicPr>
                  <pic:blipFill>
                    <a:blip xmlns:r="http://schemas.openxmlformats.org/officeDocument/2006/relationships" r:embed="rId1900482928">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p>
    <w:p w:rsidR="36BA0007" w:rsidP="68D9E874" w:rsidRDefault="36BA0007" w14:paraId="1331063F" w14:textId="149B0C72">
      <w:pPr>
        <w:pStyle w:val="Normal"/>
        <w:ind w:left="0"/>
        <w:jc w:val="both"/>
      </w:pPr>
      <w:r w:rsidR="36BA0007">
        <w:drawing>
          <wp:inline wp14:editId="74F9CA32" wp14:anchorId="5B6BA256">
            <wp:extent cx="5943600" cy="2057400"/>
            <wp:effectExtent l="0" t="0" r="0" b="0"/>
            <wp:docPr id="84508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08107" name="Picture 84508107"/>
                    <pic:cNvPicPr/>
                  </pic:nvPicPr>
                  <pic:blipFill>
                    <a:blip xmlns:r="http://schemas.openxmlformats.org/officeDocument/2006/relationships" r:embed="rId240415249">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6187BA95" w:rsidP="68D9E874" w:rsidRDefault="6187BA95" w14:paraId="531267A7" w14:textId="6A372C03">
      <w:pPr>
        <w:pStyle w:val="Normal"/>
        <w:ind w:left="0"/>
        <w:jc w:val="both"/>
      </w:pPr>
      <w:r w:rsidR="6187BA95">
        <w:drawing>
          <wp:inline wp14:editId="6FCFFE05" wp14:anchorId="68A2D736">
            <wp:extent cx="5648325" cy="3390900"/>
            <wp:effectExtent l="0" t="0" r="0" b="0"/>
            <wp:docPr id="474668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668400" name="Picture 474668400"/>
                    <pic:cNvPicPr/>
                  </pic:nvPicPr>
                  <pic:blipFill>
                    <a:blip xmlns:r="http://schemas.openxmlformats.org/officeDocument/2006/relationships" r:embed="rId1163332661">
                      <a:extLst>
                        <a:ext uri="{28A0092B-C50C-407E-A947-70E740481C1C}">
                          <a14:useLocalDpi xmlns:a14="http://schemas.microsoft.com/office/drawing/2010/main"/>
                        </a:ext>
                      </a:extLst>
                    </a:blip>
                    <a:stretch>
                      <a:fillRect/>
                    </a:stretch>
                  </pic:blipFill>
                  <pic:spPr>
                    <a:xfrm>
                      <a:off x="0" y="0"/>
                      <a:ext cx="5648325" cy="3390900"/>
                    </a:xfrm>
                    <a:prstGeom prst="rect">
                      <a:avLst/>
                    </a:prstGeom>
                  </pic:spPr>
                </pic:pic>
              </a:graphicData>
            </a:graphic>
          </wp:inline>
        </w:drawing>
      </w:r>
    </w:p>
    <w:p w:rsidR="6187BA95" w:rsidP="68D9E874" w:rsidRDefault="6187BA95" w14:paraId="1250796A" w14:textId="454F3F6B">
      <w:pPr>
        <w:pStyle w:val="Normal"/>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Pr="68D9E874" w:rsidR="6187BA95">
        <w:rPr>
          <w:rFonts w:ascii="Times New Roman" w:hAnsi="Times New Roman" w:eastAsia="Times New Roman" w:cs="Times New Roman"/>
          <w:b w:val="0"/>
          <w:bCs w:val="0"/>
          <w:i w:val="0"/>
          <w:iCs w:val="0"/>
          <w:caps w:val="0"/>
          <w:smallCaps w:val="0"/>
          <w:noProof w:val="0"/>
          <w:color w:val="auto"/>
          <w:sz w:val="28"/>
          <w:szCs w:val="28"/>
          <w:lang w:val="ru-RU"/>
        </w:rPr>
        <w:t>Рисунок 2,3,4,5,6 - Нормализация «Профессиональные требования»</w:t>
      </w:r>
    </w:p>
    <w:p w:rsidR="68D9E874" w:rsidP="68D9E874" w:rsidRDefault="68D9E874" w14:paraId="153A5D9D" w14:textId="6CCFED2D">
      <w:pPr>
        <w:pStyle w:val="Normal"/>
        <w:ind w:left="0"/>
        <w:jc w:val="both"/>
      </w:pPr>
    </w:p>
    <w:p w:rsidR="6187BA95" w:rsidP="68D9E874" w:rsidRDefault="6187BA95" w14:paraId="772E9FB5" w14:textId="44594190">
      <w:pPr>
        <w:pStyle w:val="ListParagraph"/>
        <w:numPr>
          <w:ilvl w:val="0"/>
          <w:numId w:val="13"/>
        </w:numPr>
        <w:suppressLineNumbers w:val="0"/>
        <w:bidi w:val="0"/>
        <w:spacing w:before="0" w:beforeAutospacing="off" w:after="160" w:afterAutospacing="off" w:line="278" w:lineRule="auto"/>
        <w:ind w:left="720" w:right="0" w:hanging="360"/>
        <w:jc w:val="both"/>
        <w:rPr>
          <w:rFonts w:ascii="Times New Roman" w:hAnsi="Times New Roman" w:eastAsia="Times New Roman" w:cs="Times New Roman"/>
          <w:b w:val="0"/>
          <w:bCs w:val="0"/>
          <w:i w:val="0"/>
          <w:iCs w:val="0"/>
          <w:caps w:val="0"/>
          <w:smallCaps w:val="0"/>
          <w:noProof w:val="0"/>
          <w:color w:val="auto"/>
          <w:sz w:val="28"/>
          <w:szCs w:val="28"/>
          <w:lang w:val="ru-RU"/>
        </w:rPr>
      </w:pPr>
      <w:r w:rsidRPr="68D9E874" w:rsidR="6187BA95">
        <w:rPr>
          <w:rFonts w:ascii="Times New Roman" w:hAnsi="Times New Roman" w:eastAsia="Times New Roman" w:cs="Times New Roman"/>
          <w:b w:val="0"/>
          <w:bCs w:val="0"/>
          <w:i w:val="0"/>
          <w:iCs w:val="0"/>
          <w:caps w:val="0"/>
          <w:smallCaps w:val="0"/>
          <w:noProof w:val="0"/>
          <w:color w:val="auto"/>
          <w:sz w:val="28"/>
          <w:szCs w:val="28"/>
          <w:lang w:val="ru-RU"/>
        </w:rPr>
        <w:t>Разработал ER-диаграмму физической модели данных.</w:t>
      </w:r>
    </w:p>
    <w:p w:rsidR="0113D633" w:rsidP="47417F63" w:rsidRDefault="0113D633" w14:paraId="32E4123C" w14:textId="79B16EDD">
      <w:pPr>
        <w:pStyle w:val="Normal"/>
        <w:ind w:left="0"/>
        <w:jc w:val="center"/>
        <w:rPr>
          <w:rFonts w:ascii="Times New Roman" w:hAnsi="Times New Roman" w:eastAsia="Times New Roman" w:cs="Times New Roman"/>
          <w:b w:val="0"/>
          <w:bCs w:val="0"/>
          <w:i w:val="0"/>
          <w:iCs w:val="0"/>
          <w:caps w:val="0"/>
          <w:smallCaps w:val="0"/>
          <w:noProof w:val="0"/>
          <w:color w:val="auto"/>
          <w:sz w:val="28"/>
          <w:szCs w:val="28"/>
          <w:lang w:val="ru-RU"/>
        </w:rPr>
      </w:pPr>
      <w:r w:rsidR="0113D633">
        <w:drawing>
          <wp:inline wp14:editId="3934C6EA" wp14:anchorId="4878AEF4">
            <wp:extent cx="6302400" cy="5019700"/>
            <wp:effectExtent l="0" t="0" r="0" b="0"/>
            <wp:docPr id="576141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610339" name="Picture 1708610339"/>
                    <pic:cNvPicPr/>
                  </pic:nvPicPr>
                  <pic:blipFill>
                    <a:blip xmlns:r="http://schemas.openxmlformats.org/officeDocument/2006/relationships" r:embed="rId2040576260">
                      <a:extLst>
                        <a:ext uri="{28A0092B-C50C-407E-A947-70E740481C1C}">
                          <a14:useLocalDpi xmlns:a14="http://schemas.microsoft.com/office/drawing/2010/main"/>
                        </a:ext>
                      </a:extLst>
                    </a:blip>
                    <a:stretch>
                      <a:fillRect/>
                    </a:stretch>
                  </pic:blipFill>
                  <pic:spPr>
                    <a:xfrm rot="0">
                      <a:off x="0" y="0"/>
                      <a:ext cx="6302400" cy="5019700"/>
                    </a:xfrm>
                    <a:prstGeom prst="rect">
                      <a:avLst/>
                    </a:prstGeom>
                  </pic:spPr>
                </pic:pic>
              </a:graphicData>
            </a:graphic>
          </wp:inline>
        </w:drawing>
      </w:r>
      <w:r w:rsidRPr="47417F63" w:rsidR="0113D633">
        <w:rPr>
          <w:rFonts w:ascii="Times New Roman" w:hAnsi="Times New Roman" w:eastAsia="Times New Roman" w:cs="Times New Roman"/>
          <w:b w:val="0"/>
          <w:bCs w:val="0"/>
          <w:i w:val="0"/>
          <w:iCs w:val="0"/>
          <w:caps w:val="0"/>
          <w:smallCaps w:val="0"/>
          <w:noProof w:val="0"/>
          <w:color w:val="auto"/>
          <w:sz w:val="28"/>
          <w:szCs w:val="28"/>
          <w:lang w:val="ru-RU"/>
        </w:rPr>
        <w:t>Рисунок 7 - ER-диаграмма физической модели данных</w:t>
      </w:r>
    </w:p>
    <w:p w:rsidR="68D9E874" w:rsidP="68D9E874" w:rsidRDefault="68D9E874" w14:paraId="0110BD57" w14:textId="35BECED4">
      <w:pPr>
        <w:pStyle w:val="Normal"/>
        <w:suppressLineNumbers w:val="0"/>
        <w:bidi w:val="0"/>
        <w:spacing w:before="0" w:beforeAutospacing="off" w:after="160" w:afterAutospacing="off" w:line="278" w:lineRule="auto"/>
        <w:ind w:left="0" w:right="0" w:hanging="0"/>
        <w:jc w:val="both"/>
        <w:rPr>
          <w:rFonts w:ascii="Times New Roman" w:hAnsi="Times New Roman" w:eastAsia="Times New Roman" w:cs="Times New Roman"/>
          <w:b w:val="0"/>
          <w:bCs w:val="0"/>
          <w:i w:val="0"/>
          <w:iCs w:val="0"/>
          <w:caps w:val="0"/>
          <w:smallCaps w:val="0"/>
          <w:noProof w:val="0"/>
          <w:color w:val="auto"/>
          <w:sz w:val="28"/>
          <w:szCs w:val="28"/>
          <w:lang w:val="ru-RU"/>
        </w:rPr>
      </w:pPr>
    </w:p>
    <w:p w:rsidR="0113D633" w:rsidP="68D9E874" w:rsidRDefault="0113D633" w14:paraId="7E861A01" w14:textId="2EEE91F5">
      <w:pPr>
        <w:pStyle w:val="ListParagraph"/>
        <w:numPr>
          <w:ilvl w:val="0"/>
          <w:numId w:val="13"/>
        </w:numPr>
        <w:suppressLineNumbers w:val="0"/>
        <w:bidi w:val="0"/>
        <w:spacing w:before="0" w:beforeAutospacing="off" w:after="160" w:afterAutospacing="off" w:line="278" w:lineRule="auto"/>
        <w:ind w:left="720" w:right="0" w:hanging="360"/>
        <w:jc w:val="both"/>
        <w:rPr>
          <w:rFonts w:ascii="Times New Roman" w:hAnsi="Times New Roman" w:eastAsia="Times New Roman" w:cs="Times New Roman"/>
          <w:b w:val="0"/>
          <w:bCs w:val="0"/>
          <w:i w:val="0"/>
          <w:iCs w:val="0"/>
          <w:caps w:val="0"/>
          <w:smallCaps w:val="0"/>
          <w:noProof w:val="0"/>
          <w:color w:val="auto"/>
          <w:sz w:val="28"/>
          <w:szCs w:val="28"/>
          <w:lang w:val="ru-RU"/>
        </w:rPr>
      </w:pPr>
      <w:r w:rsidRPr="47417F63" w:rsidR="0113D633">
        <w:rPr>
          <w:rFonts w:ascii="Times New Roman" w:hAnsi="Times New Roman" w:eastAsia="Times New Roman" w:cs="Times New Roman"/>
          <w:b w:val="0"/>
          <w:bCs w:val="0"/>
          <w:i w:val="0"/>
          <w:iCs w:val="0"/>
          <w:caps w:val="0"/>
          <w:smallCaps w:val="0"/>
          <w:noProof w:val="0"/>
          <w:color w:val="auto"/>
          <w:sz w:val="28"/>
          <w:szCs w:val="28"/>
          <w:lang w:val="ru-RU"/>
        </w:rPr>
        <w:t>Выполнил описание таблиц физической модели БД.</w:t>
      </w:r>
    </w:p>
    <w:p w:rsidR="5E87D2FC" w:rsidP="47417F63" w:rsidRDefault="5E87D2FC" w14:paraId="00B4CDE2" w14:textId="24B1617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02D98878">
        <w:drawing>
          <wp:inline wp14:editId="2D85A452" wp14:anchorId="7E6F8A26">
            <wp:extent cx="6199717" cy="2504156"/>
            <wp:effectExtent l="0" t="0" r="0" b="0"/>
            <wp:docPr id="289106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106579" name="Picture 289106579"/>
                    <pic:cNvPicPr/>
                  </pic:nvPicPr>
                  <pic:blipFill>
                    <a:blip xmlns:r="http://schemas.openxmlformats.org/officeDocument/2006/relationships" r:embed="rId97157571">
                      <a:extLst>
                        <a:ext uri="{28A0092B-C50C-407E-A947-70E740481C1C}">
                          <a14:useLocalDpi xmlns:a14="http://schemas.microsoft.com/office/drawing/2010/main"/>
                        </a:ext>
                      </a:extLst>
                    </a:blip>
                    <a:stretch>
                      <a:fillRect/>
                    </a:stretch>
                  </pic:blipFill>
                  <pic:spPr>
                    <a:xfrm rot="0">
                      <a:off x="0" y="0"/>
                      <a:ext cx="6199717" cy="2504156"/>
                    </a:xfrm>
                    <a:prstGeom prst="rect">
                      <a:avLst/>
                    </a:prstGeom>
                  </pic:spPr>
                </pic:pic>
              </a:graphicData>
            </a:graphic>
          </wp:inline>
        </w:drawing>
      </w:r>
      <w:r>
        <w:br/>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5.1 — Структура таблицы «Уровень образования»</w:t>
      </w:r>
    </w:p>
    <w:p w:rsidR="5E87D2FC" w:rsidP="47417F63" w:rsidRDefault="5E87D2FC" w14:paraId="53574230" w14:textId="7318CAB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3448AD8C">
        <w:drawing>
          <wp:inline wp14:editId="113739A3" wp14:anchorId="11C7AB4B">
            <wp:extent cx="6290733" cy="2834164"/>
            <wp:effectExtent l="0" t="0" r="0" b="0"/>
            <wp:docPr id="41931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31634" name="Picture 41931634"/>
                    <pic:cNvPicPr/>
                  </pic:nvPicPr>
                  <pic:blipFill>
                    <a:blip xmlns:r="http://schemas.openxmlformats.org/officeDocument/2006/relationships" r:embed="rId1435834290">
                      <a:extLst>
                        <a:ext uri="{28A0092B-C50C-407E-A947-70E740481C1C}">
                          <a14:useLocalDpi xmlns:a14="http://schemas.microsoft.com/office/drawing/2010/main"/>
                        </a:ext>
                      </a:extLst>
                    </a:blip>
                    <a:stretch>
                      <a:fillRect/>
                    </a:stretch>
                  </pic:blipFill>
                  <pic:spPr>
                    <a:xfrm rot="0">
                      <a:off x="0" y="0"/>
                      <a:ext cx="6290733" cy="2834164"/>
                    </a:xfrm>
                    <a:prstGeom prst="rect">
                      <a:avLst/>
                    </a:prstGeom>
                  </pic:spPr>
                </pic:pic>
              </a:graphicData>
            </a:graphic>
          </wp:inline>
        </w:drawing>
      </w:r>
      <w:r>
        <w:br/>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 xml:space="preserve">Таблица 5.2 — Структура таблицы «Тип занятости»  </w:t>
      </w:r>
    </w:p>
    <w:p w:rsidR="68D9E874" w:rsidP="68D9E874" w:rsidRDefault="68D9E874" w14:paraId="73514E2C" w14:textId="3201E407">
      <w:pPr>
        <w:pStyle w:val="Normal"/>
        <w:bidi w:val="0"/>
        <w:spacing w:before="0" w:beforeAutospacing="off" w:after="160" w:afterAutospacing="off" w:line="278" w:lineRule="auto"/>
        <w:ind w:left="0" w:right="0"/>
        <w:jc w:val="both"/>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093B4908" w14:textId="6D2295E3">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50614E6D">
        <w:drawing>
          <wp:inline wp14:editId="760CBB2A" wp14:anchorId="430D6624">
            <wp:extent cx="6120147" cy="3835866"/>
            <wp:effectExtent l="0" t="0" r="0" b="0"/>
            <wp:docPr id="1682953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953945" name="Picture 1682953945"/>
                    <pic:cNvPicPr/>
                  </pic:nvPicPr>
                  <pic:blipFill>
                    <a:blip xmlns:r="http://schemas.openxmlformats.org/officeDocument/2006/relationships" r:embed="rId1423580752">
                      <a:extLst>
                        <a:ext uri="{28A0092B-C50C-407E-A947-70E740481C1C}">
                          <a14:useLocalDpi xmlns:a14="http://schemas.microsoft.com/office/drawing/2010/main"/>
                        </a:ext>
                      </a:extLst>
                    </a:blip>
                    <a:stretch>
                      <a:fillRect/>
                    </a:stretch>
                  </pic:blipFill>
                  <pic:spPr>
                    <a:xfrm rot="0">
                      <a:off x="0" y="0"/>
                      <a:ext cx="6120147" cy="3835866"/>
                    </a:xfrm>
                    <a:prstGeom prst="rect">
                      <a:avLst/>
                    </a:prstGeom>
                  </pic:spPr>
                </pic:pic>
              </a:graphicData>
            </a:graphic>
          </wp:inline>
        </w:drawing>
      </w:r>
      <w:r>
        <w:br/>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5.3 — Структура таблицы «Регион»</w:t>
      </w:r>
    </w:p>
    <w:p w:rsidR="68D9E874" w:rsidP="68D9E874" w:rsidRDefault="68D9E874" w14:paraId="6288325A" w14:textId="303252B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7D0B34B3" w14:textId="55D332B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3D070815">
        <w:drawing>
          <wp:inline wp14:editId="7CE41616" wp14:anchorId="16DDB036">
            <wp:extent cx="5614397" cy="4332526"/>
            <wp:effectExtent l="0" t="0" r="0" b="0"/>
            <wp:docPr id="1761903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903623" name="Picture 1761903623"/>
                    <pic:cNvPicPr/>
                  </pic:nvPicPr>
                  <pic:blipFill>
                    <a:blip xmlns:r="http://schemas.openxmlformats.org/officeDocument/2006/relationships" r:embed="rId961005219">
                      <a:extLst>
                        <a:ext uri="{28A0092B-C50C-407E-A947-70E740481C1C}">
                          <a14:useLocalDpi xmlns:a14="http://schemas.microsoft.com/office/drawing/2010/main"/>
                        </a:ext>
                      </a:extLst>
                    </a:blip>
                    <a:stretch>
                      <a:fillRect/>
                    </a:stretch>
                  </pic:blipFill>
                  <pic:spPr>
                    <a:xfrm rot="0">
                      <a:off x="0" y="0"/>
                      <a:ext cx="5614397" cy="4332526"/>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 xml:space="preserve">    Таблица 5.4 — Структура таблицы «Работодатель»</w:t>
      </w:r>
    </w:p>
    <w:p w:rsidR="68D9E874" w:rsidP="68D9E874" w:rsidRDefault="68D9E874" w14:paraId="405242FE" w14:textId="4174854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02A97E6E" w14:textId="0F7871A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3545EBFC">
        <w:drawing>
          <wp:inline wp14:editId="04B69DD6" wp14:anchorId="36AC975F">
            <wp:extent cx="5448991" cy="2936293"/>
            <wp:effectExtent l="0" t="0" r="0" b="0"/>
            <wp:docPr id="931223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223243" name="Picture 931223243"/>
                    <pic:cNvPicPr/>
                  </pic:nvPicPr>
                  <pic:blipFill>
                    <a:blip xmlns:r="http://schemas.openxmlformats.org/officeDocument/2006/relationships" r:embed="rId733830048">
                      <a:extLst>
                        <a:ext uri="{28A0092B-C50C-407E-A947-70E740481C1C}">
                          <a14:useLocalDpi xmlns:a14="http://schemas.microsoft.com/office/drawing/2010/main"/>
                        </a:ext>
                      </a:extLst>
                    </a:blip>
                    <a:stretch>
                      <a:fillRect/>
                    </a:stretch>
                  </pic:blipFill>
                  <pic:spPr>
                    <a:xfrm rot="0">
                      <a:off x="0" y="0"/>
                      <a:ext cx="5448991" cy="2936293"/>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5.5 — Структура таблицы «Проф. Требования»</w:t>
      </w:r>
    </w:p>
    <w:p w:rsidR="68D9E874" w:rsidP="68D9E874" w:rsidRDefault="68D9E874" w14:paraId="6630CACD" w14:textId="34888DFF">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238C6785" w14:textId="0AE06BEF">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210CBB12">
        <w:drawing>
          <wp:inline wp14:editId="5245A4C5" wp14:anchorId="5AF65E3B">
            <wp:extent cx="5381625" cy="2724150"/>
            <wp:effectExtent l="0" t="0" r="0" b="0"/>
            <wp:docPr id="376213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213557" name="Picture 376213557"/>
                    <pic:cNvPicPr/>
                  </pic:nvPicPr>
                  <pic:blipFill>
                    <a:blip xmlns:r="http://schemas.openxmlformats.org/officeDocument/2006/relationships" r:embed="rId1228677158">
                      <a:extLst>
                        <a:ext uri="{28A0092B-C50C-407E-A947-70E740481C1C}">
                          <a14:useLocalDpi xmlns:a14="http://schemas.microsoft.com/office/drawing/2010/main"/>
                        </a:ext>
                      </a:extLst>
                    </a:blip>
                    <a:stretch>
                      <a:fillRect/>
                    </a:stretch>
                  </pic:blipFill>
                  <pic:spPr>
                    <a:xfrm>
                      <a:off x="0" y="0"/>
                      <a:ext cx="5381625" cy="2724150"/>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5.6 — Структура таблицы «Навыки требования»</w:t>
      </w:r>
    </w:p>
    <w:p w:rsidR="68D9E874" w:rsidP="68D9E874" w:rsidRDefault="68D9E874" w14:paraId="0D11EBD0" w14:textId="1A397A5E">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60B1F1C8" w14:textId="38868EC7">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77175D24">
        <w:drawing>
          <wp:inline wp14:editId="56B0CD37" wp14:anchorId="7A980152">
            <wp:extent cx="5116485" cy="5731933"/>
            <wp:effectExtent l="0" t="0" r="0" b="0"/>
            <wp:docPr id="477402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402194" name="Picture 477402194"/>
                    <pic:cNvPicPr/>
                  </pic:nvPicPr>
                  <pic:blipFill>
                    <a:blip xmlns:r="http://schemas.openxmlformats.org/officeDocument/2006/relationships" r:embed="rId948644234">
                      <a:extLst>
                        <a:ext uri="{28A0092B-C50C-407E-A947-70E740481C1C}">
                          <a14:useLocalDpi xmlns:a14="http://schemas.microsoft.com/office/drawing/2010/main"/>
                        </a:ext>
                      </a:extLst>
                    </a:blip>
                    <a:stretch>
                      <a:fillRect/>
                    </a:stretch>
                  </pic:blipFill>
                  <pic:spPr>
                    <a:xfrm rot="0">
                      <a:off x="0" y="0"/>
                      <a:ext cx="5116485" cy="5731933"/>
                    </a:xfrm>
                    <a:prstGeom prst="rect">
                      <a:avLst/>
                    </a:prstGeom>
                  </pic:spPr>
                </pic:pic>
              </a:graphicData>
            </a:graphic>
          </wp:inline>
        </w:drawing>
      </w:r>
    </w:p>
    <w:p w:rsidR="5E87D2FC" w:rsidP="47417F63" w:rsidRDefault="5E87D2FC" w14:paraId="56D8F80D" w14:textId="04BEDB5B">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5.7 — Структура таблицы «Вакансия»</w:t>
      </w:r>
    </w:p>
    <w:p w:rsidR="68D9E874" w:rsidP="68D9E874" w:rsidRDefault="68D9E874" w14:paraId="5B62F069" w14:textId="388DFD8B">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1B6D28D5" w14:textId="4534755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5655D27C">
        <w:drawing>
          <wp:inline wp14:editId="74A24EA8" wp14:anchorId="6F104A2D">
            <wp:extent cx="6047418" cy="3559828"/>
            <wp:effectExtent l="0" t="0" r="0" b="0"/>
            <wp:docPr id="1221697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697128" name="Picture 1221697128"/>
                    <pic:cNvPicPr/>
                  </pic:nvPicPr>
                  <pic:blipFill>
                    <a:blip xmlns:r="http://schemas.openxmlformats.org/officeDocument/2006/relationships" r:embed="rId1675947201">
                      <a:extLst>
                        <a:ext uri="{28A0092B-C50C-407E-A947-70E740481C1C}">
                          <a14:useLocalDpi xmlns:a14="http://schemas.microsoft.com/office/drawing/2010/main"/>
                        </a:ext>
                      </a:extLst>
                    </a:blip>
                    <a:stretch>
                      <a:fillRect/>
                    </a:stretch>
                  </pic:blipFill>
                  <pic:spPr>
                    <a:xfrm rot="0">
                      <a:off x="0" y="0"/>
                      <a:ext cx="6047418" cy="3559828"/>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5.8 — Структура таблицы «Личностные качества»</w:t>
      </w:r>
    </w:p>
    <w:p w:rsidR="68D9E874" w:rsidP="68D9E874" w:rsidRDefault="68D9E874" w14:paraId="6A6B326E" w14:textId="3D87B35D">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011E6148" w14:textId="08286BD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16648B7C">
        <w:drawing>
          <wp:inline wp14:editId="1E29605F" wp14:anchorId="3DB1FE36">
            <wp:extent cx="6063648" cy="3026439"/>
            <wp:effectExtent l="0" t="0" r="0" b="0"/>
            <wp:docPr id="728958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958603" name="Picture 728958603"/>
                    <pic:cNvPicPr/>
                  </pic:nvPicPr>
                  <pic:blipFill>
                    <a:blip xmlns:r="http://schemas.openxmlformats.org/officeDocument/2006/relationships" r:embed="rId1676528021">
                      <a:extLst>
                        <a:ext uri="{28A0092B-C50C-407E-A947-70E740481C1C}">
                          <a14:useLocalDpi xmlns:a14="http://schemas.microsoft.com/office/drawing/2010/main"/>
                        </a:ext>
                      </a:extLst>
                    </a:blip>
                    <a:stretch>
                      <a:fillRect/>
                    </a:stretch>
                  </pic:blipFill>
                  <pic:spPr>
                    <a:xfrm rot="0">
                      <a:off x="0" y="0"/>
                      <a:ext cx="6063648" cy="3026439"/>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5.9 — Структура таблицы «Вакансия качество»</w:t>
      </w:r>
    </w:p>
    <w:p w:rsidR="68D9E874" w:rsidP="68D9E874" w:rsidRDefault="68D9E874" w14:paraId="2074E97F" w14:textId="49C6487B">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4FD33226" w14:textId="2615E647">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7F2EC7DF">
        <w:drawing>
          <wp:inline wp14:editId="50A562F6" wp14:anchorId="64EBA338">
            <wp:extent cx="5636781" cy="5067107"/>
            <wp:effectExtent l="0" t="0" r="0" b="0"/>
            <wp:docPr id="2135886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886136" name="Picture 2135886136"/>
                    <pic:cNvPicPr/>
                  </pic:nvPicPr>
                  <pic:blipFill>
                    <a:blip xmlns:r="http://schemas.openxmlformats.org/officeDocument/2006/relationships" r:embed="rId1104015653">
                      <a:extLst>
                        <a:ext uri="{28A0092B-C50C-407E-A947-70E740481C1C}">
                          <a14:useLocalDpi xmlns:a14="http://schemas.microsoft.com/office/drawing/2010/main"/>
                        </a:ext>
                      </a:extLst>
                    </a:blip>
                    <a:stretch>
                      <a:fillRect/>
                    </a:stretch>
                  </pic:blipFill>
                  <pic:spPr>
                    <a:xfrm rot="0">
                      <a:off x="0" y="0"/>
                      <a:ext cx="5636781" cy="5067107"/>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5.10 — Структура таблицы «Соискатель»</w:t>
      </w:r>
    </w:p>
    <w:p w:rsidR="68D9E874" w:rsidP="68D9E874" w:rsidRDefault="68D9E874" w14:paraId="21DA87CC" w14:textId="709FF661">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5A7B313B" w14:textId="4B02FD2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0702BAE3">
        <w:drawing>
          <wp:inline wp14:editId="29663CE7" wp14:anchorId="79F96236">
            <wp:extent cx="5617633" cy="4068286"/>
            <wp:effectExtent l="0" t="0" r="0" b="0"/>
            <wp:docPr id="1365460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460605" name="Picture 1365460605"/>
                    <pic:cNvPicPr/>
                  </pic:nvPicPr>
                  <pic:blipFill>
                    <a:blip xmlns:r="http://schemas.openxmlformats.org/officeDocument/2006/relationships" r:embed="rId1120180802">
                      <a:extLst>
                        <a:ext uri="{28A0092B-C50C-407E-A947-70E740481C1C}">
                          <a14:useLocalDpi xmlns:a14="http://schemas.microsoft.com/office/drawing/2010/main"/>
                        </a:ext>
                      </a:extLst>
                    </a:blip>
                    <a:stretch>
                      <a:fillRect/>
                    </a:stretch>
                  </pic:blipFill>
                  <pic:spPr>
                    <a:xfrm rot="0">
                      <a:off x="0" y="0"/>
                      <a:ext cx="5617633" cy="4068286"/>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5.11 — Структура таблицы «Резюме»</w:t>
      </w:r>
    </w:p>
    <w:p w:rsidR="68D9E874" w:rsidP="68D9E874" w:rsidRDefault="68D9E874" w14:paraId="1CBE0B61" w14:textId="74551A2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00762CE7" w14:textId="49AF87C1">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1FBC948C">
        <w:drawing>
          <wp:inline wp14:editId="33C737EA" wp14:anchorId="250630C5">
            <wp:extent cx="5521325" cy="2294832"/>
            <wp:effectExtent l="0" t="0" r="0" b="0"/>
            <wp:docPr id="771928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928075" name="Picture 771928075"/>
                    <pic:cNvPicPr/>
                  </pic:nvPicPr>
                  <pic:blipFill>
                    <a:blip xmlns:r="http://schemas.openxmlformats.org/officeDocument/2006/relationships" r:embed="rId1400986262">
                      <a:extLst>
                        <a:ext uri="{28A0092B-C50C-407E-A947-70E740481C1C}">
                          <a14:useLocalDpi xmlns:a14="http://schemas.microsoft.com/office/drawing/2010/main"/>
                        </a:ext>
                      </a:extLst>
                    </a:blip>
                    <a:stretch>
                      <a:fillRect/>
                    </a:stretch>
                  </pic:blipFill>
                  <pic:spPr>
                    <a:xfrm rot="0">
                      <a:off x="0" y="0"/>
                      <a:ext cx="5521325" cy="2294832"/>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5.12 — Структура таблицы «Навыки резюме»</w:t>
      </w:r>
    </w:p>
    <w:p w:rsidR="68D9E874" w:rsidP="68D9E874" w:rsidRDefault="68D9E874" w14:paraId="32AA4F12" w14:textId="6225240F">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50D82A4B" w14:textId="5227DF7B">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7894F1AB">
        <w:drawing>
          <wp:inline wp14:editId="363F5F63" wp14:anchorId="1C037DE6">
            <wp:extent cx="5562600" cy="3807028"/>
            <wp:effectExtent l="0" t="0" r="0" b="0"/>
            <wp:docPr id="1944232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232773" name="Picture 1944232773"/>
                    <pic:cNvPicPr/>
                  </pic:nvPicPr>
                  <pic:blipFill>
                    <a:blip xmlns:r="http://schemas.openxmlformats.org/officeDocument/2006/relationships" r:embed="rId44437547">
                      <a:extLst>
                        <a:ext uri="{28A0092B-C50C-407E-A947-70E740481C1C}">
                          <a14:useLocalDpi xmlns:a14="http://schemas.microsoft.com/office/drawing/2010/main"/>
                        </a:ext>
                      </a:extLst>
                    </a:blip>
                    <a:stretch>
                      <a:fillRect/>
                    </a:stretch>
                  </pic:blipFill>
                  <pic:spPr>
                    <a:xfrm rot="0">
                      <a:off x="0" y="0"/>
                      <a:ext cx="5562600" cy="3807028"/>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5.13 — Структура таблицы «Отклик»</w:t>
      </w:r>
    </w:p>
    <w:p w:rsidR="68D9E874" w:rsidP="68D9E874" w:rsidRDefault="68D9E874" w14:paraId="4606539D" w14:textId="5B812DD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5E87D2FC" w:rsidP="47417F63" w:rsidRDefault="5E87D2FC" w14:paraId="304D6D34" w14:textId="08CAA54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1206CCFF">
        <w:drawing>
          <wp:inline wp14:editId="38FE28C7" wp14:anchorId="3A024DE0">
            <wp:extent cx="5732062" cy="3681982"/>
            <wp:effectExtent l="0" t="0" r="0" b="0"/>
            <wp:docPr id="57258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584945" name="Picture 572584945"/>
                    <pic:cNvPicPr/>
                  </pic:nvPicPr>
                  <pic:blipFill>
                    <a:blip xmlns:r="http://schemas.openxmlformats.org/officeDocument/2006/relationships" r:embed="rId2030328296">
                      <a:extLst>
                        <a:ext uri="{28A0092B-C50C-407E-A947-70E740481C1C}">
                          <a14:useLocalDpi xmlns:a14="http://schemas.microsoft.com/office/drawing/2010/main"/>
                        </a:ext>
                      </a:extLst>
                    </a:blip>
                    <a:stretch>
                      <a:fillRect/>
                    </a:stretch>
                  </pic:blipFill>
                  <pic:spPr>
                    <a:xfrm rot="0">
                      <a:off x="0" y="0"/>
                      <a:ext cx="5732062" cy="3681982"/>
                    </a:xfrm>
                    <a:prstGeom prst="rect">
                      <a:avLst/>
                    </a:prstGeom>
                  </pic:spPr>
                </pic:pic>
              </a:graphicData>
            </a:graphic>
          </wp:inline>
        </w:drawing>
      </w:r>
      <w:r w:rsidRPr="47417F63" w:rsidR="5E87D2FC">
        <w:rPr>
          <w:rFonts w:ascii="Times New Roman" w:hAnsi="Times New Roman" w:eastAsia="Times New Roman" w:cs="Times New Roman"/>
          <w:b w:val="0"/>
          <w:bCs w:val="0"/>
          <w:i w:val="0"/>
          <w:iCs w:val="0"/>
          <w:caps w:val="0"/>
          <w:smallCaps w:val="0"/>
          <w:noProof w:val="0"/>
          <w:color w:val="auto"/>
          <w:sz w:val="28"/>
          <w:szCs w:val="28"/>
          <w:lang w:val="ru-RU"/>
        </w:rPr>
        <w:t>Таблица 5.14 — Структура таблицы «Отчет»</w:t>
      </w:r>
    </w:p>
    <w:p w:rsidR="68D9E874" w:rsidP="68D9E874" w:rsidRDefault="68D9E874" w14:paraId="4A1BE8C8" w14:textId="1D5FC364">
      <w:pPr>
        <w:pStyle w:val="Normal"/>
        <w:suppressLineNumbers w:val="0"/>
        <w:bidi w:val="0"/>
        <w:spacing w:before="0" w:beforeAutospacing="off" w:after="160" w:afterAutospacing="off" w:line="278" w:lineRule="auto"/>
        <w:ind w:left="0" w:right="0" w:hanging="0"/>
        <w:jc w:val="both"/>
        <w:rPr>
          <w:rFonts w:ascii="Times New Roman" w:hAnsi="Times New Roman" w:eastAsia="Times New Roman" w:cs="Times New Roman"/>
          <w:b w:val="0"/>
          <w:bCs w:val="0"/>
          <w:i w:val="0"/>
          <w:iCs w:val="0"/>
          <w:caps w:val="0"/>
          <w:smallCaps w:val="0"/>
          <w:noProof w:val="0"/>
          <w:color w:val="auto"/>
          <w:sz w:val="28"/>
          <w:szCs w:val="28"/>
          <w:lang w:val="ru-RU"/>
        </w:rPr>
      </w:pPr>
    </w:p>
    <w:p w:rsidR="6637F161" w:rsidP="68D9E874" w:rsidRDefault="6637F161" w14:paraId="3E2AC212" w14:textId="16B29461">
      <w:pPr>
        <w:pStyle w:val="ListParagraph"/>
        <w:numPr>
          <w:ilvl w:val="0"/>
          <w:numId w:val="13"/>
        </w:numPr>
        <w:suppressLineNumbers w:val="0"/>
        <w:bidi w:val="0"/>
        <w:spacing w:before="0" w:beforeAutospacing="off" w:after="160" w:afterAutospacing="off" w:line="278" w:lineRule="auto"/>
        <w:ind w:left="720" w:right="0" w:hanging="360"/>
        <w:jc w:val="both"/>
        <w:rPr>
          <w:rFonts w:ascii="Times New Roman" w:hAnsi="Times New Roman" w:eastAsia="Times New Roman" w:cs="Times New Roman"/>
          <w:b w:val="0"/>
          <w:bCs w:val="0"/>
          <w:i w:val="0"/>
          <w:iCs w:val="0"/>
          <w:caps w:val="0"/>
          <w:smallCaps w:val="0"/>
          <w:noProof w:val="0"/>
          <w:color w:val="auto"/>
          <w:sz w:val="28"/>
          <w:szCs w:val="28"/>
          <w:lang w:val="ru-RU"/>
        </w:rPr>
      </w:pPr>
      <w:r w:rsidRPr="47417F63" w:rsidR="6637F161">
        <w:rPr>
          <w:rFonts w:ascii="Times New Roman" w:hAnsi="Times New Roman" w:eastAsia="Times New Roman" w:cs="Times New Roman"/>
          <w:b w:val="0"/>
          <w:bCs w:val="0"/>
          <w:i w:val="0"/>
          <w:iCs w:val="0"/>
          <w:caps w:val="0"/>
          <w:smallCaps w:val="0"/>
          <w:noProof w:val="0"/>
          <w:color w:val="auto"/>
          <w:sz w:val="28"/>
          <w:szCs w:val="28"/>
          <w:lang w:val="ru-RU"/>
        </w:rPr>
        <w:t xml:space="preserve">Выполнил описание связей в физической модели БД </w:t>
      </w:r>
    </w:p>
    <w:p w:rsidR="1FD59686" w:rsidP="47417F63" w:rsidRDefault="1FD59686" w14:paraId="5ED141EE" w14:textId="619D40FE">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r w:rsidR="1F6E49AF">
        <w:drawing>
          <wp:inline wp14:editId="72F0AA3F" wp14:anchorId="600468EF">
            <wp:extent cx="5887975" cy="6344889"/>
            <wp:effectExtent l="0" t="0" r="0" b="0"/>
            <wp:docPr id="1802165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165301" name="Picture 1802165301"/>
                    <pic:cNvPicPr/>
                  </pic:nvPicPr>
                  <pic:blipFill>
                    <a:blip xmlns:r="http://schemas.openxmlformats.org/officeDocument/2006/relationships" r:embed="rId860229904">
                      <a:extLst>
                        <a:ext uri="{28A0092B-C50C-407E-A947-70E740481C1C}">
                          <a14:useLocalDpi xmlns:a14="http://schemas.microsoft.com/office/drawing/2010/main"/>
                        </a:ext>
                      </a:extLst>
                    </a:blip>
                    <a:stretch>
                      <a:fillRect/>
                    </a:stretch>
                  </pic:blipFill>
                  <pic:spPr>
                    <a:xfrm rot="0">
                      <a:off x="0" y="0"/>
                      <a:ext cx="5887975" cy="6344889"/>
                    </a:xfrm>
                    <a:prstGeom prst="rect">
                      <a:avLst/>
                    </a:prstGeom>
                  </pic:spPr>
                </pic:pic>
              </a:graphicData>
            </a:graphic>
          </wp:inline>
        </w:drawing>
      </w:r>
      <w:r w:rsidRPr="47417F63" w:rsidR="1FD59686">
        <w:rPr>
          <w:rFonts w:ascii="Times New Roman" w:hAnsi="Times New Roman" w:eastAsia="Times New Roman" w:cs="Times New Roman"/>
          <w:b w:val="0"/>
          <w:bCs w:val="0"/>
          <w:i w:val="0"/>
          <w:iCs w:val="0"/>
          <w:caps w:val="0"/>
          <w:smallCaps w:val="0"/>
          <w:noProof w:val="0"/>
          <w:color w:val="auto"/>
          <w:sz w:val="28"/>
          <w:szCs w:val="28"/>
          <w:lang w:val="ru-RU"/>
        </w:rPr>
        <w:t xml:space="preserve">Таблица 6 — </w:t>
      </w:r>
      <w:r w:rsidRPr="47417F63" w:rsidR="1FD59686">
        <w:rPr>
          <w:rFonts w:ascii="Times New Roman" w:hAnsi="Times New Roman" w:eastAsia="Times New Roman" w:cs="Times New Roman"/>
          <w:b w:val="0"/>
          <w:bCs w:val="0"/>
          <w:i w:val="0"/>
          <w:iCs w:val="0"/>
          <w:caps w:val="0"/>
          <w:smallCaps w:val="0"/>
          <w:noProof w:val="0"/>
          <w:color w:val="auto"/>
          <w:sz w:val="28"/>
          <w:szCs w:val="28"/>
          <w:lang w:val="ru-RU"/>
        </w:rPr>
        <w:t>Связи между таблицами БД</w:t>
      </w:r>
    </w:p>
    <w:p w:rsidR="0236CFE8" w:rsidP="47417F63" w:rsidRDefault="0236CFE8" w14:paraId="3E466397" w14:textId="61DCB4B6">
      <w:pPr>
        <w:pStyle w:val="Normal"/>
        <w:suppressLineNumbers w:val="0"/>
        <w:spacing w:before="0" w:beforeAutospacing="off" w:after="160" w:afterAutospacing="off" w:line="278" w:lineRule="auto"/>
        <w:ind w:left="0" w:right="0"/>
        <w:jc w:val="center"/>
        <w:rPr>
          <w:rFonts w:ascii="Times New Roman" w:hAnsi="Times New Roman" w:eastAsia="Times New Roman" w:cs="Times New Roman"/>
          <w:b w:val="0"/>
          <w:bCs w:val="0"/>
          <w:i w:val="0"/>
          <w:iCs w:val="0"/>
          <w:caps w:val="0"/>
          <w:smallCaps w:val="0"/>
          <w:noProof w:val="0"/>
          <w:color w:val="auto"/>
          <w:sz w:val="28"/>
          <w:szCs w:val="28"/>
          <w:lang w:val="ru-RU"/>
        </w:rPr>
      </w:pPr>
    </w:p>
    <w:p w:rsidR="0236CFE8" w:rsidP="47417F63" w:rsidRDefault="0236CFE8" w14:paraId="1A2C3C8B" w14:textId="4A677BBD">
      <w:pPr>
        <w:bidi w:val="0"/>
        <w:ind/>
      </w:pPr>
      <w:r>
        <w:br w:type="page"/>
      </w:r>
    </w:p>
    <w:p w:rsidR="0236CFE8" w:rsidP="47417F63" w:rsidRDefault="0236CFE8" w14:paraId="12A7A75C" w14:textId="316B3A3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color w:val="auto"/>
          <w:sz w:val="28"/>
          <w:szCs w:val="28"/>
        </w:rPr>
      </w:pPr>
      <w:r w:rsidRPr="47417F63" w:rsidR="0236CFE8">
        <w:rPr>
          <w:rFonts w:ascii="Times New Roman" w:hAnsi="Times New Roman" w:eastAsia="Times New Roman" w:cs="Times New Roman"/>
          <w:b w:val="0"/>
          <w:bCs w:val="0"/>
          <w:color w:val="auto"/>
          <w:sz w:val="28"/>
          <w:szCs w:val="28"/>
        </w:rPr>
        <w:t>Вывод</w:t>
      </w:r>
    </w:p>
    <w:p w:rsidR="32988FFB" w:rsidP="68D9E874" w:rsidRDefault="32988FFB" w14:paraId="6D6DFED9" w14:textId="7AD3E479">
      <w:pPr>
        <w:pStyle w:val="Normal"/>
        <w:ind w:left="0" w:firstLine="708"/>
        <w:jc w:val="both"/>
        <w:rPr>
          <w:rFonts w:ascii="Times New Roman" w:hAnsi="Times New Roman" w:eastAsia="Times New Roman" w:cs="Times New Roman"/>
          <w:b w:val="0"/>
          <w:bCs w:val="0"/>
          <w:color w:val="auto"/>
          <w:sz w:val="28"/>
          <w:szCs w:val="28"/>
        </w:rPr>
      </w:pPr>
      <w:r w:rsidRPr="68D9E874" w:rsidR="32988FFB">
        <w:rPr>
          <w:rFonts w:ascii="Times New Roman" w:hAnsi="Times New Roman" w:eastAsia="Times New Roman" w:cs="Times New Roman"/>
          <w:b w:val="0"/>
          <w:bCs w:val="0"/>
          <w:color w:val="auto"/>
          <w:sz w:val="28"/>
          <w:szCs w:val="28"/>
        </w:rPr>
        <w:t>В ходе выполнения лабораторной работы была разработана даталогическая модель реляционной базы данных для предметной области «Анализ спроса на рынке труда». На основе результатов первой лабораторной работы были выделены основные сущности предметной области, определены связи между ними и выполнено разделение данных на справочные и оперативные.</w:t>
      </w:r>
    </w:p>
    <w:p w:rsidR="68D9E874" w:rsidP="68D9E874" w:rsidRDefault="68D9E874" w14:paraId="2EC7AF08" w14:textId="29FCE319">
      <w:pPr>
        <w:pStyle w:val="Normal"/>
        <w:ind w:left="0" w:firstLine="708"/>
        <w:jc w:val="both"/>
        <w:rPr>
          <w:rFonts w:ascii="Times New Roman" w:hAnsi="Times New Roman" w:eastAsia="Times New Roman" w:cs="Times New Roman"/>
          <w:b w:val="0"/>
          <w:bCs w:val="0"/>
          <w:color w:val="auto"/>
          <w:sz w:val="28"/>
          <w:szCs w:val="28"/>
        </w:rPr>
      </w:pPr>
    </w:p>
    <w:p w:rsidR="4D681E55" w:rsidP="4EF459FB" w:rsidRDefault="4D681E55" w14:paraId="196DE506" w14:textId="54A3EA5E">
      <w:pPr>
        <w:pStyle w:val="Normal"/>
        <w:ind w:left="0"/>
        <w:jc w:val="center"/>
        <w:rPr>
          <w:rFonts w:ascii="Times New Roman" w:hAnsi="Times New Roman" w:eastAsia="Times New Roman" w:cs="Times New Roman"/>
          <w:b w:val="0"/>
          <w:bCs w:val="0"/>
          <w:color w:val="auto"/>
          <w:sz w:val="28"/>
          <w:szCs w:val="28"/>
        </w:rPr>
      </w:pPr>
      <w:r w:rsidRPr="68D9E874" w:rsidR="4D681E55">
        <w:rPr>
          <w:rFonts w:ascii="Times New Roman" w:hAnsi="Times New Roman" w:eastAsia="Times New Roman" w:cs="Times New Roman"/>
          <w:b w:val="0"/>
          <w:bCs w:val="0"/>
          <w:color w:val="auto"/>
          <w:sz w:val="28"/>
          <w:szCs w:val="28"/>
        </w:rPr>
        <w:t>Ответы на вопросы</w:t>
      </w:r>
    </w:p>
    <w:p w:rsidR="4D681E55" w:rsidP="68D9E874" w:rsidRDefault="4D681E55" w14:paraId="5AE56CDE" w14:textId="1887D69C">
      <w:pPr>
        <w:pStyle w:val="ListParagraph"/>
        <w:numPr>
          <w:ilvl w:val="0"/>
          <w:numId w:val="12"/>
        </w:numPr>
        <w:ind/>
        <w:jc w:val="both"/>
        <w:rPr>
          <w:rFonts w:ascii="Times New Roman" w:hAnsi="Times New Roman" w:eastAsia="Times New Roman" w:cs="Times New Roman"/>
          <w:b w:val="0"/>
          <w:bCs w:val="0"/>
          <w:color w:val="auto"/>
          <w:sz w:val="28"/>
          <w:szCs w:val="28"/>
        </w:rPr>
      </w:pPr>
      <w:r w:rsidRPr="68D9E874" w:rsidR="241D2DCD">
        <w:rPr>
          <w:rFonts w:ascii="Times New Roman" w:hAnsi="Times New Roman" w:eastAsia="Times New Roman" w:cs="Times New Roman"/>
          <w:b w:val="0"/>
          <w:bCs w:val="0"/>
          <w:color w:val="auto"/>
          <w:sz w:val="28"/>
          <w:szCs w:val="28"/>
        </w:rPr>
        <w:t>Дайте понятие отношения в реляционной модели данных.</w:t>
      </w:r>
    </w:p>
    <w:p w:rsidR="4EF459FB" w:rsidP="68D9E874" w:rsidRDefault="4EF459FB" w14:paraId="163A314E" w14:textId="13CBB94F">
      <w:pPr>
        <w:pStyle w:val="Normal"/>
        <w:ind w:left="0" w:firstLine="708"/>
        <w:jc w:val="both"/>
        <w:rPr>
          <w:rFonts w:ascii="Times New Roman" w:hAnsi="Times New Roman" w:eastAsia="Times New Roman" w:cs="Times New Roman"/>
          <w:b w:val="0"/>
          <w:bCs w:val="0"/>
          <w:color w:val="auto"/>
          <w:sz w:val="28"/>
          <w:szCs w:val="28"/>
        </w:rPr>
      </w:pPr>
      <w:r w:rsidRPr="68D9E874" w:rsidR="3BFC73EA">
        <w:rPr>
          <w:rFonts w:ascii="Times New Roman" w:hAnsi="Times New Roman" w:eastAsia="Times New Roman" w:cs="Times New Roman"/>
          <w:b w:val="0"/>
          <w:bCs w:val="0"/>
          <w:color w:val="auto"/>
          <w:sz w:val="28"/>
          <w:szCs w:val="28"/>
        </w:rPr>
        <w:t>Отношение — двумерная таблица с уникальными строками (кортежами) и именованными столбцами (атрибутами), где каждая ячейка содержит атомарное значение.</w:t>
      </w:r>
    </w:p>
    <w:p w:rsidR="4EF459FB" w:rsidP="68D9E874" w:rsidRDefault="4EF459FB" w14:paraId="782623CD" w14:textId="633828CE">
      <w:pPr>
        <w:pStyle w:val="Normal"/>
        <w:ind w:left="0" w:firstLine="708"/>
        <w:jc w:val="both"/>
        <w:rPr>
          <w:rFonts w:ascii="Times New Roman" w:hAnsi="Times New Roman" w:eastAsia="Times New Roman" w:cs="Times New Roman"/>
          <w:b w:val="0"/>
          <w:bCs w:val="0"/>
          <w:color w:val="auto"/>
          <w:sz w:val="28"/>
          <w:szCs w:val="28"/>
        </w:rPr>
      </w:pPr>
    </w:p>
    <w:p w:rsidR="4EF459FB" w:rsidP="4EF459FB" w:rsidRDefault="4EF459FB" w14:paraId="14A56614" w14:textId="63488FA7">
      <w:pPr>
        <w:pStyle w:val="Normal"/>
        <w:ind w:left="0" w:firstLine="708"/>
        <w:jc w:val="both"/>
        <w:rPr>
          <w:rFonts w:ascii="Times New Roman" w:hAnsi="Times New Roman" w:eastAsia="Times New Roman" w:cs="Times New Roman"/>
          <w:b w:val="0"/>
          <w:bCs w:val="0"/>
          <w:color w:val="auto"/>
          <w:sz w:val="28"/>
          <w:szCs w:val="28"/>
        </w:rPr>
      </w:pPr>
    </w:p>
    <w:p w:rsidR="4D681E55" w:rsidP="4EF459FB" w:rsidRDefault="4D681E55" w14:paraId="2C6E736B" w14:textId="1850FD9F">
      <w:pPr>
        <w:pStyle w:val="ListParagraph"/>
        <w:numPr>
          <w:ilvl w:val="0"/>
          <w:numId w:val="12"/>
        </w:numPr>
        <w:jc w:val="both"/>
        <w:rPr>
          <w:rFonts w:ascii="Times New Roman" w:hAnsi="Times New Roman" w:eastAsia="Times New Roman" w:cs="Times New Roman"/>
          <w:color w:val="auto"/>
          <w:sz w:val="28"/>
          <w:szCs w:val="28"/>
        </w:rPr>
      </w:pPr>
      <w:r w:rsidRPr="68D9E874" w:rsidR="783D0F72">
        <w:rPr>
          <w:rFonts w:ascii="Times New Roman" w:hAnsi="Times New Roman" w:eastAsia="Times New Roman" w:cs="Times New Roman"/>
          <w:color w:val="auto"/>
          <w:sz w:val="28"/>
          <w:szCs w:val="28"/>
        </w:rPr>
        <w:t>Что такое нормализация отношения? Раскройте смысл данного понятия.</w:t>
      </w:r>
    </w:p>
    <w:p w:rsidR="4D681E55" w:rsidP="68D9E874" w:rsidRDefault="4D681E55" w14:paraId="6DE0BFB6" w14:textId="4AC7652D">
      <w:pPr>
        <w:pStyle w:val="Normal"/>
        <w:ind w:left="0"/>
        <w:jc w:val="both"/>
        <w:rPr>
          <w:rFonts w:ascii="Times New Roman" w:hAnsi="Times New Roman" w:eastAsia="Times New Roman" w:cs="Times New Roman"/>
          <w:noProof w:val="0"/>
          <w:color w:val="auto"/>
          <w:sz w:val="28"/>
          <w:szCs w:val="28"/>
          <w:lang w:val="ru-RU"/>
        </w:rPr>
      </w:pPr>
      <w:r w:rsidRPr="68D9E874" w:rsidR="1CE2F5F6">
        <w:rPr>
          <w:rFonts w:ascii="Times New Roman" w:hAnsi="Times New Roman" w:eastAsia="Times New Roman" w:cs="Times New Roman"/>
          <w:b w:val="0"/>
          <w:bCs w:val="0"/>
          <w:i w:val="0"/>
          <w:iCs w:val="0"/>
          <w:caps w:val="0"/>
          <w:smallCaps w:val="0"/>
          <w:noProof w:val="0"/>
          <w:color w:val="auto"/>
          <w:sz w:val="28"/>
          <w:szCs w:val="28"/>
          <w:lang w:val="ru-RU"/>
        </w:rPr>
        <w:t>Нормализация — это процесс преобразования структуры базы данных к виду, при котором уменьшается избыточность данных, устраняются аномалии вставки, обновления и удаления, а также обеспечивается логическая целостность данных.</w:t>
      </w:r>
    </w:p>
    <w:p w:rsidR="4D681E55" w:rsidP="68D9E874" w:rsidRDefault="4D681E55" w14:paraId="705D2417" w14:textId="21235971">
      <w:pPr>
        <w:pStyle w:val="Normal"/>
        <w:ind w:left="0"/>
        <w:jc w:val="both"/>
        <w:rPr>
          <w:rFonts w:ascii="Times New Roman" w:hAnsi="Times New Roman" w:eastAsia="Times New Roman" w:cs="Times New Roman"/>
          <w:b w:val="0"/>
          <w:bCs w:val="0"/>
          <w:i w:val="0"/>
          <w:iCs w:val="0"/>
          <w:caps w:val="0"/>
          <w:smallCaps w:val="0"/>
          <w:noProof w:val="0"/>
          <w:color w:val="auto"/>
          <w:sz w:val="28"/>
          <w:szCs w:val="28"/>
          <w:lang w:val="ru-RU"/>
        </w:rPr>
      </w:pPr>
    </w:p>
    <w:p w:rsidR="4D681E55" w:rsidP="68D9E874" w:rsidRDefault="4D681E55" w14:paraId="3C26080A" w14:textId="1023738C">
      <w:pPr>
        <w:pStyle w:val="ListParagraph"/>
        <w:numPr>
          <w:ilvl w:val="0"/>
          <w:numId w:val="12"/>
        </w:numPr>
        <w:ind/>
        <w:jc w:val="both"/>
        <w:rPr>
          <w:rFonts w:ascii="Times New Roman" w:hAnsi="Times New Roman" w:eastAsia="Times New Roman" w:cs="Times New Roman"/>
          <w:color w:val="auto"/>
          <w:sz w:val="28"/>
          <w:szCs w:val="28"/>
        </w:rPr>
      </w:pPr>
      <w:r w:rsidRPr="68D9E874" w:rsidR="72E40CA2">
        <w:rPr>
          <w:rFonts w:ascii="Times New Roman" w:hAnsi="Times New Roman" w:eastAsia="Times New Roman" w:cs="Times New Roman"/>
          <w:color w:val="auto"/>
          <w:sz w:val="28"/>
          <w:szCs w:val="28"/>
        </w:rPr>
        <w:t>Чем отличается даталогическое моделирование от инфологического?</w:t>
      </w:r>
    </w:p>
    <w:p w:rsidR="4EF459FB" w:rsidP="47417F63" w:rsidRDefault="4EF459FB" w14:paraId="1DB7430B" w14:textId="29D47E07">
      <w:pPr>
        <w:pStyle w:val="Normal"/>
        <w:ind w:left="0"/>
        <w:jc w:val="both"/>
        <w:rPr>
          <w:rFonts w:ascii="Times New Roman" w:hAnsi="Times New Roman" w:eastAsia="Times New Roman" w:cs="Times New Roman"/>
          <w:color w:val="auto"/>
          <w:sz w:val="28"/>
          <w:szCs w:val="28"/>
        </w:rPr>
      </w:pPr>
      <w:r w:rsidRPr="47417F63" w:rsidR="02E1968A">
        <w:rPr>
          <w:rFonts w:ascii="Times New Roman" w:hAnsi="Times New Roman" w:eastAsia="Times New Roman" w:cs="Times New Roman"/>
          <w:color w:val="auto"/>
          <w:sz w:val="28"/>
          <w:szCs w:val="28"/>
        </w:rPr>
        <w:t>Инфологическое моделирование описывает предметную область на концептуальном уровне.</w:t>
      </w:r>
      <w:r>
        <w:br/>
      </w:r>
      <w:r w:rsidRPr="47417F63" w:rsidR="02E1968A">
        <w:rPr>
          <w:rFonts w:ascii="Times New Roman" w:hAnsi="Times New Roman" w:eastAsia="Times New Roman" w:cs="Times New Roman"/>
          <w:color w:val="auto"/>
          <w:sz w:val="28"/>
          <w:szCs w:val="28"/>
        </w:rPr>
        <w:t>Оно показывает:</w:t>
      </w:r>
      <w:r w:rsidRPr="47417F63" w:rsidR="68F3122A">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какие сущности существуют;</w:t>
      </w:r>
      <w:r w:rsidRPr="47417F63" w:rsidR="0AA9FA39">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какие у них атрибуты;</w:t>
      </w:r>
      <w:r w:rsidRPr="47417F63" w:rsidR="1F21580E">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как сущности связаны между собой.</w:t>
      </w:r>
    </w:p>
    <w:p w:rsidR="4EF459FB" w:rsidP="4EF459FB" w:rsidRDefault="4EF459FB" w14:paraId="12F6F379" w14:textId="4FF01C31">
      <w:pPr>
        <w:pStyle w:val="Normal"/>
        <w:ind w:left="0"/>
        <w:jc w:val="both"/>
      </w:pPr>
      <w:r w:rsidRPr="68D9E874" w:rsidR="02E1968A">
        <w:rPr>
          <w:rFonts w:ascii="Times New Roman" w:hAnsi="Times New Roman" w:eastAsia="Times New Roman" w:cs="Times New Roman"/>
          <w:color w:val="auto"/>
          <w:sz w:val="28"/>
          <w:szCs w:val="28"/>
        </w:rPr>
        <w:t>Инфологическая модель не зависит от конкретной СУБД и чаще всего представляется в виде ER-диаграммы.</w:t>
      </w:r>
    </w:p>
    <w:p w:rsidR="4EF459FB" w:rsidP="47417F63" w:rsidRDefault="4EF459FB" w14:paraId="75BFC54B" w14:textId="45B4E08D">
      <w:pPr>
        <w:pStyle w:val="Normal"/>
        <w:ind w:left="0"/>
        <w:jc w:val="both"/>
        <w:rPr>
          <w:rFonts w:ascii="Times New Roman" w:hAnsi="Times New Roman" w:eastAsia="Times New Roman" w:cs="Times New Roman"/>
          <w:color w:val="auto"/>
          <w:sz w:val="28"/>
          <w:szCs w:val="28"/>
        </w:rPr>
      </w:pPr>
      <w:r w:rsidRPr="47417F63" w:rsidR="02E1968A">
        <w:rPr>
          <w:rFonts w:ascii="Times New Roman" w:hAnsi="Times New Roman" w:eastAsia="Times New Roman" w:cs="Times New Roman"/>
          <w:color w:val="auto"/>
          <w:sz w:val="28"/>
          <w:szCs w:val="28"/>
        </w:rPr>
        <w:t>Даталогическое</w:t>
      </w:r>
      <w:r w:rsidRPr="47417F63" w:rsidR="02E1968A">
        <w:rPr>
          <w:rFonts w:ascii="Times New Roman" w:hAnsi="Times New Roman" w:eastAsia="Times New Roman" w:cs="Times New Roman"/>
          <w:color w:val="auto"/>
          <w:sz w:val="28"/>
          <w:szCs w:val="28"/>
        </w:rPr>
        <w:t xml:space="preserve"> моделирование — это переход от концептуального описания к структуре базы данных, пригодной для реализации в СУБД.</w:t>
      </w:r>
      <w:r>
        <w:br/>
      </w:r>
      <w:r w:rsidRPr="47417F63" w:rsidR="02E1968A">
        <w:rPr>
          <w:rFonts w:ascii="Times New Roman" w:hAnsi="Times New Roman" w:eastAsia="Times New Roman" w:cs="Times New Roman"/>
          <w:color w:val="auto"/>
          <w:sz w:val="28"/>
          <w:szCs w:val="28"/>
        </w:rPr>
        <w:t>Оно включает:</w:t>
      </w:r>
      <w:r w:rsidRPr="47417F63" w:rsidR="5DED404C">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определение таблиц;</w:t>
      </w:r>
      <w:r w:rsidRPr="47417F63" w:rsidR="1E182B3D">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выбор первичных и внешних ключей;</w:t>
      </w:r>
      <w:r w:rsidRPr="47417F63" w:rsidR="568F92E7">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назначение типов данных;</w:t>
      </w:r>
      <w:r w:rsidRPr="47417F63" w:rsidR="71CEBBD8">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нормализацию отношений;</w:t>
      </w:r>
      <w:r w:rsidRPr="47417F63" w:rsidR="6F2397AC">
        <w:rPr>
          <w:rFonts w:ascii="Times New Roman" w:hAnsi="Times New Roman" w:eastAsia="Times New Roman" w:cs="Times New Roman"/>
          <w:color w:val="auto"/>
          <w:sz w:val="28"/>
          <w:szCs w:val="28"/>
        </w:rPr>
        <w:t xml:space="preserve"> </w:t>
      </w:r>
      <w:r w:rsidRPr="47417F63" w:rsidR="02E1968A">
        <w:rPr>
          <w:rFonts w:ascii="Times New Roman" w:hAnsi="Times New Roman" w:eastAsia="Times New Roman" w:cs="Times New Roman"/>
          <w:color w:val="auto"/>
          <w:sz w:val="28"/>
          <w:szCs w:val="28"/>
        </w:rPr>
        <w:t>описание ограничений целостности.</w:t>
      </w:r>
    </w:p>
    <w:p w:rsidR="4EF459FB" w:rsidP="4EF459FB" w:rsidRDefault="4EF459FB" w14:paraId="44ADB1C9" w14:textId="3BB26A2F">
      <w:pPr>
        <w:pStyle w:val="Normal"/>
        <w:ind w:left="0"/>
        <w:jc w:val="both"/>
        <w:rPr>
          <w:rFonts w:ascii="Times New Roman" w:hAnsi="Times New Roman" w:eastAsia="Times New Roman" w:cs="Times New Roman"/>
          <w:color w:val="auto"/>
          <w:sz w:val="28"/>
          <w:szCs w:val="28"/>
        </w:rPr>
      </w:pPr>
    </w:p>
    <w:p w:rsidR="60C68555" w:rsidP="68D9E874" w:rsidRDefault="60C68555" w14:paraId="0D94A95B" w14:textId="2F4E156F">
      <w:pPr>
        <w:pStyle w:val="ListParagraph"/>
        <w:numPr>
          <w:ilvl w:val="0"/>
          <w:numId w:val="12"/>
        </w:numPr>
        <w:jc w:val="both"/>
        <w:rPr>
          <w:rFonts w:ascii="Times New Roman" w:hAnsi="Times New Roman" w:eastAsia="Times New Roman" w:cs="Times New Roman"/>
          <w:b w:val="0"/>
          <w:bCs w:val="0"/>
          <w:color w:val="auto"/>
          <w:sz w:val="28"/>
          <w:szCs w:val="28"/>
        </w:rPr>
      </w:pPr>
      <w:r w:rsidRPr="68D9E874" w:rsidR="60C68555">
        <w:rPr>
          <w:rFonts w:ascii="Times New Roman" w:hAnsi="Times New Roman" w:eastAsia="Times New Roman" w:cs="Times New Roman"/>
          <w:b w:val="0"/>
          <w:bCs w:val="0"/>
          <w:color w:val="auto"/>
          <w:sz w:val="28"/>
          <w:szCs w:val="28"/>
        </w:rPr>
        <w:t>Какая нормальная форма</w:t>
      </w:r>
      <w:r w:rsidRPr="68D9E874" w:rsidR="4D681E55">
        <w:rPr>
          <w:rFonts w:ascii="Times New Roman" w:hAnsi="Times New Roman" w:eastAsia="Times New Roman" w:cs="Times New Roman"/>
          <w:b w:val="0"/>
          <w:bCs w:val="0"/>
          <w:color w:val="auto"/>
          <w:sz w:val="28"/>
          <w:szCs w:val="28"/>
        </w:rPr>
        <w:t xml:space="preserve"> </w:t>
      </w:r>
      <w:r w:rsidRPr="68D9E874" w:rsidR="7603959A">
        <w:rPr>
          <w:rFonts w:ascii="Times New Roman" w:hAnsi="Times New Roman" w:eastAsia="Times New Roman" w:cs="Times New Roman"/>
          <w:b w:val="0"/>
          <w:bCs w:val="0"/>
          <w:color w:val="auto"/>
          <w:sz w:val="28"/>
          <w:szCs w:val="28"/>
        </w:rPr>
        <w:t>является достаточной для промышленной эксплуатации БД и почему?</w:t>
      </w:r>
    </w:p>
    <w:p w:rsidR="1A521224" w:rsidP="68D9E874" w:rsidRDefault="1A521224" w14:paraId="37316E87" w14:textId="161321BC">
      <w:pPr>
        <w:pStyle w:val="Normal"/>
        <w:ind w:left="0"/>
        <w:jc w:val="both"/>
        <w:rPr>
          <w:rFonts w:ascii="Times New Roman" w:hAnsi="Times New Roman" w:eastAsia="Times New Roman" w:cs="Times New Roman"/>
          <w:b w:val="0"/>
          <w:bCs w:val="0"/>
          <w:color w:val="auto"/>
          <w:sz w:val="28"/>
          <w:szCs w:val="28"/>
        </w:rPr>
      </w:pPr>
      <w:r w:rsidRPr="68D9E874" w:rsidR="1A521224">
        <w:rPr>
          <w:rFonts w:ascii="Times New Roman" w:hAnsi="Times New Roman" w:eastAsia="Times New Roman" w:cs="Times New Roman"/>
          <w:b w:val="0"/>
          <w:bCs w:val="0"/>
          <w:color w:val="auto"/>
          <w:sz w:val="28"/>
          <w:szCs w:val="28"/>
        </w:rPr>
        <w:t>3НФ — достаточна для промышленной эксплуатации, так как:</w:t>
      </w:r>
    </w:p>
    <w:p w:rsidR="1A521224" w:rsidP="68D9E874" w:rsidRDefault="1A521224" w14:paraId="2A983A21" w14:textId="04914548">
      <w:pPr>
        <w:pStyle w:val="ListParagraph"/>
        <w:numPr>
          <w:ilvl w:val="0"/>
          <w:numId w:val="14"/>
        </w:numPr>
        <w:jc w:val="both"/>
        <w:rPr>
          <w:rFonts w:ascii="Times New Roman" w:hAnsi="Times New Roman" w:eastAsia="Times New Roman" w:cs="Times New Roman"/>
          <w:b w:val="0"/>
          <w:bCs w:val="0"/>
          <w:color w:val="auto"/>
          <w:sz w:val="28"/>
          <w:szCs w:val="28"/>
        </w:rPr>
      </w:pPr>
      <w:r w:rsidRPr="68D9E874" w:rsidR="1A521224">
        <w:rPr>
          <w:rFonts w:ascii="Times New Roman" w:hAnsi="Times New Roman" w:eastAsia="Times New Roman" w:cs="Times New Roman"/>
          <w:b w:val="0"/>
          <w:bCs w:val="0"/>
          <w:color w:val="auto"/>
          <w:sz w:val="28"/>
          <w:szCs w:val="28"/>
        </w:rPr>
        <w:t>устраняет все основные аномалии (вставки, удаления, обновления)</w:t>
      </w:r>
    </w:p>
    <w:p w:rsidR="1A521224" w:rsidP="68D9E874" w:rsidRDefault="1A521224" w14:paraId="4EE73640" w14:textId="48117BED">
      <w:pPr>
        <w:pStyle w:val="ListParagraph"/>
        <w:numPr>
          <w:ilvl w:val="0"/>
          <w:numId w:val="14"/>
        </w:numPr>
        <w:jc w:val="both"/>
        <w:rPr>
          <w:rFonts w:ascii="Times New Roman" w:hAnsi="Times New Roman" w:eastAsia="Times New Roman" w:cs="Times New Roman"/>
          <w:b w:val="0"/>
          <w:bCs w:val="0"/>
          <w:color w:val="auto"/>
          <w:sz w:val="28"/>
          <w:szCs w:val="28"/>
        </w:rPr>
      </w:pPr>
      <w:r w:rsidRPr="68D9E874" w:rsidR="1A521224">
        <w:rPr>
          <w:rFonts w:ascii="Times New Roman" w:hAnsi="Times New Roman" w:eastAsia="Times New Roman" w:cs="Times New Roman"/>
          <w:b w:val="0"/>
          <w:bCs w:val="0"/>
          <w:color w:val="auto"/>
          <w:sz w:val="28"/>
          <w:szCs w:val="28"/>
        </w:rPr>
        <w:t>обеспечивает минимальную избыточность</w:t>
      </w:r>
    </w:p>
    <w:p w:rsidR="1A521224" w:rsidP="68D9E874" w:rsidRDefault="1A521224" w14:paraId="50F4250A" w14:textId="6A4F2A1C">
      <w:pPr>
        <w:pStyle w:val="ListParagraph"/>
        <w:numPr>
          <w:ilvl w:val="0"/>
          <w:numId w:val="14"/>
        </w:numPr>
        <w:jc w:val="both"/>
        <w:rPr>
          <w:rFonts w:ascii="Times New Roman" w:hAnsi="Times New Roman" w:eastAsia="Times New Roman" w:cs="Times New Roman"/>
          <w:b w:val="0"/>
          <w:bCs w:val="0"/>
          <w:color w:val="auto"/>
          <w:sz w:val="28"/>
          <w:szCs w:val="28"/>
        </w:rPr>
      </w:pPr>
      <w:r w:rsidRPr="68D9E874" w:rsidR="1A521224">
        <w:rPr>
          <w:rFonts w:ascii="Times New Roman" w:hAnsi="Times New Roman" w:eastAsia="Times New Roman" w:cs="Times New Roman"/>
          <w:b w:val="0"/>
          <w:bCs w:val="0"/>
          <w:color w:val="auto"/>
          <w:sz w:val="28"/>
          <w:szCs w:val="28"/>
        </w:rPr>
        <w:t>не требует излишних JOIN-запросов как более высокие формы</w:t>
      </w:r>
    </w:p>
    <w:p w:rsidR="68D9E874" w:rsidP="68D9E874" w:rsidRDefault="68D9E874" w14:paraId="60AA84FC" w14:textId="185B3C86">
      <w:pPr>
        <w:pStyle w:val="Normal"/>
        <w:ind w:left="0"/>
        <w:jc w:val="both"/>
        <w:rPr>
          <w:rFonts w:ascii="Times New Roman" w:hAnsi="Times New Roman" w:eastAsia="Times New Roman" w:cs="Times New Roman"/>
          <w:b w:val="0"/>
          <w:bCs w:val="0"/>
          <w:color w:val="auto"/>
          <w:sz w:val="28"/>
          <w:szCs w:val="28"/>
        </w:rPr>
      </w:pPr>
    </w:p>
    <w:p w:rsidR="7603959A" w:rsidP="68D9E874" w:rsidRDefault="7603959A" w14:paraId="18079DE6" w14:textId="4687CB6A">
      <w:pPr>
        <w:pStyle w:val="ListParagraph"/>
        <w:numPr>
          <w:ilvl w:val="0"/>
          <w:numId w:val="12"/>
        </w:numPr>
        <w:jc w:val="both"/>
        <w:rPr>
          <w:rFonts w:ascii="Times New Roman" w:hAnsi="Times New Roman" w:eastAsia="Times New Roman" w:cs="Times New Roman"/>
          <w:b w:val="0"/>
          <w:bCs w:val="0"/>
          <w:color w:val="auto"/>
          <w:sz w:val="28"/>
          <w:szCs w:val="28"/>
        </w:rPr>
      </w:pPr>
      <w:r w:rsidRPr="68D9E874" w:rsidR="7603959A">
        <w:rPr>
          <w:rFonts w:ascii="Times New Roman" w:hAnsi="Times New Roman" w:eastAsia="Times New Roman" w:cs="Times New Roman"/>
          <w:b w:val="0"/>
          <w:bCs w:val="0"/>
          <w:color w:val="auto"/>
          <w:sz w:val="28"/>
          <w:szCs w:val="28"/>
        </w:rPr>
        <w:t>Какие типы данных являются приоритетными для создания атрибутов отношений при построении БД?</w:t>
      </w:r>
    </w:p>
    <w:p w:rsidR="74A191D5" w:rsidP="68D9E874" w:rsidRDefault="74A191D5" w14:paraId="5EDB3916" w14:textId="267CA7D4">
      <w:pPr>
        <w:pStyle w:val="Normal"/>
        <w:ind w:left="0"/>
        <w:jc w:val="both"/>
        <w:rPr>
          <w:rFonts w:ascii="Times New Roman" w:hAnsi="Times New Roman" w:eastAsia="Times New Roman" w:cs="Times New Roman"/>
          <w:b w:val="0"/>
          <w:bCs w:val="0"/>
          <w:color w:val="auto"/>
          <w:sz w:val="28"/>
          <w:szCs w:val="28"/>
        </w:rPr>
      </w:pPr>
      <w:r w:rsidRPr="68D9E874" w:rsidR="74A191D5">
        <w:rPr>
          <w:rFonts w:ascii="Times New Roman" w:hAnsi="Times New Roman" w:eastAsia="Times New Roman" w:cs="Times New Roman"/>
          <w:b w:val="0"/>
          <w:bCs w:val="0"/>
          <w:color w:val="auto"/>
          <w:sz w:val="28"/>
          <w:szCs w:val="28"/>
        </w:rPr>
        <w:t>Основные типы данных:</w:t>
      </w:r>
    </w:p>
    <w:p w:rsidR="74A191D5" w:rsidP="47417F63" w:rsidRDefault="74A191D5" w14:paraId="39D5E914" w14:textId="2171EB0E">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serial / integer / bigint — для идентификаторов и числовых значений;</w:t>
      </w:r>
    </w:p>
    <w:p w:rsidR="74A191D5" w:rsidP="47417F63" w:rsidRDefault="74A191D5" w14:paraId="04EF0DBB" w14:textId="61BEC344">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varchar(n) — для строк ограниченной длины;</w:t>
      </w:r>
    </w:p>
    <w:p w:rsidR="74A191D5" w:rsidP="47417F63" w:rsidRDefault="74A191D5" w14:paraId="71AD588C" w14:textId="0D26890D">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text — для длинных текстовых полей;</w:t>
      </w:r>
    </w:p>
    <w:p w:rsidR="74A191D5" w:rsidP="47417F63" w:rsidRDefault="74A191D5" w14:paraId="7605B37A" w14:textId="72B8D419">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date — для хранения даты;</w:t>
      </w:r>
    </w:p>
    <w:p w:rsidR="74A191D5" w:rsidP="47417F63" w:rsidRDefault="74A191D5" w14:paraId="7F8B97BA" w14:textId="3AA6505F">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timestamp — для хранения даты и времени;</w:t>
      </w:r>
    </w:p>
    <w:p w:rsidR="74A191D5" w:rsidP="47417F63" w:rsidRDefault="74A191D5" w14:paraId="5B047C81" w14:textId="42A0C3C1">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numeric / decimal — для точных числовых значений, например зарплаты;</w:t>
      </w:r>
    </w:p>
    <w:p w:rsidR="74A191D5" w:rsidP="47417F63" w:rsidRDefault="74A191D5" w14:paraId="184CAF03" w14:textId="10DF283E">
      <w:pPr>
        <w:pStyle w:val="ListParagraph"/>
        <w:numPr>
          <w:ilvl w:val="0"/>
          <w:numId w:val="22"/>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boolean — для логических значений.</w:t>
      </w:r>
    </w:p>
    <w:p w:rsidR="74A191D5" w:rsidP="68D9E874" w:rsidRDefault="74A191D5" w14:paraId="600800B2" w14:textId="5B6DCB76">
      <w:pPr>
        <w:pStyle w:val="Normal"/>
        <w:ind w:left="0"/>
        <w:jc w:val="both"/>
      </w:pPr>
      <w:r w:rsidRPr="68D9E874" w:rsidR="74A191D5">
        <w:rPr>
          <w:rFonts w:ascii="Times New Roman" w:hAnsi="Times New Roman" w:eastAsia="Times New Roman" w:cs="Times New Roman"/>
          <w:b w:val="0"/>
          <w:bCs w:val="0"/>
          <w:color w:val="auto"/>
          <w:sz w:val="28"/>
          <w:szCs w:val="28"/>
        </w:rPr>
        <w:t>Приоритет обычно отдается:</w:t>
      </w:r>
    </w:p>
    <w:p w:rsidR="74A191D5" w:rsidP="47417F63" w:rsidRDefault="74A191D5" w14:paraId="1718F7EB" w14:textId="13E77C73">
      <w:pPr>
        <w:pStyle w:val="ListParagraph"/>
        <w:numPr>
          <w:ilvl w:val="0"/>
          <w:numId w:val="23"/>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целочисленным типам для ключей;</w:t>
      </w:r>
    </w:p>
    <w:p w:rsidR="74A191D5" w:rsidP="47417F63" w:rsidRDefault="74A191D5" w14:paraId="67378135" w14:textId="57A6D927">
      <w:pPr>
        <w:pStyle w:val="ListParagraph"/>
        <w:numPr>
          <w:ilvl w:val="0"/>
          <w:numId w:val="23"/>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varchar для наименований;</w:t>
      </w:r>
    </w:p>
    <w:p w:rsidR="74A191D5" w:rsidP="47417F63" w:rsidRDefault="74A191D5" w14:paraId="00D28DE3" w14:textId="3939A809">
      <w:pPr>
        <w:pStyle w:val="ListParagraph"/>
        <w:numPr>
          <w:ilvl w:val="0"/>
          <w:numId w:val="23"/>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numeric для денежных значений;</w:t>
      </w:r>
    </w:p>
    <w:p w:rsidR="74A191D5" w:rsidP="47417F63" w:rsidRDefault="74A191D5" w14:paraId="4DE7C1F2" w14:textId="4FA2A661">
      <w:pPr>
        <w:pStyle w:val="ListParagraph"/>
        <w:numPr>
          <w:ilvl w:val="0"/>
          <w:numId w:val="23"/>
        </w:numPr>
        <w:jc w:val="both"/>
        <w:rPr>
          <w:rFonts w:ascii="Times New Roman" w:hAnsi="Times New Roman" w:eastAsia="Times New Roman" w:cs="Times New Roman"/>
          <w:b w:val="0"/>
          <w:bCs w:val="0"/>
          <w:color w:val="auto"/>
          <w:sz w:val="28"/>
          <w:szCs w:val="28"/>
        </w:rPr>
      </w:pPr>
      <w:r w:rsidRPr="47417F63" w:rsidR="74A191D5">
        <w:rPr>
          <w:rFonts w:ascii="Times New Roman" w:hAnsi="Times New Roman" w:eastAsia="Times New Roman" w:cs="Times New Roman"/>
          <w:b w:val="0"/>
          <w:bCs w:val="0"/>
          <w:color w:val="auto"/>
          <w:sz w:val="28"/>
          <w:szCs w:val="28"/>
        </w:rPr>
        <w:t>date и timestamp для календарных данных.</w:t>
      </w:r>
    </w:p>
    <w:p w:rsidR="68D9E874" w:rsidP="68D9E874" w:rsidRDefault="68D9E874" w14:paraId="42B036CA" w14:textId="3C72C419">
      <w:pPr>
        <w:pStyle w:val="Normal"/>
        <w:ind w:left="0"/>
        <w:jc w:val="both"/>
        <w:rPr>
          <w:rFonts w:ascii="Times New Roman" w:hAnsi="Times New Roman" w:eastAsia="Times New Roman" w:cs="Times New Roman"/>
          <w:b w:val="0"/>
          <w:bCs w:val="0"/>
          <w:color w:val="auto"/>
          <w:sz w:val="28"/>
          <w:szCs w:val="28"/>
        </w:rPr>
      </w:pPr>
    </w:p>
    <w:p w:rsidR="7603959A" w:rsidP="68D9E874" w:rsidRDefault="7603959A" w14:paraId="5DF885B2" w14:textId="08C78810">
      <w:pPr>
        <w:pStyle w:val="ListParagraph"/>
        <w:numPr>
          <w:ilvl w:val="0"/>
          <w:numId w:val="12"/>
        </w:numPr>
        <w:jc w:val="both"/>
        <w:rPr>
          <w:rFonts w:ascii="Times New Roman" w:hAnsi="Times New Roman" w:eastAsia="Times New Roman" w:cs="Times New Roman"/>
          <w:noProof w:val="0"/>
          <w:color w:val="auto"/>
          <w:sz w:val="28"/>
          <w:szCs w:val="28"/>
          <w:lang w:val="ru-RU"/>
        </w:rPr>
      </w:pPr>
      <w:r w:rsidRPr="68D9E874" w:rsidR="7603959A">
        <w:rPr>
          <w:rFonts w:ascii="Times New Roman" w:hAnsi="Times New Roman" w:eastAsia="Times New Roman" w:cs="Times New Roman"/>
          <w:b w:val="0"/>
          <w:bCs w:val="0"/>
          <w:i w:val="0"/>
          <w:iCs w:val="0"/>
          <w:caps w:val="0"/>
          <w:smallCaps w:val="0"/>
          <w:noProof w:val="0"/>
          <w:color w:val="auto"/>
          <w:sz w:val="28"/>
          <w:szCs w:val="28"/>
          <w:lang w:val="ru-RU"/>
        </w:rPr>
        <w:t>Какие типы связей возможны в даталогической модели БД?</w:t>
      </w:r>
    </w:p>
    <w:p w:rsidR="33A2EA20" w:rsidP="68D9E874" w:rsidRDefault="33A2EA20" w14:paraId="29C70B0F" w14:textId="2B08443E">
      <w:pPr>
        <w:pStyle w:val="Normal"/>
        <w:ind w:left="0"/>
        <w:jc w:val="both"/>
        <w:rPr>
          <w:rFonts w:ascii="Times New Roman" w:hAnsi="Times New Roman" w:eastAsia="Times New Roman" w:cs="Times New Roman"/>
          <w:noProof w:val="0"/>
          <w:color w:val="auto"/>
          <w:sz w:val="28"/>
          <w:szCs w:val="28"/>
          <w:lang w:val="ru-RU"/>
        </w:rPr>
      </w:pPr>
      <w:r w:rsidRPr="68D9E874" w:rsidR="33A2EA20">
        <w:rPr>
          <w:rFonts w:ascii="Times New Roman" w:hAnsi="Times New Roman" w:eastAsia="Times New Roman" w:cs="Times New Roman"/>
          <w:noProof w:val="0"/>
          <w:color w:val="auto"/>
          <w:sz w:val="28"/>
          <w:szCs w:val="28"/>
          <w:lang w:val="ru-RU"/>
        </w:rPr>
        <w:t>Одной записи родительской таблицы соответствует только одна запись дочерней таблицы.</w:t>
      </w:r>
    </w:p>
    <w:p w:rsidR="68D9E874" w:rsidP="68D9E874" w:rsidRDefault="68D9E874" w14:paraId="02BC4838" w14:textId="4B4FA47D">
      <w:pPr>
        <w:pStyle w:val="Normal"/>
        <w:ind w:left="0"/>
        <w:jc w:val="both"/>
        <w:rPr>
          <w:rFonts w:ascii="Times New Roman" w:hAnsi="Times New Roman" w:eastAsia="Times New Roman" w:cs="Times New Roman"/>
          <w:noProof w:val="0"/>
          <w:color w:val="auto"/>
          <w:sz w:val="28"/>
          <w:szCs w:val="28"/>
          <w:lang w:val="ru-RU"/>
        </w:rPr>
      </w:pPr>
    </w:p>
    <w:p w:rsidR="33A2EA20" w:rsidP="68D9E874" w:rsidRDefault="33A2EA20" w14:paraId="0F5A5D11" w14:textId="670E7C26">
      <w:pPr>
        <w:pStyle w:val="Normal"/>
        <w:ind w:left="0"/>
        <w:jc w:val="both"/>
        <w:rPr>
          <w:rFonts w:ascii="Times New Roman" w:hAnsi="Times New Roman" w:eastAsia="Times New Roman" w:cs="Times New Roman"/>
          <w:noProof w:val="0"/>
          <w:color w:val="auto"/>
          <w:sz w:val="28"/>
          <w:szCs w:val="28"/>
          <w:lang w:val="ru-RU"/>
        </w:rPr>
      </w:pPr>
      <w:r w:rsidRPr="68D9E874" w:rsidR="33A2EA20">
        <w:rPr>
          <w:rFonts w:ascii="Times New Roman" w:hAnsi="Times New Roman" w:eastAsia="Times New Roman" w:cs="Times New Roman"/>
          <w:noProof w:val="0"/>
          <w:color w:val="auto"/>
          <w:sz w:val="28"/>
          <w:szCs w:val="28"/>
          <w:lang w:val="ru-RU"/>
        </w:rPr>
        <w:t>Одной записи родительской таблицы соответствует несколько записей дочерней таблицы.</w:t>
      </w:r>
      <w:r>
        <w:br/>
      </w:r>
      <w:r w:rsidRPr="68D9E874" w:rsidR="33A2EA20">
        <w:rPr>
          <w:rFonts w:ascii="Times New Roman" w:hAnsi="Times New Roman" w:eastAsia="Times New Roman" w:cs="Times New Roman"/>
          <w:noProof w:val="0"/>
          <w:color w:val="auto"/>
          <w:sz w:val="28"/>
          <w:szCs w:val="28"/>
          <w:lang w:val="ru-RU"/>
        </w:rPr>
        <w:t>Это самый распространённый тип связи.</w:t>
      </w:r>
    </w:p>
    <w:p w:rsidR="68D9E874" w:rsidP="68D9E874" w:rsidRDefault="68D9E874" w14:paraId="446087DB" w14:textId="35E51A8D">
      <w:pPr>
        <w:pStyle w:val="Normal"/>
        <w:ind w:left="0"/>
        <w:jc w:val="both"/>
        <w:rPr>
          <w:rFonts w:ascii="Times New Roman" w:hAnsi="Times New Roman" w:eastAsia="Times New Roman" w:cs="Times New Roman"/>
          <w:noProof w:val="0"/>
          <w:color w:val="auto"/>
          <w:sz w:val="28"/>
          <w:szCs w:val="28"/>
          <w:lang w:val="ru-RU"/>
        </w:rPr>
      </w:pPr>
    </w:p>
    <w:p w:rsidR="33A2EA20" w:rsidP="68D9E874" w:rsidRDefault="33A2EA20" w14:paraId="523DC2C1" w14:textId="43ABB769">
      <w:pPr>
        <w:pStyle w:val="Normal"/>
        <w:ind w:left="0"/>
        <w:jc w:val="both"/>
        <w:rPr>
          <w:rFonts w:ascii="Times New Roman" w:hAnsi="Times New Roman" w:eastAsia="Times New Roman" w:cs="Times New Roman"/>
          <w:noProof w:val="0"/>
          <w:color w:val="auto"/>
          <w:sz w:val="28"/>
          <w:szCs w:val="28"/>
          <w:lang w:val="ru-RU"/>
        </w:rPr>
      </w:pPr>
      <w:r w:rsidRPr="68D9E874" w:rsidR="33A2EA20">
        <w:rPr>
          <w:rFonts w:ascii="Times New Roman" w:hAnsi="Times New Roman" w:eastAsia="Times New Roman" w:cs="Times New Roman"/>
          <w:noProof w:val="0"/>
          <w:color w:val="auto"/>
          <w:sz w:val="28"/>
          <w:szCs w:val="28"/>
          <w:lang w:val="ru-RU"/>
        </w:rPr>
        <w:t>Одной записи первой таблицы соответствует множество записей второй таблицы, и наоборот.</w:t>
      </w:r>
      <w:r>
        <w:br/>
      </w:r>
      <w:r w:rsidRPr="68D9E874" w:rsidR="33A2EA20">
        <w:rPr>
          <w:rFonts w:ascii="Times New Roman" w:hAnsi="Times New Roman" w:eastAsia="Times New Roman" w:cs="Times New Roman"/>
          <w:noProof w:val="0"/>
          <w:color w:val="auto"/>
          <w:sz w:val="28"/>
          <w:szCs w:val="28"/>
          <w:lang w:val="ru-RU"/>
        </w:rPr>
        <w:t>В реляционной модели такая связь реализуется через промежуточную таблицу.</w:t>
      </w:r>
    </w:p>
    <w:p w:rsidR="68D9E874" w:rsidP="68D9E874" w:rsidRDefault="68D9E874" w14:paraId="669A9B11" w14:textId="60D6CD05">
      <w:pPr>
        <w:pStyle w:val="Normal"/>
        <w:ind w:left="0"/>
        <w:jc w:val="both"/>
        <w:rPr>
          <w:rFonts w:ascii="Times New Roman" w:hAnsi="Times New Roman" w:eastAsia="Times New Roman" w:cs="Times New Roman"/>
          <w:noProof w:val="0"/>
          <w:color w:val="auto"/>
          <w:sz w:val="28"/>
          <w:szCs w:val="28"/>
          <w:lang w:val="ru-RU"/>
        </w:rPr>
      </w:pPr>
    </w:p>
    <w:p w:rsidR="7603959A" w:rsidP="68D9E874" w:rsidRDefault="7603959A" w14:paraId="77EDA72D" w14:textId="0ED0A3CB">
      <w:pPr>
        <w:pStyle w:val="ListParagraph"/>
        <w:numPr>
          <w:ilvl w:val="0"/>
          <w:numId w:val="12"/>
        </w:numPr>
        <w:jc w:val="both"/>
        <w:rPr>
          <w:rFonts w:ascii="Times New Roman" w:hAnsi="Times New Roman" w:eastAsia="Times New Roman" w:cs="Times New Roman"/>
          <w:noProof w:val="0"/>
          <w:color w:val="auto"/>
          <w:sz w:val="28"/>
          <w:szCs w:val="28"/>
          <w:lang w:val="ru-RU"/>
        </w:rPr>
      </w:pPr>
      <w:r w:rsidRPr="68D9E874" w:rsidR="7603959A">
        <w:rPr>
          <w:rFonts w:ascii="Times New Roman" w:hAnsi="Times New Roman" w:eastAsia="Times New Roman" w:cs="Times New Roman"/>
          <w:noProof w:val="0"/>
          <w:color w:val="auto"/>
          <w:sz w:val="28"/>
          <w:szCs w:val="28"/>
          <w:lang w:val="ru-RU"/>
        </w:rPr>
        <w:t xml:space="preserve">Что такое ключевой </w:t>
      </w:r>
      <w:r w:rsidRPr="68D9E874" w:rsidR="7603959A">
        <w:rPr>
          <w:rFonts w:ascii="Times New Roman" w:hAnsi="Times New Roman" w:eastAsia="Times New Roman" w:cs="Times New Roman"/>
          <w:noProof w:val="0"/>
          <w:color w:val="auto"/>
          <w:sz w:val="28"/>
          <w:szCs w:val="28"/>
          <w:lang w:val="ru-RU"/>
        </w:rPr>
        <w:t>атрибут?</w:t>
      </w:r>
    </w:p>
    <w:p w:rsidR="68D9E874" w:rsidP="68D9E874" w:rsidRDefault="68D9E874" w14:paraId="280D7C28" w14:textId="6D20B902">
      <w:pPr>
        <w:pStyle w:val="Normal"/>
        <w:ind w:left="0"/>
        <w:jc w:val="both"/>
        <w:rPr>
          <w:rFonts w:ascii="Times New Roman" w:hAnsi="Times New Roman" w:eastAsia="Times New Roman" w:cs="Times New Roman"/>
          <w:noProof w:val="0"/>
          <w:color w:val="auto"/>
          <w:sz w:val="28"/>
          <w:szCs w:val="28"/>
          <w:lang w:val="ru-RU"/>
        </w:rPr>
      </w:pPr>
    </w:p>
    <w:p w:rsidR="027BEEB2" w:rsidP="68D9E874" w:rsidRDefault="027BEEB2" w14:paraId="70E6A381" w14:textId="488D8513">
      <w:pPr>
        <w:pStyle w:val="Normal"/>
        <w:ind w:left="0"/>
        <w:jc w:val="both"/>
        <w:rPr>
          <w:rFonts w:ascii="Times New Roman" w:hAnsi="Times New Roman" w:eastAsia="Times New Roman" w:cs="Times New Roman"/>
          <w:noProof w:val="0"/>
          <w:color w:val="auto"/>
          <w:sz w:val="28"/>
          <w:szCs w:val="28"/>
          <w:lang w:val="ru-RU"/>
        </w:rPr>
      </w:pPr>
      <w:r w:rsidRPr="68D9E874" w:rsidR="027BEEB2">
        <w:rPr>
          <w:rFonts w:ascii="Times New Roman" w:hAnsi="Times New Roman" w:eastAsia="Times New Roman" w:cs="Times New Roman"/>
          <w:noProof w:val="0"/>
          <w:color w:val="auto"/>
          <w:sz w:val="28"/>
          <w:szCs w:val="28"/>
          <w:lang w:val="ru-RU"/>
        </w:rPr>
        <w:t>Ключевой атрибут — это атрибут или набор атрибутов, позволяющий однозначно идентифицировать запись в таблице.</w:t>
      </w:r>
    </w:p>
    <w:p w:rsidR="027BEEB2" w:rsidP="68D9E874" w:rsidRDefault="027BEEB2" w14:paraId="1DB9D875" w14:textId="050A4C33">
      <w:pPr>
        <w:pStyle w:val="Normal"/>
        <w:ind w:left="0"/>
        <w:jc w:val="both"/>
        <w:rPr>
          <w:rFonts w:ascii="Times New Roman" w:hAnsi="Times New Roman" w:eastAsia="Times New Roman" w:cs="Times New Roman"/>
          <w:noProof w:val="0"/>
          <w:color w:val="auto"/>
          <w:sz w:val="28"/>
          <w:szCs w:val="28"/>
          <w:lang w:val="ru-RU"/>
        </w:rPr>
      </w:pPr>
      <w:r w:rsidRPr="68D9E874" w:rsidR="027BEEB2">
        <w:rPr>
          <w:rFonts w:ascii="Times New Roman" w:hAnsi="Times New Roman" w:eastAsia="Times New Roman" w:cs="Times New Roman"/>
          <w:noProof w:val="0"/>
          <w:color w:val="auto"/>
          <w:sz w:val="28"/>
          <w:szCs w:val="28"/>
          <w:lang w:val="ru-RU"/>
        </w:rPr>
        <w:t>1. Первичный ключ (PK)</w:t>
      </w:r>
    </w:p>
    <w:p w:rsidR="027BEEB2" w:rsidP="68D9E874" w:rsidRDefault="027BEEB2" w14:paraId="1FF6E141" w14:textId="721CA964">
      <w:pPr>
        <w:pStyle w:val="Normal"/>
        <w:ind w:left="0"/>
        <w:jc w:val="both"/>
        <w:rPr>
          <w:rFonts w:ascii="Times New Roman" w:hAnsi="Times New Roman" w:eastAsia="Times New Roman" w:cs="Times New Roman"/>
          <w:noProof w:val="0"/>
          <w:color w:val="auto"/>
          <w:sz w:val="28"/>
          <w:szCs w:val="28"/>
          <w:lang w:val="ru-RU"/>
        </w:rPr>
      </w:pPr>
      <w:r w:rsidRPr="68D9E874" w:rsidR="027BEEB2">
        <w:rPr>
          <w:rFonts w:ascii="Times New Roman" w:hAnsi="Times New Roman" w:eastAsia="Times New Roman" w:cs="Times New Roman"/>
          <w:noProof w:val="0"/>
          <w:color w:val="auto"/>
          <w:sz w:val="28"/>
          <w:szCs w:val="28"/>
          <w:lang w:val="ru-RU"/>
        </w:rPr>
        <w:t>2. Внешний ключ (FK)</w:t>
      </w:r>
    </w:p>
    <w:p w:rsidR="027BEEB2" w:rsidP="68D9E874" w:rsidRDefault="027BEEB2" w14:paraId="725CF561" w14:textId="28C93CFE">
      <w:pPr>
        <w:pStyle w:val="Normal"/>
        <w:ind w:left="0"/>
        <w:jc w:val="both"/>
        <w:rPr>
          <w:rFonts w:ascii="Times New Roman" w:hAnsi="Times New Roman" w:eastAsia="Times New Roman" w:cs="Times New Roman"/>
          <w:noProof w:val="0"/>
          <w:color w:val="auto"/>
          <w:sz w:val="28"/>
          <w:szCs w:val="28"/>
          <w:lang w:val="ru-RU"/>
        </w:rPr>
      </w:pPr>
      <w:r w:rsidRPr="68D9E874" w:rsidR="027BEEB2">
        <w:rPr>
          <w:rFonts w:ascii="Times New Roman" w:hAnsi="Times New Roman" w:eastAsia="Times New Roman" w:cs="Times New Roman"/>
          <w:noProof w:val="0"/>
          <w:color w:val="auto"/>
          <w:sz w:val="28"/>
          <w:szCs w:val="28"/>
          <w:lang w:val="ru-RU"/>
        </w:rPr>
        <w:t>3. Составной ключ</w:t>
      </w:r>
    </w:p>
    <w:p w:rsidR="68D9E874" w:rsidP="68D9E874" w:rsidRDefault="68D9E874" w14:paraId="4F4F18A7" w14:textId="5AB736C2">
      <w:pPr>
        <w:pStyle w:val="Normal"/>
        <w:ind w:left="0"/>
        <w:jc w:val="both"/>
        <w:rPr>
          <w:rFonts w:ascii="Times New Roman" w:hAnsi="Times New Roman" w:eastAsia="Times New Roman" w:cs="Times New Roman"/>
          <w:noProof w:val="0"/>
          <w:color w:val="auto"/>
          <w:sz w:val="28"/>
          <w:szCs w:val="28"/>
          <w:lang w:val="ru-RU"/>
        </w:rPr>
      </w:pPr>
    </w:p>
    <w:p w:rsidR="7603959A" w:rsidP="68D9E874" w:rsidRDefault="7603959A" w14:paraId="50694B20" w14:textId="60B212D4">
      <w:pPr>
        <w:pStyle w:val="ListParagraph"/>
        <w:numPr>
          <w:ilvl w:val="0"/>
          <w:numId w:val="12"/>
        </w:numPr>
        <w:jc w:val="both"/>
        <w:rPr>
          <w:rFonts w:ascii="Times New Roman" w:hAnsi="Times New Roman" w:eastAsia="Times New Roman" w:cs="Times New Roman"/>
          <w:noProof w:val="0"/>
          <w:color w:val="auto"/>
          <w:sz w:val="28"/>
          <w:szCs w:val="28"/>
          <w:lang w:val="ru-RU"/>
        </w:rPr>
      </w:pPr>
      <w:r w:rsidRPr="68D9E874" w:rsidR="7603959A">
        <w:rPr>
          <w:rFonts w:ascii="Times New Roman" w:hAnsi="Times New Roman" w:eastAsia="Times New Roman" w:cs="Times New Roman"/>
          <w:noProof w:val="0"/>
          <w:color w:val="auto"/>
          <w:sz w:val="28"/>
          <w:szCs w:val="28"/>
          <w:lang w:val="ru-RU"/>
        </w:rPr>
        <w:t xml:space="preserve">Перечислите известные вам инструментальные программы для </w:t>
      </w:r>
      <w:r w:rsidRPr="68D9E874" w:rsidR="7603959A">
        <w:rPr>
          <w:rFonts w:ascii="Times New Roman" w:hAnsi="Times New Roman" w:eastAsia="Times New Roman" w:cs="Times New Roman"/>
          <w:noProof w:val="0"/>
          <w:color w:val="auto"/>
          <w:sz w:val="28"/>
          <w:szCs w:val="28"/>
          <w:lang w:val="ru-RU"/>
        </w:rPr>
        <w:t>далалогического</w:t>
      </w:r>
      <w:r w:rsidRPr="68D9E874" w:rsidR="7603959A">
        <w:rPr>
          <w:rFonts w:ascii="Times New Roman" w:hAnsi="Times New Roman" w:eastAsia="Times New Roman" w:cs="Times New Roman"/>
          <w:noProof w:val="0"/>
          <w:color w:val="auto"/>
          <w:sz w:val="28"/>
          <w:szCs w:val="28"/>
          <w:lang w:val="ru-RU"/>
        </w:rPr>
        <w:t xml:space="preserve"> моделирования БД.</w:t>
      </w:r>
    </w:p>
    <w:p w:rsidR="144B6060" w:rsidP="47417F63" w:rsidRDefault="144B6060" w14:paraId="1FF2B405" w14:textId="6DAAA80F">
      <w:pPr>
        <w:pStyle w:val="ListParagraph"/>
        <w:ind w:left="720"/>
        <w:jc w:val="both"/>
        <w:rPr>
          <w:rFonts w:ascii="Times New Roman" w:hAnsi="Times New Roman" w:eastAsia="Times New Roman" w:cs="Times New Roman"/>
          <w:noProof w:val="0"/>
          <w:color w:val="auto"/>
          <w:sz w:val="28"/>
          <w:szCs w:val="28"/>
          <w:lang w:val="ru-RU"/>
        </w:rPr>
      </w:pPr>
      <w:r w:rsidRPr="47417F63" w:rsidR="144B6060">
        <w:rPr>
          <w:rFonts w:ascii="Times New Roman" w:hAnsi="Times New Roman" w:eastAsia="Times New Roman" w:cs="Times New Roman"/>
          <w:noProof w:val="0"/>
          <w:color w:val="auto"/>
          <w:sz w:val="28"/>
          <w:szCs w:val="28"/>
          <w:lang w:val="ru-RU"/>
        </w:rPr>
        <w:t>draw.io (diagrams.net)</w:t>
      </w:r>
    </w:p>
    <w:p w:rsidR="144B6060" w:rsidP="47417F63" w:rsidRDefault="144B6060" w14:paraId="79AE6B37" w14:textId="06351682">
      <w:pPr>
        <w:pStyle w:val="ListParagraph"/>
        <w:ind w:left="720"/>
        <w:jc w:val="both"/>
        <w:rPr>
          <w:rFonts w:ascii="Times New Roman" w:hAnsi="Times New Roman" w:eastAsia="Times New Roman" w:cs="Times New Roman"/>
          <w:noProof w:val="0"/>
          <w:color w:val="auto"/>
          <w:sz w:val="28"/>
          <w:szCs w:val="28"/>
          <w:lang w:val="ru-RU"/>
        </w:rPr>
      </w:pPr>
      <w:r w:rsidRPr="47417F63" w:rsidR="144B6060">
        <w:rPr>
          <w:rFonts w:ascii="Times New Roman" w:hAnsi="Times New Roman" w:eastAsia="Times New Roman" w:cs="Times New Roman"/>
          <w:noProof w:val="0"/>
          <w:color w:val="auto"/>
          <w:sz w:val="28"/>
          <w:szCs w:val="28"/>
          <w:lang w:val="ru-RU"/>
        </w:rPr>
        <w:t>Lucidchart</w:t>
      </w:r>
    </w:p>
    <w:p w:rsidR="144B6060" w:rsidP="47417F63" w:rsidRDefault="144B6060" w14:paraId="25489847" w14:textId="5AA796F8">
      <w:pPr>
        <w:pStyle w:val="ListParagraph"/>
        <w:ind w:left="720"/>
        <w:jc w:val="both"/>
        <w:rPr>
          <w:rFonts w:ascii="Times New Roman" w:hAnsi="Times New Roman" w:eastAsia="Times New Roman" w:cs="Times New Roman"/>
          <w:noProof w:val="0"/>
          <w:color w:val="auto"/>
          <w:sz w:val="28"/>
          <w:szCs w:val="28"/>
          <w:lang w:val="ru-RU"/>
        </w:rPr>
      </w:pPr>
      <w:r w:rsidRPr="47417F63" w:rsidR="144B6060">
        <w:rPr>
          <w:rFonts w:ascii="Times New Roman" w:hAnsi="Times New Roman" w:eastAsia="Times New Roman" w:cs="Times New Roman"/>
          <w:noProof w:val="0"/>
          <w:color w:val="auto"/>
          <w:sz w:val="28"/>
          <w:szCs w:val="28"/>
          <w:lang w:val="ru-RU"/>
        </w:rPr>
        <w:t>StarUML</w:t>
      </w:r>
    </w:p>
    <w:p w:rsidR="68D9E874" w:rsidP="68D9E874" w:rsidRDefault="68D9E874" w14:paraId="63C79289" w14:textId="02C0D4BD">
      <w:pPr>
        <w:pStyle w:val="Normal"/>
        <w:ind w:left="0"/>
        <w:jc w:val="both"/>
        <w:rPr>
          <w:rFonts w:ascii="Times New Roman" w:hAnsi="Times New Roman" w:eastAsia="Times New Roman" w:cs="Times New Roman"/>
          <w:noProof w:val="0"/>
          <w:color w:val="auto"/>
          <w:sz w:val="28"/>
          <w:szCs w:val="28"/>
          <w:lang w:val="ru-RU"/>
        </w:rPr>
      </w:pPr>
    </w:p>
    <w:p w:rsidR="7603959A" w:rsidP="68D9E874" w:rsidRDefault="7603959A" w14:paraId="7AC1B3AF" w14:textId="6A7B8D45">
      <w:pPr>
        <w:pStyle w:val="ListParagraph"/>
        <w:numPr>
          <w:ilvl w:val="0"/>
          <w:numId w:val="12"/>
        </w:numPr>
        <w:jc w:val="both"/>
        <w:rPr>
          <w:rFonts w:ascii="Times New Roman" w:hAnsi="Times New Roman" w:eastAsia="Times New Roman" w:cs="Times New Roman"/>
          <w:noProof w:val="0"/>
          <w:color w:val="auto"/>
          <w:sz w:val="28"/>
          <w:szCs w:val="28"/>
          <w:lang w:val="ru-RU"/>
        </w:rPr>
      </w:pPr>
      <w:r w:rsidRPr="68D9E874" w:rsidR="7603959A">
        <w:rPr>
          <w:rFonts w:ascii="Times New Roman" w:hAnsi="Times New Roman" w:eastAsia="Times New Roman" w:cs="Times New Roman"/>
          <w:noProof w:val="0"/>
          <w:color w:val="auto"/>
          <w:sz w:val="28"/>
          <w:szCs w:val="28"/>
          <w:lang w:val="ru-RU"/>
        </w:rPr>
        <w:t xml:space="preserve">Для заданной предметной области постройте </w:t>
      </w:r>
      <w:r w:rsidRPr="68D9E874" w:rsidR="7603959A">
        <w:rPr>
          <w:rFonts w:ascii="Times New Roman" w:hAnsi="Times New Roman" w:eastAsia="Times New Roman" w:cs="Times New Roman"/>
          <w:noProof w:val="0"/>
          <w:color w:val="auto"/>
          <w:sz w:val="28"/>
          <w:szCs w:val="28"/>
          <w:lang w:val="ru-RU"/>
        </w:rPr>
        <w:t>даталогическую</w:t>
      </w:r>
      <w:r w:rsidRPr="68D9E874" w:rsidR="7603959A">
        <w:rPr>
          <w:rFonts w:ascii="Times New Roman" w:hAnsi="Times New Roman" w:eastAsia="Times New Roman" w:cs="Times New Roman"/>
          <w:noProof w:val="0"/>
          <w:color w:val="auto"/>
          <w:sz w:val="28"/>
          <w:szCs w:val="28"/>
          <w:lang w:val="ru-RU"/>
        </w:rPr>
        <w:t xml:space="preserve"> модель данных и выполните её доказательную нормализацию.</w:t>
      </w:r>
    </w:p>
    <w:p w:rsidR="47C8A5F3" w:rsidP="68D9E874" w:rsidRDefault="47C8A5F3" w14:paraId="20AC0C24" w14:textId="036540AD">
      <w:pPr>
        <w:pStyle w:val="Normal"/>
        <w:ind w:left="0"/>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Для предметной области «Анализ спроса на рынке труда» даталогическая модель данных включает следующие основные таблицы:</w:t>
      </w:r>
    </w:p>
    <w:p w:rsidR="47C8A5F3" w:rsidP="68D9E874" w:rsidRDefault="47C8A5F3" w14:paraId="04CB345D" w14:textId="31FE33A5">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Регион</w:t>
      </w:r>
    </w:p>
    <w:p w:rsidR="47C8A5F3" w:rsidP="68D9E874" w:rsidRDefault="47C8A5F3" w14:paraId="62591B84" w14:textId="2F6E6972">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Работодатель</w:t>
      </w:r>
    </w:p>
    <w:p w:rsidR="47C8A5F3" w:rsidP="68D9E874" w:rsidRDefault="47C8A5F3" w14:paraId="626BD344" w14:textId="5E47852C">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Вакансия</w:t>
      </w:r>
    </w:p>
    <w:p w:rsidR="47C8A5F3" w:rsidP="68D9E874" w:rsidRDefault="47C8A5F3" w14:paraId="73CB4665" w14:textId="2F845AD5">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Тип_занятости</w:t>
      </w:r>
    </w:p>
    <w:p w:rsidR="47C8A5F3" w:rsidP="68D9E874" w:rsidRDefault="47C8A5F3" w14:paraId="35D62A5F" w14:textId="022A7FCB">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Проф_требования</w:t>
      </w:r>
    </w:p>
    <w:p w:rsidR="47C8A5F3" w:rsidP="68D9E874" w:rsidRDefault="47C8A5F3" w14:paraId="3277C02D" w14:textId="630219E5">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Навыки_требования</w:t>
      </w:r>
    </w:p>
    <w:p w:rsidR="47C8A5F3" w:rsidP="68D9E874" w:rsidRDefault="47C8A5F3" w14:paraId="6C3997D2" w14:textId="0F2AB4BB">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Личностные_качества</w:t>
      </w:r>
    </w:p>
    <w:p w:rsidR="47C8A5F3" w:rsidP="68D9E874" w:rsidRDefault="47C8A5F3" w14:paraId="031CB101" w14:textId="290A14F3">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Вакансия_Качество</w:t>
      </w:r>
    </w:p>
    <w:p w:rsidR="47C8A5F3" w:rsidP="68D9E874" w:rsidRDefault="47C8A5F3" w14:paraId="6CBBF722" w14:textId="70886E0A">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Уровень_образования</w:t>
      </w:r>
    </w:p>
    <w:p w:rsidR="47C8A5F3" w:rsidP="68D9E874" w:rsidRDefault="47C8A5F3" w14:paraId="2DCF837E" w14:textId="66983D7D">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Соискатель</w:t>
      </w:r>
    </w:p>
    <w:p w:rsidR="47C8A5F3" w:rsidP="68D9E874" w:rsidRDefault="47C8A5F3" w14:paraId="330F7A8E" w14:textId="754AD03A">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Резюме</w:t>
      </w:r>
    </w:p>
    <w:p w:rsidR="47C8A5F3" w:rsidP="68D9E874" w:rsidRDefault="47C8A5F3" w14:paraId="071F3ADA" w14:textId="07AAAFB3">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Навыки_резюме</w:t>
      </w:r>
    </w:p>
    <w:p w:rsidR="47C8A5F3" w:rsidP="68D9E874" w:rsidRDefault="47C8A5F3" w14:paraId="32D9AAD0" w14:textId="632F32BC">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Отклик</w:t>
      </w:r>
    </w:p>
    <w:p w:rsidR="47C8A5F3" w:rsidP="68D9E874" w:rsidRDefault="47C8A5F3" w14:paraId="460263FA" w14:textId="6D6E6692">
      <w:pPr>
        <w:pStyle w:val="ListParagraph"/>
        <w:numPr>
          <w:ilvl w:val="0"/>
          <w:numId w:val="21"/>
        </w:numPr>
        <w:jc w:val="both"/>
        <w:rPr>
          <w:rFonts w:ascii="Times New Roman" w:hAnsi="Times New Roman" w:eastAsia="Times New Roman" w:cs="Times New Roman"/>
          <w:noProof w:val="0"/>
          <w:color w:val="auto"/>
          <w:sz w:val="28"/>
          <w:szCs w:val="28"/>
          <w:lang w:val="ru-RU"/>
        </w:rPr>
      </w:pPr>
      <w:r w:rsidRPr="68D9E874" w:rsidR="47C8A5F3">
        <w:rPr>
          <w:rFonts w:ascii="Times New Roman" w:hAnsi="Times New Roman" w:eastAsia="Times New Roman" w:cs="Times New Roman"/>
          <w:noProof w:val="0"/>
          <w:color w:val="auto"/>
          <w:sz w:val="28"/>
          <w:szCs w:val="28"/>
          <w:lang w:val="ru-RU"/>
        </w:rPr>
        <w:t>Отчет</w:t>
      </w:r>
    </w:p>
    <w:p w:rsidR="47C8A5F3" w:rsidP="68D9E874" w:rsidRDefault="47C8A5F3" w14:paraId="5B8072FA" w14:textId="1B1CEA81">
      <w:pPr>
        <w:pStyle w:val="Normal"/>
        <w:ind w:left="0"/>
        <w:jc w:val="both"/>
      </w:pPr>
      <w:r w:rsidRPr="68D9E874" w:rsidR="47C8A5F3">
        <w:rPr>
          <w:rFonts w:ascii="Times New Roman" w:hAnsi="Times New Roman" w:eastAsia="Times New Roman" w:cs="Times New Roman"/>
          <w:noProof w:val="0"/>
          <w:color w:val="auto"/>
          <w:sz w:val="28"/>
          <w:szCs w:val="28"/>
          <w:lang w:val="ru-RU"/>
        </w:rPr>
        <w:t>Доказательная нормализация:</w:t>
      </w:r>
    </w:p>
    <w:p w:rsidR="47C8A5F3" w:rsidP="68D9E874" w:rsidRDefault="47C8A5F3" w14:paraId="44DCC8DE" w14:textId="6206ECB9">
      <w:pPr>
        <w:pStyle w:val="Normal"/>
        <w:ind w:left="0"/>
        <w:jc w:val="both"/>
      </w:pPr>
      <w:r w:rsidRPr="68D9E874" w:rsidR="47C8A5F3">
        <w:rPr>
          <w:rFonts w:ascii="Times New Roman" w:hAnsi="Times New Roman" w:eastAsia="Times New Roman" w:cs="Times New Roman"/>
          <w:noProof w:val="0"/>
          <w:color w:val="auto"/>
          <w:sz w:val="28"/>
          <w:szCs w:val="28"/>
          <w:lang w:val="ru-RU"/>
        </w:rPr>
        <w:t>1НФ — все атрибуты атомарны, повторяющиеся группы вынесены.</w:t>
      </w:r>
    </w:p>
    <w:p w:rsidR="47C8A5F3" w:rsidP="68D9E874" w:rsidRDefault="47C8A5F3" w14:paraId="2AFDE1F6" w14:textId="13691329">
      <w:pPr>
        <w:pStyle w:val="Normal"/>
        <w:ind w:left="0"/>
        <w:jc w:val="both"/>
      </w:pPr>
      <w:r w:rsidRPr="68D9E874" w:rsidR="47C8A5F3">
        <w:rPr>
          <w:rFonts w:ascii="Times New Roman" w:hAnsi="Times New Roman" w:eastAsia="Times New Roman" w:cs="Times New Roman"/>
          <w:noProof w:val="0"/>
          <w:color w:val="auto"/>
          <w:sz w:val="28"/>
          <w:szCs w:val="28"/>
          <w:lang w:val="ru-RU"/>
        </w:rPr>
        <w:t>2НФ — все неключевые атрибуты полностью зависят от первичного ключа.</w:t>
      </w:r>
    </w:p>
    <w:p w:rsidR="47C8A5F3" w:rsidP="68D9E874" w:rsidRDefault="47C8A5F3" w14:paraId="42387F2E" w14:textId="21808A35">
      <w:pPr>
        <w:pStyle w:val="Normal"/>
        <w:ind w:left="0"/>
        <w:jc w:val="both"/>
      </w:pPr>
      <w:r w:rsidRPr="68D9E874" w:rsidR="47C8A5F3">
        <w:rPr>
          <w:rFonts w:ascii="Times New Roman" w:hAnsi="Times New Roman" w:eastAsia="Times New Roman" w:cs="Times New Roman"/>
          <w:noProof w:val="0"/>
          <w:color w:val="auto"/>
          <w:sz w:val="28"/>
          <w:szCs w:val="28"/>
          <w:lang w:val="ru-RU"/>
        </w:rPr>
        <w:t>3НФ — устранены транзитивные зависимости, например:</w:t>
      </w:r>
    </w:p>
    <w:p w:rsidR="47C8A5F3" w:rsidP="68D9E874" w:rsidRDefault="47C8A5F3" w14:paraId="0A2C2746" w14:textId="08C41876">
      <w:pPr>
        <w:pStyle w:val="Normal"/>
        <w:ind w:left="0"/>
        <w:jc w:val="both"/>
      </w:pPr>
      <w:r w:rsidRPr="68D9E874" w:rsidR="47C8A5F3">
        <w:rPr>
          <w:rFonts w:ascii="Times New Roman" w:hAnsi="Times New Roman" w:eastAsia="Times New Roman" w:cs="Times New Roman"/>
          <w:noProof w:val="0"/>
          <w:color w:val="auto"/>
          <w:sz w:val="28"/>
          <w:szCs w:val="28"/>
          <w:lang w:val="ru-RU"/>
        </w:rPr>
        <w:t>уровень образования вынесен в отдельный справочник;</w:t>
      </w:r>
    </w:p>
    <w:p w:rsidR="47C8A5F3" w:rsidP="68D9E874" w:rsidRDefault="47C8A5F3" w14:paraId="5F01066B" w14:textId="422AAC69">
      <w:pPr>
        <w:pStyle w:val="Normal"/>
        <w:ind w:left="0"/>
        <w:jc w:val="both"/>
      </w:pPr>
      <w:r w:rsidRPr="68D9E874" w:rsidR="47C8A5F3">
        <w:rPr>
          <w:rFonts w:ascii="Times New Roman" w:hAnsi="Times New Roman" w:eastAsia="Times New Roman" w:cs="Times New Roman"/>
          <w:noProof w:val="0"/>
          <w:color w:val="auto"/>
          <w:sz w:val="28"/>
          <w:szCs w:val="28"/>
          <w:lang w:val="ru-RU"/>
        </w:rPr>
        <w:t>навыки вынесены в отдельные сущности;</w:t>
      </w:r>
    </w:p>
    <w:p w:rsidR="47C8A5F3" w:rsidP="68D9E874" w:rsidRDefault="47C8A5F3" w14:paraId="33CC8B23" w14:textId="380D985E">
      <w:pPr>
        <w:pStyle w:val="Normal"/>
        <w:ind w:left="0"/>
        <w:jc w:val="both"/>
      </w:pPr>
      <w:r w:rsidRPr="68D9E874" w:rsidR="47C8A5F3">
        <w:rPr>
          <w:rFonts w:ascii="Times New Roman" w:hAnsi="Times New Roman" w:eastAsia="Times New Roman" w:cs="Times New Roman"/>
          <w:noProof w:val="0"/>
          <w:color w:val="auto"/>
          <w:sz w:val="28"/>
          <w:szCs w:val="28"/>
          <w:lang w:val="ru-RU"/>
        </w:rPr>
        <w:t>связи многие-ко-многим реализованы через промежуточные таблицы;</w:t>
      </w:r>
    </w:p>
    <w:p w:rsidR="47C8A5F3" w:rsidP="68D9E874" w:rsidRDefault="47C8A5F3" w14:paraId="70400FD1" w14:textId="1DF47381">
      <w:pPr>
        <w:pStyle w:val="Normal"/>
        <w:ind w:left="0"/>
        <w:jc w:val="both"/>
      </w:pPr>
      <w:r w:rsidRPr="68D9E874" w:rsidR="47C8A5F3">
        <w:rPr>
          <w:rFonts w:ascii="Times New Roman" w:hAnsi="Times New Roman" w:eastAsia="Times New Roman" w:cs="Times New Roman"/>
          <w:noProof w:val="0"/>
          <w:color w:val="auto"/>
          <w:sz w:val="28"/>
          <w:szCs w:val="28"/>
          <w:lang w:val="ru-RU"/>
        </w:rPr>
        <w:t>вычисляемые атрибуты, такие как возраст, средняя зарплата, количество вакансий, удалены из физических таблиц.</w:t>
      </w:r>
    </w:p>
    <w:p w:rsidR="68D9E874" w:rsidP="68D9E874" w:rsidRDefault="68D9E874" w14:paraId="487DC6B1" w14:textId="1948FED2">
      <w:pPr>
        <w:pStyle w:val="Normal"/>
        <w:ind w:left="0"/>
        <w:jc w:val="both"/>
        <w:rPr>
          <w:rFonts w:ascii="Times New Roman" w:hAnsi="Times New Roman" w:eastAsia="Times New Roman" w:cs="Times New Roman"/>
          <w:noProof w:val="0"/>
          <w:color w:val="auto"/>
          <w:sz w:val="28"/>
          <w:szCs w:val="28"/>
          <w:lang w:val="ru-RU"/>
        </w:rPr>
      </w:pPr>
    </w:p>
    <w:p w:rsidR="4EF459FB" w:rsidP="4EF459FB" w:rsidRDefault="4EF459FB" w14:paraId="5B94EE1F" w14:textId="2A7A23FD">
      <w:pPr>
        <w:pStyle w:val="Normal"/>
        <w:ind w:left="0" w:firstLine="708"/>
        <w:jc w:val="both"/>
        <w:rPr>
          <w:rFonts w:ascii="Times New Roman" w:hAnsi="Times New Roman" w:eastAsia="Times New Roman" w:cs="Times New Roman"/>
          <w:b w:val="0"/>
          <w:bCs w:val="0"/>
          <w:color w:val="auto"/>
          <w:sz w:val="28"/>
          <w:szCs w:val="28"/>
        </w:rPr>
      </w:pPr>
    </w:p>
    <w:sectPr>
      <w:type w:val="nextPage"/>
      <w:pgSz w:w="11906" w:h="16838" w:orient="portrait"/>
      <w:pgMar w:top="1134" w:right="850" w:bottom="1134" w:left="1701" w:header="0" w:footer="0" w:gutter="0"/>
      <w:pgNumType w:fmt="decimal"/>
      <w:formProt w:val="false"/>
      <w:textDirection w:val="lrTb"/>
      <w:docGrid w:type="default" w:linePitch="360" w:charSpace="0"/>
      <w:cols w:num="1"/>
      <w:titlePg w:val="1"/>
      <w:headerReference w:type="default" r:id="R237cc9704de94f74"/>
      <w:headerReference w:type="first" r:id="R50f8c59129154fed"/>
      <w:footerReference w:type="default" r:id="R955075ad5b5b4732"/>
      <w:footerReference w:type="first" r:id="R94bca80a1d97453c"/>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ptos">
    <w:charset w:val="cc" w:characterSet="windows-1251"/>
    <w:family w:val="roman"/>
    <w:pitch w:val="variable"/>
  </w:font>
  <w:font w:name="Times New Roman">
    <w:charset w:val="cc" w:characterSet="windows-1251"/>
    <w:family w:val="roman"/>
    <w:pitch w:val="variable"/>
  </w:font>
  <w:font w:name="Aptos Display">
    <w:charset w:val="cc" w:characterSet="windows-1251"/>
    <w:family w:val="roman"/>
    <w:pitch w:val="variable"/>
  </w:font>
  <w:font w:name="Liberation Sans">
    <w:altName w:val="Arial"/>
    <w:charset w:val="cc" w:characterSet="windows-1251"/>
    <w:family w:val="swiss"/>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4EF459FB" w:rsidP="4EF459FB" w:rsidRDefault="4EF459FB" w14:paraId="40A6D3A8" w14:textId="250EC9E2">
    <w:pPr>
      <w:pStyle w:val="Footer"/>
      <w:jc w:val="center"/>
    </w:pPr>
    <w:r>
      <w:fldChar w:fldCharType="begin"/>
    </w:r>
    <w:r>
      <w:instrText xml:space="preserve">PAGE</w:instrText>
    </w:r>
    <w:r>
      <w:fldChar w:fldCharType="separate"/>
    </w:r>
    <w:r>
      <w:fldChar w:fldCharType="end"/>
    </w:r>
  </w:p>
  <w:tbl>
    <w:tblPr>
      <w:tblStyle w:val="a1"/>
      <w:bidiVisual w:val="0"/>
      <w:tblW w:w="0" w:type="auto"/>
      <w:tblLook w:val="06A0" w:firstRow="1" w:lastRow="0" w:firstColumn="1" w:lastColumn="0" w:noHBand="1" w:noVBand="1"/>
    </w:tblPr>
    <w:tblGrid>
      <w:gridCol w:w="3115"/>
      <w:gridCol w:w="3115"/>
    </w:tblGrid>
    <w:tr w:rsidR="4EF459FB" w:rsidTr="4EF459FB" w14:paraId="15081294">
      <w:trPr>
        <w:trHeight w:val="300"/>
      </w:trPr>
      <w:tc>
        <w:tcPr>
          <w:tcW w:w="3115" w:type="dxa"/>
          <w:tcMar/>
        </w:tcPr>
        <w:p w:rsidR="4EF459FB" w:rsidP="4EF459FB" w:rsidRDefault="4EF459FB" w14:paraId="3735C7B1" w14:textId="47C78FB3">
          <w:pPr>
            <w:pStyle w:val="Header"/>
            <w:bidi w:val="0"/>
            <w:ind w:left="-115"/>
            <w:jc w:val="left"/>
          </w:pPr>
        </w:p>
      </w:tc>
      <w:tc>
        <w:tcPr>
          <w:tcW w:w="3115" w:type="dxa"/>
          <w:tcMar/>
        </w:tcPr>
        <w:p w:rsidR="4EF459FB" w:rsidP="4EF459FB" w:rsidRDefault="4EF459FB" w14:paraId="1F2A9A2C" w14:textId="16FB8795">
          <w:pPr>
            <w:pStyle w:val="Header"/>
            <w:bidi w:val="0"/>
            <w:ind w:right="-115"/>
            <w:jc w:val="right"/>
          </w:pPr>
        </w:p>
      </w:tc>
    </w:tr>
  </w:tbl>
  <w:p w:rsidR="4EF459FB" w:rsidP="4EF459FB" w:rsidRDefault="4EF459FB" w14:paraId="7A3640D4" w14:textId="5DECF5E2">
    <w:pPr>
      <w:pStyle w:val="Footer"/>
      <w:bidi w:val="0"/>
    </w:pPr>
  </w:p>
</w:ftr>
</file>

<file path=word/footer2.xml><?xml version="1.0" encoding="utf-8"?>
<w:ft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115"/>
      <w:gridCol w:w="3115"/>
      <w:gridCol w:w="3115"/>
    </w:tblGrid>
    <w:tr w:rsidR="4EF459FB" w:rsidTr="4EF459FB" w14:paraId="6B80E76D">
      <w:trPr>
        <w:trHeight w:val="300"/>
      </w:trPr>
      <w:tc>
        <w:tcPr>
          <w:tcW w:w="3115" w:type="dxa"/>
          <w:tcMar/>
        </w:tcPr>
        <w:p w:rsidR="4EF459FB" w:rsidP="4EF459FB" w:rsidRDefault="4EF459FB" w14:paraId="483D0DF1" w14:textId="7CB649C0">
          <w:pPr>
            <w:pStyle w:val="Header"/>
            <w:bidi w:val="0"/>
            <w:ind w:left="-115"/>
            <w:jc w:val="left"/>
          </w:pPr>
        </w:p>
      </w:tc>
      <w:tc>
        <w:tcPr>
          <w:tcW w:w="3115" w:type="dxa"/>
          <w:tcMar/>
        </w:tcPr>
        <w:p w:rsidR="4EF459FB" w:rsidP="4EF459FB" w:rsidRDefault="4EF459FB" w14:paraId="2C2FE607" w14:textId="400085E9">
          <w:pPr>
            <w:pStyle w:val="Normal"/>
            <w:tabs>
              <w:tab w:val="clear" w:leader="none" w:pos="708"/>
              <w:tab w:val="center" w:leader="none" w:pos="4819"/>
            </w:tabs>
          </w:pPr>
          <w:r w:rsidR="4EF459FB">
            <w:rPr/>
            <w:t>Краснодар</w:t>
          </w:r>
        </w:p>
        <w:p w:rsidR="4EF459FB" w:rsidP="4EF459FB" w:rsidRDefault="4EF459FB" w14:paraId="4571468E" w14:textId="65256452">
          <w:pPr>
            <w:pStyle w:val="Header"/>
            <w:jc w:val="center"/>
          </w:pPr>
          <w:r w:rsidR="4EF459FB">
            <w:rPr/>
            <w:t>2026</w:t>
          </w:r>
        </w:p>
      </w:tc>
      <w:tc>
        <w:tcPr>
          <w:tcW w:w="3115" w:type="dxa"/>
          <w:tcMar/>
        </w:tcPr>
        <w:p w:rsidR="4EF459FB" w:rsidP="4EF459FB" w:rsidRDefault="4EF459FB" w14:paraId="3D38C4D8" w14:textId="6F2A1F99">
          <w:pPr>
            <w:pStyle w:val="Header"/>
            <w:bidi w:val="0"/>
            <w:ind w:right="-115"/>
            <w:jc w:val="right"/>
          </w:pPr>
        </w:p>
      </w:tc>
    </w:tr>
  </w:tbl>
  <w:p w:rsidR="4EF459FB" w:rsidP="4EF459FB" w:rsidRDefault="4EF459FB" w14:paraId="04D87DDA" w14:textId="3163277F">
    <w:pPr>
      <w:pStyle w:val="Footer"/>
      <w:bidi w:val="0"/>
    </w:pPr>
  </w:p>
</w:ftr>
</file>

<file path=word/header.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115"/>
      <w:gridCol w:w="3115"/>
      <w:gridCol w:w="3115"/>
    </w:tblGrid>
    <w:tr w:rsidR="4EF459FB" w:rsidTr="4EF459FB" w14:paraId="6B8B67A5">
      <w:trPr>
        <w:trHeight w:val="300"/>
      </w:trPr>
      <w:tc>
        <w:tcPr>
          <w:tcW w:w="3115" w:type="dxa"/>
          <w:tcMar/>
        </w:tcPr>
        <w:p w:rsidR="4EF459FB" w:rsidP="4EF459FB" w:rsidRDefault="4EF459FB" w14:paraId="016FAA47" w14:textId="2C3C62AC">
          <w:pPr>
            <w:pStyle w:val="Header"/>
            <w:bidi w:val="0"/>
            <w:ind w:left="-115"/>
            <w:jc w:val="left"/>
          </w:pPr>
        </w:p>
      </w:tc>
      <w:tc>
        <w:tcPr>
          <w:tcW w:w="3115" w:type="dxa"/>
          <w:tcMar/>
        </w:tcPr>
        <w:p w:rsidR="4EF459FB" w:rsidP="4EF459FB" w:rsidRDefault="4EF459FB" w14:paraId="59438B12" w14:textId="1361CCD1">
          <w:pPr>
            <w:pStyle w:val="Header"/>
            <w:bidi w:val="0"/>
            <w:jc w:val="center"/>
          </w:pPr>
        </w:p>
      </w:tc>
      <w:tc>
        <w:tcPr>
          <w:tcW w:w="3115" w:type="dxa"/>
          <w:tcMar/>
        </w:tcPr>
        <w:p w:rsidR="4EF459FB" w:rsidP="4EF459FB" w:rsidRDefault="4EF459FB" w14:paraId="614D74B0" w14:textId="4881CC35">
          <w:pPr>
            <w:pStyle w:val="Header"/>
            <w:bidi w:val="0"/>
            <w:ind w:right="-115"/>
            <w:jc w:val="right"/>
          </w:pPr>
        </w:p>
      </w:tc>
    </w:tr>
  </w:tbl>
  <w:p w:rsidR="4EF459FB" w:rsidP="4EF459FB" w:rsidRDefault="4EF459FB" w14:paraId="49C061F2" w14:textId="38157113">
    <w:pPr>
      <w:pStyle w:val="Header"/>
      <w:bidi w:val="0"/>
    </w:pPr>
  </w:p>
</w:hdr>
</file>

<file path=word/header2.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115"/>
      <w:gridCol w:w="3115"/>
      <w:gridCol w:w="3115"/>
    </w:tblGrid>
    <w:tr w:rsidR="4EF459FB" w:rsidTr="4EF459FB" w14:paraId="47AACB76">
      <w:trPr>
        <w:trHeight w:val="300"/>
      </w:trPr>
      <w:tc>
        <w:tcPr>
          <w:tcW w:w="3115" w:type="dxa"/>
          <w:tcMar/>
        </w:tcPr>
        <w:p w:rsidR="4EF459FB" w:rsidP="4EF459FB" w:rsidRDefault="4EF459FB" w14:paraId="3F96EEFB" w14:textId="1A6AE2C5">
          <w:pPr>
            <w:pStyle w:val="Header"/>
            <w:bidi w:val="0"/>
            <w:ind w:left="-115"/>
            <w:jc w:val="left"/>
          </w:pPr>
        </w:p>
      </w:tc>
      <w:tc>
        <w:tcPr>
          <w:tcW w:w="3115" w:type="dxa"/>
          <w:tcMar/>
        </w:tcPr>
        <w:p w:rsidR="4EF459FB" w:rsidP="4EF459FB" w:rsidRDefault="4EF459FB" w14:paraId="4336978C" w14:textId="5716148E">
          <w:pPr>
            <w:pStyle w:val="Header"/>
            <w:bidi w:val="0"/>
            <w:jc w:val="center"/>
          </w:pPr>
        </w:p>
      </w:tc>
      <w:tc>
        <w:tcPr>
          <w:tcW w:w="3115" w:type="dxa"/>
          <w:tcMar/>
        </w:tcPr>
        <w:p w:rsidR="4EF459FB" w:rsidP="4EF459FB" w:rsidRDefault="4EF459FB" w14:paraId="59DCE41A" w14:textId="4AF81C62">
          <w:pPr>
            <w:pStyle w:val="Header"/>
            <w:bidi w:val="0"/>
            <w:ind w:right="-115"/>
            <w:jc w:val="right"/>
          </w:pPr>
        </w:p>
      </w:tc>
    </w:tr>
  </w:tbl>
  <w:p w:rsidR="4EF459FB" w:rsidP="4EF459FB" w:rsidRDefault="4EF459FB" w14:paraId="122B7677" w14:textId="01C284F2">
    <w:pPr>
      <w:pStyle w:val="Header"/>
      <w:bidi w:val="0"/>
    </w:pPr>
  </w:p>
</w:hdr>
</file>

<file path=word/intelligence2.xml><?xml version="1.0" encoding="utf-8"?>
<int2:intelligence xmlns:int2="http://schemas.microsoft.com/office/intelligence/2020/intelligence">
  <int2:observations>
    <int2:textHash int2:hashCode="UBxH57L0CItFlv" int2:id="BathW3jK">
      <int2:state int2:type="spell" int2:value="Rejected"/>
    </int2:textHash>
    <int2:textHash int2:hashCode="zSgxclet3Ghe2E" int2:id="1cUyKw6K">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19f225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fa498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4043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87a4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1d4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bbe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861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eb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8df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f6d6a"/>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3">
    <w:nsid w:val="1e912c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8fa7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bf560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6b559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faf4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b34b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d642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16b0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a0459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d3772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866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ead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a58ed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2B"/>
    <w:rsid w:val="002FDD04"/>
    <w:rsid w:val="003F772B"/>
    <w:rsid w:val="0085FF07"/>
    <w:rsid w:val="008D3270"/>
    <w:rsid w:val="00C0CFCC"/>
    <w:rsid w:val="00CE9DAD"/>
    <w:rsid w:val="00E832A2"/>
    <w:rsid w:val="00FB067D"/>
    <w:rsid w:val="0113D633"/>
    <w:rsid w:val="0132278B"/>
    <w:rsid w:val="013AE20C"/>
    <w:rsid w:val="0164100A"/>
    <w:rsid w:val="01F1AF4F"/>
    <w:rsid w:val="02046235"/>
    <w:rsid w:val="0236CFE8"/>
    <w:rsid w:val="024A76E8"/>
    <w:rsid w:val="024A76E8"/>
    <w:rsid w:val="027BEEB2"/>
    <w:rsid w:val="02C18AF9"/>
    <w:rsid w:val="02D98878"/>
    <w:rsid w:val="02E1968A"/>
    <w:rsid w:val="02F0B775"/>
    <w:rsid w:val="0323457B"/>
    <w:rsid w:val="032DA697"/>
    <w:rsid w:val="0368F9D1"/>
    <w:rsid w:val="03FE4D3E"/>
    <w:rsid w:val="03FE4D3E"/>
    <w:rsid w:val="0405283B"/>
    <w:rsid w:val="0405283B"/>
    <w:rsid w:val="042E83C0"/>
    <w:rsid w:val="042E83C0"/>
    <w:rsid w:val="044DA7DE"/>
    <w:rsid w:val="0458DFA8"/>
    <w:rsid w:val="0467B49B"/>
    <w:rsid w:val="05311DAA"/>
    <w:rsid w:val="0535C75A"/>
    <w:rsid w:val="05739D77"/>
    <w:rsid w:val="05BCA749"/>
    <w:rsid w:val="06179D23"/>
    <w:rsid w:val="062CB9E5"/>
    <w:rsid w:val="0630E999"/>
    <w:rsid w:val="06312CE2"/>
    <w:rsid w:val="0633418E"/>
    <w:rsid w:val="065FD89B"/>
    <w:rsid w:val="068B23E5"/>
    <w:rsid w:val="06A1F1FA"/>
    <w:rsid w:val="06B6FA09"/>
    <w:rsid w:val="06DDFB1A"/>
    <w:rsid w:val="0702BAE3"/>
    <w:rsid w:val="072CC835"/>
    <w:rsid w:val="0780355D"/>
    <w:rsid w:val="0797409E"/>
    <w:rsid w:val="07A97B7B"/>
    <w:rsid w:val="07AE6566"/>
    <w:rsid w:val="07C9A34A"/>
    <w:rsid w:val="082887A9"/>
    <w:rsid w:val="084B19C5"/>
    <w:rsid w:val="0852E74B"/>
    <w:rsid w:val="0852E74B"/>
    <w:rsid w:val="08657D1D"/>
    <w:rsid w:val="086B738A"/>
    <w:rsid w:val="087F2D48"/>
    <w:rsid w:val="08C7D70E"/>
    <w:rsid w:val="08F8A187"/>
    <w:rsid w:val="0932BE12"/>
    <w:rsid w:val="093D39A2"/>
    <w:rsid w:val="094D48F1"/>
    <w:rsid w:val="0979D6C4"/>
    <w:rsid w:val="0993EE73"/>
    <w:rsid w:val="0993EE73"/>
    <w:rsid w:val="09C6E740"/>
    <w:rsid w:val="09C8A376"/>
    <w:rsid w:val="09F57FB0"/>
    <w:rsid w:val="0A8A0EF5"/>
    <w:rsid w:val="0AA9FA39"/>
    <w:rsid w:val="0AF1B73C"/>
    <w:rsid w:val="0AF1B73C"/>
    <w:rsid w:val="0BFB9738"/>
    <w:rsid w:val="0C4C7AA2"/>
    <w:rsid w:val="0C807B6B"/>
    <w:rsid w:val="0CB532B2"/>
    <w:rsid w:val="0CE5D4E5"/>
    <w:rsid w:val="0D1C0343"/>
    <w:rsid w:val="0D80A18E"/>
    <w:rsid w:val="0DB0ED4C"/>
    <w:rsid w:val="0DE0D9AA"/>
    <w:rsid w:val="0E6008FB"/>
    <w:rsid w:val="0E68749F"/>
    <w:rsid w:val="0E693244"/>
    <w:rsid w:val="0E987B51"/>
    <w:rsid w:val="0EA35ACF"/>
    <w:rsid w:val="0F15DB8F"/>
    <w:rsid w:val="0F45B493"/>
    <w:rsid w:val="0F7D955F"/>
    <w:rsid w:val="0F876110"/>
    <w:rsid w:val="0FA09B43"/>
    <w:rsid w:val="0FE2351C"/>
    <w:rsid w:val="0FFE7E4A"/>
    <w:rsid w:val="10112888"/>
    <w:rsid w:val="1030143E"/>
    <w:rsid w:val="104740D8"/>
    <w:rsid w:val="1051B0BE"/>
    <w:rsid w:val="10ECB68F"/>
    <w:rsid w:val="1119777B"/>
    <w:rsid w:val="1185B4CA"/>
    <w:rsid w:val="11C29FCF"/>
    <w:rsid w:val="1206CCFF"/>
    <w:rsid w:val="1212DE90"/>
    <w:rsid w:val="123EAE74"/>
    <w:rsid w:val="1268EF43"/>
    <w:rsid w:val="13301827"/>
    <w:rsid w:val="134E6710"/>
    <w:rsid w:val="139EA236"/>
    <w:rsid w:val="13C67B27"/>
    <w:rsid w:val="13E29F14"/>
    <w:rsid w:val="13FA15B4"/>
    <w:rsid w:val="14192710"/>
    <w:rsid w:val="141B9A8D"/>
    <w:rsid w:val="142D4AD1"/>
    <w:rsid w:val="142F479A"/>
    <w:rsid w:val="1432DB63"/>
    <w:rsid w:val="144B6060"/>
    <w:rsid w:val="14777B08"/>
    <w:rsid w:val="14A7C8B0"/>
    <w:rsid w:val="15251CA2"/>
    <w:rsid w:val="15426120"/>
    <w:rsid w:val="156F5A52"/>
    <w:rsid w:val="157E6597"/>
    <w:rsid w:val="158104E9"/>
    <w:rsid w:val="1623BCC3"/>
    <w:rsid w:val="1652696A"/>
    <w:rsid w:val="16648B7C"/>
    <w:rsid w:val="1667B932"/>
    <w:rsid w:val="16696887"/>
    <w:rsid w:val="16C35AA3"/>
    <w:rsid w:val="16C5FA47"/>
    <w:rsid w:val="16F2467D"/>
    <w:rsid w:val="16FC7F7D"/>
    <w:rsid w:val="1750FC57"/>
    <w:rsid w:val="176BA207"/>
    <w:rsid w:val="177204DE"/>
    <w:rsid w:val="17D6E09E"/>
    <w:rsid w:val="17D8C6F5"/>
    <w:rsid w:val="17DF8068"/>
    <w:rsid w:val="1824A244"/>
    <w:rsid w:val="186D5DDB"/>
    <w:rsid w:val="187A1BB2"/>
    <w:rsid w:val="1893D385"/>
    <w:rsid w:val="1894A33D"/>
    <w:rsid w:val="18BF5EEA"/>
    <w:rsid w:val="1936B2B1"/>
    <w:rsid w:val="194FF48A"/>
    <w:rsid w:val="19568386"/>
    <w:rsid w:val="19B2A7D6"/>
    <w:rsid w:val="1A3CA3FA"/>
    <w:rsid w:val="1A42E84E"/>
    <w:rsid w:val="1A4704B0"/>
    <w:rsid w:val="1A521224"/>
    <w:rsid w:val="1A9CB991"/>
    <w:rsid w:val="1AF69C12"/>
    <w:rsid w:val="1B8D0A3A"/>
    <w:rsid w:val="1BAC46D5"/>
    <w:rsid w:val="1BB6C190"/>
    <w:rsid w:val="1BBB75AA"/>
    <w:rsid w:val="1BC319BD"/>
    <w:rsid w:val="1BFA281C"/>
    <w:rsid w:val="1C203AFC"/>
    <w:rsid w:val="1C365C9E"/>
    <w:rsid w:val="1C5DCABA"/>
    <w:rsid w:val="1C6E461B"/>
    <w:rsid w:val="1C816EA7"/>
    <w:rsid w:val="1C816EA7"/>
    <w:rsid w:val="1CE2F5F6"/>
    <w:rsid w:val="1CE962A9"/>
    <w:rsid w:val="1CF99671"/>
    <w:rsid w:val="1CF99671"/>
    <w:rsid w:val="1D271F03"/>
    <w:rsid w:val="1D42F73A"/>
    <w:rsid w:val="1DB3DC07"/>
    <w:rsid w:val="1DBC1A26"/>
    <w:rsid w:val="1E182B3D"/>
    <w:rsid w:val="1E51883C"/>
    <w:rsid w:val="1E51883C"/>
    <w:rsid w:val="1E53A0C9"/>
    <w:rsid w:val="1EA49ED4"/>
    <w:rsid w:val="1F03040D"/>
    <w:rsid w:val="1F21580E"/>
    <w:rsid w:val="1F647B9F"/>
    <w:rsid w:val="1F6E49AF"/>
    <w:rsid w:val="1F7DBDA4"/>
    <w:rsid w:val="1FB4F528"/>
    <w:rsid w:val="1FBC948C"/>
    <w:rsid w:val="1FC7F0FF"/>
    <w:rsid w:val="1FD59686"/>
    <w:rsid w:val="1FEA965D"/>
    <w:rsid w:val="1FF27672"/>
    <w:rsid w:val="20058772"/>
    <w:rsid w:val="2043BAC3"/>
    <w:rsid w:val="2043BAC3"/>
    <w:rsid w:val="204F5715"/>
    <w:rsid w:val="2050A585"/>
    <w:rsid w:val="210CBB12"/>
    <w:rsid w:val="210F69F5"/>
    <w:rsid w:val="2176FF0F"/>
    <w:rsid w:val="217EDCFA"/>
    <w:rsid w:val="21F81456"/>
    <w:rsid w:val="22191C24"/>
    <w:rsid w:val="2225DED0"/>
    <w:rsid w:val="2255DB73"/>
    <w:rsid w:val="226CCAC7"/>
    <w:rsid w:val="228CFB02"/>
    <w:rsid w:val="22DA5BD9"/>
    <w:rsid w:val="22E19BD1"/>
    <w:rsid w:val="232075DB"/>
    <w:rsid w:val="23469678"/>
    <w:rsid w:val="239E88F3"/>
    <w:rsid w:val="23B28E8D"/>
    <w:rsid w:val="23D550E9"/>
    <w:rsid w:val="23E50943"/>
    <w:rsid w:val="241D2DCD"/>
    <w:rsid w:val="242D7741"/>
    <w:rsid w:val="244A93F4"/>
    <w:rsid w:val="2487B4C5"/>
    <w:rsid w:val="24986585"/>
    <w:rsid w:val="24986585"/>
    <w:rsid w:val="24FAF607"/>
    <w:rsid w:val="24FB5473"/>
    <w:rsid w:val="2501C5F2"/>
    <w:rsid w:val="2501C5F2"/>
    <w:rsid w:val="2509D966"/>
    <w:rsid w:val="2509D966"/>
    <w:rsid w:val="25894D99"/>
    <w:rsid w:val="25F3624F"/>
    <w:rsid w:val="25F853B2"/>
    <w:rsid w:val="26276A56"/>
    <w:rsid w:val="26600B7A"/>
    <w:rsid w:val="2660DDC6"/>
    <w:rsid w:val="2676B8E6"/>
    <w:rsid w:val="2684D94D"/>
    <w:rsid w:val="26EE23BF"/>
    <w:rsid w:val="26FD7E86"/>
    <w:rsid w:val="27EEBA21"/>
    <w:rsid w:val="27EF26B9"/>
    <w:rsid w:val="27F4B4D2"/>
    <w:rsid w:val="284A7DBF"/>
    <w:rsid w:val="29044EB1"/>
    <w:rsid w:val="290A52F4"/>
    <w:rsid w:val="293CF3B3"/>
    <w:rsid w:val="296658EE"/>
    <w:rsid w:val="2A3A5305"/>
    <w:rsid w:val="2A3F6A13"/>
    <w:rsid w:val="2A49D0CB"/>
    <w:rsid w:val="2AF7BD20"/>
    <w:rsid w:val="2B13A9C3"/>
    <w:rsid w:val="2B7EAB75"/>
    <w:rsid w:val="2B84B92F"/>
    <w:rsid w:val="2BB62B4B"/>
    <w:rsid w:val="2C2F45FB"/>
    <w:rsid w:val="2C2F45FB"/>
    <w:rsid w:val="2C79BD51"/>
    <w:rsid w:val="2C79BD51"/>
    <w:rsid w:val="2C9CAFEF"/>
    <w:rsid w:val="2C9D6049"/>
    <w:rsid w:val="2CC221E5"/>
    <w:rsid w:val="2CC358A5"/>
    <w:rsid w:val="2D64DED7"/>
    <w:rsid w:val="2D78574D"/>
    <w:rsid w:val="2E39FC45"/>
    <w:rsid w:val="2E3BF37B"/>
    <w:rsid w:val="2E447FD0"/>
    <w:rsid w:val="2E6E9635"/>
    <w:rsid w:val="2EB229C9"/>
    <w:rsid w:val="2EE83376"/>
    <w:rsid w:val="2EF3480C"/>
    <w:rsid w:val="2FD9C1FF"/>
    <w:rsid w:val="300EE247"/>
    <w:rsid w:val="30261B13"/>
    <w:rsid w:val="303B3375"/>
    <w:rsid w:val="304945B4"/>
    <w:rsid w:val="305CE4F0"/>
    <w:rsid w:val="3060DE88"/>
    <w:rsid w:val="3066A9FC"/>
    <w:rsid w:val="307C9C4F"/>
    <w:rsid w:val="3092BFD7"/>
    <w:rsid w:val="3117C979"/>
    <w:rsid w:val="311DED5C"/>
    <w:rsid w:val="31FFB1B9"/>
    <w:rsid w:val="322F3BDB"/>
    <w:rsid w:val="325C89B9"/>
    <w:rsid w:val="3275F0C5"/>
    <w:rsid w:val="328031AB"/>
    <w:rsid w:val="32988FFB"/>
    <w:rsid w:val="33136683"/>
    <w:rsid w:val="33602566"/>
    <w:rsid w:val="339851A9"/>
    <w:rsid w:val="33A18F6F"/>
    <w:rsid w:val="33A2825E"/>
    <w:rsid w:val="33A2EA20"/>
    <w:rsid w:val="33BEA5DE"/>
    <w:rsid w:val="3448AD8C"/>
    <w:rsid w:val="344ECAAC"/>
    <w:rsid w:val="34B9DA9B"/>
    <w:rsid w:val="34F092E4"/>
    <w:rsid w:val="3540C00F"/>
    <w:rsid w:val="3545EBFC"/>
    <w:rsid w:val="354EF677"/>
    <w:rsid w:val="35542C40"/>
    <w:rsid w:val="3556219A"/>
    <w:rsid w:val="359052A4"/>
    <w:rsid w:val="35FA8B5D"/>
    <w:rsid w:val="364F24EB"/>
    <w:rsid w:val="368A006B"/>
    <w:rsid w:val="36909CF3"/>
    <w:rsid w:val="369FD891"/>
    <w:rsid w:val="36BA0007"/>
    <w:rsid w:val="36FF8BA2"/>
    <w:rsid w:val="379B694C"/>
    <w:rsid w:val="37B325BE"/>
    <w:rsid w:val="37C33709"/>
    <w:rsid w:val="3809C0A4"/>
    <w:rsid w:val="3855D7EC"/>
    <w:rsid w:val="386ACA71"/>
    <w:rsid w:val="386ACA71"/>
    <w:rsid w:val="38CB06B1"/>
    <w:rsid w:val="38D7A69C"/>
    <w:rsid w:val="39727B18"/>
    <w:rsid w:val="397E79E2"/>
    <w:rsid w:val="39CF7246"/>
    <w:rsid w:val="3A1342D6"/>
    <w:rsid w:val="3A186CFA"/>
    <w:rsid w:val="3A2F1849"/>
    <w:rsid w:val="3A4BDE53"/>
    <w:rsid w:val="3A53D63D"/>
    <w:rsid w:val="3A788F7C"/>
    <w:rsid w:val="3AAFD1FB"/>
    <w:rsid w:val="3AB252E7"/>
    <w:rsid w:val="3AD39818"/>
    <w:rsid w:val="3B5EB167"/>
    <w:rsid w:val="3B8288CD"/>
    <w:rsid w:val="3B82ED13"/>
    <w:rsid w:val="3BF7DB2F"/>
    <w:rsid w:val="3BFC73EA"/>
    <w:rsid w:val="3C02E334"/>
    <w:rsid w:val="3C116CF5"/>
    <w:rsid w:val="3C708C91"/>
    <w:rsid w:val="3C9FDB3B"/>
    <w:rsid w:val="3CCB7347"/>
    <w:rsid w:val="3D070815"/>
    <w:rsid w:val="3D077824"/>
    <w:rsid w:val="3D17E3BA"/>
    <w:rsid w:val="3D5B4DF0"/>
    <w:rsid w:val="3D5DE5F5"/>
    <w:rsid w:val="3D76A485"/>
    <w:rsid w:val="3D76A485"/>
    <w:rsid w:val="3D7F36D9"/>
    <w:rsid w:val="3DA3022B"/>
    <w:rsid w:val="3E3ACFB4"/>
    <w:rsid w:val="3E7AB46D"/>
    <w:rsid w:val="3EBE76E9"/>
    <w:rsid w:val="3EEB151A"/>
    <w:rsid w:val="3F2EDA75"/>
    <w:rsid w:val="3F4E3E53"/>
    <w:rsid w:val="3F4F6DF2"/>
    <w:rsid w:val="3F7A7079"/>
    <w:rsid w:val="3F9D8861"/>
    <w:rsid w:val="3FA6019D"/>
    <w:rsid w:val="3FCAD0FB"/>
    <w:rsid w:val="3FD7B6DE"/>
    <w:rsid w:val="4012A4EE"/>
    <w:rsid w:val="4046BD41"/>
    <w:rsid w:val="40754F47"/>
    <w:rsid w:val="40789B5C"/>
    <w:rsid w:val="4079108F"/>
    <w:rsid w:val="407E695A"/>
    <w:rsid w:val="40A0E262"/>
    <w:rsid w:val="40D91E05"/>
    <w:rsid w:val="410CF921"/>
    <w:rsid w:val="411ECF54"/>
    <w:rsid w:val="4176DB41"/>
    <w:rsid w:val="418CEDCB"/>
    <w:rsid w:val="41A30D23"/>
    <w:rsid w:val="41D07598"/>
    <w:rsid w:val="41E63634"/>
    <w:rsid w:val="42044833"/>
    <w:rsid w:val="42A91361"/>
    <w:rsid w:val="42F64FA6"/>
    <w:rsid w:val="434F7BCB"/>
    <w:rsid w:val="434F7BCB"/>
    <w:rsid w:val="436B3AED"/>
    <w:rsid w:val="437160D2"/>
    <w:rsid w:val="437ADEE6"/>
    <w:rsid w:val="43863349"/>
    <w:rsid w:val="44212571"/>
    <w:rsid w:val="442D05BA"/>
    <w:rsid w:val="44517D82"/>
    <w:rsid w:val="4464AD95"/>
    <w:rsid w:val="4485C136"/>
    <w:rsid w:val="44954C13"/>
    <w:rsid w:val="44A2C18A"/>
    <w:rsid w:val="44C4C9D8"/>
    <w:rsid w:val="44EA957A"/>
    <w:rsid w:val="4508F8F5"/>
    <w:rsid w:val="4566F8AA"/>
    <w:rsid w:val="457687F6"/>
    <w:rsid w:val="457A1B62"/>
    <w:rsid w:val="45A2E686"/>
    <w:rsid w:val="45A6EED7"/>
    <w:rsid w:val="45A921E8"/>
    <w:rsid w:val="45B67161"/>
    <w:rsid w:val="45C8D44B"/>
    <w:rsid w:val="45E6BFDE"/>
    <w:rsid w:val="46155552"/>
    <w:rsid w:val="46746576"/>
    <w:rsid w:val="467FFFEB"/>
    <w:rsid w:val="4684CC40"/>
    <w:rsid w:val="469B4C0C"/>
    <w:rsid w:val="46B68286"/>
    <w:rsid w:val="46B68286"/>
    <w:rsid w:val="46F17F07"/>
    <w:rsid w:val="47417F63"/>
    <w:rsid w:val="475530F4"/>
    <w:rsid w:val="478D765F"/>
    <w:rsid w:val="4794F3AD"/>
    <w:rsid w:val="47C8A5F3"/>
    <w:rsid w:val="47D426FC"/>
    <w:rsid w:val="48171172"/>
    <w:rsid w:val="481B12E6"/>
    <w:rsid w:val="482E14DC"/>
    <w:rsid w:val="4857CE15"/>
    <w:rsid w:val="4857CE15"/>
    <w:rsid w:val="48820173"/>
    <w:rsid w:val="48898C6F"/>
    <w:rsid w:val="48A29063"/>
    <w:rsid w:val="48CE0C6A"/>
    <w:rsid w:val="491BF263"/>
    <w:rsid w:val="49C7821E"/>
    <w:rsid w:val="49CA85AB"/>
    <w:rsid w:val="49CE31EF"/>
    <w:rsid w:val="4A499812"/>
    <w:rsid w:val="4A7360BF"/>
    <w:rsid w:val="4AAE20EC"/>
    <w:rsid w:val="4B341F03"/>
    <w:rsid w:val="4B759EC6"/>
    <w:rsid w:val="4B824929"/>
    <w:rsid w:val="4C2633B0"/>
    <w:rsid w:val="4C291C11"/>
    <w:rsid w:val="4C2C6D1F"/>
    <w:rsid w:val="4C73EBFF"/>
    <w:rsid w:val="4D681E55"/>
    <w:rsid w:val="4D79DC83"/>
    <w:rsid w:val="4D7DFCE7"/>
    <w:rsid w:val="4D907287"/>
    <w:rsid w:val="4D992604"/>
    <w:rsid w:val="4DB01125"/>
    <w:rsid w:val="4DB9BA93"/>
    <w:rsid w:val="4DD8A842"/>
    <w:rsid w:val="4E07D39A"/>
    <w:rsid w:val="4E1C8201"/>
    <w:rsid w:val="4E455D4D"/>
    <w:rsid w:val="4E970FD7"/>
    <w:rsid w:val="4EF459FB"/>
    <w:rsid w:val="4F61B3F3"/>
    <w:rsid w:val="4FE26C4F"/>
    <w:rsid w:val="50614E6D"/>
    <w:rsid w:val="51292FDD"/>
    <w:rsid w:val="51292FDD"/>
    <w:rsid w:val="51636A54"/>
    <w:rsid w:val="51D7B0A2"/>
    <w:rsid w:val="51D7B0A2"/>
    <w:rsid w:val="5238AA20"/>
    <w:rsid w:val="52CC508A"/>
    <w:rsid w:val="531046F7"/>
    <w:rsid w:val="5389C23E"/>
    <w:rsid w:val="53991D51"/>
    <w:rsid w:val="53993F63"/>
    <w:rsid w:val="53A1429D"/>
    <w:rsid w:val="53A1429D"/>
    <w:rsid w:val="53A66E79"/>
    <w:rsid w:val="545F9C23"/>
    <w:rsid w:val="548E9DF4"/>
    <w:rsid w:val="54AB4139"/>
    <w:rsid w:val="54ADA482"/>
    <w:rsid w:val="550FA79B"/>
    <w:rsid w:val="551BD2B1"/>
    <w:rsid w:val="557CD149"/>
    <w:rsid w:val="55E5834B"/>
    <w:rsid w:val="563D43EB"/>
    <w:rsid w:val="5655D27C"/>
    <w:rsid w:val="566D194D"/>
    <w:rsid w:val="567FAE8F"/>
    <w:rsid w:val="568F92E7"/>
    <w:rsid w:val="56B2ADF5"/>
    <w:rsid w:val="56B2ADF5"/>
    <w:rsid w:val="56E65F12"/>
    <w:rsid w:val="57827497"/>
    <w:rsid w:val="57B8A285"/>
    <w:rsid w:val="581D185C"/>
    <w:rsid w:val="584A1A64"/>
    <w:rsid w:val="58DEE721"/>
    <w:rsid w:val="58DEE721"/>
    <w:rsid w:val="58E577E9"/>
    <w:rsid w:val="58E7429D"/>
    <w:rsid w:val="58F4DFA3"/>
    <w:rsid w:val="5903E582"/>
    <w:rsid w:val="592D7464"/>
    <w:rsid w:val="5932EA7A"/>
    <w:rsid w:val="59518C4E"/>
    <w:rsid w:val="5973982A"/>
    <w:rsid w:val="598C0A30"/>
    <w:rsid w:val="599197F5"/>
    <w:rsid w:val="59933C92"/>
    <w:rsid w:val="5A0919F2"/>
    <w:rsid w:val="5A6BA7DB"/>
    <w:rsid w:val="5A74DE9A"/>
    <w:rsid w:val="5AE5732A"/>
    <w:rsid w:val="5AE82CE0"/>
    <w:rsid w:val="5B9305BF"/>
    <w:rsid w:val="5BF49419"/>
    <w:rsid w:val="5C2E0F96"/>
    <w:rsid w:val="5C3422A8"/>
    <w:rsid w:val="5C3AD2E2"/>
    <w:rsid w:val="5C3DDE93"/>
    <w:rsid w:val="5C462C84"/>
    <w:rsid w:val="5C462C84"/>
    <w:rsid w:val="5CE36F1F"/>
    <w:rsid w:val="5CFC1EC3"/>
    <w:rsid w:val="5D57BDFA"/>
    <w:rsid w:val="5D856E1F"/>
    <w:rsid w:val="5DED404C"/>
    <w:rsid w:val="5E027F0A"/>
    <w:rsid w:val="5E3C8367"/>
    <w:rsid w:val="5E54246E"/>
    <w:rsid w:val="5E7BF219"/>
    <w:rsid w:val="5E85639A"/>
    <w:rsid w:val="5E87D2FC"/>
    <w:rsid w:val="5EEC2E51"/>
    <w:rsid w:val="5EEFED86"/>
    <w:rsid w:val="5F2FE2FC"/>
    <w:rsid w:val="5F417A73"/>
    <w:rsid w:val="5F417A73"/>
    <w:rsid w:val="5F6A4FF9"/>
    <w:rsid w:val="5FC30AA8"/>
    <w:rsid w:val="5FC41F54"/>
    <w:rsid w:val="5FD7D5CB"/>
    <w:rsid w:val="5FEE4DB9"/>
    <w:rsid w:val="601C2A27"/>
    <w:rsid w:val="6044584C"/>
    <w:rsid w:val="605D3701"/>
    <w:rsid w:val="607BA34E"/>
    <w:rsid w:val="60975797"/>
    <w:rsid w:val="60A6842B"/>
    <w:rsid w:val="60C68555"/>
    <w:rsid w:val="610F3963"/>
    <w:rsid w:val="613486F9"/>
    <w:rsid w:val="61688C18"/>
    <w:rsid w:val="6187BA95"/>
    <w:rsid w:val="61D9A869"/>
    <w:rsid w:val="63469BAD"/>
    <w:rsid w:val="6353008D"/>
    <w:rsid w:val="63918CE5"/>
    <w:rsid w:val="63945617"/>
    <w:rsid w:val="63A6C4FD"/>
    <w:rsid w:val="63C5DBBB"/>
    <w:rsid w:val="6464C36D"/>
    <w:rsid w:val="64899561"/>
    <w:rsid w:val="649F8B40"/>
    <w:rsid w:val="64A4CB43"/>
    <w:rsid w:val="64E3BF08"/>
    <w:rsid w:val="65048932"/>
    <w:rsid w:val="650565AE"/>
    <w:rsid w:val="6516970D"/>
    <w:rsid w:val="651DB270"/>
    <w:rsid w:val="6535FE85"/>
    <w:rsid w:val="653606A7"/>
    <w:rsid w:val="655119E7"/>
    <w:rsid w:val="655119E7"/>
    <w:rsid w:val="658ABC12"/>
    <w:rsid w:val="659D3FEF"/>
    <w:rsid w:val="65BF57DD"/>
    <w:rsid w:val="65FB927B"/>
    <w:rsid w:val="66235196"/>
    <w:rsid w:val="6637F161"/>
    <w:rsid w:val="6666765C"/>
    <w:rsid w:val="6666F8DC"/>
    <w:rsid w:val="6666F8DC"/>
    <w:rsid w:val="669BD790"/>
    <w:rsid w:val="66A2F8E2"/>
    <w:rsid w:val="66AD0439"/>
    <w:rsid w:val="66BCBE8C"/>
    <w:rsid w:val="66D1E87D"/>
    <w:rsid w:val="67272585"/>
    <w:rsid w:val="674348C1"/>
    <w:rsid w:val="674348C1"/>
    <w:rsid w:val="6746A864"/>
    <w:rsid w:val="675576EB"/>
    <w:rsid w:val="6785D810"/>
    <w:rsid w:val="67ED38E6"/>
    <w:rsid w:val="6809D78E"/>
    <w:rsid w:val="68144785"/>
    <w:rsid w:val="68877F62"/>
    <w:rsid w:val="6893A54B"/>
    <w:rsid w:val="68D9E874"/>
    <w:rsid w:val="68E15C57"/>
    <w:rsid w:val="68F3122A"/>
    <w:rsid w:val="6987CDC9"/>
    <w:rsid w:val="699844AF"/>
    <w:rsid w:val="69CA58E5"/>
    <w:rsid w:val="6A54D15F"/>
    <w:rsid w:val="6A56CE0D"/>
    <w:rsid w:val="6A77CCEB"/>
    <w:rsid w:val="6AFC8641"/>
    <w:rsid w:val="6B127E11"/>
    <w:rsid w:val="6B3DB991"/>
    <w:rsid w:val="6B67A884"/>
    <w:rsid w:val="6BB55303"/>
    <w:rsid w:val="6BB55303"/>
    <w:rsid w:val="6BD2A57A"/>
    <w:rsid w:val="6C39098F"/>
    <w:rsid w:val="6D2C2EBD"/>
    <w:rsid w:val="6D4E7667"/>
    <w:rsid w:val="6D765857"/>
    <w:rsid w:val="6DDB13ED"/>
    <w:rsid w:val="6DE2BE53"/>
    <w:rsid w:val="6E2942CC"/>
    <w:rsid w:val="6E312EA2"/>
    <w:rsid w:val="6E5CC070"/>
    <w:rsid w:val="6E636F58"/>
    <w:rsid w:val="6E636F58"/>
    <w:rsid w:val="6EAE5F51"/>
    <w:rsid w:val="6F2397AC"/>
    <w:rsid w:val="6F9B26C2"/>
    <w:rsid w:val="6FAD596F"/>
    <w:rsid w:val="6FDA9666"/>
    <w:rsid w:val="700C6A45"/>
    <w:rsid w:val="705E1F8D"/>
    <w:rsid w:val="70ED89EC"/>
    <w:rsid w:val="70F2F650"/>
    <w:rsid w:val="710AE788"/>
    <w:rsid w:val="713AA8D7"/>
    <w:rsid w:val="714329B0"/>
    <w:rsid w:val="715670D0"/>
    <w:rsid w:val="7166F1E9"/>
    <w:rsid w:val="719313C9"/>
    <w:rsid w:val="71CEBBD8"/>
    <w:rsid w:val="71E4EF74"/>
    <w:rsid w:val="7242EA74"/>
    <w:rsid w:val="72659B44"/>
    <w:rsid w:val="72CB3E7D"/>
    <w:rsid w:val="72CEA146"/>
    <w:rsid w:val="72E40CA2"/>
    <w:rsid w:val="732A7B0B"/>
    <w:rsid w:val="73809709"/>
    <w:rsid w:val="7393E147"/>
    <w:rsid w:val="739F08B6"/>
    <w:rsid w:val="73ABFF27"/>
    <w:rsid w:val="73D38070"/>
    <w:rsid w:val="73E4B762"/>
    <w:rsid w:val="740BFE82"/>
    <w:rsid w:val="742674A4"/>
    <w:rsid w:val="744A1DF4"/>
    <w:rsid w:val="74A191D5"/>
    <w:rsid w:val="74D3BE21"/>
    <w:rsid w:val="74D7CA8E"/>
    <w:rsid w:val="74EB926F"/>
    <w:rsid w:val="74EB926F"/>
    <w:rsid w:val="74FE034D"/>
    <w:rsid w:val="75113CCE"/>
    <w:rsid w:val="752D8A0F"/>
    <w:rsid w:val="752D8A0F"/>
    <w:rsid w:val="754A0E44"/>
    <w:rsid w:val="7603959A"/>
    <w:rsid w:val="762D2AE6"/>
    <w:rsid w:val="7644CFA7"/>
    <w:rsid w:val="76554790"/>
    <w:rsid w:val="767EEEB4"/>
    <w:rsid w:val="76872161"/>
    <w:rsid w:val="768AFFCB"/>
    <w:rsid w:val="76E86EDE"/>
    <w:rsid w:val="77085D4E"/>
    <w:rsid w:val="77175D24"/>
    <w:rsid w:val="7759C6B4"/>
    <w:rsid w:val="776D089B"/>
    <w:rsid w:val="77B7D8D3"/>
    <w:rsid w:val="77C55248"/>
    <w:rsid w:val="78145DFC"/>
    <w:rsid w:val="7816D8D5"/>
    <w:rsid w:val="782C11A7"/>
    <w:rsid w:val="783D0F72"/>
    <w:rsid w:val="787C9C37"/>
    <w:rsid w:val="7894F1AB"/>
    <w:rsid w:val="78F84D0B"/>
    <w:rsid w:val="790D6EEC"/>
    <w:rsid w:val="79140988"/>
    <w:rsid w:val="791429B7"/>
    <w:rsid w:val="791C2624"/>
    <w:rsid w:val="7936D5BF"/>
    <w:rsid w:val="793F4C55"/>
    <w:rsid w:val="79594CD0"/>
    <w:rsid w:val="79864F74"/>
    <w:rsid w:val="79A8F9E2"/>
    <w:rsid w:val="79AAB1F7"/>
    <w:rsid w:val="79F86A0E"/>
    <w:rsid w:val="7A073E73"/>
    <w:rsid w:val="7A15A075"/>
    <w:rsid w:val="7A699BB6"/>
    <w:rsid w:val="7AA72AE1"/>
    <w:rsid w:val="7AD12A0B"/>
    <w:rsid w:val="7ADE8DDE"/>
    <w:rsid w:val="7B2C49C5"/>
    <w:rsid w:val="7B35671B"/>
    <w:rsid w:val="7B56D131"/>
    <w:rsid w:val="7B6317B5"/>
    <w:rsid w:val="7B865D07"/>
    <w:rsid w:val="7BC35DF9"/>
    <w:rsid w:val="7C3ED262"/>
    <w:rsid w:val="7C3ED262"/>
    <w:rsid w:val="7C8988E6"/>
    <w:rsid w:val="7C9110DD"/>
    <w:rsid w:val="7CDB8F8D"/>
    <w:rsid w:val="7D03DB70"/>
    <w:rsid w:val="7D1F243F"/>
    <w:rsid w:val="7D6A6304"/>
    <w:rsid w:val="7D6C364E"/>
    <w:rsid w:val="7D73531E"/>
    <w:rsid w:val="7EB2FF31"/>
    <w:rsid w:val="7EB50213"/>
    <w:rsid w:val="7EF7A3EC"/>
    <w:rsid w:val="7F2EC7DF"/>
    <w:rsid w:val="7F3D5B7E"/>
    <w:rsid w:val="7F4A1452"/>
    <w:rsid w:val="7F8FE3F4"/>
    <w:rsid w:val="7F9BE7D1"/>
  </w:rsids>
  <w:themeFontLang w:val="ru-RU" w:eastAsia="" w:bidi=""/>
  <w14:docId w14:val="5490720B"/>
  <w15:docId w15:val="{1F22844F-81BD-41A8-93BE-294936F3CDAA}"/>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link w:val="11"/>
    <w:qFormat/>
    <w:rsid w:val="00475f50"/>
    <w:pPr>
      <w:widowControl/>
      <w:suppressAutoHyphens w:val="true"/>
      <w:bidi w:val="0"/>
      <w:spacing w:before="0" w:after="0" w:line="360" w:lineRule="auto"/>
      <w:ind w:start="709" w:end="709"/>
      <w:jc w:val="center"/>
    </w:pPr>
    <w:rPr>
      <w:rFonts w:ascii="Times New Roman" w:hAnsi="Times New Roman" w:eastAsia="Times New Roman" w:cs="Times New Roman"/>
      <w:color w:val="000000"/>
      <w:kern w:val="0"/>
      <w:sz w:val="28"/>
      <w:szCs w:val="20"/>
      <w:lang w:val="ru-RU" w:eastAsia="ru-RU" w:bidi="ar-SA"/>
      <w14:ligatures w14:val="none"/>
    </w:rPr>
  </w:style>
  <w:style w:type="paragraph" w:styleId="Heading1">
    <w:name w:val="heading 1"/>
    <w:basedOn w:val="Normal"/>
    <w:next w:val="Normal"/>
    <w:link w:val="1"/>
    <w:uiPriority w:val="9"/>
    <w:qFormat/>
    <w:rsid w:val="00475f50"/>
    <w:pPr>
      <w:keepNext w:val="true"/>
      <w:keepLines/>
      <w:spacing w:before="360" w:after="80" w:line="278" w:lineRule="auto"/>
      <w:ind w:start="0" w:end="0"/>
      <w:jc w:val="start"/>
      <w:outlineLvl w:val="0"/>
    </w:pPr>
    <w:rPr>
      <w:rFonts w:ascii="Aptos Display" w:hAnsi="Aptos Display" w:eastAsia="" w:cs="" w:asciiTheme="majorHAnsi" w:hAnsiTheme="majorHAnsi"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2"/>
    <w:uiPriority w:val="9"/>
    <w:semiHidden/>
    <w:unhideWhenUsed/>
    <w:qFormat/>
    <w:rsid w:val="00475f50"/>
    <w:pPr>
      <w:keepNext w:val="true"/>
      <w:keepLines/>
      <w:spacing w:before="160" w:after="80" w:line="278" w:lineRule="auto"/>
      <w:ind w:start="0" w:end="0"/>
      <w:jc w:val="start"/>
      <w:outlineLvl w:val="1"/>
    </w:pPr>
    <w:rPr>
      <w:rFonts w:ascii="Aptos Display" w:hAnsi="Aptos Display" w:eastAsia="" w:cs="" w:asciiTheme="majorHAnsi" w:hAnsiTheme="majorHAnsi"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3"/>
    <w:uiPriority w:val="9"/>
    <w:semiHidden/>
    <w:unhideWhenUsed/>
    <w:qFormat/>
    <w:rsid w:val="00475f50"/>
    <w:pPr>
      <w:keepNext w:val="true"/>
      <w:keepLines/>
      <w:spacing w:before="160" w:after="80" w:line="278" w:lineRule="auto"/>
      <w:ind w:start="0" w:end="0"/>
      <w:jc w:val="start"/>
      <w:outlineLvl w:val="2"/>
    </w:pPr>
    <w:rPr>
      <w:rFonts w:ascii="Aptos" w:hAnsi="Aptos" w:eastAsia="" w:cs="" w:asciiTheme="minorHAnsi" w:hAnsiTheme="minorHAnsi" w:eastAsiaTheme="majorEastAsia" w:cstheme="majorBidi"/>
      <w:color w:val="0F4761" w:themeColor="accent1" w:themeShade="bf"/>
      <w:kern w:val="2"/>
      <w:szCs w:val="28"/>
      <w:lang w:eastAsia="en-US"/>
      <w14:ligatures w14:val="standardContextual"/>
    </w:rPr>
  </w:style>
  <w:style w:type="paragraph" w:styleId="Heading4">
    <w:name w:val="heading 4"/>
    <w:basedOn w:val="Normal"/>
    <w:next w:val="Normal"/>
    <w:link w:val="4"/>
    <w:uiPriority w:val="9"/>
    <w:semiHidden/>
    <w:unhideWhenUsed/>
    <w:qFormat/>
    <w:rsid w:val="00475f50"/>
    <w:pPr>
      <w:keepNext w:val="true"/>
      <w:keepLines/>
      <w:spacing w:before="80" w:after="40" w:line="278" w:lineRule="auto"/>
      <w:ind w:start="0" w:end="0"/>
      <w:jc w:val="start"/>
      <w:outlineLvl w:val="3"/>
    </w:pPr>
    <w:rPr>
      <w:rFonts w:ascii="Aptos" w:hAnsi="Aptos" w:eastAsia="" w:cs="" w:asciiTheme="minorHAnsi" w:hAnsiTheme="minorHAnsi"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5"/>
    <w:uiPriority w:val="9"/>
    <w:semiHidden/>
    <w:unhideWhenUsed/>
    <w:qFormat/>
    <w:rsid w:val="00475f50"/>
    <w:pPr>
      <w:keepNext w:val="true"/>
      <w:keepLines/>
      <w:spacing w:before="80" w:after="40" w:line="278" w:lineRule="auto"/>
      <w:ind w:start="0" w:end="0"/>
      <w:jc w:val="start"/>
      <w:outlineLvl w:val="4"/>
    </w:pPr>
    <w:rPr>
      <w:rFonts w:ascii="Aptos" w:hAnsi="Aptos" w:eastAsia="" w:cs="" w:asciiTheme="minorHAnsi" w:hAnsiTheme="minorHAnsi"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6"/>
    <w:uiPriority w:val="9"/>
    <w:semiHidden/>
    <w:unhideWhenUsed/>
    <w:qFormat/>
    <w:rsid w:val="00475f50"/>
    <w:pPr>
      <w:keepNext w:val="true"/>
      <w:keepLines/>
      <w:spacing w:before="40" w:after="0" w:line="278" w:lineRule="auto"/>
      <w:ind w:start="0" w:end="0"/>
      <w:jc w:val="start"/>
      <w:outlineLvl w:val="5"/>
    </w:pPr>
    <w:rPr>
      <w:rFonts w:ascii="Aptos" w:hAnsi="Aptos" w:eastAsia="" w:cs="" w:asciiTheme="minorHAnsi" w:hAnsiTheme="minorHAnsi"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7"/>
    <w:uiPriority w:val="9"/>
    <w:semiHidden/>
    <w:unhideWhenUsed/>
    <w:qFormat/>
    <w:rsid w:val="00475f50"/>
    <w:pPr>
      <w:keepNext w:val="true"/>
      <w:keepLines/>
      <w:spacing w:before="40" w:after="0" w:line="278" w:lineRule="auto"/>
      <w:ind w:start="0" w:end="0"/>
      <w:jc w:val="start"/>
      <w:outlineLvl w:val="6"/>
    </w:pPr>
    <w:rPr>
      <w:rFonts w:ascii="Aptos" w:hAnsi="Aptos" w:eastAsia="" w:cs="" w:asciiTheme="minorHAnsi" w:hAnsiTheme="minorHAnsi"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8"/>
    <w:uiPriority w:val="9"/>
    <w:semiHidden/>
    <w:unhideWhenUsed/>
    <w:qFormat/>
    <w:rsid w:val="00475f50"/>
    <w:pPr>
      <w:keepNext w:val="true"/>
      <w:keepLines/>
      <w:spacing w:line="278" w:lineRule="auto"/>
      <w:ind w:start="0" w:end="0"/>
      <w:jc w:val="start"/>
      <w:outlineLvl w:val="7"/>
    </w:pPr>
    <w:rPr>
      <w:rFonts w:ascii="Aptos" w:hAnsi="Aptos" w:eastAsia="" w:cs="" w:asciiTheme="minorHAnsi" w:hAnsiTheme="minorHAnsi"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9"/>
    <w:uiPriority w:val="9"/>
    <w:semiHidden/>
    <w:unhideWhenUsed/>
    <w:qFormat/>
    <w:rsid w:val="00475f50"/>
    <w:pPr>
      <w:keepNext w:val="true"/>
      <w:keepLines/>
      <w:spacing w:line="278" w:lineRule="auto"/>
      <w:ind w:start="0" w:end="0"/>
      <w:jc w:val="start"/>
      <w:outlineLvl w:val="8"/>
    </w:pPr>
    <w:rPr>
      <w:rFonts w:ascii="Aptos" w:hAnsi="Aptos" w:eastAsia="" w:cs="" w:asciiTheme="minorHAnsi" w:hAnsiTheme="minorHAnsi" w:eastAsiaTheme="majorEastAsia" w:cstheme="majorBidi"/>
      <w:color w:val="272727" w:themeColor="text1" w:themeTint="d8"/>
      <w:kern w:val="2"/>
      <w:sz w:val="24"/>
      <w:szCs w:val="24"/>
      <w:lang w:eastAsia="en-US"/>
      <w14:ligatures w14:val="standardContextual"/>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475f50"/>
    <w:rPr>
      <w:rFonts w:ascii="Aptos Display" w:hAnsi="Aptos Display" w:eastAsia="" w:cs="" w:asciiTheme="majorHAnsi" w:hAnsiTheme="majorHAnsi" w:eastAsiaTheme="majorEastAsia" w:cstheme="majorBidi"/>
      <w:color w:val="0F4761" w:themeColor="accent1" w:themeShade="bf"/>
      <w:sz w:val="40"/>
      <w:szCs w:val="40"/>
    </w:rPr>
  </w:style>
  <w:style w:type="character" w:styleId="2" w:customStyle="1">
    <w:name w:val="Заголовок 2 Знак"/>
    <w:basedOn w:val="DefaultParagraphFont"/>
    <w:uiPriority w:val="9"/>
    <w:semiHidden/>
    <w:qFormat/>
    <w:rsid w:val="00475f50"/>
    <w:rPr>
      <w:rFonts w:ascii="Aptos Display" w:hAnsi="Aptos Display" w:eastAsia="" w:cs="" w:asciiTheme="majorHAnsi" w:hAnsiTheme="majorHAnsi" w:eastAsiaTheme="majorEastAsia" w:cstheme="majorBidi"/>
      <w:color w:val="0F4761" w:themeColor="accent1" w:themeShade="bf"/>
      <w:sz w:val="32"/>
      <w:szCs w:val="32"/>
    </w:rPr>
  </w:style>
  <w:style w:type="character" w:styleId="3" w:customStyle="1">
    <w:name w:val="Заголовок 3 Знак"/>
    <w:basedOn w:val="DefaultParagraphFont"/>
    <w:uiPriority w:val="9"/>
    <w:semiHidden/>
    <w:qFormat/>
    <w:rsid w:val="00475f50"/>
    <w:rPr>
      <w:rFonts w:eastAsia="" w:cs="" w:eastAsiaTheme="majorEastAsia" w:cstheme="majorBidi"/>
      <w:color w:val="0F4761" w:themeColor="accent1" w:themeShade="bf"/>
      <w:sz w:val="28"/>
      <w:szCs w:val="28"/>
    </w:rPr>
  </w:style>
  <w:style w:type="character" w:styleId="4" w:customStyle="1">
    <w:name w:val="Заголовок 4 Знак"/>
    <w:basedOn w:val="DefaultParagraphFont"/>
    <w:uiPriority w:val="9"/>
    <w:semiHidden/>
    <w:qFormat/>
    <w:rsid w:val="00475f50"/>
    <w:rPr>
      <w:rFonts w:eastAsia="" w:cs="" w:eastAsiaTheme="majorEastAsia" w:cstheme="majorBidi"/>
      <w:i/>
      <w:iCs/>
      <w:color w:val="0F4761" w:themeColor="accent1" w:themeShade="bf"/>
    </w:rPr>
  </w:style>
  <w:style w:type="character" w:styleId="5" w:customStyle="1">
    <w:name w:val="Заголовок 5 Знак"/>
    <w:basedOn w:val="DefaultParagraphFont"/>
    <w:uiPriority w:val="9"/>
    <w:semiHidden/>
    <w:qFormat/>
    <w:rsid w:val="00475f50"/>
    <w:rPr>
      <w:rFonts w:eastAsia="" w:cs="" w:eastAsiaTheme="majorEastAsia" w:cstheme="majorBidi"/>
      <w:color w:val="0F4761" w:themeColor="accent1" w:themeShade="bf"/>
    </w:rPr>
  </w:style>
  <w:style w:type="character" w:styleId="6" w:customStyle="1">
    <w:name w:val="Заголовок 6 Знак"/>
    <w:basedOn w:val="DefaultParagraphFont"/>
    <w:uiPriority w:val="9"/>
    <w:semiHidden/>
    <w:qFormat/>
    <w:rsid w:val="00475f50"/>
    <w:rPr>
      <w:rFonts w:eastAsia="" w:cs="" w:eastAsiaTheme="majorEastAsia" w:cstheme="majorBidi"/>
      <w:i/>
      <w:iCs/>
      <w:color w:val="595959" w:themeColor="text1" w:themeTint="a6"/>
    </w:rPr>
  </w:style>
  <w:style w:type="character" w:styleId="7" w:customStyle="1">
    <w:name w:val="Заголовок 7 Знак"/>
    <w:basedOn w:val="DefaultParagraphFont"/>
    <w:uiPriority w:val="9"/>
    <w:semiHidden/>
    <w:qFormat/>
    <w:rsid w:val="00475f50"/>
    <w:rPr>
      <w:rFonts w:eastAsia="" w:cs="" w:eastAsiaTheme="majorEastAsia" w:cstheme="majorBidi"/>
      <w:color w:val="595959" w:themeColor="text1" w:themeTint="a6"/>
    </w:rPr>
  </w:style>
  <w:style w:type="character" w:styleId="8" w:customStyle="1">
    <w:name w:val="Заголовок 8 Знак"/>
    <w:basedOn w:val="DefaultParagraphFont"/>
    <w:uiPriority w:val="9"/>
    <w:semiHidden/>
    <w:qFormat/>
    <w:rsid w:val="00475f50"/>
    <w:rPr>
      <w:rFonts w:eastAsia="" w:cs="" w:eastAsiaTheme="majorEastAsia" w:cstheme="majorBidi"/>
      <w:i/>
      <w:iCs/>
      <w:color w:val="272727" w:themeColor="text1" w:themeTint="d8"/>
    </w:rPr>
  </w:style>
  <w:style w:type="character" w:styleId="9" w:customStyle="1">
    <w:name w:val="Заголовок 9 Знак"/>
    <w:basedOn w:val="DefaultParagraphFont"/>
    <w:uiPriority w:val="9"/>
    <w:semiHidden/>
    <w:qFormat/>
    <w:rsid w:val="00475f50"/>
    <w:rPr>
      <w:rFonts w:eastAsia="" w:cs="" w:eastAsiaTheme="majorEastAsia" w:cstheme="majorBidi"/>
      <w:color w:val="272727" w:themeColor="text1" w:themeTint="d8"/>
    </w:rPr>
  </w:style>
  <w:style w:type="character" w:styleId="Style5" w:customStyle="1">
    <w:name w:val="Заголовок Знак"/>
    <w:basedOn w:val="DefaultParagraphFont"/>
    <w:uiPriority w:val="10"/>
    <w:qFormat/>
    <w:rsid w:val="00475f50"/>
    <w:rPr>
      <w:rFonts w:ascii="Aptos Display" w:hAnsi="Aptos Display" w:eastAsia="" w:cs="" w:asciiTheme="majorHAnsi" w:hAnsiTheme="majorHAnsi" w:eastAsiaTheme="majorEastAsia" w:cstheme="majorBidi"/>
      <w:spacing w:val="-10"/>
      <w:kern w:val="2"/>
      <w:sz w:val="56"/>
      <w:szCs w:val="56"/>
    </w:rPr>
  </w:style>
  <w:style w:type="character" w:styleId="Style6" w:customStyle="1">
    <w:name w:val="Подзаголовок Знак"/>
    <w:basedOn w:val="DefaultParagraphFont"/>
    <w:uiPriority w:val="11"/>
    <w:qFormat/>
    <w:rsid w:val="00475f50"/>
    <w:rPr>
      <w:rFonts w:eastAsia="" w:cs="" w:eastAsiaTheme="majorEastAsia" w:cstheme="majorBidi"/>
      <w:color w:val="595959" w:themeColor="text1" w:themeTint="a6"/>
      <w:spacing w:val="15"/>
      <w:sz w:val="28"/>
      <w:szCs w:val="28"/>
    </w:rPr>
  </w:style>
  <w:style w:type="character" w:styleId="21" w:customStyle="1">
    <w:name w:val="Цитата 2 Знак"/>
    <w:basedOn w:val="DefaultParagraphFont"/>
    <w:link w:val="Quote"/>
    <w:uiPriority w:val="29"/>
    <w:qFormat/>
    <w:rsid w:val="00475f50"/>
    <w:rPr>
      <w:i/>
      <w:iCs/>
      <w:color w:val="404040" w:themeColor="text1" w:themeTint="bf"/>
    </w:rPr>
  </w:style>
  <w:style w:type="character" w:styleId="IntenseEmphasis">
    <w:name w:val="Intense Emphasis"/>
    <w:basedOn w:val="DefaultParagraphFont"/>
    <w:uiPriority w:val="21"/>
    <w:qFormat/>
    <w:rsid w:val="00475f50"/>
    <w:rPr>
      <w:i/>
      <w:iCs/>
      <w:color w:val="0F4761" w:themeColor="accent1" w:themeShade="bf"/>
    </w:rPr>
  </w:style>
  <w:style w:type="character" w:styleId="Style7" w:customStyle="1">
    <w:name w:val="Выделенная цитата Знак"/>
    <w:basedOn w:val="DefaultParagraphFont"/>
    <w:link w:val="IntenseQuote"/>
    <w:uiPriority w:val="30"/>
    <w:qFormat/>
    <w:rsid w:val="00475f50"/>
    <w:rPr>
      <w:i/>
      <w:iCs/>
      <w:color w:val="0F4761" w:themeColor="accent1" w:themeShade="bf"/>
    </w:rPr>
  </w:style>
  <w:style w:type="character" w:styleId="IntenseReference">
    <w:name w:val="Intense Reference"/>
    <w:basedOn w:val="DefaultParagraphFont"/>
    <w:uiPriority w:val="32"/>
    <w:qFormat/>
    <w:rsid w:val="00475f50"/>
    <w:rPr>
      <w:b/>
      <w:bCs/>
      <w:smallCaps/>
      <w:color w:val="0F4761" w:themeColor="accent1" w:themeShade="bf"/>
      <w:spacing w:val="5"/>
    </w:rPr>
  </w:style>
  <w:style w:type="character" w:styleId="11" w:customStyle="1">
    <w:name w:val="Обычный1"/>
    <w:qFormat/>
    <w:rsid w:val="00475f50"/>
    <w:rPr>
      <w:rFonts w:ascii="Times New Roman" w:hAnsi="Times New Roman"/>
      <w:sz w:val="28"/>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ь"/>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Title">
    <w:name w:val="Title"/>
    <w:basedOn w:val="Normal"/>
    <w:next w:val="Normal"/>
    <w:link w:val="Style5"/>
    <w:uiPriority w:val="10"/>
    <w:qFormat/>
    <w:rsid w:val="00475f50"/>
    <w:pPr>
      <w:spacing w:before="0" w:after="80" w:line="240" w:lineRule="auto"/>
      <w:ind w:start="0" w:end="0"/>
      <w:contextualSpacing/>
      <w:jc w:val="start"/>
    </w:pPr>
    <w:rPr>
      <w:rFonts w:ascii="Aptos Display" w:hAnsi="Aptos Display" w:eastAsia="" w:cs="" w:asciiTheme="majorHAnsi" w:hAnsiTheme="majorHAnsi" w:eastAsiaTheme="majorEastAsia" w:cstheme="majorBidi"/>
      <w:color w:val="auto"/>
      <w:spacing w:val="-10"/>
      <w:kern w:val="2"/>
      <w:sz w:val="56"/>
      <w:szCs w:val="56"/>
      <w:lang w:eastAsia="en-US"/>
      <w14:ligatures w14:val="standardContextual"/>
    </w:rPr>
  </w:style>
  <w:style w:type="paragraph" w:styleId="Subtitle">
    <w:name w:val="Subtitle"/>
    <w:basedOn w:val="Normal"/>
    <w:next w:val="Normal"/>
    <w:link w:val="Style6"/>
    <w:uiPriority w:val="11"/>
    <w:qFormat/>
    <w:rsid w:val="00475f50"/>
    <w:pPr>
      <w:spacing w:before="0" w:after="160" w:line="278" w:lineRule="auto"/>
      <w:ind w:start="709" w:end="0"/>
      <w:jc w:val="start"/>
    </w:pPr>
    <w:rPr>
      <w:rFonts w:ascii="Aptos" w:hAnsi="Aptos" w:eastAsia="" w:cs="" w:asciiTheme="minorHAnsi" w:hAnsiTheme="minorHAnsi" w:eastAsiaTheme="majorEastAsia" w:cstheme="majorBidi"/>
      <w:color w:val="595959" w:themeColor="text1" w:themeTint="a6"/>
      <w:spacing w:val="15"/>
      <w:kern w:val="2"/>
      <w:szCs w:val="28"/>
      <w:lang w:eastAsia="en-US"/>
      <w14:ligatures w14:val="standardContextual"/>
    </w:rPr>
  </w:style>
  <w:style w:type="paragraph" w:styleId="Quote">
    <w:name w:val="Quote"/>
    <w:basedOn w:val="Normal"/>
    <w:next w:val="Normal"/>
    <w:link w:val="21"/>
    <w:uiPriority w:val="29"/>
    <w:qFormat/>
    <w:rsid w:val="00475f50"/>
    <w:pPr>
      <w:spacing w:before="160" w:after="160" w:line="278" w:lineRule="auto"/>
      <w:ind w:start="0" w:end="0"/>
    </w:pPr>
    <w:rPr>
      <w:rFonts w:ascii="Aptos" w:hAnsi="Aptos" w:eastAsia="Aptos" w:cs="" w:asciiTheme="minorHAnsi" w:hAnsiTheme="minorHAnsi" w:eastAsiaTheme="minorHAnsi" w:cstheme="minorBidi"/>
      <w:i/>
      <w:iCs/>
      <w:color w:val="404040" w:themeColor="text1" w:themeTint="bf"/>
      <w:kern w:val="2"/>
      <w:sz w:val="24"/>
      <w:szCs w:val="24"/>
      <w:lang w:eastAsia="en-US"/>
      <w14:ligatures w14:val="standardContextual"/>
    </w:rPr>
  </w:style>
  <w:style w:type="paragraph" w:styleId="ListParagraph">
    <w:name w:val="List Paragraph"/>
    <w:basedOn w:val="Normal"/>
    <w:uiPriority w:val="34"/>
    <w:qFormat/>
    <w:rsid w:val="00475f50"/>
    <w:pPr>
      <w:spacing w:before="0" w:after="160" w:line="278" w:lineRule="auto"/>
      <w:ind w:start="720" w:end="0"/>
      <w:contextualSpacing/>
      <w:jc w:val="start"/>
    </w:pPr>
    <w:rPr>
      <w:rFonts w:ascii="Aptos" w:hAnsi="Aptos" w:eastAsia="Aptos" w:cs="" w:asciiTheme="minorHAnsi" w:hAnsiTheme="minorHAnsi" w:eastAsiaTheme="minorHAnsi" w:cstheme="minorBidi"/>
      <w:color w:val="auto"/>
      <w:kern w:val="2"/>
      <w:sz w:val="24"/>
      <w:szCs w:val="24"/>
      <w:lang w:eastAsia="en-US"/>
      <w14:ligatures w14:val="standardContextual"/>
    </w:rPr>
  </w:style>
  <w:style w:type="paragraph" w:styleId="IntenseQuote">
    <w:name w:val="Intense Quote"/>
    <w:basedOn w:val="Normal"/>
    <w:next w:val="Normal"/>
    <w:link w:val="Style7"/>
    <w:uiPriority w:val="30"/>
    <w:qFormat/>
    <w:rsid w:val="00475f50"/>
    <w:pPr>
      <w:pBdr>
        <w:top w:val="single" w:color="0F4761" w:themeColor="accent1" w:themeShade="bf" w:sz="4" w:space="10"/>
        <w:bottom w:val="single" w:color="0F4761" w:themeColor="accent1" w:themeShade="bf" w:sz="4" w:space="10"/>
      </w:pBdr>
      <w:spacing w:before="360" w:after="360" w:line="278" w:lineRule="auto"/>
      <w:ind w:start="864" w:end="864"/>
    </w:pPr>
    <w:rPr>
      <w:rFonts w:ascii="Aptos" w:hAnsi="Aptos" w:eastAsia="Aptos" w:cs="" w:asciiTheme="minorHAnsi" w:hAnsiTheme="minorHAnsi" w:eastAsiaTheme="minorHAnsi" w:cstheme="minorBidi"/>
      <w:i/>
      <w:iCs/>
      <w:color w:val="0F4761" w:themeColor="accent1" w:themeShade="bf"/>
      <w:kern w:val="2"/>
      <w:sz w:val="24"/>
      <w:szCs w:val="24"/>
      <w:lang w:eastAsia="en-US"/>
      <w14:ligatures w14:val="standardContextual"/>
    </w:rPr>
  </w:style>
  <w:style w:type="numbering" w:styleId="user2" w:default="1">
    <w:name w:val="Без списка (user)"/>
    <w:uiPriority w:val="99"/>
    <w:semiHidden/>
    <w:unhideWhenUsed/>
    <w:qFormat/>
  </w:style>
  <w:style w:type="table" w:styleId="a1" w:default="1">
    <w:name w:val="Normal Table"/>
    <w:uiPriority w:val="99"/>
    <w:semiHidden/>
    <w:unhideWhenUsed/>
    <w:tblPr>
      <w:tblCellMar>
        <w:top w:w="0" w:type="dxa"/>
        <w:left w:w="108" w:type="dxa"/>
        <w:bottom w:w="0" w:type="dxa"/>
        <w:right w:w="108" w:type="dxa"/>
      </w:tblCellMar>
    </w:tblPr>
  </w:style>
  <w:style w:type="paragraph" w:styleId="Header">
    <w:uiPriority w:val="99"/>
    <w:name w:val="header"/>
    <w:basedOn w:val="Normal"/>
    <w:unhideWhenUsed/>
    <w:rsid w:val="4EF459FB"/>
    <w:pPr>
      <w:tabs>
        <w:tab w:val="center" w:leader="none" w:pos="4680"/>
        <w:tab w:val="right" w:leader="none" w:pos="9360"/>
      </w:tabs>
    </w:pPr>
  </w:style>
  <w:style w:type="paragraph" w:styleId="Footer">
    <w:uiPriority w:val="99"/>
    <w:name w:val="footer"/>
    <w:basedOn w:val="Normal"/>
    <w:unhideWhenUsed/>
    <w:rsid w:val="4EF459FB"/>
    <w:pPr>
      <w:tabs>
        <w:tab w:val="center" w:leader="none" w:pos="4680"/>
        <w:tab w:val="right" w:leader="none" w:pos="9360"/>
      </w:tabs>
    </w:p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37" /><Relationship Type="http://schemas.openxmlformats.org/officeDocument/2006/relationships/settings" Target="settings.xml" Id="rId38" /><Relationship Type="http://schemas.openxmlformats.org/officeDocument/2006/relationships/theme" Target="theme/theme1.xml" Id="rId39" /><Relationship Type="http://schemas.openxmlformats.org/officeDocument/2006/relationships/numbering" Target="numbering.xml" Id="R3cf563f3e7d64ad7" /><Relationship Type="http://schemas.openxmlformats.org/officeDocument/2006/relationships/header" Target="header.xml" Id="R237cc9704de94f74" /><Relationship Type="http://schemas.openxmlformats.org/officeDocument/2006/relationships/header" Target="header2.xml" Id="R50f8c59129154fed" /><Relationship Type="http://schemas.openxmlformats.org/officeDocument/2006/relationships/footer" Target="footer.xml" Id="R955075ad5b5b4732" /><Relationship Type="http://schemas.openxmlformats.org/officeDocument/2006/relationships/footer" Target="footer2.xml" Id="R94bca80a1d97453c" /><Relationship Type="http://schemas.microsoft.com/office/2020/10/relationships/intelligence" Target="intelligence2.xml" Id="R876e6c1f54ae4744" /><Relationship Type="http://schemas.openxmlformats.org/officeDocument/2006/relationships/image" Target="/media/imagec.png" Id="rId1583194662" /><Relationship Type="http://schemas.openxmlformats.org/officeDocument/2006/relationships/image" Target="/media/imaged.png" Id="rId25200757" /><Relationship Type="http://schemas.openxmlformats.org/officeDocument/2006/relationships/image" Target="/media/imagee.png" Id="rId654748277" /><Relationship Type="http://schemas.openxmlformats.org/officeDocument/2006/relationships/image" Target="/media/imagef.png" Id="rId1900482928" /><Relationship Type="http://schemas.openxmlformats.org/officeDocument/2006/relationships/image" Target="/media/image10.png" Id="rId240415249" /><Relationship Type="http://schemas.openxmlformats.org/officeDocument/2006/relationships/image" Target="/media/image11.png" Id="rId1163332661" /><Relationship Type="http://schemas.openxmlformats.org/officeDocument/2006/relationships/image" Target="/media/image12.png" Id="rId2040576260" /><Relationship Type="http://schemas.openxmlformats.org/officeDocument/2006/relationships/image" Target="/media/image8.png" Id="rId97157571" /><Relationship Type="http://schemas.openxmlformats.org/officeDocument/2006/relationships/image" Target="/media/image9.png" Id="rId1435834290" /><Relationship Type="http://schemas.openxmlformats.org/officeDocument/2006/relationships/image" Target="/media/imagea.png" Id="rId1423580752" /><Relationship Type="http://schemas.openxmlformats.org/officeDocument/2006/relationships/image" Target="/media/imageb.png" Id="rId961005219" /><Relationship Type="http://schemas.openxmlformats.org/officeDocument/2006/relationships/image" Target="/media/image13.png" Id="rId733830048" /><Relationship Type="http://schemas.openxmlformats.org/officeDocument/2006/relationships/image" Target="/media/image14.png" Id="rId1228677158" /><Relationship Type="http://schemas.openxmlformats.org/officeDocument/2006/relationships/image" Target="/media/image15.png" Id="rId948644234" /><Relationship Type="http://schemas.openxmlformats.org/officeDocument/2006/relationships/image" Target="/media/image16.png" Id="rId1675947201" /><Relationship Type="http://schemas.openxmlformats.org/officeDocument/2006/relationships/image" Target="/media/image17.png" Id="rId1676528021" /><Relationship Type="http://schemas.openxmlformats.org/officeDocument/2006/relationships/image" Target="/media/image18.png" Id="rId1104015653" /><Relationship Type="http://schemas.openxmlformats.org/officeDocument/2006/relationships/image" Target="/media/image19.png" Id="rId1120180802" /><Relationship Type="http://schemas.openxmlformats.org/officeDocument/2006/relationships/image" Target="/media/image1a.png" Id="rId1400986262" /><Relationship Type="http://schemas.openxmlformats.org/officeDocument/2006/relationships/image" Target="/media/image1b.png" Id="rId44437547" /><Relationship Type="http://schemas.openxmlformats.org/officeDocument/2006/relationships/image" Target="/media/image1c.png" Id="rId2030328296" /><Relationship Type="http://schemas.openxmlformats.org/officeDocument/2006/relationships/image" Target="/media/image1d.png" Id="rId860229904"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2026-02-14T10:45:00.0000000Z</dcterms:created>
  <dc:creator>Егор Бацун</dc:creator>
  <dc:description/>
  <dc:language>ru-RU</dc:language>
  <lastModifiedBy>гришин матвей</lastModifiedBy>
  <dcterms:modified xsi:type="dcterms:W3CDTF">2026-05-05T13:38:11.0416284Z</dcterms:modified>
  <revision>57</revision>
  <dc:subject/>
  <dc:title/>
</coreProperties>
</file>

<file path=docProps/custom.xml><?xml version="1.0" encoding="utf-8"?>
<Properties xmlns="http://schemas.openxmlformats.org/officeDocument/2006/custom-properties" xmlns:vt="http://schemas.openxmlformats.org/officeDocument/2006/docPropsVTypes"/>
</file>