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87" w:rsidRDefault="00EC1887" w:rsidP="00EC1887">
      <w:pPr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Техническое задание</w:t>
      </w:r>
    </w:p>
    <w:p w:rsidR="00FB13A3" w:rsidRDefault="00EC1887" w:rsidP="00EC1887">
      <w:pPr>
        <w:rPr>
          <w:rFonts w:ascii="Times New Roman" w:eastAsia="Times New Roman" w:hAnsi="Times New Roman" w:cs="Times New Roman"/>
          <w:color w:val="333333"/>
          <w:sz w:val="17"/>
          <w:szCs w:val="17"/>
        </w:rPr>
      </w:pP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на разработку программного комплекса «Электронная папка» под операционную систему iOS планшетного компьютера Apple iPad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Наименование работ: Разработка программного комплекса «Электронная папка» под операционную систему iOS планшетного компьютера Apple iPad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Условия выполнения работ: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1.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Работы должны быть выполнены в три этапа.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Содержание и описание работ по каждому этапу указаны в настоящем техническом задании.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2. Исполнитель каждые две недели при разработке системы должен предоставлять Заказчику разработанные стадии системы.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3. Результат работ (программный комплекс) должен соответствовать или превышать требования к качеству, техническим характеристикам и функциональным свойствам результата работ, представленных в Техническом задании.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4. Для выполнения работ исполнитель должен своими силами и средствами выполнить предусмотренные запросом котировок цен работы, внедрить программный комплекс по адресу Заказчика, обучить специалистов Заказчика по работе и обслуживанию системы, обеспечить своевременную готовность выполненных работ и оказывать гарантийное обслуживание (техническое сопровождение) программного комплекса в течение 12 месяцев со дня подписания акта сдачи-приемки выполненных работ.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В случае возникновения неисправностей время реакции исполнителя не должно превышать 6-ти дней с момента поступления заявки от Заказчика по телефону, факсу или по почте.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Все ошибки должны быть устранены на момент подписания акта приемки работ Заказчиком.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5. Частичное выполнение работ не допускается.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6. Досрочное выполнение работ допускается только после получения согласия заказчика.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7. Все временные интервалы измеряются в днях начиная с даты вступления контракта в силу.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Требования к качеству, техническим характеристикам работ, требования к их безопасности, требования к результатам работ и иным показателям, связанным с определением соответствия выполняемых работ потребностям заказчика:</w:t>
      </w:r>
    </w:p>
    <w:p w:rsidR="00EC1887" w:rsidRPr="00EC1887" w:rsidRDefault="00EC1887" w:rsidP="00EC1887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ТРЕБОВАНИЯ К СИСТЕМЕ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1.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Общие требования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Для работы системы используется планшетный компьютер Apple iPad (64Gb) с операционной системой iOS версии 5.0 и выше.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Система должна обеспечивать возможность просмотра, поиска документов добавленных с консоли оператора.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Добавляемые данные должны сортироваться по разделам.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Система должна обеспечивать полнофункциональную работоспособность на системах iOS 5.0 версии и выше.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Приложение должно корректно работать в двух режимах: портрет и ландшафт - определяется гироскопом.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Во всех открытых документах, должны находиться навигационные кнопки: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· Для возврата на предыдущую страницу открытого документа должна использоваться кнопка, как например на рисунке 1.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Если открытая страница документа – первая, то кнопка неактивна.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Рис.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1. Кнопка «Возврат в предыдущую страницу»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Для возврата на 10 страниц назад открытого документа должна использоваться кнопка, как например на рисунке 2.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Если открытая страница документа – первая, то кнопка неактивна.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Рис.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2. Кнопка «Возврат на 10 страниц назад»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По центру внизу экрана должна использоваться кнопка с надписью «К списку документов», как например на рисунке 3 – возвращает предыдущий список документов;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Рис.3.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Кнопка «К списку документов»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Для перехода на следующую страницу открытого документа должна использоваться кнопка, как например на рисунке 4.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Если открытая страница – последняя, то кнопка неактивна.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Рис.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4. Кнопка «Переход на следующую страницу»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Для перехода на 10 страниц вперед открытого документа должна использоваться кнопка, как на рисунке 5.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Если открытая страница – последняя, то кнопка неактивна.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Рис.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5. Кнопка «Переход на 10 страниц вперед»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Переход к следующей/предыдущей странице также должно осуществляться перелистыванием при помощи касания пальцем по экрану справа-налево, либо слева-направо, имитирующего перелистывание страницы.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Также функция «multi-touch» должна позволять увеличивать либо уменьшать параметры изображения (зум).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При перелистывании страниц не должно быть задержек, переход к следующей/предыдущей 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lastRenderedPageBreak/>
        <w:t>странице должен быть плавным с анимацией (согласовывается с Заказчиком).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В качестве «серверной части» выступает компьютер в локальной сети, обеспечивающий необходимый уровень производительности и отказоустойчивости.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2. Требования к выполнению работ и структуре системы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Система должна состоять из следующих функциональных модулей: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I этап: Консоль оператора системы – должна обеспечивать размещение документов на сервере, сортировку, удаление данных, создание/удаление папок.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Описание консоли оператора системы: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Консоль оператора должна состоять из следующих разделов, которые должны быть доступны из любого окна консоли оператора: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1) Поиск – в данном разделе производится поиск по названию документа.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Результаты поиска выводятся в рабочей области.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Рабочая область находится в середине экрана, которые состоят из следующих столбцов: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тип – отображается в виде иконки (папка, pdf, html, word, xls, ppt);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название – текстовое поле на кириллице, без ограничений на длину названия файла;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добавлен – дата добавления папки;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изменен – дата изменения папки;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состояние;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редактирование – для каждой папки должна быть кнопка «Изменить» при нажатии на которую открывается окно редактирования папки.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При нажатии на кнопку «Поиск» должно открываться окно поиска.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В верхней части окна поиска должна находиться кнопка «Разделы».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При нажатии, на кнопку выходит перечень разделов для поиска (Везде – по умолчанию, Законодательство, Россия и регионы, В республике, Статьи, Ссылки).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Строка ввода условия поиска – поиск должен производиться по наименованию документа и контекстный поиск по тексту документов.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При вводе критериев поиска, результат динамически изменяется в рабочей области.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Найденный текст выделяется, синим цветом (цвет можно изменить по согласованию с Заказчиком).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Рабочая область должна находиться в середине экрана, до ввода условий поиска должны отображаться все добавленные оператором документы в порядке убывания по дате добавления: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отображается иконка типа документа, название документа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;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документ открывается при нажатии на название.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На экране должны отображаться 12 документов, переход на следующую страницу должен производиться перелистыванием страницы, либо полосой прокрутки страниц.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2) История изменений – в рабочей области отображается список добавленных документов;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3) Статистика – статистика по разделам: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Папки;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Ссылки;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Pdf документы;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Документы word;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Документы Excel;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Документы Powerpoint;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Изображения;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Неизвестные документы;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Общее количество документов.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Также выводит данные о занимаемом объеме памяти на сервере для каждого раздела.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4) Помощь – инструкция для оператора системы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;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5) Загрузки – файлы для скачивания.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Размещаются дистрибутивы клиентской части;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6) Протокол работы (доступен только для администратора системы) – должен выводить подробный протокол действий для каждого пользователя, оператора, администратора, с указанием даты и времени действия.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Для каждого пользователя на сервере создается папка, где хранятся *.log файлы.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В протоколе работы отображаются данные из этих файлов.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Должна быть предусмотрена функция для сортировки данных по определенному пользователю, по дате/времени произведенных действий.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7) Настройки (доступен только для администратора системы) – редактирование основных настроек системы. Должен поддерживать следующие функции: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добавление, редактирование, удаление пользователей;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назначение прав доступа для пользователей;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создание групп пользователей;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квотирование дискового пространства на сервере для учетных записей операторов системы, в % (Мб);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отображение текущей версии клиентской части;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состояние синхронизации клиентов, в % (Мб);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объем данных для каждого пользователя, в % (Мб).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>
        <w:rPr>
          <w:rFonts w:ascii="Lucida Grande" w:eastAsia="Times New Roman" w:hAnsi="Lucida Grande" w:cs="Lucida Grande"/>
          <w:noProof/>
          <w:color w:val="333333"/>
          <w:sz w:val="17"/>
          <w:szCs w:val="17"/>
        </w:rPr>
        <w:drawing>
          <wp:inline distT="0" distB="0" distL="0" distR="0">
            <wp:extent cx="17145" cy="17145"/>
            <wp:effectExtent l="0" t="0" r="0" b="0"/>
            <wp:docPr id="1" name="Picture 1" descr="http://static.ak.fbcdn.net/images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ak.fbcdn.net/images/blan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 Главная страница – кнопка, для перехода на главную страницу;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Главная страница консоли оператора должна состоять из каталогов документов: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Законодательство;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Россия и регионы;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В республике;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Статьи;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Ссылки;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Контакты;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Личный кабинет.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Каждый каталог отображается в виде иконки с изображением размером в 235*225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px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При нажатии на иконку открывается окно каталога.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В каталогах отображается информация, загруженная только для определенного пользователя.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В соответствии с условием, введенным в поле «Роли» при добавлении папок, документов.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Окно каталога состоит из следующих кнопок: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1) На главную страницу;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2) Добавить папку;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При нажатии должно открываться окно добавления папки, состоящее из следующих пунктов: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а) кнопка «В корневую папку» - переход на предыдущее окно (на главную страницу, либо в окно каталога в зависимости от текущей позиции);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б) поле «Информация» - содержит текст: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Длина названия папки не более 100 символов;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Запрещенные символы в названии папки: '&lt;', '&gt;', '/', '\', '?';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в) поле «Название папки» - вводится название папки;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г) поле «Роли» необходимо для выбора группы, либо отдельных пользователей имеющих доступ к данной папке: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В поле «Роли» - содержится текст: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для доступа пользователей к документу, установите или сбросьте флажки ролей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изменение списка ролей папки, приведет к изменению ролей всех дочерних папок и документов.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Кнопки: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Сохранить;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Удалить;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Отменить.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3) Добавить файл;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а) кнопка «В корневую папку» - переход на предыдущее окно (на главную страницу, либо в окно каталога в зависимости от текущей позиции)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б) поле «информация» - содержит текст: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Разрешенные типы файлов: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MS Word 2003-2010 (doc, docx);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MS Excel 2003-2010 (xls, xlsx);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MS PowerPoint 2003-2010 (ppt, pptx);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Rich Text Format документы (rtf);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Текстовые документы (txt);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PDF документы (pdf);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Изображения (jpg, jpeg, png, tiff);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Максимальный размер загружаемого файла: 50Mb;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Запрещено дублирование файлов, т.е. добавление файлов с одинаковым содержимым;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Длина названия документа не более 100 символов;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Запрещенные символы в названии документа: '&lt;', '&gt;', '/', '\', '?';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в) поле «Название папки» - вводится название папки;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г) поле «Загрузка файла»: кнопки «Обзор», «Загрузить» – добавление файла документа (поддержка любых текстовых форматов *.txt *rtf, *doc, *docx, *ppt, *pptx, *xls, *xlsx, *.pdf, *.jpg, *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.jpeg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, *.png, *.tiff).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д) поле «Роли» - содержит текст: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Для доступа пользователей к документу, установите или сбросьте флажки ролей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Изменение списка ролей папки, приведет к изменению ролей всех дочерних папок и документов!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д) поле «Роли» необходимо для выбора группы, либо отдельных пользователей имеющих доступ к данной папке.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Кнопки: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Сохранить;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Удалить;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Отменить.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Рабочая область должна находиться в середине экрана, где отображаются добавленные оператором папки, которые состоят из следующих столбцов: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Тип – отображается в виде иконки (папка, pdf, html, word, xls, ppt);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Название – текстовое поле на кириллице, без ограничений на длину названия файла;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Добавлен – дата добавления папки;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Изменен – дата изменения папки;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Состояние;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Редактирование – для каждой папки должна быть кнопка «Изменить» при нажатии на которую открывается окно редактирования папки.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4) Добавить ссылку;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При нажатии открывается окно добавления ссылки, состоящее из следующих пунктов: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а) кнопка «В корневую папку» - переход на предыдущее окно (на главную страницу, либо в окно каталога в зависимости от текущей позиции)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б) поле «информация» - содержит текст: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Длина названия папки не более 100 символов;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Запрещенные символы в названии папки: '&lt;', '&gt;', '/', '\', '?';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Длина URL ресурса не более 255 символов, URI должен начинаться с http://www.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в) поле «Название ресурса» - вводится название сайта;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г) поле «URL ресурса» - необходимо ввести адрес сайта.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Документ может содержать ссылку на web – страницу, где размещен оригинал документа.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При нажатии на ссылку осуществляется, переходит на web – страницу.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В правой стороне экрана должны отображаться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5 последних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добавленных документов.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Под списком кнопка «Весь список» - при нажатии открывается весь список добавленных документов в рабочей области.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д) поле «Роли» - содержит текст: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Для доступа пользователей к документу, установите или сбросьте флажки ролей;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Изменение списка ролей папки, приведет к изменению ролей всех дочерних папок и документов!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Поле «Роли» необходимо для выбора группы, либо отдельных пользователей имеющих доступ к данной папке: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Кнопки: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Сохранить;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Удалить;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Отменить.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II этап: Серверная часть – должна обеспечивать хранение данных, загруженных в систему; доступ к данным по беспроводной сети с клиентской части; обработку загруженных документов.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Сервер должен работать под операционной системой Windows Server 2003/2008 R2 и находиться в общей рабочей группе с компьютером оператора и клиентскими планшетами.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На сервере должен быть установлен программный пакет MSOffice 2010 для обработки загруженных документов.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Аутентификация клиентов с серверной частью должна реализовываться посредством авторизации.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Система безопасности должна иметь следующие уровни доступа: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администратор;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оператор, клиент: администратор назначает права пользователей в системе; оператор имеет доступ к консоли; клиент имеет доступ к клиентской части.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Серверная часть должна реализовываться на ASP.NETMVC, NET 4.0, MySQL 5.3.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III этап: Клиентская часть – должна состоять из двух взаимосвязанных программ устанавливаемых отдельно: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1) Загрузчик данных - основная роль программы в обеспечении актуальности данных на стороне клиента;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2) Клиент, отвечающий за отображение данных из ядра - должна обеспечивать просмотр загруженных оператором документов, поиск по названию документа, контекстный поиск по тексту документа.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Разделение клиентской части на две программы связано с тем, что при смене версии клиента отвечающей за просмотр данных, сами данные должны оставаться без изменений.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Клиентская часть разработанной системы не должна быть веб-броузером, не должна допускать использование протокола http для обмена данными.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Клиентская часть должна запускаться в полноэкранном режиме и с возможностью масштабирования текста (зум).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В клиенте автоматически открывается главная страница с разделами: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Законодательство;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Россия и регионы;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В республике;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Статьи;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Ссылки;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Контакты;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Личный кабинет содержит: документы для определенного пользователя согласно ролям;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В нижней части экрана во всех окнах находятся кнопки: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1) Справочник – возврат на главную страницу со списком разделов;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2) История – должен отображаться список просмотренных документов в порядке убывания даты и времени просмотра;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3) Обновить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Обновление должно осуществляться следующим образом: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Обновить все разделы - установить флажок на кнопку все разделы;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Обновить только необходимый раздел – установить флажок только под нужным разделом;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Обновить несколько разделов – установить несколько флажков под нужными разделами;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Обновление файлов (документов) должно проходить без сбоев, без задержек (независимо от размеров файлов), при сбое обновления должна осуществляться докачка файлов (документов).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Клиенту должны отображаться документы загруженные только для него.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Форматы MS Word 2003-2010 (doc, docx), MS Excel 2003-2010 (xls, xlsx) должны работать корректно, без задержек.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Отображаемая информация на планшетном компьютере должна полностью совпадать с исходным файлом, загруженным в сервер (все поля таблицы отображаются, сложные таблицы MS Excel 2003-2010 отображаются как на ПК).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· Система должна оповещать пользователя о наличии новых документов на сервере.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Оповещение: моргает иконка в нижнем правом углу (согласовывается с Заказчиком), звуковой сигнал (звуковой сигнал можно вкл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./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выкл.);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· На рабочем столе планшетного компьютера Apple Ipad в иконке программы должно отображаться количество доступных для скачивания документов.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На главной странице программы в иконках разделов также должно отображаться количество доступных для скачивания документов для данного раздела;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После обновления системы должен отображаться список обновленных документов в виде ссылок на разделы, в которых они размещены.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4) Настройки – должно состоять из следующих полей: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Версия – текущая версия программы;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Дата выпуска – дата выпуска версии программы;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Последнее обновление – дата и время последнего обновления данных с сервера;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Результат - Результат последнего обновления данных с сервера;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Автообновление – если поставить галочку в данном пункте при запуске программы Samson должно автоматически запускаться обновление документов;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IP адрес сервера - вводится один раз, введенное значение должно запоминаться при нажатии кнопки «сохранить настройки»;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Логин - вводится один раз, введенное значение должно запоминаться при нажатии кнопки «сохранить настройки»;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Пароль - вводится один раз, введенное значение должно запоминаться при нажатии кнопки «сохранить настройки»;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Кнопка «Сохранить настройки» - сохранение введенных значений;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· Кнопка «Отправить журнал ошибок» - отправка логов разработчику.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5) Статистика – выводит статистическую информацию по разделам документов: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Всего документов по разделам;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Объем занимаемой информации в мегабайтах;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Объем оставшейся памяти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;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3.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Требования к техническому обеспечению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Связь между рабочими станциями и серверной частью системы должно обеспечиваться при помощи беспроводной сети Wi-Fi на базе стандарта IEEE 802.11.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4. Требования к документированию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Исполнителем должен быть предоставлен следующий набор документации: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руководство пользователя;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- руководство администратора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;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5.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Соблюдение авторских прав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5.1.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Заказчику передаются права на использование, изменение исходных кодов разработанного программного продукта на неограниченный срок.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Исполнитель обязуется передать Заказчику в полном объеме разработанную систему с исходным кодом и с полным комплектом документов для регистрации.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Заказчик регистрирует право собственности на систему в органе исполнительной власти по интеллектуальной собственности.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5.2. Все исключительные права на разработанное программное обеспечение принадлежат Заказчику.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5.3. Исполнитель гарантирует патентную чистоту всех применяемых при разработке технических решений и несет полную ответственность в случаях обращения к Заказчику третьих лиц с претензиями, связанными с нарушением авторских прав на предоставляемый по настоящему контракту программный продукт.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>6. Гарантии качества</w:t>
      </w:r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  <w:t xml:space="preserve">Срок гарантии качества на результат работы (программный продукт) –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12 месяцев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с даты подписания акта приемки-сдачи выполненных работ.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В течение гарантийного срока Исполнитель осуществляет техническое сопровождение программного комплекса, без увеличения цены контракта.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В случае возникновения неисправностей время реакции исполнителя не должно превышать 6-ти дней с момента поступления заявки от Заказчика по телефону, факсу или по почте.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</w:t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Все ошибки должны быть устранены на момент подписания акта приемки работ Заказчиком.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Гарантии качества в 100% объеме распространяются на результат работ и все работы, выполненные Исполнителем.</w:t>
      </w:r>
      <w:proofErr w:type="gramEnd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proofErr w:type="gramStart"/>
      <w:r w:rsidRPr="00EC1887">
        <w:rPr>
          <w:rFonts w:ascii="Lucida Grande" w:eastAsia="Times New Roman" w:hAnsi="Lucida Grande" w:cs="Lucida Grande"/>
          <w:color w:val="333333"/>
          <w:sz w:val="17"/>
          <w:szCs w:val="17"/>
        </w:rPr>
        <w:t>Началом гарантийного срока является дата ввода в эксплуатацию программного комплекса.</w:t>
      </w:r>
      <w:proofErr w:type="gramEnd"/>
    </w:p>
    <w:p w:rsidR="009F539B" w:rsidRDefault="009F539B"/>
    <w:sectPr w:rsidR="009F539B" w:rsidSect="00C26B2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87"/>
    <w:rsid w:val="009F539B"/>
    <w:rsid w:val="00C26B22"/>
    <w:rsid w:val="00EC1887"/>
    <w:rsid w:val="00FB13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F1D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C1887"/>
  </w:style>
  <w:style w:type="character" w:customStyle="1" w:styleId="apple-converted-space">
    <w:name w:val="apple-converted-space"/>
    <w:basedOn w:val="DefaultParagraphFont"/>
    <w:rsid w:val="00EC1887"/>
  </w:style>
  <w:style w:type="paragraph" w:styleId="BalloonText">
    <w:name w:val="Balloon Text"/>
    <w:basedOn w:val="Normal"/>
    <w:link w:val="BalloonTextChar"/>
    <w:uiPriority w:val="99"/>
    <w:semiHidden/>
    <w:unhideWhenUsed/>
    <w:rsid w:val="00EC18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C1887"/>
  </w:style>
  <w:style w:type="character" w:customStyle="1" w:styleId="apple-converted-space">
    <w:name w:val="apple-converted-space"/>
    <w:basedOn w:val="DefaultParagraphFont"/>
    <w:rsid w:val="00EC1887"/>
  </w:style>
  <w:style w:type="paragraph" w:styleId="BalloonText">
    <w:name w:val="Balloon Text"/>
    <w:basedOn w:val="Normal"/>
    <w:link w:val="BalloonTextChar"/>
    <w:uiPriority w:val="99"/>
    <w:semiHidden/>
    <w:unhideWhenUsed/>
    <w:rsid w:val="00EC18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2788</Words>
  <Characters>15892</Characters>
  <Application>Microsoft Macintosh Word</Application>
  <DocSecurity>0</DocSecurity>
  <Lines>132</Lines>
  <Paragraphs>37</Paragraphs>
  <ScaleCrop>false</ScaleCrop>
  <Company>cbsol</Company>
  <LinksUpToDate>false</LinksUpToDate>
  <CharactersWithSpaces>18643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Boyarskiy</dc:creator>
  <cp:keywords/>
  <dc:description/>
  <cp:lastModifiedBy>Semyon Boyarskiy</cp:lastModifiedBy>
  <cp:revision>1</cp:revision>
  <dcterms:created xsi:type="dcterms:W3CDTF">2012-06-28T10:12:00Z</dcterms:created>
  <dcterms:modified xsi:type="dcterms:W3CDTF">2012-06-28T10:31:00Z</dcterms:modified>
</cp:coreProperties>
</file>