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燃言语音采集操作说明</w:t>
      </w:r>
    </w:p>
    <w:p>
      <w:pPr>
        <w:jc w:val="center"/>
      </w:pPr>
      <w:r>
        <w:rPr>
          <w:i/>
          <w:color w:val="57534E"/>
        </w:rPr>
        <w:t>页面使用版 · v1.1</w:t>
      </w:r>
    </w:p>
    <w:p>
      <w:pPr>
        <w:pStyle w:val="Heading1"/>
      </w:pPr>
      <w:r>
        <w:t>先记住</w:t>
      </w:r>
    </w:p>
    <w:p>
      <w:pPr>
        <w:spacing w:after="120"/>
      </w:pPr>
      <w:r>
        <w:t>这是帮助页面更好理解你，不是普通话考试，也不是要求你把声音说得标准。</w:t>
      </w:r>
    </w:p>
    <w:p>
      <w:pPr>
        <w:spacing w:after="120"/>
      </w:pPr>
      <w:r>
        <w:t>按平时说话就可以。含糊、停顿、重复，或者页面没有听懂，都可以保留。</w:t>
      </w:r>
    </w:p>
    <w:p>
      <w:pPr>
        <w:pStyle w:val="Heading1"/>
      </w:pPr>
      <w:r>
        <w:t>开始前</w:t>
      </w:r>
    </w:p>
    <w:p>
      <w:pPr>
        <w:pStyle w:val="ListBullet"/>
      </w:pPr>
      <w:r>
        <w:t>找一个比较安静的地方。</w:t>
      </w:r>
    </w:p>
    <w:p>
      <w:pPr>
        <w:pStyle w:val="ListBullet"/>
      </w:pPr>
      <w:r>
        <w:t>手机或麦克风离嘴约 20–30 厘米。</w:t>
      </w:r>
    </w:p>
    <w:p>
      <w:pPr>
        <w:pStyle w:val="ListBullet"/>
      </w:pPr>
      <w:r>
        <w:t>选择舒服的姿势，不必为了录音勉强自己。</w:t>
      </w:r>
    </w:p>
    <w:p>
      <w:pPr>
        <w:pStyle w:val="ListBullet"/>
      </w:pPr>
      <w:r>
        <w:t>先阅读并确认页面上的隐私说明。</w:t>
      </w:r>
    </w:p>
    <w:p>
      <w:pPr>
        <w:pStyle w:val="Heading1"/>
      </w:pPr>
      <w:r>
        <w:t>注意事项</w:t>
      </w:r>
    </w:p>
    <w:p>
      <w:pPr>
        <w:pStyle w:val="ListBullet"/>
      </w:pPr>
      <w:r>
        <w:t>只有用户本人愿意时才开始录音；不愿回答的问题可以跳过。</w:t>
      </w:r>
    </w:p>
    <w:p>
      <w:pPr>
        <w:pStyle w:val="ListBullet"/>
      </w:pPr>
      <w:r>
        <w:t>录音前确认页面显示的是本人要读的句子，避免读错内容。</w:t>
      </w:r>
    </w:p>
    <w:p>
      <w:pPr>
        <w:pStyle w:val="ListBullet"/>
      </w:pPr>
      <w:r>
        <w:t>一次只录一句。说完再停，不要边说边频繁点击按钮。</w:t>
      </w:r>
    </w:p>
    <w:p>
      <w:pPr>
        <w:pStyle w:val="ListBullet"/>
      </w:pPr>
      <w:r>
        <w:t>感到疲劳、口干、不舒服或情绪紧张时，随时休息或结束。</w:t>
      </w:r>
    </w:p>
    <w:p>
      <w:pPr>
        <w:pStyle w:val="ListBullet"/>
      </w:pPr>
      <w:r>
        <w:t>录音时尽量不要遮住麦克风，也不要拿着手机来回移动。</w:t>
      </w:r>
    </w:p>
    <w:p>
      <w:pPr>
        <w:pStyle w:val="ListBullet"/>
      </w:pPr>
      <w:r>
        <w:t>有人突然说话、咳嗽或电话响时，可以先回听，再决定是否重录。</w:t>
      </w:r>
    </w:p>
    <w:p>
      <w:pPr>
        <w:pStyle w:val="ListBullet"/>
      </w:pPr>
      <w:r>
        <w:t>页面显示“已暂存本机”时不要清除浏览器数据，也不要换账号继续操作。</w:t>
      </w:r>
    </w:p>
    <w:p>
      <w:pPr>
        <w:pStyle w:val="ListBullet"/>
      </w:pPr>
      <w:r>
        <w:t>不要把录音、页面截图或个人资料发给无关的人。</w:t>
      </w:r>
    </w:p>
    <w:p>
      <w:pPr>
        <w:pStyle w:val="ListBullet"/>
      </w:pPr>
      <w:r>
        <w:t>这项练习不能替代医生、治疗师或其他专业人员的判断。</w:t>
      </w:r>
    </w:p>
    <w:p>
      <w:pPr>
        <w:pStyle w:val="Heading1"/>
      </w:pPr>
      <w:r>
        <w:t>录音步骤</w:t>
      </w:r>
    </w:p>
    <w:p>
      <w:pPr>
        <w:ind w:left="255" w:hanging="255"/>
      </w:pPr>
      <w:r>
        <w:t>1. 选择一个主题、自己的材料或一篇文章。</w:t>
      </w:r>
    </w:p>
    <w:p>
      <w:pPr>
        <w:ind w:left="255" w:hanging="255"/>
      </w:pPr>
      <w:r>
        <w:t>2. 看页面上的当前句子。</w:t>
      </w:r>
    </w:p>
    <w:p>
      <w:pPr>
        <w:ind w:left="255" w:hanging="255"/>
      </w:pPr>
      <w:r>
        <w:t>3. 不认识字时，点击“听一下”。示例不用照着模仿。</w:t>
      </w:r>
    </w:p>
    <w:p>
      <w:pPr>
        <w:ind w:left="255" w:hanging="255"/>
      </w:pPr>
      <w:r>
        <w:t>4. 点击“开始录音”，按平时的方式读完。</w:t>
      </w:r>
    </w:p>
    <w:p>
      <w:pPr>
        <w:ind w:left="255" w:hanging="255"/>
      </w:pPr>
      <w:r>
        <w:t>5. 点击“停止录音”。</w:t>
      </w:r>
    </w:p>
    <w:p>
      <w:pPr>
        <w:ind w:left="255" w:hanging="255"/>
      </w:pPr>
      <w:r>
        <w:t>6. 点击“回听”，然后选择“继续下一句”“重录这一句”或“这条不收录”。</w:t>
      </w:r>
    </w:p>
    <w:p>
      <w:pPr>
        <w:pStyle w:val="Heading1"/>
      </w:pPr>
      <w:r>
        <w:t>页面提示</w:t>
      </w:r>
    </w:p>
    <w:p>
      <w:pPr>
        <w:pStyle w:val="ListBullet"/>
      </w:pPr>
      <w:r>
        <w:t>“正在保存”：请稍等一下。</w:t>
      </w:r>
    </w:p>
    <w:p>
      <w:pPr>
        <w:pStyle w:val="ListBullet"/>
      </w:pPr>
      <w:r>
        <w:t>“已保存”：可以继续下一句。</w:t>
      </w:r>
    </w:p>
    <w:p>
      <w:pPr>
        <w:pStyle w:val="ListBullet"/>
      </w:pPr>
      <w:r>
        <w:t>“已暂存本机，网络恢复后继续保存”：可以继续下一句，不用反复点击。</w:t>
      </w:r>
    </w:p>
    <w:p>
      <w:pPr>
        <w:pStyle w:val="ListBullet"/>
      </w:pPr>
      <w:r>
        <w:t>“系统听到”：只是页面的即时参考，不一定等于你实际说的话。</w:t>
      </w:r>
    </w:p>
    <w:p>
      <w:pPr>
        <w:pStyle w:val="Heading1"/>
      </w:pPr>
      <w:r>
        <w:t>什么时候重录</w:t>
      </w:r>
    </w:p>
    <w:p>
      <w:pPr>
        <w:spacing w:after="120"/>
      </w:pPr>
      <w:r>
        <w:t>可以保留：</w:t>
      </w:r>
    </w:p>
    <w:p>
      <w:pPr>
        <w:pStyle w:val="ListBullet"/>
      </w:pPr>
      <w:r>
        <w:t>说话含糊、错读、漏读、重复、停顿；</w:t>
      </w:r>
    </w:p>
    <w:p>
      <w:pPr>
        <w:pStyle w:val="ListBullet"/>
      </w:pPr>
      <w:r>
        <w:t>页面没有听懂；</w:t>
      </w:r>
    </w:p>
    <w:p>
      <w:pPr>
        <w:pStyle w:val="ListBullet"/>
      </w:pPr>
      <w:r>
        <w:t>有轻微的环境声音。</w:t>
      </w:r>
    </w:p>
    <w:p>
      <w:pPr>
        <w:spacing w:after="120"/>
      </w:pPr>
      <w:r>
        <w:t>建议重录：</w:t>
      </w:r>
    </w:p>
    <w:p>
      <w:pPr>
        <w:pStyle w:val="ListBullet"/>
      </w:pPr>
      <w:r>
        <w:t>几乎听不到声音；</w:t>
      </w:r>
    </w:p>
    <w:p>
      <w:pPr>
        <w:pStyle w:val="ListBullet"/>
      </w:pPr>
      <w:r>
        <w:t>声音严重失真，或被很大的噪声盖住；</w:t>
      </w:r>
    </w:p>
    <w:p>
      <w:pPr>
        <w:pStyle w:val="ListBullet"/>
      </w:pPr>
      <w:r>
        <w:t>看错了句子；</w:t>
      </w:r>
    </w:p>
    <w:p>
      <w:pPr>
        <w:pStyle w:val="ListBullet"/>
      </w:pPr>
      <w:r>
        <w:t>你自己想重录。</w:t>
      </w:r>
    </w:p>
    <w:p>
      <w:pPr>
        <w:spacing w:after="120"/>
      </w:pPr>
      <w:r>
        <w:t>页面提示只是建议，不会因为说得不标准而强迫你重录。</w:t>
      </w:r>
    </w:p>
    <w:p>
      <w:pPr>
        <w:pStyle w:val="Heading1"/>
      </w:pPr>
      <w:r>
        <w:t>录文章</w:t>
      </w:r>
    </w:p>
    <w:p>
      <w:pPr>
        <w:spacing w:after="120"/>
      </w:pPr>
      <w:r>
        <w:t>文章会分成一段一段显示。读完一段就保存一段，下次打开可以接着继续。</w:t>
      </w:r>
    </w:p>
    <w:p>
      <w:pPr>
        <w:pStyle w:val="Heading1"/>
      </w:pPr>
      <w:r>
        <w:t>陪同录音时这样说</w:t>
      </w:r>
    </w:p>
    <w:p>
      <w:pPr>
        <w:pStyle w:val="ListBullet"/>
      </w:pPr>
      <w:r>
        <w:t>“按您平时说话就可以，不需要说标准。”</w:t>
      </w:r>
    </w:p>
    <w:p>
      <w:pPr>
        <w:pStyle w:val="ListBullet"/>
      </w:pPr>
      <w:r>
        <w:t>“页面没听懂也没关系，这正是我们想了解的情况。”</w:t>
      </w:r>
    </w:p>
    <w:p>
      <w:pPr>
        <w:pStyle w:val="ListBullet"/>
      </w:pPr>
      <w:r>
        <w:t>“累了或不舒服，随时可以休息或结束。”</w:t>
      </w:r>
    </w:p>
    <w:p>
      <w:pPr>
        <w:pStyle w:val="ListBullet"/>
      </w:pPr>
      <w:r>
        <w:t>“录完后由您决定继续、重录，还是不收录。”</w:t>
      </w:r>
    </w:p>
    <w:p>
      <w:pPr>
        <w:spacing w:after="120"/>
      </w:pPr>
      <w:r>
        <w:t>不要说：</w:t>
      </w:r>
    </w:p>
    <w:p>
      <w:pPr>
        <w:pStyle w:val="ListBullet"/>
      </w:pPr>
      <w:r>
        <w:t>“说标准一点。”</w:t>
      </w:r>
    </w:p>
    <w:p>
      <w:pPr>
        <w:pStyle w:val="ListBullet"/>
      </w:pPr>
      <w:r>
        <w:t>“这个音不对。”</w:t>
      </w:r>
    </w:p>
    <w:p>
      <w:pPr>
        <w:pStyle w:val="ListBullet"/>
      </w:pPr>
      <w:r>
        <w:t>“没听懂就必须重录。”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燃言语音采集操作说明 · 页面使用版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92400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0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753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C191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燃言构音障碍普通话语音采集标准化 SOP v1.1 Web 对齐版</dc:title>
  <dc:subject>Web 自助采集与机构辅助采集标准</dc:subject>
  <dc:creator>燃言项目组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