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5xfzj9yt66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📝 Directive: Merlin Roadmap &amp; Priorities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Merlin is no longer a generic assistant — it is an astrology intelligence system. From here forward, development must follow this roadmap with no deviation: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65yeua1ao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v1 (Launch) – Lock &amp; Polish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Stability, accuracy, ritual. Ship a flawless astrology-first app.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Swiss Ephemeris integration (real planetary positions).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detection with orb weighting.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assignment: Relationships, Career, Inner Work.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 + cross-system validation (Western, Vedic, Whole Sign).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MBTI overlay integration (INFJ active).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Forecast Cards (theme + glyphs, Do/Don’t, resonance %, confidence %, intensity meters).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Scroll (condensed, tap-to-expand).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Resonance Reports (accuracy %, streaks, top aspects, cluster insights, teaser for next week).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feedback loop (personal, global, cluster).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onboarding (birth data entry + chart generation).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(morning, evening, weekly).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Widget (date, theme, Do/Don’t).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 utilities reframed: Ask Merlin Anything, Upload Chart, Astro Web Insights, Create Cosmic Cards.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Do not add experimental features. Focus on polish, bug-free performance, and user onboarding flow.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ryf2wqx46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v2 (Post-Launch Upgrade) – Cosmic Environment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Differentiate Merlin from competitors by integrating space weather.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Cosmic Environment Panel (Solar flares, Kp index, Schumann resonance).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Amplify/soften forecasts based on real-time conditions.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customization (resonance %, weekly glance).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Enneagram + Big 5 overlays.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Multi-profile support (“Cosmic Circle” for partners/friends).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Sharable Cosmic Cards (social virality).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Smarter notifications (space weather alerts, lunar streaks).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Roll out only after v1 proves stable.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o451vpyvf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v3 (Expansion) – Social + Collective Resonance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community and scale Merlin into a living network.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Synastry &amp; composite charts.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resonance insights (see how personality groups resonate).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Monthly/yearly forecasts.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life maps (purpose, cycles).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features (sharing, resonance comparisons).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hooks (premium readings, marketplace).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2hrdkz4cuok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 is non-negotiable: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v1 = Launch with core astrology intelligence + resonance.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v2 = Cosmic environment expansion.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v3 = Social + scale.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now on </w:t>
      </w:r>
      <w:r w:rsidDel="00000000" w:rsidR="00000000" w:rsidRPr="00000000">
        <w:rPr>
          <w:b w:val="1"/>
          <w:rtl w:val="0"/>
        </w:rPr>
        <w:t xml:space="preserve">finishing v1 and shipping it</w:t>
      </w:r>
      <w:r w:rsidDel="00000000" w:rsidR="00000000" w:rsidRPr="00000000">
        <w:rPr>
          <w:rtl w:val="0"/>
        </w:rPr>
        <w:t xml:space="preserve">. Stability and polish matter more than new features.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⚡ Short version for V0: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“Do not wander. Finish v1, ship it clean. Cosmic weather + extras are v2. Social resonance is v3.”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