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A526" w14:textId="77777777" w:rsidR="00C87538" w:rsidRPr="00A309C8" w:rsidRDefault="00A309C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Практика </w:t>
      </w:r>
      <w:r w:rsidR="006C44CF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A7D1D" w:rsidRPr="00A309C8">
        <w:rPr>
          <w:rFonts w:ascii="Times New Roman" w:hAnsi="Times New Roman" w:cs="Times New Roman"/>
          <w:b/>
          <w:sz w:val="28"/>
        </w:rPr>
        <w:t>Арифметика указателей</w:t>
      </w:r>
    </w:p>
    <w:p w14:paraId="4F62A1A8" w14:textId="77777777" w:rsidR="00FB3319" w:rsidRDefault="00FB33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понимания что такое указатель</w:t>
      </w:r>
      <w:r w:rsidR="005C61C2">
        <w:rPr>
          <w:rFonts w:ascii="Times New Roman" w:hAnsi="Times New Roman" w:cs="Times New Roman"/>
          <w:sz w:val="28"/>
        </w:rPr>
        <w:t xml:space="preserve"> приведем аналог из жизни.</w:t>
      </w:r>
    </w:p>
    <w:p w14:paraId="15E097BB" w14:textId="77777777" w:rsidR="005C61C2" w:rsidRDefault="005C61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</w:t>
      </w:r>
      <w:r w:rsidR="00E365D7">
        <w:rPr>
          <w:rFonts w:ascii="Times New Roman" w:hAnsi="Times New Roman" w:cs="Times New Roman"/>
          <w:sz w:val="28"/>
        </w:rPr>
        <w:t>дом</w:t>
      </w:r>
      <w:r>
        <w:rPr>
          <w:rFonts w:ascii="Times New Roman" w:hAnsi="Times New Roman" w:cs="Times New Roman"/>
          <w:sz w:val="28"/>
        </w:rPr>
        <w:t xml:space="preserve"> по адресу: ул. Пушкина д.1. </w:t>
      </w:r>
      <w:r w:rsidR="00E365D7">
        <w:rPr>
          <w:rFonts w:ascii="Times New Roman" w:hAnsi="Times New Roman" w:cs="Times New Roman"/>
          <w:sz w:val="28"/>
        </w:rPr>
        <w:t xml:space="preserve">В нем живут </w:t>
      </w:r>
      <w:r>
        <w:rPr>
          <w:rFonts w:ascii="Times New Roman" w:hAnsi="Times New Roman" w:cs="Times New Roman"/>
          <w:sz w:val="28"/>
        </w:rPr>
        <w:t xml:space="preserve">8 </w:t>
      </w:r>
      <w:r w:rsidR="00E365D7">
        <w:rPr>
          <w:rFonts w:ascii="Times New Roman" w:hAnsi="Times New Roman" w:cs="Times New Roman"/>
          <w:sz w:val="28"/>
        </w:rPr>
        <w:t>человек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4299169" w14:textId="77777777" w:rsidR="005C61C2" w:rsidRDefault="00E365D7" w:rsidP="00E365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Указатель хранит адрес дома</w:t>
      </w:r>
      <w:r w:rsidR="005C61C2">
        <w:rPr>
          <w:rFonts w:ascii="Times New Roman" w:hAnsi="Times New Roman" w:cs="Times New Roman"/>
          <w:sz w:val="28"/>
        </w:rPr>
        <w:t xml:space="preserve">, для его получения используют </w:t>
      </w:r>
      <w:r w:rsidR="0043280B">
        <w:rPr>
          <w:rFonts w:ascii="Times New Roman" w:hAnsi="Times New Roman" w:cs="Times New Roman"/>
          <w:sz w:val="28"/>
        </w:rPr>
        <w:t xml:space="preserve">символ </w:t>
      </w:r>
      <w:r w:rsidR="005C61C2" w:rsidRPr="005C61C2">
        <w:rPr>
          <w:rFonts w:ascii="Times New Roman" w:hAnsi="Times New Roman" w:cs="Times New Roman"/>
          <w:sz w:val="28"/>
        </w:rPr>
        <w:t>&amp;</w:t>
      </w:r>
      <w:r w:rsidR="005C61C2">
        <w:rPr>
          <w:rFonts w:ascii="Times New Roman" w:hAnsi="Times New Roman" w:cs="Times New Roman"/>
          <w:sz w:val="28"/>
        </w:rPr>
        <w:t xml:space="preserve">. А для получения значения (в нашем случае </w:t>
      </w:r>
      <w:r>
        <w:rPr>
          <w:rFonts w:ascii="Times New Roman" w:hAnsi="Times New Roman" w:cs="Times New Roman"/>
          <w:sz w:val="28"/>
        </w:rPr>
        <w:t>8 человек</w:t>
      </w:r>
      <w:r w:rsidR="005C61C2">
        <w:rPr>
          <w:rFonts w:ascii="Times New Roman" w:hAnsi="Times New Roman" w:cs="Times New Roman"/>
          <w:sz w:val="28"/>
        </w:rPr>
        <w:t xml:space="preserve">) используют </w:t>
      </w:r>
      <w:r w:rsidR="0043280B">
        <w:rPr>
          <w:rFonts w:ascii="Times New Roman" w:hAnsi="Times New Roman" w:cs="Times New Roman"/>
          <w:sz w:val="28"/>
        </w:rPr>
        <w:t xml:space="preserve">символ </w:t>
      </w:r>
      <w:r w:rsidR="005C61C2">
        <w:rPr>
          <w:rFonts w:ascii="Times New Roman" w:hAnsi="Times New Roman" w:cs="Times New Roman"/>
          <w:sz w:val="28"/>
        </w:rPr>
        <w:t>*.</w:t>
      </w:r>
      <w:r w:rsidR="0043280B">
        <w:rPr>
          <w:rFonts w:ascii="Times New Roman" w:hAnsi="Times New Roman" w:cs="Times New Roman"/>
          <w:sz w:val="28"/>
        </w:rPr>
        <w:t xml:space="preserve"> </w:t>
      </w:r>
    </w:p>
    <w:p w14:paraId="29BC56FE" w14:textId="77777777" w:rsidR="0043280B" w:rsidRDefault="0043280B" w:rsidP="00E365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Назовем наш 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uk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4328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Тогда если хотим получить </w:t>
      </w:r>
      <w:r w:rsidR="00A309C8">
        <w:rPr>
          <w:rFonts w:ascii="Times New Roman" w:hAnsi="Times New Roman" w:cs="Times New Roman"/>
          <w:sz w:val="28"/>
        </w:rPr>
        <w:t>адрес,</w:t>
      </w:r>
      <w:r>
        <w:rPr>
          <w:rFonts w:ascii="Times New Roman" w:hAnsi="Times New Roman" w:cs="Times New Roman"/>
          <w:sz w:val="28"/>
        </w:rPr>
        <w:t xml:space="preserve"> на который ссылается указатель пишем </w:t>
      </w:r>
      <w:r w:rsidRPr="0043280B">
        <w:rPr>
          <w:rFonts w:ascii="Times New Roman" w:hAnsi="Times New Roman" w:cs="Times New Roman"/>
          <w:sz w:val="28"/>
        </w:rPr>
        <w:t>&amp;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uk</w:t>
      </w:r>
      <w:proofErr w:type="spellEnd"/>
      <w:r w:rsidR="00E365D7">
        <w:rPr>
          <w:rFonts w:ascii="Times New Roman" w:hAnsi="Times New Roman" w:cs="Times New Roman"/>
          <w:sz w:val="28"/>
        </w:rPr>
        <w:t xml:space="preserve"> (ул. Пушкина д.1)</w:t>
      </w:r>
      <w:r w:rsidRPr="0043280B">
        <w:rPr>
          <w:rFonts w:ascii="Times New Roman" w:hAnsi="Times New Roman" w:cs="Times New Roman"/>
          <w:sz w:val="28"/>
        </w:rPr>
        <w:t xml:space="preserve">, </w:t>
      </w:r>
      <w:r w:rsidR="00A309C8"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</w:rPr>
        <w:t xml:space="preserve">если </w:t>
      </w:r>
      <w:r w:rsidR="00A309C8">
        <w:rPr>
          <w:rFonts w:ascii="Times New Roman" w:hAnsi="Times New Roman" w:cs="Times New Roman"/>
          <w:sz w:val="28"/>
        </w:rPr>
        <w:t>значение,</w:t>
      </w:r>
      <w:r>
        <w:rPr>
          <w:rFonts w:ascii="Times New Roman" w:hAnsi="Times New Roman" w:cs="Times New Roman"/>
          <w:sz w:val="28"/>
        </w:rPr>
        <w:t xml:space="preserve"> которое хранится по этому адресу *</w:t>
      </w:r>
      <w:proofErr w:type="spellStart"/>
      <w:r>
        <w:rPr>
          <w:rFonts w:ascii="Times New Roman" w:hAnsi="Times New Roman" w:cs="Times New Roman"/>
          <w:sz w:val="28"/>
          <w:lang w:val="en-US"/>
        </w:rPr>
        <w:t>uk</w:t>
      </w:r>
      <w:proofErr w:type="spellEnd"/>
      <w:r w:rsidR="00E365D7">
        <w:rPr>
          <w:rFonts w:ascii="Times New Roman" w:hAnsi="Times New Roman" w:cs="Times New Roman"/>
          <w:sz w:val="28"/>
        </w:rPr>
        <w:t xml:space="preserve"> (8 человек)</w:t>
      </w:r>
      <w:r>
        <w:rPr>
          <w:rFonts w:ascii="Times New Roman" w:hAnsi="Times New Roman" w:cs="Times New Roman"/>
          <w:sz w:val="28"/>
        </w:rPr>
        <w:t>.</w:t>
      </w:r>
    </w:p>
    <w:p w14:paraId="39620CB0" w14:textId="77777777" w:rsidR="00E365D7" w:rsidRDefault="00E365D7" w:rsidP="00E365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указатель ссылается на начало адреса переменной/структуры данных. Для его объявления пишется: </w:t>
      </w:r>
    </w:p>
    <w:p w14:paraId="018DA18B" w14:textId="77777777" w:rsidR="00E365D7" w:rsidRDefault="00E365D7" w:rsidP="00E365D7">
      <w:pPr>
        <w:jc w:val="both"/>
        <w:rPr>
          <w:rFonts w:ascii="Times New Roman" w:hAnsi="Times New Roman" w:cs="Times New Roman"/>
          <w:sz w:val="28"/>
        </w:rPr>
      </w:pPr>
      <w:r w:rsidRPr="00E365D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тип данных&gt; </w:t>
      </w:r>
      <w:r w:rsidRPr="00E365D7">
        <w:rPr>
          <w:rFonts w:ascii="Times New Roman" w:hAnsi="Times New Roman" w:cs="Times New Roman"/>
          <w:sz w:val="28"/>
        </w:rPr>
        <w:t>*&lt;</w:t>
      </w:r>
      <w:r>
        <w:rPr>
          <w:rFonts w:ascii="Times New Roman" w:hAnsi="Times New Roman" w:cs="Times New Roman"/>
          <w:sz w:val="28"/>
        </w:rPr>
        <w:t>имя указателя</w:t>
      </w:r>
      <w:r w:rsidRPr="00E365D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E365D7">
        <w:rPr>
          <w:rFonts w:ascii="Times New Roman" w:hAnsi="Times New Roman" w:cs="Times New Roman"/>
          <w:sz w:val="28"/>
        </w:rPr>
        <w:t>{</w:t>
      </w:r>
      <w:proofErr w:type="gramStart"/>
      <w:r w:rsidRPr="00E365D7">
        <w:rPr>
          <w:rFonts w:ascii="Times New Roman" w:hAnsi="Times New Roman" w:cs="Times New Roman"/>
          <w:sz w:val="28"/>
        </w:rPr>
        <w:t>&amp;&lt;</w:t>
      </w:r>
      <w:proofErr w:type="gramEnd"/>
      <w:r>
        <w:rPr>
          <w:rFonts w:ascii="Times New Roman" w:hAnsi="Times New Roman" w:cs="Times New Roman"/>
          <w:sz w:val="28"/>
        </w:rPr>
        <w:t>имя переменной</w:t>
      </w:r>
      <w:r w:rsidRPr="00E365D7">
        <w:rPr>
          <w:rFonts w:ascii="Times New Roman" w:hAnsi="Times New Roman" w:cs="Times New Roman"/>
          <w:sz w:val="28"/>
        </w:rPr>
        <w:t>&gt;}</w:t>
      </w:r>
      <w:r>
        <w:rPr>
          <w:rFonts w:ascii="Times New Roman" w:hAnsi="Times New Roman" w:cs="Times New Roman"/>
          <w:sz w:val="28"/>
        </w:rPr>
        <w:t>;</w:t>
      </w:r>
    </w:p>
    <w:p w14:paraId="317B10A9" w14:textId="77777777" w:rsidR="00E365D7" w:rsidRPr="00E365D7" w:rsidRDefault="00E365D7" w:rsidP="00E365D7">
      <w:pPr>
        <w:jc w:val="both"/>
        <w:rPr>
          <w:rFonts w:ascii="Times New Roman" w:hAnsi="Times New Roman" w:cs="Times New Roman"/>
          <w:sz w:val="28"/>
        </w:rPr>
      </w:pPr>
      <w:r w:rsidRPr="00E365D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тип данных</w:t>
      </w:r>
      <w:r w:rsidRPr="00E365D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E365D7">
        <w:rPr>
          <w:rFonts w:ascii="Times New Roman" w:hAnsi="Times New Roman" w:cs="Times New Roman"/>
          <w:sz w:val="28"/>
        </w:rPr>
        <w:t>*&lt;</w:t>
      </w:r>
      <w:r>
        <w:rPr>
          <w:rFonts w:ascii="Times New Roman" w:hAnsi="Times New Roman" w:cs="Times New Roman"/>
          <w:sz w:val="28"/>
        </w:rPr>
        <w:t>имя указателя</w:t>
      </w:r>
      <w:r w:rsidRPr="00E365D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E365D7">
        <w:rPr>
          <w:rFonts w:ascii="Times New Roman" w:hAnsi="Times New Roman" w:cs="Times New Roman"/>
          <w:sz w:val="28"/>
        </w:rPr>
        <w:t>&amp;&lt;</w:t>
      </w:r>
      <w:proofErr w:type="gramEnd"/>
      <w:r>
        <w:rPr>
          <w:rFonts w:ascii="Times New Roman" w:hAnsi="Times New Roman" w:cs="Times New Roman"/>
          <w:sz w:val="28"/>
        </w:rPr>
        <w:t>имя переменной</w:t>
      </w:r>
      <w:r w:rsidRPr="00E365D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;</w:t>
      </w:r>
    </w:p>
    <w:p w14:paraId="593B01F4" w14:textId="77777777" w:rsidR="00E365D7" w:rsidRDefault="00E365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E365D7" w:rsidRPr="007812E7" w14:paraId="31FA37E7" w14:textId="77777777" w:rsidTr="00E365D7">
        <w:tc>
          <w:tcPr>
            <w:tcW w:w="2268" w:type="dxa"/>
          </w:tcPr>
          <w:p w14:paraId="47C6DBD3" w14:textId="77777777" w:rsidR="00E365D7" w:rsidRPr="006C44CF" w:rsidRDefault="00E365D7" w:rsidP="00E365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C44CF">
              <w:rPr>
                <w:rFonts w:ascii="Times New Roman" w:hAnsi="Times New Roman" w:cs="Times New Roman"/>
                <w:sz w:val="28"/>
                <w:lang w:val="en-US"/>
              </w:rPr>
              <w:t>int a {10};</w:t>
            </w:r>
          </w:p>
          <w:p w14:paraId="32EBF848" w14:textId="77777777" w:rsidR="00E365D7" w:rsidRPr="006C44CF" w:rsidRDefault="00E365D7" w:rsidP="00E365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C44CF">
              <w:rPr>
                <w:rFonts w:ascii="Times New Roman" w:hAnsi="Times New Roman" w:cs="Times New Roman"/>
                <w:sz w:val="28"/>
                <w:lang w:val="en-US"/>
              </w:rPr>
              <w:t>int *pa {&amp;a};</w:t>
            </w:r>
          </w:p>
        </w:tc>
        <w:tc>
          <w:tcPr>
            <w:tcW w:w="2268" w:type="dxa"/>
          </w:tcPr>
          <w:p w14:paraId="21A0B8B3" w14:textId="77777777" w:rsidR="00E365D7" w:rsidRDefault="00E365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 a = 10;</w:t>
            </w:r>
          </w:p>
          <w:p w14:paraId="2DDA7D00" w14:textId="77777777" w:rsidR="00E365D7" w:rsidRPr="00E365D7" w:rsidRDefault="00E365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 *pa = &amp;a;</w:t>
            </w:r>
          </w:p>
        </w:tc>
      </w:tr>
    </w:tbl>
    <w:p w14:paraId="673F56A8" w14:textId="77777777" w:rsidR="0043280B" w:rsidRPr="00E365D7" w:rsidRDefault="0043280B">
      <w:pPr>
        <w:rPr>
          <w:rFonts w:ascii="Times New Roman" w:hAnsi="Times New Roman" w:cs="Times New Roman"/>
          <w:sz w:val="28"/>
          <w:lang w:val="en-US"/>
        </w:rPr>
      </w:pPr>
    </w:p>
    <w:p w14:paraId="03EC5EA6" w14:textId="77777777" w:rsidR="001874E7" w:rsidRPr="007A7D1D" w:rsidRDefault="001874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Скомпилируйте код приведенный ниже и посмотрите результат выполнения программы.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74E7" w14:paraId="452E8D5A" w14:textId="77777777" w:rsidTr="001874E7">
        <w:trPr>
          <w:trHeight w:val="4175"/>
        </w:trPr>
        <w:tc>
          <w:tcPr>
            <w:tcW w:w="9345" w:type="dxa"/>
          </w:tcPr>
          <w:p w14:paraId="1DF7C433" w14:textId="77777777" w:rsidR="001874E7" w:rsidRPr="001874E7" w:rsidRDefault="00FB3319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 w:rsidRPr="00FB3319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36B97481" wp14:editId="03B743A5">
                  <wp:extent cx="5940425" cy="28441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1D" w14:paraId="769A8DAB" w14:textId="77777777" w:rsidTr="001874E7">
        <w:trPr>
          <w:trHeight w:val="4175"/>
        </w:trPr>
        <w:tc>
          <w:tcPr>
            <w:tcW w:w="9345" w:type="dxa"/>
          </w:tcPr>
          <w:p w14:paraId="25F191B6" w14:textId="77777777" w:rsidR="001874E7" w:rsidRPr="006C44CF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C44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</w:t>
            </w:r>
            <w:r w:rsidRPr="001874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include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44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r w:rsidRPr="001874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r w:rsidRPr="006C44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F6FA8B1" w14:textId="77777777" w:rsidR="001874E7" w:rsidRPr="006C44CF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A76345" w14:textId="77777777" w:rsidR="001874E7" w:rsidRPr="006C44CF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5982727" w14:textId="77777777" w:rsidR="001874E7" w:rsidRPr="006C44CF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9230240" w14:textId="77777777"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874E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874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874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1874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  </w:t>
            </w:r>
            <w:r w:rsidRPr="001874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подключаем</w:t>
            </w:r>
            <w:r w:rsidRPr="001874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русскую</w:t>
            </w:r>
            <w:r w:rsidRPr="001874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раскладку</w:t>
            </w:r>
            <w:r w:rsidRPr="001874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</w:t>
            </w:r>
          </w:p>
          <w:p w14:paraId="6F1A071F" w14:textId="77777777"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pi{ 3.14 };</w:t>
            </w:r>
          </w:p>
          <w:p w14:paraId="5490211A" w14:textId="77777777"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</w:t>
            </w:r>
            <w:proofErr w:type="spellEnd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&amp;pi };</w:t>
            </w:r>
          </w:p>
          <w:p w14:paraId="3852D191" w14:textId="77777777"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Хранимый адрес в указателе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3E6976" w14:textId="77777777"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увеличение адреса на 8 байт - размер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double</w:t>
            </w:r>
            <w:proofErr w:type="spellEnd"/>
          </w:p>
          <w:p w14:paraId="6160C023" w14:textId="77777777"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Хранимый адрес в указателе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B7EA9C" w14:textId="77777777"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B05217" w14:textId="77777777"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pi1{ 3 };</w:t>
            </w:r>
          </w:p>
          <w:p w14:paraId="184A1A05" w14:textId="77777777"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uk1{ &amp;pi1 };</w:t>
            </w:r>
          </w:p>
          <w:p w14:paraId="6DD4E73D" w14:textId="77777777"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Хранимый адрес в указателе uk1: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uk1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B7FC8F" w14:textId="77777777"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uk1++;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увеличение адреса на 2 байта - размер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short</w:t>
            </w:r>
            <w:proofErr w:type="spellEnd"/>
          </w:p>
          <w:p w14:paraId="7C60B4EA" w14:textId="77777777"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Хранимый адрес в указателе uk1: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uk1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097357" w14:textId="77777777" w:rsidR="007A7D1D" w:rsidRDefault="001874E7" w:rsidP="001874E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239DAC0" w14:textId="77777777" w:rsidR="007A7D1D" w:rsidRDefault="001874E7" w:rsidP="00FB3319">
      <w:pPr>
        <w:jc w:val="both"/>
        <w:rPr>
          <w:rFonts w:ascii="Times New Roman" w:hAnsi="Times New Roman" w:cs="Times New Roman"/>
          <w:sz w:val="28"/>
        </w:rPr>
      </w:pPr>
      <w:r w:rsidRPr="00FB3319">
        <w:rPr>
          <w:rFonts w:ascii="Times New Roman" w:hAnsi="Times New Roman" w:cs="Times New Roman"/>
          <w:sz w:val="28"/>
        </w:rPr>
        <w:t xml:space="preserve">Адреса хранятся в </w:t>
      </w:r>
      <w:r w:rsidRPr="00FB3319">
        <w:rPr>
          <w:rFonts w:ascii="Times New Roman" w:hAnsi="Times New Roman" w:cs="Times New Roman"/>
          <w:b/>
          <w:sz w:val="28"/>
        </w:rPr>
        <w:t>16-ой</w:t>
      </w:r>
      <w:r w:rsidRPr="00FB3319">
        <w:rPr>
          <w:rFonts w:ascii="Times New Roman" w:hAnsi="Times New Roman" w:cs="Times New Roman"/>
          <w:sz w:val="28"/>
        </w:rPr>
        <w:t xml:space="preserve"> системе счисления. При увеличении указателя на единицу происходит сдвиг </w:t>
      </w:r>
      <w:r w:rsidR="00FB3319">
        <w:rPr>
          <w:rFonts w:ascii="Times New Roman" w:hAnsi="Times New Roman" w:cs="Times New Roman"/>
          <w:sz w:val="28"/>
        </w:rPr>
        <w:t xml:space="preserve">вперед </w:t>
      </w:r>
      <w:r w:rsidRPr="00FB3319">
        <w:rPr>
          <w:rFonts w:ascii="Times New Roman" w:hAnsi="Times New Roman" w:cs="Times New Roman"/>
          <w:sz w:val="28"/>
        </w:rPr>
        <w:t xml:space="preserve">на столько байт, сколько хранится в переменной. В нашем случае на 8 байт у типа </w:t>
      </w:r>
      <w:r w:rsidRPr="00FB3319">
        <w:rPr>
          <w:rFonts w:ascii="Times New Roman" w:hAnsi="Times New Roman" w:cs="Times New Roman"/>
          <w:sz w:val="28"/>
          <w:lang w:val="en-US"/>
        </w:rPr>
        <w:t>double</w:t>
      </w:r>
      <w:r w:rsidRPr="00FB3319">
        <w:rPr>
          <w:rFonts w:ascii="Times New Roman" w:hAnsi="Times New Roman" w:cs="Times New Roman"/>
          <w:sz w:val="28"/>
        </w:rPr>
        <w:t xml:space="preserve"> и 2 байта у типа </w:t>
      </w:r>
      <w:r w:rsidRPr="00FB3319">
        <w:rPr>
          <w:rFonts w:ascii="Times New Roman" w:hAnsi="Times New Roman" w:cs="Times New Roman"/>
          <w:sz w:val="28"/>
          <w:lang w:val="en-US"/>
        </w:rPr>
        <w:t>short</w:t>
      </w:r>
      <w:r w:rsidRPr="00FB3319">
        <w:rPr>
          <w:rFonts w:ascii="Times New Roman" w:hAnsi="Times New Roman" w:cs="Times New Roman"/>
          <w:sz w:val="28"/>
        </w:rPr>
        <w:t>.</w:t>
      </w:r>
      <w:r w:rsidR="007A7E83">
        <w:rPr>
          <w:rFonts w:ascii="Times New Roman" w:hAnsi="Times New Roman" w:cs="Times New Roman"/>
          <w:sz w:val="28"/>
        </w:rPr>
        <w:t xml:space="preserve"> </w:t>
      </w:r>
    </w:p>
    <w:p w14:paraId="2089B485" w14:textId="77777777" w:rsidR="007A7E83" w:rsidRPr="00A309C8" w:rsidRDefault="007A7E83" w:rsidP="00FB3319">
      <w:pPr>
        <w:jc w:val="both"/>
        <w:rPr>
          <w:rFonts w:ascii="Times New Roman" w:hAnsi="Times New Roman" w:cs="Times New Roman"/>
          <w:b/>
          <w:sz w:val="28"/>
        </w:rPr>
      </w:pPr>
      <w:r w:rsidRPr="00A309C8">
        <w:rPr>
          <w:rFonts w:ascii="Times New Roman" w:hAnsi="Times New Roman" w:cs="Times New Roman"/>
          <w:b/>
          <w:sz w:val="28"/>
        </w:rPr>
        <w:t>Задания: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8131"/>
      </w:tblGrid>
      <w:tr w:rsidR="007A7E83" w14:paraId="7867BCDF" w14:textId="77777777" w:rsidTr="005C5A1D">
        <w:trPr>
          <w:cantSplit/>
        </w:trPr>
        <w:tc>
          <w:tcPr>
            <w:tcW w:w="0" w:type="auto"/>
          </w:tcPr>
          <w:p w14:paraId="5DDF11B4" w14:textId="77777777" w:rsidR="007A7E83" w:rsidRDefault="007A7E83" w:rsidP="007A7E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0" w:type="auto"/>
          </w:tcPr>
          <w:p w14:paraId="51B719DB" w14:textId="77777777" w:rsidR="007A7E83" w:rsidRDefault="007A7E83" w:rsidP="007A7E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Задание</w:t>
            </w:r>
          </w:p>
        </w:tc>
      </w:tr>
      <w:tr w:rsidR="00C87538" w14:paraId="00B21AE8" w14:textId="77777777" w:rsidTr="005C5A1D">
        <w:trPr>
          <w:cantSplit/>
        </w:trPr>
        <w:tc>
          <w:tcPr>
            <w:tcW w:w="0" w:type="auto"/>
            <w:vAlign w:val="center"/>
          </w:tcPr>
          <w:p w14:paraId="454AE090" w14:textId="77777777" w:rsidR="00C87538" w:rsidRDefault="005C5A1D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0" w:type="auto"/>
          </w:tcPr>
          <w:p w14:paraId="6495CC80" w14:textId="77777777" w:rsidR="00C87538" w:rsidRPr="005C5A1D" w:rsidRDefault="00C87538" w:rsidP="005C5A1D">
            <w:pPr>
              <w:pStyle w:val="a4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два массива, в которых содержатся случайные числа. Используя указатели на массивы вывести все числа массивов у которых совпадает индекс, но не совпадают значения. Помимо объявления и инициализации массивов более они использоваться в программе не должны.</w:t>
            </w:r>
          </w:p>
          <w:p w14:paraId="61D342AF" w14:textId="77777777" w:rsidR="00C87538" w:rsidRPr="005C5A1D" w:rsidRDefault="00C87538" w:rsidP="005C5A1D">
            <w:pPr>
              <w:pStyle w:val="a4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 xml:space="preserve">Есть указатель на массив символов. Разработать функцию, которая </w:t>
            </w:r>
            <w:r w:rsidR="005C5A1D" w:rsidRPr="005C5A1D">
              <w:rPr>
                <w:rFonts w:ascii="Times New Roman" w:hAnsi="Times New Roman" w:cs="Times New Roman"/>
                <w:sz w:val="28"/>
              </w:rPr>
              <w:t xml:space="preserve">выведет только гласные буквы английского алфавита. </w:t>
            </w:r>
            <w:r w:rsidRPr="005C5A1D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</w:tbl>
    <w:p w14:paraId="680C30CF" w14:textId="77777777" w:rsidR="007A7E83" w:rsidRPr="00FB3319" w:rsidRDefault="007A7E83" w:rsidP="00FB3319">
      <w:pPr>
        <w:jc w:val="both"/>
        <w:rPr>
          <w:rFonts w:ascii="Times New Roman" w:hAnsi="Times New Roman" w:cs="Times New Roman"/>
          <w:sz w:val="28"/>
        </w:rPr>
      </w:pPr>
    </w:p>
    <w:sectPr w:rsidR="007A7E83" w:rsidRPr="00FB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C8A"/>
    <w:multiLevelType w:val="hybridMultilevel"/>
    <w:tmpl w:val="A184F6AC"/>
    <w:lvl w:ilvl="0" w:tplc="DDD8629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A4339"/>
    <w:multiLevelType w:val="hybridMultilevel"/>
    <w:tmpl w:val="EB40773C"/>
    <w:lvl w:ilvl="0" w:tplc="909C1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03B63"/>
    <w:multiLevelType w:val="hybridMultilevel"/>
    <w:tmpl w:val="884C43D8"/>
    <w:lvl w:ilvl="0" w:tplc="A0EE53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62DB7"/>
    <w:multiLevelType w:val="hybridMultilevel"/>
    <w:tmpl w:val="14CE7262"/>
    <w:lvl w:ilvl="0" w:tplc="51C45D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A08D6"/>
    <w:multiLevelType w:val="hybridMultilevel"/>
    <w:tmpl w:val="B680D912"/>
    <w:lvl w:ilvl="0" w:tplc="87869A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2C7165"/>
    <w:multiLevelType w:val="hybridMultilevel"/>
    <w:tmpl w:val="61AC67A4"/>
    <w:lvl w:ilvl="0" w:tplc="AA4CCD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DE4BD6"/>
    <w:multiLevelType w:val="hybridMultilevel"/>
    <w:tmpl w:val="78387758"/>
    <w:lvl w:ilvl="0" w:tplc="5F5830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14CD5"/>
    <w:multiLevelType w:val="hybridMultilevel"/>
    <w:tmpl w:val="CD2ED482"/>
    <w:lvl w:ilvl="0" w:tplc="7F9CE1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325F19"/>
    <w:multiLevelType w:val="hybridMultilevel"/>
    <w:tmpl w:val="5BC63F4E"/>
    <w:lvl w:ilvl="0" w:tplc="5ECC15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D95D49"/>
    <w:multiLevelType w:val="hybridMultilevel"/>
    <w:tmpl w:val="9126EBDE"/>
    <w:lvl w:ilvl="0" w:tplc="D70C91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85432"/>
    <w:multiLevelType w:val="hybridMultilevel"/>
    <w:tmpl w:val="42286496"/>
    <w:lvl w:ilvl="0" w:tplc="1ED646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E009C"/>
    <w:multiLevelType w:val="hybridMultilevel"/>
    <w:tmpl w:val="61183B02"/>
    <w:lvl w:ilvl="0" w:tplc="6AFCCD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820ECB"/>
    <w:multiLevelType w:val="hybridMultilevel"/>
    <w:tmpl w:val="FCEA2F3A"/>
    <w:lvl w:ilvl="0" w:tplc="5F4432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A301FB"/>
    <w:multiLevelType w:val="hybridMultilevel"/>
    <w:tmpl w:val="DB8E8D82"/>
    <w:lvl w:ilvl="0" w:tplc="5BB4A2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C3211A"/>
    <w:multiLevelType w:val="hybridMultilevel"/>
    <w:tmpl w:val="5CA6D3A2"/>
    <w:lvl w:ilvl="0" w:tplc="BDCEF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C94FD2"/>
    <w:multiLevelType w:val="hybridMultilevel"/>
    <w:tmpl w:val="46ACC822"/>
    <w:lvl w:ilvl="0" w:tplc="4440DA1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4114B4"/>
    <w:multiLevelType w:val="hybridMultilevel"/>
    <w:tmpl w:val="39E2FFF8"/>
    <w:lvl w:ilvl="0" w:tplc="868656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386EEA"/>
    <w:multiLevelType w:val="hybridMultilevel"/>
    <w:tmpl w:val="E95E5A54"/>
    <w:lvl w:ilvl="0" w:tplc="59A0A5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825A22"/>
    <w:multiLevelType w:val="hybridMultilevel"/>
    <w:tmpl w:val="EDD21E20"/>
    <w:lvl w:ilvl="0" w:tplc="A47E1A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E2352E"/>
    <w:multiLevelType w:val="hybridMultilevel"/>
    <w:tmpl w:val="5C5C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E6B2A"/>
    <w:multiLevelType w:val="hybridMultilevel"/>
    <w:tmpl w:val="76AE6212"/>
    <w:lvl w:ilvl="0" w:tplc="5FD62A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D81ABA"/>
    <w:multiLevelType w:val="hybridMultilevel"/>
    <w:tmpl w:val="A2AAE390"/>
    <w:lvl w:ilvl="0" w:tplc="61A8C5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1C296C"/>
    <w:multiLevelType w:val="hybridMultilevel"/>
    <w:tmpl w:val="715407BA"/>
    <w:lvl w:ilvl="0" w:tplc="037047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364768"/>
    <w:multiLevelType w:val="hybridMultilevel"/>
    <w:tmpl w:val="FCD2A956"/>
    <w:lvl w:ilvl="0" w:tplc="0CEADB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2042D1"/>
    <w:multiLevelType w:val="hybridMultilevel"/>
    <w:tmpl w:val="EE188FCA"/>
    <w:lvl w:ilvl="0" w:tplc="D88631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368627">
    <w:abstractNumId w:val="19"/>
  </w:num>
  <w:num w:numId="2" w16cid:durableId="365450089">
    <w:abstractNumId w:val="0"/>
  </w:num>
  <w:num w:numId="3" w16cid:durableId="746997439">
    <w:abstractNumId w:val="15"/>
  </w:num>
  <w:num w:numId="4" w16cid:durableId="1297226436">
    <w:abstractNumId w:val="21"/>
  </w:num>
  <w:num w:numId="5" w16cid:durableId="1260604607">
    <w:abstractNumId w:val="17"/>
  </w:num>
  <w:num w:numId="6" w16cid:durableId="405423068">
    <w:abstractNumId w:val="9"/>
  </w:num>
  <w:num w:numId="7" w16cid:durableId="1085417034">
    <w:abstractNumId w:val="20"/>
  </w:num>
  <w:num w:numId="8" w16cid:durableId="1094133478">
    <w:abstractNumId w:val="18"/>
  </w:num>
  <w:num w:numId="9" w16cid:durableId="1450391236">
    <w:abstractNumId w:val="3"/>
  </w:num>
  <w:num w:numId="10" w16cid:durableId="2110390670">
    <w:abstractNumId w:val="11"/>
  </w:num>
  <w:num w:numId="11" w16cid:durableId="68381363">
    <w:abstractNumId w:val="23"/>
  </w:num>
  <w:num w:numId="12" w16cid:durableId="647976386">
    <w:abstractNumId w:val="13"/>
  </w:num>
  <w:num w:numId="13" w16cid:durableId="1216818498">
    <w:abstractNumId w:val="5"/>
  </w:num>
  <w:num w:numId="14" w16cid:durableId="551236459">
    <w:abstractNumId w:val="12"/>
  </w:num>
  <w:num w:numId="15" w16cid:durableId="1522359929">
    <w:abstractNumId w:val="1"/>
  </w:num>
  <w:num w:numId="16" w16cid:durableId="1626618837">
    <w:abstractNumId w:val="16"/>
  </w:num>
  <w:num w:numId="17" w16cid:durableId="1388263093">
    <w:abstractNumId w:val="7"/>
  </w:num>
  <w:num w:numId="18" w16cid:durableId="1490437880">
    <w:abstractNumId w:val="24"/>
  </w:num>
  <w:num w:numId="19" w16cid:durableId="513616326">
    <w:abstractNumId w:val="22"/>
  </w:num>
  <w:num w:numId="20" w16cid:durableId="611665985">
    <w:abstractNumId w:val="6"/>
  </w:num>
  <w:num w:numId="21" w16cid:durableId="854343159">
    <w:abstractNumId w:val="14"/>
  </w:num>
  <w:num w:numId="22" w16cid:durableId="741024125">
    <w:abstractNumId w:val="8"/>
  </w:num>
  <w:num w:numId="23" w16cid:durableId="1567449829">
    <w:abstractNumId w:val="4"/>
  </w:num>
  <w:num w:numId="24" w16cid:durableId="2038701540">
    <w:abstractNumId w:val="2"/>
  </w:num>
  <w:num w:numId="25" w16cid:durableId="1740640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76"/>
    <w:rsid w:val="0015566D"/>
    <w:rsid w:val="001874E7"/>
    <w:rsid w:val="002A5446"/>
    <w:rsid w:val="003A70A4"/>
    <w:rsid w:val="004163BB"/>
    <w:rsid w:val="0043280B"/>
    <w:rsid w:val="004F002C"/>
    <w:rsid w:val="005C5A1D"/>
    <w:rsid w:val="005C61C2"/>
    <w:rsid w:val="006B5ECE"/>
    <w:rsid w:val="006C44CF"/>
    <w:rsid w:val="00756B51"/>
    <w:rsid w:val="007812E7"/>
    <w:rsid w:val="007A7D1D"/>
    <w:rsid w:val="007A7E83"/>
    <w:rsid w:val="007D68BB"/>
    <w:rsid w:val="00820C2E"/>
    <w:rsid w:val="00861276"/>
    <w:rsid w:val="00A309C8"/>
    <w:rsid w:val="00B95451"/>
    <w:rsid w:val="00C87538"/>
    <w:rsid w:val="00E365D7"/>
    <w:rsid w:val="00F932A9"/>
    <w:rsid w:val="00FB3319"/>
    <w:rsid w:val="00FB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805D"/>
  <w15:chartTrackingRefBased/>
  <w15:docId w15:val="{B5CF54AF-44B1-4BC6-BA58-D4539FD3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Satoshi Knox</cp:lastModifiedBy>
  <cp:revision>2</cp:revision>
  <dcterms:created xsi:type="dcterms:W3CDTF">2024-08-28T23:32:00Z</dcterms:created>
  <dcterms:modified xsi:type="dcterms:W3CDTF">2024-08-28T23:32:00Z</dcterms:modified>
</cp:coreProperties>
</file>