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vertAlign w:val="baseline"/>
          <w:rtl w:val="0"/>
        </w:rPr>
        <w:t xml:space="preserve">&lt;</w:t>
      </w:r>
      <w:r w:rsidDel="00000000" w:rsidR="00000000" w:rsidRPr="00000000">
        <w:rPr>
          <w:rtl w:val="0"/>
        </w:rPr>
        <w:t xml:space="preserve">Student Information System</w:t>
      </w:r>
      <w:r w:rsidDel="00000000" w:rsidR="00000000" w:rsidRPr="00000000">
        <w:rPr>
          <w:b w:val="1"/>
          <w:vertAlign w:val="baseline"/>
          <w:rtl w:val="0"/>
        </w:rPr>
        <w:t xml:space="preserve">&gt;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&lt;</w:t>
      </w:r>
      <w:r w:rsidDel="00000000" w:rsidR="00000000" w:rsidRPr="00000000">
        <w:rPr>
          <w:rFonts w:ascii="Arial" w:cs="Arial" w:eastAsia="Arial" w:hAnsi="Arial"/>
          <w:b w:val="1"/>
          <w:sz w:val="28"/>
          <w:szCs w:val="28"/>
          <w:rtl w:val="0"/>
        </w:rPr>
        <w:t xml:space="preserve">Yiğit Ardıç</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sz w:val="28"/>
          <w:szCs w:val="28"/>
          <w:rtl w:val="0"/>
        </w:rPr>
        <w:t xml:space="preserve">XXXX Universtiy</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sz w:val="28"/>
          <w:szCs w:val="28"/>
          <w:rtl w:val="0"/>
        </w:rPr>
        <w:t xml:space="preserve">30/10/2025</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tcvnbfu7ohd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id w:val="692726321"/>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_mh2k9dllnwy9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_n00105qq8lcd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_fwcpjo36x97f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_7dbpq5zdicqa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_ltr2g4nqtls7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_jjigyug35e8m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_3idu1jqpmgb9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_zgpgd3y65pww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_7g45wsw3jbor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_3fl491jz3agf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_70l04jlcd1ij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_2bqyg0cowz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_aktua4do9pto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_s15n1jgegfa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_bkspqjr73v9m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_r5c0qlpz20br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_oizlrkw2um7u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_69d0yyslxcmn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_ab2f13ehj8qd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_ne5r4ly9zqme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_y2vvzy34e5mk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_bmghcncmld85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_vbql9jy2ri18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_19z6r5zbu4zq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_eq6fl6qbf24k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_aq6z51u6m2m3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_vimxfcoitvvg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_rjo2zfssysd2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_ml3zymqneem6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_mkzo085kyslv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_fy4n783dqf26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_hueonkv0ioxw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_xt924xt2ukh1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_suzg9tq017ln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vertAlign w:val="baseline"/>
        </w:rPr>
      </w:pPr>
      <w:bookmarkStart w:colFirst="0" w:colLast="0" w:name="_n00105qq8lcd"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vertAlign w:val="baseline"/>
        </w:rPr>
      </w:pPr>
      <w:r w:rsidDel="00000000" w:rsidR="00000000" w:rsidRPr="00000000">
        <w:rPr>
          <w:rtl w:val="0"/>
        </w:rPr>
      </w:r>
    </w:p>
    <w:p w:rsidR="00000000" w:rsidDel="00000000" w:rsidP="00000000" w:rsidRDefault="00000000" w:rsidRPr="00000000" w14:paraId="0000003C">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D">
      <w:pPr>
        <w:pStyle w:val="Heading1"/>
        <w:numPr>
          <w:ilvl w:val="0"/>
          <w:numId w:val="4"/>
        </w:numPr>
        <w:ind w:left="0" w:firstLine="0"/>
        <w:rPr/>
      </w:pPr>
      <w:bookmarkStart w:colFirst="0" w:colLast="0" w:name="_9uqupcbl5he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3E">
      <w:pPr>
        <w:pStyle w:val="Heading2"/>
        <w:numPr>
          <w:ilvl w:val="1"/>
          <w:numId w:val="4"/>
        </w:numPr>
        <w:ind w:left="0" w:firstLine="0"/>
        <w:rPr/>
      </w:pPr>
      <w:bookmarkStart w:colFirst="0" w:colLast="0" w:name="_uvjt24jon7pv"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z w:val="22"/>
          <w:szCs w:val="22"/>
        </w:rPr>
      </w:pPr>
      <w:bookmarkStart w:colFirst="0" w:colLast="0" w:name="_dr2fh5uilrm1" w:id="4"/>
      <w:bookmarkEnd w:id="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b w:val="1"/>
          <w:i w:val="1"/>
          <w:sz w:val="22"/>
          <w:szCs w:val="22"/>
          <w:rtl w:val="0"/>
        </w:rPr>
        <w:t xml:space="preserve">Our Student Information System (SIS) is here to make everything about school simple and clear.</w:t>
      </w:r>
    </w:p>
    <w:p w:rsidR="00000000" w:rsidDel="00000000" w:rsidP="00000000" w:rsidRDefault="00000000" w:rsidRPr="00000000" w14:paraId="00000040">
      <w:pPr>
        <w:spacing w:after="240" w:before="240" w:lineRule="auto"/>
        <w:rPr>
          <w:rFonts w:ascii="Arial" w:cs="Arial" w:eastAsia="Arial" w:hAnsi="Arial"/>
          <w:b w:val="0"/>
          <w:i w:val="1"/>
          <w:smallCaps w:val="0"/>
          <w:strike w:val="0"/>
          <w:color w:val="000000"/>
          <w:sz w:val="22"/>
          <w:szCs w:val="22"/>
          <w:u w:val="none"/>
          <w:shd w:fill="auto" w:val="clear"/>
          <w:vertAlign w:val="baseline"/>
        </w:rPr>
      </w:pPr>
      <w:bookmarkStart w:colFirst="0" w:colLast="0" w:name="_dr2fh5uilrm1" w:id="4"/>
      <w:bookmarkEnd w:id="4"/>
      <w:r w:rsidDel="00000000" w:rsidR="00000000" w:rsidRPr="00000000">
        <w:rPr>
          <w:rFonts w:ascii="Arial" w:cs="Arial" w:eastAsia="Arial" w:hAnsi="Arial"/>
          <w:b w:val="1"/>
          <w:i w:val="1"/>
          <w:sz w:val="22"/>
          <w:szCs w:val="22"/>
          <w:rtl w:val="0"/>
        </w:rPr>
        <w:t xml:space="preserve">It connects students, teachers, and staff on one platform to help everyone learn better and work faster. Our goal is to give students the right information and guidance they need to succeed and graduate.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41">
      <w:pPr>
        <w:pStyle w:val="Heading2"/>
        <w:numPr>
          <w:ilvl w:val="1"/>
          <w:numId w:val="4"/>
        </w:numPr>
        <w:ind w:left="0" w:firstLine="0"/>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42">
      <w:pPr>
        <w:spacing w:after="240" w:before="240" w:lineRule="auto"/>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This document follows the IEEE 830-1998 standard for Software Requirements Specifications.</w:t>
        <w:br w:type="textWrapping"/>
        <w:t xml:space="preserve"> The following typographical and notational conventions are used throughout the document:</w:t>
      </w:r>
    </w:p>
    <w:p w:rsidR="00000000" w:rsidDel="00000000" w:rsidP="00000000" w:rsidRDefault="00000000" w:rsidRPr="00000000" w14:paraId="00000043">
      <w:pPr>
        <w:numPr>
          <w:ilvl w:val="0"/>
          <w:numId w:val="6"/>
        </w:numPr>
        <w:spacing w:after="0" w:afterAutospacing="0" w:before="24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b w:val="1"/>
          <w:i w:val="1"/>
          <w:sz w:val="22"/>
          <w:szCs w:val="22"/>
          <w:rtl w:val="0"/>
        </w:rPr>
        <w:t xml:space="preserve">Bold text</w:t>
      </w:r>
      <w:r w:rsidDel="00000000" w:rsidR="00000000" w:rsidRPr="00000000">
        <w:rPr>
          <w:rFonts w:ascii="Arial" w:cs="Arial" w:eastAsia="Arial" w:hAnsi="Arial"/>
          <w:i w:val="1"/>
          <w:sz w:val="22"/>
          <w:szCs w:val="22"/>
          <w:rtl w:val="0"/>
        </w:rPr>
        <w:t xml:space="preserve"> indicates </w:t>
      </w:r>
      <w:r w:rsidDel="00000000" w:rsidR="00000000" w:rsidRPr="00000000">
        <w:rPr>
          <w:rFonts w:ascii="Arial" w:cs="Arial" w:eastAsia="Arial" w:hAnsi="Arial"/>
          <w:b w:val="1"/>
          <w:i w:val="1"/>
          <w:sz w:val="22"/>
          <w:szCs w:val="22"/>
          <w:rtl w:val="0"/>
        </w:rPr>
        <w:t xml:space="preserve">section titles</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b w:val="1"/>
          <w:i w:val="1"/>
          <w:sz w:val="22"/>
          <w:szCs w:val="22"/>
          <w:rtl w:val="0"/>
        </w:rPr>
        <w:t xml:space="preserve">system components</w:t>
      </w:r>
      <w:r w:rsidDel="00000000" w:rsidR="00000000" w:rsidRPr="00000000">
        <w:rPr>
          <w:rFonts w:ascii="Arial" w:cs="Arial" w:eastAsia="Arial" w:hAnsi="Arial"/>
          <w:i w:val="1"/>
          <w:sz w:val="22"/>
          <w:szCs w:val="22"/>
          <w:rtl w:val="0"/>
        </w:rPr>
        <w:t xml:space="preserve">, or </w:t>
      </w:r>
      <w:r w:rsidDel="00000000" w:rsidR="00000000" w:rsidRPr="00000000">
        <w:rPr>
          <w:rFonts w:ascii="Arial" w:cs="Arial" w:eastAsia="Arial" w:hAnsi="Arial"/>
          <w:b w:val="1"/>
          <w:i w:val="1"/>
          <w:sz w:val="22"/>
          <w:szCs w:val="22"/>
          <w:rtl w:val="0"/>
        </w:rPr>
        <w:t xml:space="preserve">important terms</w:t>
      </w:r>
      <w:r w:rsidDel="00000000" w:rsidR="00000000" w:rsidRPr="00000000">
        <w:rPr>
          <w:rFonts w:ascii="Arial" w:cs="Arial" w:eastAsia="Arial" w:hAnsi="Arial"/>
          <w:i w:val="1"/>
          <w:sz w:val="22"/>
          <w:szCs w:val="22"/>
          <w:rtl w:val="0"/>
        </w:rPr>
        <w:t xml:space="preserve">.</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Italic text is used for </w:t>
      </w:r>
      <w:r w:rsidDel="00000000" w:rsidR="00000000" w:rsidRPr="00000000">
        <w:rPr>
          <w:rFonts w:ascii="Arial" w:cs="Arial" w:eastAsia="Arial" w:hAnsi="Arial"/>
          <w:b w:val="1"/>
          <w:i w:val="1"/>
          <w:sz w:val="22"/>
          <w:szCs w:val="22"/>
          <w:rtl w:val="0"/>
        </w:rPr>
        <w:t xml:space="preserve">definitions</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b w:val="1"/>
          <w:i w:val="1"/>
          <w:sz w:val="22"/>
          <w:szCs w:val="22"/>
          <w:rtl w:val="0"/>
        </w:rPr>
        <w:t xml:space="preserve">emphasis</w:t>
      </w:r>
      <w:r w:rsidDel="00000000" w:rsidR="00000000" w:rsidRPr="00000000">
        <w:rPr>
          <w:rFonts w:ascii="Arial" w:cs="Arial" w:eastAsia="Arial" w:hAnsi="Arial"/>
          <w:i w:val="1"/>
          <w:sz w:val="22"/>
          <w:szCs w:val="22"/>
          <w:rtl w:val="0"/>
        </w:rPr>
        <w:t xml:space="preserve">, or </w:t>
      </w:r>
      <w:r w:rsidDel="00000000" w:rsidR="00000000" w:rsidRPr="00000000">
        <w:rPr>
          <w:rFonts w:ascii="Arial" w:cs="Arial" w:eastAsia="Arial" w:hAnsi="Arial"/>
          <w:b w:val="1"/>
          <w:i w:val="1"/>
          <w:sz w:val="22"/>
          <w:szCs w:val="22"/>
          <w:rtl w:val="0"/>
        </w:rPr>
        <w:t xml:space="preserve">user inputs</w:t>
      </w:r>
      <w:r w:rsidDel="00000000" w:rsidR="00000000" w:rsidRPr="00000000">
        <w:rPr>
          <w:rFonts w:ascii="Arial" w:cs="Arial" w:eastAsia="Arial" w:hAnsi="Arial"/>
          <w:i w:val="1"/>
          <w:sz w:val="22"/>
          <w:szCs w:val="22"/>
          <w:rtl w:val="0"/>
        </w:rPr>
        <w:t xml:space="preserve">.</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Roboto Mono" w:cs="Roboto Mono" w:eastAsia="Roboto Mono" w:hAnsi="Roboto Mono"/>
          <w:i w:val="1"/>
          <w:color w:val="188038"/>
          <w:sz w:val="22"/>
          <w:szCs w:val="22"/>
          <w:rtl w:val="0"/>
        </w:rPr>
        <w:t xml:space="preserve">Monospaced font</w:t>
      </w:r>
      <w:r w:rsidDel="00000000" w:rsidR="00000000" w:rsidRPr="00000000">
        <w:rPr>
          <w:rFonts w:ascii="Arial" w:cs="Arial" w:eastAsia="Arial" w:hAnsi="Arial"/>
          <w:i w:val="1"/>
          <w:sz w:val="22"/>
          <w:szCs w:val="22"/>
          <w:rtl w:val="0"/>
        </w:rPr>
        <w:t xml:space="preserve"> is used for </w:t>
      </w:r>
      <w:r w:rsidDel="00000000" w:rsidR="00000000" w:rsidRPr="00000000">
        <w:rPr>
          <w:rFonts w:ascii="Arial" w:cs="Arial" w:eastAsia="Arial" w:hAnsi="Arial"/>
          <w:b w:val="1"/>
          <w:i w:val="1"/>
          <w:sz w:val="22"/>
          <w:szCs w:val="22"/>
          <w:rtl w:val="0"/>
        </w:rPr>
        <w:t xml:space="preserve">code snippets</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b w:val="1"/>
          <w:i w:val="1"/>
          <w:sz w:val="22"/>
          <w:szCs w:val="22"/>
          <w:rtl w:val="0"/>
        </w:rPr>
        <w:t xml:space="preserve">commands</w:t>
      </w:r>
      <w:r w:rsidDel="00000000" w:rsidR="00000000" w:rsidRPr="00000000">
        <w:rPr>
          <w:rFonts w:ascii="Arial" w:cs="Arial" w:eastAsia="Arial" w:hAnsi="Arial"/>
          <w:i w:val="1"/>
          <w:sz w:val="22"/>
          <w:szCs w:val="22"/>
          <w:rtl w:val="0"/>
        </w:rPr>
        <w:t xml:space="preserve">, or </w:t>
      </w:r>
      <w:r w:rsidDel="00000000" w:rsidR="00000000" w:rsidRPr="00000000">
        <w:rPr>
          <w:rFonts w:ascii="Arial" w:cs="Arial" w:eastAsia="Arial" w:hAnsi="Arial"/>
          <w:b w:val="1"/>
          <w:i w:val="1"/>
          <w:sz w:val="22"/>
          <w:szCs w:val="22"/>
          <w:rtl w:val="0"/>
        </w:rPr>
        <w:t xml:space="preserve">system messages</w:t>
      </w:r>
      <w:r w:rsidDel="00000000" w:rsidR="00000000" w:rsidRPr="00000000">
        <w:rPr>
          <w:rFonts w:ascii="Arial" w:cs="Arial" w:eastAsia="Arial" w:hAnsi="Arial"/>
          <w:i w:val="1"/>
          <w:sz w:val="22"/>
          <w:szCs w:val="22"/>
          <w:rtl w:val="0"/>
        </w:rPr>
        <w:t xml:space="preserve">.</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Requirements are labeled as </w:t>
      </w:r>
      <w:r w:rsidDel="00000000" w:rsidR="00000000" w:rsidRPr="00000000">
        <w:rPr>
          <w:rFonts w:ascii="Arial" w:cs="Arial" w:eastAsia="Arial" w:hAnsi="Arial"/>
          <w:b w:val="1"/>
          <w:i w:val="1"/>
          <w:sz w:val="22"/>
          <w:szCs w:val="22"/>
          <w:rtl w:val="0"/>
        </w:rPr>
        <w:t xml:space="preserve">REQ-x.y</w:t>
      </w:r>
      <w:r w:rsidDel="00000000" w:rsidR="00000000" w:rsidRPr="00000000">
        <w:rPr>
          <w:rFonts w:ascii="Arial" w:cs="Arial" w:eastAsia="Arial" w:hAnsi="Arial"/>
          <w:i w:val="1"/>
          <w:sz w:val="22"/>
          <w:szCs w:val="22"/>
          <w:rtl w:val="0"/>
        </w:rPr>
        <w:t xml:space="preserve">, where x represents the main section and y the specific requirement number (e.g., REQ-2.3).</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Each requirement includes a </w:t>
      </w:r>
      <w:r w:rsidDel="00000000" w:rsidR="00000000" w:rsidRPr="00000000">
        <w:rPr>
          <w:rFonts w:ascii="Arial" w:cs="Arial" w:eastAsia="Arial" w:hAnsi="Arial"/>
          <w:b w:val="1"/>
          <w:i w:val="1"/>
          <w:sz w:val="22"/>
          <w:szCs w:val="22"/>
          <w:rtl w:val="0"/>
        </w:rPr>
        <w:t xml:space="preserve">priority level</w:t>
      </w:r>
      <w:r w:rsidDel="00000000" w:rsidR="00000000" w:rsidRPr="00000000">
        <w:rPr>
          <w:rFonts w:ascii="Arial" w:cs="Arial" w:eastAsia="Arial" w:hAnsi="Arial"/>
          <w:i w:val="1"/>
          <w:sz w:val="22"/>
          <w:szCs w:val="22"/>
          <w:rtl w:val="0"/>
        </w:rPr>
        <w:t xml:space="preserve">:</w:t>
        <w:br w:type="textWrapping"/>
      </w:r>
    </w:p>
    <w:p w:rsidR="00000000" w:rsidDel="00000000" w:rsidP="00000000" w:rsidRDefault="00000000" w:rsidRPr="00000000" w14:paraId="00000048">
      <w:pPr>
        <w:numPr>
          <w:ilvl w:val="1"/>
          <w:numId w:val="6"/>
        </w:numPr>
        <w:spacing w:after="0" w:afterAutospacing="0" w:before="0" w:beforeAutospacing="0" w:lineRule="auto"/>
        <w:ind w:left="144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b w:val="1"/>
          <w:i w:val="1"/>
          <w:sz w:val="22"/>
          <w:szCs w:val="22"/>
          <w:rtl w:val="0"/>
        </w:rPr>
        <w:t xml:space="preserve">High (H):</w:t>
      </w:r>
      <w:r w:rsidDel="00000000" w:rsidR="00000000" w:rsidRPr="00000000">
        <w:rPr>
          <w:rFonts w:ascii="Arial" w:cs="Arial" w:eastAsia="Arial" w:hAnsi="Arial"/>
          <w:i w:val="1"/>
          <w:sz w:val="22"/>
          <w:szCs w:val="22"/>
          <w:rtl w:val="0"/>
        </w:rPr>
        <w:t xml:space="preserve"> Critical for system operation.</w:t>
        <w:br w:type="textWrapping"/>
      </w:r>
    </w:p>
    <w:p w:rsidR="00000000" w:rsidDel="00000000" w:rsidP="00000000" w:rsidRDefault="00000000" w:rsidRPr="00000000" w14:paraId="00000049">
      <w:pPr>
        <w:numPr>
          <w:ilvl w:val="1"/>
          <w:numId w:val="6"/>
        </w:numPr>
        <w:spacing w:after="0" w:afterAutospacing="0" w:before="0" w:beforeAutospacing="0" w:lineRule="auto"/>
        <w:ind w:left="144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b w:val="1"/>
          <w:i w:val="1"/>
          <w:sz w:val="22"/>
          <w:szCs w:val="22"/>
          <w:rtl w:val="0"/>
        </w:rPr>
        <w:t xml:space="preserve">Medium (M):</w:t>
      </w:r>
      <w:r w:rsidDel="00000000" w:rsidR="00000000" w:rsidRPr="00000000">
        <w:rPr>
          <w:rFonts w:ascii="Arial" w:cs="Arial" w:eastAsia="Arial" w:hAnsi="Arial"/>
          <w:i w:val="1"/>
          <w:sz w:val="22"/>
          <w:szCs w:val="22"/>
          <w:rtl w:val="0"/>
        </w:rPr>
        <w:t xml:space="preserve"> Important but not critical; can be implemented later.</w:t>
        <w:br w:type="textWrapping"/>
      </w:r>
    </w:p>
    <w:p w:rsidR="00000000" w:rsidDel="00000000" w:rsidP="00000000" w:rsidRDefault="00000000" w:rsidRPr="00000000" w14:paraId="0000004A">
      <w:pPr>
        <w:numPr>
          <w:ilvl w:val="1"/>
          <w:numId w:val="6"/>
        </w:numPr>
        <w:spacing w:after="0" w:afterAutospacing="0" w:before="0" w:beforeAutospacing="0" w:lineRule="auto"/>
        <w:ind w:left="144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b w:val="1"/>
          <w:i w:val="1"/>
          <w:sz w:val="22"/>
          <w:szCs w:val="22"/>
          <w:rtl w:val="0"/>
        </w:rPr>
        <w:t xml:space="preserve">Low (L):</w:t>
      </w:r>
      <w:r w:rsidDel="00000000" w:rsidR="00000000" w:rsidRPr="00000000">
        <w:rPr>
          <w:rFonts w:ascii="Arial" w:cs="Arial" w:eastAsia="Arial" w:hAnsi="Arial"/>
          <w:i w:val="1"/>
          <w:sz w:val="22"/>
          <w:szCs w:val="22"/>
          <w:rtl w:val="0"/>
        </w:rPr>
        <w:t xml:space="preserve"> Optional or enhancement features.</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Higher-level requirement priorities are </w:t>
      </w:r>
      <w:r w:rsidDel="00000000" w:rsidR="00000000" w:rsidRPr="00000000">
        <w:rPr>
          <w:rFonts w:ascii="Arial" w:cs="Arial" w:eastAsia="Arial" w:hAnsi="Arial"/>
          <w:b w:val="1"/>
          <w:i w:val="1"/>
          <w:sz w:val="22"/>
          <w:szCs w:val="22"/>
          <w:rtl w:val="0"/>
        </w:rPr>
        <w:t xml:space="preserve">not automatically inherited</w:t>
      </w:r>
      <w:r w:rsidDel="00000000" w:rsidR="00000000" w:rsidRPr="00000000">
        <w:rPr>
          <w:rFonts w:ascii="Arial" w:cs="Arial" w:eastAsia="Arial" w:hAnsi="Arial"/>
          <w:i w:val="1"/>
          <w:sz w:val="22"/>
          <w:szCs w:val="22"/>
          <w:rtl w:val="0"/>
        </w:rPr>
        <w:t xml:space="preserve"> by detailed sub-requirements; each requirement is explicitly assigned its own priority.</w:t>
        <w:br w:type="textWrapping"/>
      </w:r>
    </w:p>
    <w:p w:rsidR="00000000" w:rsidDel="00000000" w:rsidP="00000000" w:rsidRDefault="00000000" w:rsidRPr="00000000" w14:paraId="0000004C">
      <w:pPr>
        <w:numPr>
          <w:ilvl w:val="0"/>
          <w:numId w:val="6"/>
        </w:numPr>
        <w:spacing w:after="240" w:before="0" w:beforeAutospacing="0" w:lineRule="auto"/>
        <w:ind w:left="720" w:hanging="360"/>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Diagrams are prepared following </w:t>
      </w:r>
      <w:r w:rsidDel="00000000" w:rsidR="00000000" w:rsidRPr="00000000">
        <w:rPr>
          <w:rFonts w:ascii="Arial" w:cs="Arial" w:eastAsia="Arial" w:hAnsi="Arial"/>
          <w:b w:val="1"/>
          <w:i w:val="1"/>
          <w:sz w:val="22"/>
          <w:szCs w:val="22"/>
          <w:rtl w:val="0"/>
        </w:rPr>
        <w:t xml:space="preserve">UML 2.0 notation standards</w:t>
      </w:r>
      <w:r w:rsidDel="00000000" w:rsidR="00000000" w:rsidRPr="00000000">
        <w:rPr>
          <w:rFonts w:ascii="Arial" w:cs="Arial" w:eastAsia="Arial" w:hAnsi="Arial"/>
          <w:i w:val="1"/>
          <w:sz w:val="22"/>
          <w:szCs w:val="22"/>
          <w:rtl w:val="0"/>
        </w:rPr>
        <w:t xml:space="preserve"> (for use case, class, and sequence diagrams).</w:t>
        <w:br w:type="textWrapping"/>
      </w:r>
    </w:p>
    <w:p w:rsidR="00000000" w:rsidDel="00000000" w:rsidP="00000000" w:rsidRDefault="00000000" w:rsidRPr="00000000" w14:paraId="0000004D">
      <w:pPr>
        <w:spacing w:after="240" w:before="240" w:lineRule="auto"/>
        <w:rPr>
          <w:rFonts w:ascii="Arial" w:cs="Arial" w:eastAsia="Arial" w:hAnsi="Arial"/>
          <w:i w:val="1"/>
          <w:sz w:val="22"/>
          <w:szCs w:val="22"/>
        </w:rPr>
      </w:pPr>
      <w:bookmarkStart w:colFirst="0" w:colLast="0" w:name="_xb9uiu3njegh" w:id="5"/>
      <w:bookmarkEnd w:id="5"/>
      <w:r w:rsidDel="00000000" w:rsidR="00000000" w:rsidRPr="00000000">
        <w:rPr>
          <w:rFonts w:ascii="Arial" w:cs="Arial" w:eastAsia="Arial" w:hAnsi="Arial"/>
          <w:i w:val="1"/>
          <w:sz w:val="22"/>
          <w:szCs w:val="22"/>
          <w:rtl w:val="0"/>
        </w:rPr>
        <w:t xml:space="preserve">All terms and acronyms used in this document are defined in the </w:t>
      </w:r>
      <w:r w:rsidDel="00000000" w:rsidR="00000000" w:rsidRPr="00000000">
        <w:rPr>
          <w:rFonts w:ascii="Arial" w:cs="Arial" w:eastAsia="Arial" w:hAnsi="Arial"/>
          <w:b w:val="1"/>
          <w:i w:val="1"/>
          <w:sz w:val="22"/>
          <w:szCs w:val="22"/>
          <w:rtl w:val="0"/>
        </w:rPr>
        <w:t xml:space="preserve">Glossary</w:t>
      </w:r>
      <w:r w:rsidDel="00000000" w:rsidR="00000000" w:rsidRPr="00000000">
        <w:rPr>
          <w:rFonts w:ascii="Arial" w:cs="Arial" w:eastAsia="Arial" w:hAnsi="Arial"/>
          <w:i w:val="1"/>
          <w:sz w:val="22"/>
          <w:szCs w:val="22"/>
          <w:rtl w:val="0"/>
        </w:rPr>
        <w:t xml:space="preserve"> section.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xb9uiu3njegh" w:id="5"/>
      <w:bookmarkEnd w:id="5"/>
      <w:r w:rsidDel="00000000" w:rsidR="00000000" w:rsidRPr="00000000">
        <w:rPr>
          <w:rtl w:val="0"/>
        </w:rPr>
      </w:r>
    </w:p>
    <w:p w:rsidR="00000000" w:rsidDel="00000000" w:rsidP="00000000" w:rsidRDefault="00000000" w:rsidRPr="00000000" w14:paraId="0000004F">
      <w:pPr>
        <w:pStyle w:val="Heading2"/>
        <w:numPr>
          <w:ilvl w:val="1"/>
          <w:numId w:val="4"/>
        </w:numPr>
        <w:ind w:left="0" w:firstLine="0"/>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x5rcjvm668n9" w:id="6"/>
      <w:bookmarkEnd w:id="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b w:val="1"/>
          <w:i w:val="1"/>
          <w:sz w:val="22"/>
          <w:szCs w:val="22"/>
          <w:rtl w:val="0"/>
        </w:rPr>
        <w:t xml:space="preserve">Development Team (Developers and Architects):</w:t>
      </w:r>
      <w:r w:rsidDel="00000000" w:rsidR="00000000" w:rsidRPr="00000000">
        <w:rPr>
          <w:rFonts w:ascii="Arial" w:cs="Arial" w:eastAsia="Arial" w:hAnsi="Arial"/>
          <w:i w:val="1"/>
          <w:sz w:val="22"/>
          <w:szCs w:val="22"/>
          <w:rtl w:val="0"/>
        </w:rPr>
        <w:t xml:space="preserve"> They will use this document as the primary blueprint for designing and coding the OBS solution. They should focus heavily on </w:t>
      </w:r>
      <w:r w:rsidDel="00000000" w:rsidR="00000000" w:rsidRPr="00000000">
        <w:rPr>
          <w:rFonts w:ascii="Arial" w:cs="Arial" w:eastAsia="Arial" w:hAnsi="Arial"/>
          <w:b w:val="1"/>
          <w:i w:val="1"/>
          <w:sz w:val="22"/>
          <w:szCs w:val="22"/>
          <w:rtl w:val="0"/>
        </w:rPr>
        <w:t xml:space="preserve">Section 3 (Functional Requirements)</w:t>
      </w:r>
      <w:r w:rsidDel="00000000" w:rsidR="00000000" w:rsidRPr="00000000">
        <w:rPr>
          <w:rFonts w:ascii="Arial" w:cs="Arial" w:eastAsia="Arial" w:hAnsi="Arial"/>
          <w:i w:val="1"/>
          <w:sz w:val="22"/>
          <w:szCs w:val="22"/>
          <w:rtl w:val="0"/>
        </w:rPr>
        <w:t xml:space="preserve"> and </w:t>
      </w:r>
      <w:r w:rsidDel="00000000" w:rsidR="00000000" w:rsidRPr="00000000">
        <w:rPr>
          <w:rFonts w:ascii="Arial" w:cs="Arial" w:eastAsia="Arial" w:hAnsi="Arial"/>
          <w:b w:val="1"/>
          <w:i w:val="1"/>
          <w:sz w:val="22"/>
          <w:szCs w:val="22"/>
          <w:rtl w:val="0"/>
        </w:rPr>
        <w:t xml:space="preserve">Section 5 (External Interface Requirements)</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51">
      <w:pPr>
        <w:rPr>
          <w:rFonts w:ascii="Arial" w:cs="Arial" w:eastAsia="Arial" w:hAnsi="Arial"/>
          <w:i w:val="1"/>
          <w:sz w:val="22"/>
          <w:szCs w:val="22"/>
        </w:rPr>
      </w:pPr>
      <w:bookmarkStart w:colFirst="0" w:colLast="0" w:name="_x5rcjvm668n9" w:id="6"/>
      <w:bookmarkEnd w:id="6"/>
      <w:r w:rsidDel="00000000" w:rsidR="00000000" w:rsidRPr="00000000">
        <w:rPr>
          <w:rFonts w:ascii="Arial" w:cs="Arial" w:eastAsia="Arial" w:hAnsi="Arial"/>
          <w:b w:val="1"/>
          <w:i w:val="1"/>
          <w:sz w:val="22"/>
          <w:szCs w:val="22"/>
          <w:rtl w:val="0"/>
        </w:rPr>
        <w:t xml:space="preserve">Testing Team:</w:t>
      </w:r>
      <w:r w:rsidDel="00000000" w:rsidR="00000000" w:rsidRPr="00000000">
        <w:rPr>
          <w:rFonts w:ascii="Arial" w:cs="Arial" w:eastAsia="Arial" w:hAnsi="Arial"/>
          <w:i w:val="1"/>
          <w:sz w:val="22"/>
          <w:szCs w:val="22"/>
          <w:rtl w:val="0"/>
        </w:rPr>
        <w:t xml:space="preserve"> They will use the requirements (especially the </w:t>
      </w:r>
      <w:r w:rsidDel="00000000" w:rsidR="00000000" w:rsidRPr="00000000">
        <w:rPr>
          <w:rFonts w:ascii="Arial" w:cs="Arial" w:eastAsia="Arial" w:hAnsi="Arial"/>
          <w:b w:val="1"/>
          <w:i w:val="1"/>
          <w:sz w:val="22"/>
          <w:szCs w:val="22"/>
          <w:rtl w:val="0"/>
        </w:rPr>
        <w:t xml:space="preserve">FR</w:t>
      </w:r>
      <w:r w:rsidDel="00000000" w:rsidR="00000000" w:rsidRPr="00000000">
        <w:rPr>
          <w:rFonts w:ascii="Arial" w:cs="Arial" w:eastAsia="Arial" w:hAnsi="Arial"/>
          <w:i w:val="1"/>
          <w:sz w:val="22"/>
          <w:szCs w:val="22"/>
          <w:rtl w:val="0"/>
        </w:rPr>
        <w:t xml:space="preserve"> and </w:t>
      </w:r>
      <w:r w:rsidDel="00000000" w:rsidR="00000000" w:rsidRPr="00000000">
        <w:rPr>
          <w:rFonts w:ascii="Arial" w:cs="Arial" w:eastAsia="Arial" w:hAnsi="Arial"/>
          <w:b w:val="1"/>
          <w:i w:val="1"/>
          <w:sz w:val="22"/>
          <w:szCs w:val="22"/>
          <w:rtl w:val="0"/>
        </w:rPr>
        <w:t xml:space="preserve">NFR</w:t>
      </w:r>
      <w:r w:rsidDel="00000000" w:rsidR="00000000" w:rsidRPr="00000000">
        <w:rPr>
          <w:rFonts w:ascii="Arial" w:cs="Arial" w:eastAsia="Arial" w:hAnsi="Arial"/>
          <w:i w:val="1"/>
          <w:sz w:val="22"/>
          <w:szCs w:val="22"/>
          <w:rtl w:val="0"/>
        </w:rPr>
        <w:t xml:space="preserve"> IDs) to create comprehensive test plans and test cases, ensuring the system functions as specified.</w:t>
      </w:r>
    </w:p>
    <w:p w:rsidR="00000000" w:rsidDel="00000000" w:rsidP="00000000" w:rsidRDefault="00000000" w:rsidRPr="00000000" w14:paraId="00000052">
      <w:pPr>
        <w:rPr>
          <w:rFonts w:ascii="Arial" w:cs="Arial" w:eastAsia="Arial" w:hAnsi="Arial"/>
          <w:i w:val="1"/>
          <w:sz w:val="22"/>
          <w:szCs w:val="22"/>
        </w:rPr>
      </w:pPr>
      <w:bookmarkStart w:colFirst="0" w:colLast="0" w:name="_x5rcjvm668n9" w:id="6"/>
      <w:bookmarkEnd w:id="6"/>
      <w:r w:rsidDel="00000000" w:rsidR="00000000" w:rsidRPr="00000000">
        <w:rPr>
          <w:rFonts w:ascii="Arial" w:cs="Arial" w:eastAsia="Arial" w:hAnsi="Arial"/>
          <w:b w:val="1"/>
          <w:i w:val="1"/>
          <w:sz w:val="22"/>
          <w:szCs w:val="22"/>
          <w:rtl w:val="0"/>
        </w:rPr>
        <w:t xml:space="preserve">Project Management:</w:t>
      </w:r>
      <w:r w:rsidDel="00000000" w:rsidR="00000000" w:rsidRPr="00000000">
        <w:rPr>
          <w:rFonts w:ascii="Arial" w:cs="Arial" w:eastAsia="Arial" w:hAnsi="Arial"/>
          <w:i w:val="1"/>
          <w:sz w:val="22"/>
          <w:szCs w:val="22"/>
          <w:rtl w:val="0"/>
        </w:rPr>
        <w:t xml:space="preserve"> They will utilize the </w:t>
      </w:r>
      <w:r w:rsidDel="00000000" w:rsidR="00000000" w:rsidRPr="00000000">
        <w:rPr>
          <w:rFonts w:ascii="Arial" w:cs="Arial" w:eastAsia="Arial" w:hAnsi="Arial"/>
          <w:b w:val="1"/>
          <w:i w:val="1"/>
          <w:sz w:val="22"/>
          <w:szCs w:val="22"/>
          <w:rtl w:val="0"/>
        </w:rPr>
        <w:t xml:space="preserve">SRS</w:t>
      </w:r>
      <w:r w:rsidDel="00000000" w:rsidR="00000000" w:rsidRPr="00000000">
        <w:rPr>
          <w:rFonts w:ascii="Arial" w:cs="Arial" w:eastAsia="Arial" w:hAnsi="Arial"/>
          <w:i w:val="1"/>
          <w:sz w:val="22"/>
          <w:szCs w:val="22"/>
          <w:rtl w:val="0"/>
        </w:rPr>
        <w:t xml:space="preserve"> to monitor project scope, manage changes, track progress, and estimate effort and timelines. They should review </w:t>
      </w:r>
      <w:r w:rsidDel="00000000" w:rsidR="00000000" w:rsidRPr="00000000">
        <w:rPr>
          <w:rFonts w:ascii="Arial" w:cs="Arial" w:eastAsia="Arial" w:hAnsi="Arial"/>
          <w:b w:val="1"/>
          <w:i w:val="1"/>
          <w:sz w:val="22"/>
          <w:szCs w:val="22"/>
          <w:rtl w:val="0"/>
        </w:rPr>
        <w:t xml:space="preserve">Section 1 (Introduction)</w:t>
      </w:r>
      <w:r w:rsidDel="00000000" w:rsidR="00000000" w:rsidRPr="00000000">
        <w:rPr>
          <w:rFonts w:ascii="Arial" w:cs="Arial" w:eastAsia="Arial" w:hAnsi="Arial"/>
          <w:i w:val="1"/>
          <w:sz w:val="22"/>
          <w:szCs w:val="22"/>
          <w:rtl w:val="0"/>
        </w:rPr>
        <w:t xml:space="preserve"> and </w:t>
      </w:r>
      <w:r w:rsidDel="00000000" w:rsidR="00000000" w:rsidRPr="00000000">
        <w:rPr>
          <w:rFonts w:ascii="Arial" w:cs="Arial" w:eastAsia="Arial" w:hAnsi="Arial"/>
          <w:b w:val="1"/>
          <w:i w:val="1"/>
          <w:sz w:val="22"/>
          <w:szCs w:val="22"/>
          <w:rtl w:val="0"/>
        </w:rPr>
        <w:t xml:space="preserve">Section 4 (Overall Description)</w:t>
      </w:r>
      <w:r w:rsidDel="00000000" w:rsidR="00000000" w:rsidRPr="00000000">
        <w:rPr>
          <w:rFonts w:ascii="Arial" w:cs="Arial" w:eastAsia="Arial" w:hAnsi="Arial"/>
          <w:i w:val="1"/>
          <w:sz w:val="22"/>
          <w:szCs w:val="22"/>
          <w:rtl w:val="0"/>
        </w:rPr>
        <w:t xml:space="preserve"> first.</w:t>
      </w:r>
    </w:p>
    <w:p w:rsidR="00000000" w:rsidDel="00000000" w:rsidP="00000000" w:rsidRDefault="00000000" w:rsidRPr="00000000" w14:paraId="00000053">
      <w:pPr>
        <w:rPr>
          <w:rFonts w:ascii="Arial" w:cs="Arial" w:eastAsia="Arial" w:hAnsi="Arial"/>
          <w:i w:val="1"/>
          <w:sz w:val="22"/>
          <w:szCs w:val="22"/>
        </w:rPr>
      </w:pPr>
      <w:bookmarkStart w:colFirst="0" w:colLast="0" w:name="_x5rcjvm668n9" w:id="6"/>
      <w:bookmarkEnd w:id="6"/>
      <w:r w:rsidDel="00000000" w:rsidR="00000000" w:rsidRPr="00000000">
        <w:rPr>
          <w:rFonts w:ascii="Arial" w:cs="Arial" w:eastAsia="Arial" w:hAnsi="Arial"/>
          <w:b w:val="1"/>
          <w:i w:val="1"/>
          <w:sz w:val="22"/>
          <w:szCs w:val="22"/>
          <w:rtl w:val="0"/>
        </w:rPr>
        <w:t xml:space="preserve">Business Stakeholders (Academic and Administrative Staff):</w:t>
      </w:r>
      <w:r w:rsidDel="00000000" w:rsidR="00000000" w:rsidRPr="00000000">
        <w:rPr>
          <w:rFonts w:ascii="Arial" w:cs="Arial" w:eastAsia="Arial" w:hAnsi="Arial"/>
          <w:i w:val="1"/>
          <w:sz w:val="22"/>
          <w:szCs w:val="22"/>
          <w:rtl w:val="0"/>
        </w:rPr>
        <w:t xml:space="preserve"> They serve as the final approvers. They should read the document to confirm that the captured requirements accurately reflect the institutional and user needs. They should focus on the high-level summaries and the </w:t>
      </w:r>
      <w:r w:rsidDel="00000000" w:rsidR="00000000" w:rsidRPr="00000000">
        <w:rPr>
          <w:rFonts w:ascii="Arial" w:cs="Arial" w:eastAsia="Arial" w:hAnsi="Arial"/>
          <w:b w:val="1"/>
          <w:i w:val="1"/>
          <w:sz w:val="22"/>
          <w:szCs w:val="22"/>
          <w:rtl w:val="0"/>
        </w:rPr>
        <w:t xml:space="preserve">Functional Requirements</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b w:val="1"/>
          <w:i w:val="1"/>
          <w:sz w:val="22"/>
          <w:szCs w:val="22"/>
          <w:rtl w:val="0"/>
        </w:rPr>
        <w:t xml:space="preserve">FR</w:t>
      </w:r>
      <w:r w:rsidDel="00000000" w:rsidR="00000000" w:rsidRPr="00000000">
        <w:rPr>
          <w:rFonts w:ascii="Arial" w:cs="Arial" w:eastAsia="Arial" w:hAnsi="Arial"/>
          <w:i w:val="1"/>
          <w:sz w:val="22"/>
          <w:szCs w:val="22"/>
          <w:rtl w:val="0"/>
        </w:rPr>
        <w:t xml:space="preserve">) most relevant to their operational roles.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f9u4y7p99lz3" w:id="7"/>
      <w:bookmarkEnd w:id="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55">
      <w:pPr>
        <w:pStyle w:val="Heading2"/>
        <w:numPr>
          <w:ilvl w:val="1"/>
          <w:numId w:val="4"/>
        </w:numPr>
        <w:ind w:left="0" w:firstLine="0"/>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dibbw56l91mw" w:id="8"/>
      <w:bookmarkEnd w:id="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i w:val="1"/>
          <w:sz w:val="22"/>
          <w:szCs w:val="22"/>
          <w:rtl w:val="0"/>
        </w:rPr>
        <w:t xml:space="preserve">This section defines the boundaries of the Student Information System (</w:t>
      </w:r>
      <w:r w:rsidDel="00000000" w:rsidR="00000000" w:rsidRPr="00000000">
        <w:rPr>
          <w:rFonts w:ascii="Arial" w:cs="Arial" w:eastAsia="Arial" w:hAnsi="Arial"/>
          <w:b w:val="1"/>
          <w:i w:val="1"/>
          <w:sz w:val="22"/>
          <w:szCs w:val="22"/>
          <w:rtl w:val="0"/>
        </w:rPr>
        <w:t xml:space="preserve">OBS</w:t>
      </w:r>
      <w:r w:rsidDel="00000000" w:rsidR="00000000" w:rsidRPr="00000000">
        <w:rPr>
          <w:rFonts w:ascii="Arial" w:cs="Arial" w:eastAsia="Arial" w:hAnsi="Arial"/>
          <w:i w:val="1"/>
          <w:sz w:val="22"/>
          <w:szCs w:val="22"/>
          <w:rtl w:val="0"/>
        </w:rPr>
        <w:t xml:space="preserve">) by explicitly stating the features and functions that are included in the scope of this project and those that are excluded.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mim9kma98646" w:id="9"/>
      <w:bookmarkEnd w:id="9"/>
      <w:r w:rsidDel="00000000" w:rsidR="00000000" w:rsidRPr="00000000">
        <w:rPr>
          <w:rtl w:val="0"/>
        </w:rPr>
      </w:r>
    </w:p>
    <w:p w:rsidR="00000000" w:rsidDel="00000000" w:rsidP="00000000" w:rsidRDefault="00000000" w:rsidRPr="00000000" w14:paraId="00000058">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Core Student Records Management:</w:t>
      </w:r>
      <w:r w:rsidDel="00000000" w:rsidR="00000000" w:rsidRPr="00000000">
        <w:rPr>
          <w:rFonts w:ascii="Arial" w:cs="Arial" w:eastAsia="Arial" w:hAnsi="Arial"/>
          <w:i w:val="1"/>
          <w:sz w:val="22"/>
          <w:szCs w:val="22"/>
          <w:rtl w:val="0"/>
        </w:rPr>
        <w:t xml:space="preserve"> Comprehensive tracking of student biographical data, application status, academic history, and contact information.</w:t>
      </w:r>
    </w:p>
    <w:p w:rsidR="00000000" w:rsidDel="00000000" w:rsidP="00000000" w:rsidRDefault="00000000" w:rsidRPr="00000000" w14:paraId="00000059">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Course and Curriculum Management:</w:t>
      </w:r>
      <w:r w:rsidDel="00000000" w:rsidR="00000000" w:rsidRPr="00000000">
        <w:rPr>
          <w:rFonts w:ascii="Arial" w:cs="Arial" w:eastAsia="Arial" w:hAnsi="Arial"/>
          <w:i w:val="1"/>
          <w:sz w:val="22"/>
          <w:szCs w:val="22"/>
          <w:rtl w:val="0"/>
        </w:rPr>
        <w:t xml:space="preserve"> Tools for managing course catalogs, prerequisites, academic programs, and semester scheduling.</w:t>
      </w:r>
    </w:p>
    <w:p w:rsidR="00000000" w:rsidDel="00000000" w:rsidP="00000000" w:rsidRDefault="00000000" w:rsidRPr="00000000" w14:paraId="0000005A">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Registration and Enrollment:</w:t>
      </w:r>
      <w:r w:rsidDel="00000000" w:rsidR="00000000" w:rsidRPr="00000000">
        <w:rPr>
          <w:rFonts w:ascii="Arial" w:cs="Arial" w:eastAsia="Arial" w:hAnsi="Arial"/>
          <w:i w:val="1"/>
          <w:sz w:val="22"/>
          <w:szCs w:val="22"/>
          <w:rtl w:val="0"/>
        </w:rPr>
        <w:t xml:space="preserve"> Functionality allowing students to self-register for courses, process add/drop requests, and manage course capacity limits.</w:t>
      </w:r>
    </w:p>
    <w:p w:rsidR="00000000" w:rsidDel="00000000" w:rsidP="00000000" w:rsidRDefault="00000000" w:rsidRPr="00000000" w14:paraId="0000005B">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Grade Management:</w:t>
      </w:r>
      <w:r w:rsidDel="00000000" w:rsidR="00000000" w:rsidRPr="00000000">
        <w:rPr>
          <w:rFonts w:ascii="Arial" w:cs="Arial" w:eastAsia="Arial" w:hAnsi="Arial"/>
          <w:i w:val="1"/>
          <w:sz w:val="22"/>
          <w:szCs w:val="22"/>
          <w:rtl w:val="0"/>
        </w:rPr>
        <w:t xml:space="preserve"> Secure interfaces for Academic Staff to submit and revise grades, and for Students to view their final grades and GPA.</w:t>
      </w:r>
    </w:p>
    <w:p w:rsidR="00000000" w:rsidDel="00000000" w:rsidP="00000000" w:rsidRDefault="00000000" w:rsidRPr="00000000" w14:paraId="0000005C">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Advising and Graduation:</w:t>
      </w:r>
      <w:r w:rsidDel="00000000" w:rsidR="00000000" w:rsidRPr="00000000">
        <w:rPr>
          <w:rFonts w:ascii="Arial" w:cs="Arial" w:eastAsia="Arial" w:hAnsi="Arial"/>
          <w:i w:val="1"/>
          <w:sz w:val="22"/>
          <w:szCs w:val="22"/>
          <w:rtl w:val="0"/>
        </w:rPr>
        <w:t xml:space="preserve"> Tools to track student progress towards degree completion and processing of final graduation applications.</w:t>
      </w:r>
    </w:p>
    <w:p w:rsidR="00000000" w:rsidDel="00000000" w:rsidP="00000000" w:rsidRDefault="00000000" w:rsidRPr="00000000" w14:paraId="0000005D">
      <w:pPr>
        <w:rPr>
          <w:rFonts w:ascii="Arial" w:cs="Arial" w:eastAsia="Arial" w:hAnsi="Arial"/>
          <w:i w:val="1"/>
          <w:sz w:val="22"/>
          <w:szCs w:val="22"/>
        </w:rPr>
      </w:pPr>
      <w:bookmarkStart w:colFirst="0" w:colLast="0" w:name="_6apc562yal8j" w:id="10"/>
      <w:bookmarkEnd w:id="10"/>
      <w:r w:rsidDel="00000000" w:rsidR="00000000" w:rsidRPr="00000000">
        <w:rPr>
          <w:rFonts w:ascii="Arial" w:cs="Arial" w:eastAsia="Arial" w:hAnsi="Arial"/>
          <w:b w:val="1"/>
          <w:i w:val="1"/>
          <w:sz w:val="22"/>
          <w:szCs w:val="22"/>
          <w:rtl w:val="0"/>
        </w:rPr>
        <w:t xml:space="preserve">Reporting:</w:t>
      </w:r>
      <w:r w:rsidDel="00000000" w:rsidR="00000000" w:rsidRPr="00000000">
        <w:rPr>
          <w:rFonts w:ascii="Arial" w:cs="Arial" w:eastAsia="Arial" w:hAnsi="Arial"/>
          <w:i w:val="1"/>
          <w:sz w:val="22"/>
          <w:szCs w:val="22"/>
          <w:rtl w:val="0"/>
        </w:rPr>
        <w:t xml:space="preserve"> Standardized reports for Administrators on enrollment statistics, course load, and academic standing.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6apc562yal8j" w:id="10"/>
      <w:bookmarkEnd w:id="1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5F">
      <w:pPr>
        <w:pStyle w:val="Heading2"/>
        <w:numPr>
          <w:ilvl w:val="1"/>
          <w:numId w:val="4"/>
        </w:numPr>
        <w:ind w:left="0" w:firstLine="0"/>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e3zzhvc0qul1" w:id="11"/>
      <w:bookmarkEnd w:id="1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590"/>
        <w:gridCol w:w="1890"/>
        <w:gridCol w:w="1410"/>
        <w:tblGridChange w:id="0">
          <w:tblGrid>
            <w:gridCol w:w="900"/>
            <w:gridCol w:w="4590"/>
            <w:gridCol w:w="1890"/>
            <w:gridCol w:w="141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Version (Sürüm)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Date (Tarih)</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OBS Project Vision and Charter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V1.2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2025-10-20</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Institutional Data Governance Policy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V5.0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2025-05-15</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Academic Catalog and Degree Requirements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2025/2026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2025-09-01</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OBS Technical Architecture Document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V0.5 (Draft)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2025-11-01</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[R-05]</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University Security Standards and Compliance Manual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V2.1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2024-11-20</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b w:val="1"/>
                <w:i w:val="1"/>
                <w:color w:val="1b1c1d"/>
                <w:sz w:val="22"/>
                <w:szCs w:val="22"/>
                <w:rtl w:val="0"/>
              </w:rPr>
              <w:t xml:space="preserve">[R-06]</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ISO/IEC/IEEE 29148:2018 - Systems and Software Engineering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Current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i w:val="1"/>
                <w:color w:val="1b1c1d"/>
                <w:sz w:val="22"/>
                <w:szCs w:val="22"/>
              </w:rPr>
            </w:pPr>
            <w:bookmarkStart w:colFirst="0" w:colLast="0" w:name="_e3zzhvc0qul1" w:id="11"/>
            <w:bookmarkEnd w:id="11"/>
            <w:r w:rsidDel="00000000" w:rsidR="00000000" w:rsidRPr="00000000">
              <w:rPr>
                <w:rFonts w:ascii="Arial" w:cs="Arial" w:eastAsia="Arial" w:hAnsi="Arial"/>
                <w:i w:val="1"/>
                <w:color w:val="1b1c1d"/>
                <w:sz w:val="22"/>
                <w:szCs w:val="22"/>
                <w:rtl w:val="0"/>
              </w:rPr>
              <w:t xml:space="preserve">N/A</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7bolvm8cd5qp" w:id="12"/>
      <w:bookmarkEnd w:id="1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7E">
      <w:pPr>
        <w:pStyle w:val="Heading1"/>
        <w:numPr>
          <w:ilvl w:val="0"/>
          <w:numId w:val="4"/>
        </w:numPr>
        <w:ind w:left="0" w:firstLine="0"/>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7F">
      <w:pPr>
        <w:pStyle w:val="Heading2"/>
        <w:numPr>
          <w:ilvl w:val="1"/>
          <w:numId w:val="4"/>
        </w:numPr>
        <w:ind w:left="0" w:firstLine="0"/>
        <w:rPr/>
      </w:pPr>
      <w:bookmarkStart w:colFirst="0" w:colLast="0" w:name="_5n9fgr9bgxz5" w:id="13"/>
      <w:bookmarkEnd w:id="13"/>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gmpd86lra21u" w:id="14"/>
      <w:bookmarkEnd w:id="1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i w:val="1"/>
          <w:sz w:val="22"/>
          <w:szCs w:val="22"/>
          <w:rtl w:val="0"/>
        </w:rPr>
        <w:t xml:space="preserve">The Student Information System (</w:t>
      </w:r>
      <w:r w:rsidDel="00000000" w:rsidR="00000000" w:rsidRPr="00000000">
        <w:rPr>
          <w:rFonts w:ascii="Arial" w:cs="Arial" w:eastAsia="Arial" w:hAnsi="Arial"/>
          <w:b w:val="1"/>
          <w:i w:val="1"/>
          <w:sz w:val="22"/>
          <w:szCs w:val="22"/>
          <w:rtl w:val="0"/>
        </w:rPr>
        <w:t xml:space="preserve">OBS</w:t>
      </w:r>
      <w:r w:rsidDel="00000000" w:rsidR="00000000" w:rsidRPr="00000000">
        <w:rPr>
          <w:rFonts w:ascii="Arial" w:cs="Arial" w:eastAsia="Arial" w:hAnsi="Arial"/>
          <w:i w:val="1"/>
          <w:sz w:val="22"/>
          <w:szCs w:val="22"/>
          <w:rtl w:val="0"/>
        </w:rPr>
        <w:t xml:space="preserve">) is </w:t>
      </w:r>
      <w:r w:rsidDel="00000000" w:rsidR="00000000" w:rsidRPr="00000000">
        <w:rPr>
          <w:rFonts w:ascii="Arial" w:cs="Arial" w:eastAsia="Arial" w:hAnsi="Arial"/>
          <w:b w:val="1"/>
          <w:i w:val="1"/>
          <w:sz w:val="22"/>
          <w:szCs w:val="22"/>
          <w:rtl w:val="0"/>
        </w:rPr>
        <w:t xml:space="preserve">not</w:t>
      </w:r>
      <w:r w:rsidDel="00000000" w:rsidR="00000000" w:rsidRPr="00000000">
        <w:rPr>
          <w:rFonts w:ascii="Arial" w:cs="Arial" w:eastAsia="Arial" w:hAnsi="Arial"/>
          <w:i w:val="1"/>
          <w:sz w:val="22"/>
          <w:szCs w:val="22"/>
          <w:rtl w:val="0"/>
        </w:rPr>
        <w:t xml:space="preserve"> a standalone, self-contained product. It is an integral component of the institution's larger Enterprise Resource Planning (</w:t>
      </w:r>
      <w:r w:rsidDel="00000000" w:rsidR="00000000" w:rsidRPr="00000000">
        <w:rPr>
          <w:rFonts w:ascii="Arial" w:cs="Arial" w:eastAsia="Arial" w:hAnsi="Arial"/>
          <w:b w:val="1"/>
          <w:i w:val="1"/>
          <w:sz w:val="22"/>
          <w:szCs w:val="22"/>
          <w:rtl w:val="0"/>
        </w:rPr>
        <w:t xml:space="preserve">ERP</w:t>
      </w:r>
      <w:r w:rsidDel="00000000" w:rsidR="00000000" w:rsidRPr="00000000">
        <w:rPr>
          <w:rFonts w:ascii="Arial" w:cs="Arial" w:eastAsia="Arial" w:hAnsi="Arial"/>
          <w:i w:val="1"/>
          <w:sz w:val="22"/>
          <w:szCs w:val="22"/>
          <w:rtl w:val="0"/>
        </w:rPr>
        <w:t xml:space="preserve">) ecosystem, designed to act as the primary </w:t>
      </w:r>
      <w:r w:rsidDel="00000000" w:rsidR="00000000" w:rsidRPr="00000000">
        <w:rPr>
          <w:rFonts w:ascii="Arial" w:cs="Arial" w:eastAsia="Arial" w:hAnsi="Arial"/>
          <w:b w:val="1"/>
          <w:i w:val="1"/>
          <w:sz w:val="22"/>
          <w:szCs w:val="22"/>
          <w:rtl w:val="0"/>
        </w:rPr>
        <w:t xml:space="preserve">System of Record</w:t>
      </w:r>
      <w:r w:rsidDel="00000000" w:rsidR="00000000" w:rsidRPr="00000000">
        <w:rPr>
          <w:rFonts w:ascii="Arial" w:cs="Arial" w:eastAsia="Arial" w:hAnsi="Arial"/>
          <w:i w:val="1"/>
          <w:sz w:val="22"/>
          <w:szCs w:val="22"/>
          <w:rtl w:val="0"/>
        </w:rPr>
        <w:t xml:space="preserve"> for all academic data.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og4g9wof85u" w:id="15"/>
      <w:bookmarkEnd w:id="15"/>
      <w:r w:rsidDel="00000000" w:rsidR="00000000" w:rsidRPr="00000000">
        <w:rPr>
          <w:rtl w:val="0"/>
        </w:rPr>
      </w:r>
    </w:p>
    <w:p w:rsidR="00000000" w:rsidDel="00000000" w:rsidP="00000000" w:rsidRDefault="00000000" w:rsidRPr="00000000" w14:paraId="00000082">
      <w:pPr>
        <w:rPr>
          <w:rFonts w:ascii="Arial" w:cs="Arial" w:eastAsia="Arial" w:hAnsi="Arial"/>
          <w:b w:val="1"/>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Learning Management System (LMS):</w:t>
      </w:r>
    </w:p>
    <w:p w:rsidR="00000000" w:rsidDel="00000000" w:rsidP="00000000" w:rsidRDefault="00000000" w:rsidRPr="00000000" w14:paraId="00000083">
      <w:pPr>
        <w:numPr>
          <w:ilvl w:val="0"/>
          <w:numId w:val="5"/>
        </w:numPr>
        <w:spacing w:after="0" w:afterAutospacing="0" w:before="24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Interface:</w:t>
      </w:r>
      <w:r w:rsidDel="00000000" w:rsidR="00000000" w:rsidRPr="00000000">
        <w:rPr>
          <w:rFonts w:ascii="Arial" w:cs="Arial" w:eastAsia="Arial" w:hAnsi="Arial"/>
          <w:i w:val="1"/>
          <w:sz w:val="22"/>
          <w:szCs w:val="22"/>
          <w:rtl w:val="0"/>
        </w:rPr>
        <w:t xml:space="preserve"> One-way data push (OBS to LMS) for course rosters, student enrollment updates, and Academic Staff assignments.</w:t>
      </w:r>
    </w:p>
    <w:p w:rsidR="00000000" w:rsidDel="00000000" w:rsidP="00000000" w:rsidRDefault="00000000" w:rsidRPr="00000000" w14:paraId="00000084">
      <w:pPr>
        <w:numPr>
          <w:ilvl w:val="0"/>
          <w:numId w:val="5"/>
        </w:numPr>
        <w:spacing w:after="240" w:before="0" w:beforeAutospacing="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Purpose:</w:t>
      </w:r>
      <w:r w:rsidDel="00000000" w:rsidR="00000000" w:rsidRPr="00000000">
        <w:rPr>
          <w:rFonts w:ascii="Arial" w:cs="Arial" w:eastAsia="Arial" w:hAnsi="Arial"/>
          <w:i w:val="1"/>
          <w:sz w:val="22"/>
          <w:szCs w:val="22"/>
          <w:rtl w:val="0"/>
        </w:rPr>
        <w:t xml:space="preserve"> To ensure that online course spaces are accurately populated with active student data.</w:t>
      </w:r>
    </w:p>
    <w:p w:rsidR="00000000" w:rsidDel="00000000" w:rsidP="00000000" w:rsidRDefault="00000000" w:rsidRPr="00000000" w14:paraId="00000085">
      <w:pPr>
        <w:rPr>
          <w:rFonts w:ascii="Arial" w:cs="Arial" w:eastAsia="Arial" w:hAnsi="Arial"/>
          <w:b w:val="1"/>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Financial System (FIN):</w:t>
      </w:r>
    </w:p>
    <w:p w:rsidR="00000000" w:rsidDel="00000000" w:rsidP="00000000" w:rsidRDefault="00000000" w:rsidRPr="00000000" w14:paraId="00000086">
      <w:pPr>
        <w:numPr>
          <w:ilvl w:val="0"/>
          <w:numId w:val="11"/>
        </w:numPr>
        <w:spacing w:after="0" w:afterAutospacing="0" w:before="24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Interface:</w:t>
      </w:r>
      <w:r w:rsidDel="00000000" w:rsidR="00000000" w:rsidRPr="00000000">
        <w:rPr>
          <w:rFonts w:ascii="Arial" w:cs="Arial" w:eastAsia="Arial" w:hAnsi="Arial"/>
          <w:i w:val="1"/>
          <w:sz w:val="22"/>
          <w:szCs w:val="22"/>
          <w:rtl w:val="0"/>
        </w:rPr>
        <w:t xml:space="preserve"> Two-way data exchange. OBS pushes registration fees and student enrollment status to FIN. FIN pushes payment statuses and outstanding balances to OBS (for display only).</w:t>
      </w:r>
    </w:p>
    <w:p w:rsidR="00000000" w:rsidDel="00000000" w:rsidP="00000000" w:rsidRDefault="00000000" w:rsidRPr="00000000" w14:paraId="00000087">
      <w:pPr>
        <w:numPr>
          <w:ilvl w:val="0"/>
          <w:numId w:val="11"/>
        </w:numPr>
        <w:spacing w:after="240" w:before="0" w:beforeAutospacing="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Purpose:</w:t>
      </w:r>
      <w:r w:rsidDel="00000000" w:rsidR="00000000" w:rsidRPr="00000000">
        <w:rPr>
          <w:rFonts w:ascii="Arial" w:cs="Arial" w:eastAsia="Arial" w:hAnsi="Arial"/>
          <w:i w:val="1"/>
          <w:sz w:val="22"/>
          <w:szCs w:val="22"/>
          <w:rtl w:val="0"/>
        </w:rPr>
        <w:t xml:space="preserve"> To manage billing and registration holds based on financial standing.</w:t>
      </w:r>
    </w:p>
    <w:p w:rsidR="00000000" w:rsidDel="00000000" w:rsidP="00000000" w:rsidRDefault="00000000" w:rsidRPr="00000000" w14:paraId="00000088">
      <w:pPr>
        <w:rPr>
          <w:rFonts w:ascii="Arial" w:cs="Arial" w:eastAsia="Arial" w:hAnsi="Arial"/>
          <w:b w:val="1"/>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Human Resources System (HRIS):</w:t>
      </w:r>
    </w:p>
    <w:p w:rsidR="00000000" w:rsidDel="00000000" w:rsidP="00000000" w:rsidRDefault="00000000" w:rsidRPr="00000000" w14:paraId="00000089">
      <w:pPr>
        <w:numPr>
          <w:ilvl w:val="0"/>
          <w:numId w:val="2"/>
        </w:numPr>
        <w:spacing w:after="0" w:afterAutospacing="0" w:before="24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Interface:</w:t>
      </w:r>
      <w:r w:rsidDel="00000000" w:rsidR="00000000" w:rsidRPr="00000000">
        <w:rPr>
          <w:rFonts w:ascii="Arial" w:cs="Arial" w:eastAsia="Arial" w:hAnsi="Arial"/>
          <w:i w:val="1"/>
          <w:sz w:val="22"/>
          <w:szCs w:val="22"/>
          <w:rtl w:val="0"/>
        </w:rPr>
        <w:t xml:space="preserve"> One-way data pull (HRIS to OBS) for Academic Staff and Administrative staff employee IDs, roles, and employment status.</w:t>
      </w:r>
    </w:p>
    <w:p w:rsidR="00000000" w:rsidDel="00000000" w:rsidP="00000000" w:rsidRDefault="00000000" w:rsidRPr="00000000" w14:paraId="0000008A">
      <w:pPr>
        <w:numPr>
          <w:ilvl w:val="0"/>
          <w:numId w:val="2"/>
        </w:numPr>
        <w:spacing w:after="240" w:before="0" w:beforeAutospacing="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Purpose:</w:t>
      </w:r>
      <w:r w:rsidDel="00000000" w:rsidR="00000000" w:rsidRPr="00000000">
        <w:rPr>
          <w:rFonts w:ascii="Arial" w:cs="Arial" w:eastAsia="Arial" w:hAnsi="Arial"/>
          <w:i w:val="1"/>
          <w:sz w:val="22"/>
          <w:szCs w:val="22"/>
          <w:rtl w:val="0"/>
        </w:rPr>
        <w:t xml:space="preserve"> To authenticate staff users and grant appropriate access privileges (e.g., assigning a grade submission role).</w:t>
      </w:r>
    </w:p>
    <w:p w:rsidR="00000000" w:rsidDel="00000000" w:rsidP="00000000" w:rsidRDefault="00000000" w:rsidRPr="00000000" w14:paraId="0000008B">
      <w:pPr>
        <w:rPr>
          <w:rFonts w:ascii="Arial" w:cs="Arial" w:eastAsia="Arial" w:hAnsi="Arial"/>
          <w:b w:val="1"/>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Data Warehouse (DW):</w:t>
      </w:r>
    </w:p>
    <w:p w:rsidR="00000000" w:rsidDel="00000000" w:rsidP="00000000" w:rsidRDefault="00000000" w:rsidRPr="00000000" w14:paraId="0000008C">
      <w:pPr>
        <w:numPr>
          <w:ilvl w:val="0"/>
          <w:numId w:val="8"/>
        </w:numPr>
        <w:spacing w:after="0" w:afterAutospacing="0" w:before="24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Interface:</w:t>
      </w:r>
      <w:r w:rsidDel="00000000" w:rsidR="00000000" w:rsidRPr="00000000">
        <w:rPr>
          <w:rFonts w:ascii="Arial" w:cs="Arial" w:eastAsia="Arial" w:hAnsi="Arial"/>
          <w:i w:val="1"/>
          <w:sz w:val="22"/>
          <w:szCs w:val="22"/>
          <w:rtl w:val="0"/>
        </w:rPr>
        <w:t xml:space="preserve"> Scheduled, bulk data export (OBS to DW) for historical reporting and strategic analytics.</w:t>
      </w:r>
    </w:p>
    <w:p w:rsidR="00000000" w:rsidDel="00000000" w:rsidP="00000000" w:rsidRDefault="00000000" w:rsidRPr="00000000" w14:paraId="0000008D">
      <w:pPr>
        <w:numPr>
          <w:ilvl w:val="0"/>
          <w:numId w:val="8"/>
        </w:numPr>
        <w:spacing w:after="240" w:before="0" w:beforeAutospacing="0" w:lineRule="auto"/>
        <w:ind w:left="720" w:hanging="360"/>
        <w:rPr>
          <w:rFonts w:ascii="Arial" w:cs="Arial" w:eastAsia="Arial" w:hAnsi="Arial"/>
          <w:i w:val="1"/>
          <w:sz w:val="22"/>
          <w:szCs w:val="22"/>
        </w:rPr>
      </w:pPr>
      <w:bookmarkStart w:colFirst="0" w:colLast="0" w:name="_ypywai964yne" w:id="16"/>
      <w:bookmarkEnd w:id="16"/>
      <w:r w:rsidDel="00000000" w:rsidR="00000000" w:rsidRPr="00000000">
        <w:rPr>
          <w:rFonts w:ascii="Arial" w:cs="Arial" w:eastAsia="Arial" w:hAnsi="Arial"/>
          <w:b w:val="1"/>
          <w:i w:val="1"/>
          <w:sz w:val="22"/>
          <w:szCs w:val="22"/>
          <w:rtl w:val="0"/>
        </w:rPr>
        <w:t xml:space="preserve">Purpose:</w:t>
      </w:r>
      <w:r w:rsidDel="00000000" w:rsidR="00000000" w:rsidRPr="00000000">
        <w:rPr>
          <w:rFonts w:ascii="Arial" w:cs="Arial" w:eastAsia="Arial" w:hAnsi="Arial"/>
          <w:i w:val="1"/>
          <w:sz w:val="22"/>
          <w:szCs w:val="22"/>
          <w:rtl w:val="0"/>
        </w:rPr>
        <w:t xml:space="preserve"> To support long-term institutional reporting and decision-making.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ypywai964yne" w:id="16"/>
      <w:bookmarkEnd w:id="1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l.&gt;</w:t>
      </w:r>
    </w:p>
    <w:p w:rsidR="00000000" w:rsidDel="00000000" w:rsidP="00000000" w:rsidRDefault="00000000" w:rsidRPr="00000000" w14:paraId="0000008F">
      <w:pPr>
        <w:pStyle w:val="Heading2"/>
        <w:numPr>
          <w:ilvl w:val="1"/>
          <w:numId w:val="4"/>
        </w:numPr>
        <w:ind w:left="0" w:firstLine="0"/>
        <w:rPr/>
      </w:pPr>
      <w:r w:rsidDel="00000000" w:rsidR="00000000" w:rsidRPr="00000000">
        <w:rPr>
          <w:b w:val="1"/>
          <w:vertAlign w:val="baseline"/>
          <w:rtl w:val="0"/>
        </w:rPr>
        <w:t xml:space="preserve">Product Functions</w:t>
      </w:r>
      <w:r w:rsidDel="00000000" w:rsidR="00000000" w:rsidRPr="00000000">
        <w:rPr>
          <w:rtl w:val="0"/>
        </w:rPr>
      </w:r>
    </w:p>
    <w:p w:rsidR="00000000" w:rsidDel="00000000" w:rsidP="00000000" w:rsidRDefault="00000000" w:rsidRPr="00000000" w14:paraId="00000090">
      <w:pPr>
        <w:rPr>
          <w:rFonts w:ascii="Arial" w:cs="Arial" w:eastAsia="Arial" w:hAnsi="Arial"/>
          <w:i w:val="1"/>
          <w:sz w:val="22"/>
          <w:szCs w:val="22"/>
        </w:rPr>
      </w:pPr>
      <w:bookmarkStart w:colFirst="0" w:colLast="0" w:name="_ow2sx5hb0w0h" w:id="17"/>
      <w:bookmarkEnd w:id="17"/>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520"/>
        <w:gridCol w:w="3810"/>
        <w:tblGridChange w:id="0">
          <w:tblGrid>
            <w:gridCol w:w="2475"/>
            <w:gridCol w:w="2520"/>
            <w:gridCol w:w="381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Functional Group (Fonksiyon Grubu)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Primary User Role (Ana Kullanıcı Rolü)</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Description (Açıklama)</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I. Academic Records Management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Administrator, Academic Staff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Managing, maintaining, and archiving definitive student and course data.</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II. Student Self-Service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Student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Enabling students to manage their academic journey and personal information independently.</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b w:val="1"/>
                <w:i w:val="1"/>
                <w:color w:val="1b1c1d"/>
                <w:sz w:val="22"/>
                <w:szCs w:val="22"/>
                <w:rtl w:val="0"/>
              </w:rPr>
              <w:t xml:space="preserve">III. Curriculum &amp; Evaluation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Academic Staff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i w:val="1"/>
                <w:color w:val="1b1c1d"/>
                <w:sz w:val="22"/>
                <w:szCs w:val="22"/>
              </w:rPr>
            </w:pPr>
            <w:bookmarkStart w:colFirst="0" w:colLast="0" w:name="_ow2sx5hb0w0h" w:id="17"/>
            <w:bookmarkEnd w:id="17"/>
            <w:r w:rsidDel="00000000" w:rsidR="00000000" w:rsidRPr="00000000">
              <w:rPr>
                <w:rFonts w:ascii="Arial" w:cs="Arial" w:eastAsia="Arial" w:hAnsi="Arial"/>
                <w:i w:val="1"/>
                <w:color w:val="1b1c1d"/>
                <w:sz w:val="22"/>
                <w:szCs w:val="22"/>
                <w:rtl w:val="0"/>
              </w:rPr>
              <w:t xml:space="preserve">Supporting the delivery, assessment, and record-keeping of academic instruction.</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ow2sx5hb0w0h" w:id="17"/>
      <w:bookmarkEnd w:id="17"/>
      <w:r w:rsidDel="00000000" w:rsidR="00000000" w:rsidRPr="00000000">
        <w:rPr>
          <w:rtl w:val="0"/>
        </w:rPr>
      </w:r>
    </w:p>
    <w:p w:rsidR="00000000" w:rsidDel="00000000" w:rsidP="00000000" w:rsidRDefault="00000000" w:rsidRPr="00000000" w14:paraId="0000009E">
      <w:pPr>
        <w:pStyle w:val="Heading2"/>
        <w:numPr>
          <w:ilvl w:val="1"/>
          <w:numId w:val="4"/>
        </w:numPr>
        <w:ind w:left="0" w:firstLine="0"/>
        <w:rPr/>
      </w:pPr>
      <w:r w:rsidDel="00000000" w:rsidR="00000000" w:rsidRPr="00000000">
        <w:rPr>
          <w:b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F">
      <w:pPr>
        <w:rPr>
          <w:rFonts w:ascii="Arial" w:cs="Arial" w:eastAsia="Arial" w:hAnsi="Arial"/>
          <w:i w:val="1"/>
          <w:sz w:val="22"/>
          <w:szCs w:val="22"/>
        </w:rPr>
      </w:pPr>
      <w:bookmarkStart w:colFirst="0" w:colLast="0" w:name="_ouqefri6r6my" w:id="18"/>
      <w:bookmarkEnd w:id="18"/>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095"/>
        <w:gridCol w:w="3105"/>
        <w:tblGridChange w:id="0">
          <w:tblGrid>
            <w:gridCol w:w="1620"/>
            <w:gridCol w:w="4095"/>
            <w:gridCol w:w="310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User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Key Characteristics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Usage &amp; Priority</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A. Students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i w:val="1"/>
                <w:color w:val="1b1c1d"/>
                <w:sz w:val="22"/>
                <w:szCs w:val="22"/>
                <w:rtl w:val="0"/>
              </w:rPr>
              <w:t xml:space="preserve">High volume (thousands). Varied technical skill, primarily mobile-centric access. Focus on intuitive design and fast self-service.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High Frequency</w:t>
            </w:r>
            <w:r w:rsidDel="00000000" w:rsidR="00000000" w:rsidRPr="00000000">
              <w:rPr>
                <w:rFonts w:ascii="Arial" w:cs="Arial" w:eastAsia="Arial" w:hAnsi="Arial"/>
                <w:i w:val="1"/>
                <w:color w:val="1b1c1d"/>
                <w:sz w:val="22"/>
                <w:szCs w:val="22"/>
                <w:rtl w:val="0"/>
              </w:rPr>
              <w:t xml:space="preserve">, </w:t>
            </w:r>
            <w:r w:rsidDel="00000000" w:rsidR="00000000" w:rsidRPr="00000000">
              <w:rPr>
                <w:rFonts w:ascii="Arial" w:cs="Arial" w:eastAsia="Arial" w:hAnsi="Arial"/>
                <w:b w:val="1"/>
                <w:i w:val="1"/>
                <w:color w:val="1b1c1d"/>
                <w:sz w:val="22"/>
                <w:szCs w:val="22"/>
                <w:rtl w:val="0"/>
              </w:rPr>
              <w:t xml:space="preserve">Highest Priority</w:t>
            </w:r>
            <w:r w:rsidDel="00000000" w:rsidR="00000000" w:rsidRPr="00000000">
              <w:rPr>
                <w:rFonts w:ascii="Arial" w:cs="Arial" w:eastAsia="Arial" w:hAnsi="Arial"/>
                <w:i w:val="1"/>
                <w:color w:val="1b1c1d"/>
                <w:sz w:val="22"/>
                <w:szCs w:val="22"/>
                <w:rtl w:val="0"/>
              </w:rPr>
              <w:t xml:space="preserve">. Use the system for registration, grade viewing, and financial status checks.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B. Academic Staff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i w:val="1"/>
                <w:color w:val="1b1c1d"/>
                <w:sz w:val="22"/>
                <w:szCs w:val="22"/>
                <w:rtl w:val="0"/>
              </w:rPr>
              <w:t xml:space="preserve">Medium volume. Generally high technical expertise but limited patience for complex administrative tasks. Require efficiency and security for sensitive data (grades, advising records).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i w:val="1"/>
                <w:color w:val="1b1c1d"/>
                <w:sz w:val="22"/>
                <w:szCs w:val="22"/>
              </w:rPr>
            </w:pPr>
            <w:bookmarkStart w:colFirst="0" w:colLast="0" w:name="_ouqefri6r6my" w:id="18"/>
            <w:bookmarkEnd w:id="18"/>
            <w:r w:rsidDel="00000000" w:rsidR="00000000" w:rsidRPr="00000000">
              <w:rPr>
                <w:rFonts w:ascii="Arial" w:cs="Arial" w:eastAsia="Arial" w:hAnsi="Arial"/>
                <w:b w:val="1"/>
                <w:i w:val="1"/>
                <w:color w:val="1b1c1d"/>
                <w:sz w:val="22"/>
                <w:szCs w:val="22"/>
                <w:rtl w:val="0"/>
              </w:rPr>
              <w:t xml:space="preserve">Medium/High Frequency</w:t>
            </w:r>
            <w:r w:rsidDel="00000000" w:rsidR="00000000" w:rsidRPr="00000000">
              <w:rPr>
                <w:rFonts w:ascii="Arial" w:cs="Arial" w:eastAsia="Arial" w:hAnsi="Arial"/>
                <w:i w:val="1"/>
                <w:color w:val="1b1c1d"/>
                <w:sz w:val="22"/>
                <w:szCs w:val="22"/>
                <w:rtl w:val="0"/>
              </w:rPr>
              <w:t xml:space="preserve">, </w:t>
            </w:r>
            <w:r w:rsidDel="00000000" w:rsidR="00000000" w:rsidRPr="00000000">
              <w:rPr>
                <w:rFonts w:ascii="Arial" w:cs="Arial" w:eastAsia="Arial" w:hAnsi="Arial"/>
                <w:b w:val="1"/>
                <w:i w:val="1"/>
                <w:color w:val="1b1c1d"/>
                <w:sz w:val="22"/>
                <w:szCs w:val="22"/>
                <w:rtl w:val="0"/>
              </w:rPr>
              <w:t xml:space="preserve">High Priority</w:t>
            </w:r>
            <w:r w:rsidDel="00000000" w:rsidR="00000000" w:rsidRPr="00000000">
              <w:rPr>
                <w:rFonts w:ascii="Arial" w:cs="Arial" w:eastAsia="Arial" w:hAnsi="Arial"/>
                <w:i w:val="1"/>
                <w:color w:val="1b1c1d"/>
                <w:sz w:val="22"/>
                <w:szCs w:val="22"/>
                <w:rtl w:val="0"/>
              </w:rPr>
              <w:t xml:space="preserve">. Use the system for grading, roster management, and academic advising.</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ouqefri6r6my" w:id="18"/>
      <w:bookmarkEnd w:id="18"/>
      <w:r w:rsidDel="00000000" w:rsidR="00000000" w:rsidRPr="00000000">
        <w:rPr>
          <w:rtl w:val="0"/>
        </w:rPr>
      </w:r>
    </w:p>
    <w:p w:rsidR="00000000" w:rsidDel="00000000" w:rsidP="00000000" w:rsidRDefault="00000000" w:rsidRPr="00000000" w14:paraId="000000AA">
      <w:pPr>
        <w:pStyle w:val="Heading2"/>
        <w:numPr>
          <w:ilvl w:val="1"/>
          <w:numId w:val="4"/>
        </w:numPr>
        <w:ind w:left="0" w:firstLine="0"/>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i w:val="1"/>
          <w:sz w:val="22"/>
          <w:szCs w:val="22"/>
          <w:rtl w:val="0"/>
        </w:rPr>
        <w:t xml:space="preserve">The OBS must be deployed within the institution's primary data center, adhering to the following specifications:</w:t>
      </w:r>
    </w:p>
    <w:p w:rsidR="00000000" w:rsidDel="00000000" w:rsidP="00000000" w:rsidRDefault="00000000" w:rsidRPr="00000000" w14:paraId="000000AC">
      <w:pPr>
        <w:numPr>
          <w:ilvl w:val="0"/>
          <w:numId w:val="1"/>
        </w:numPr>
        <w:spacing w:after="0" w:afterAutospacing="0" w:before="240" w:lineRule="auto"/>
        <w:ind w:left="720" w:hanging="360"/>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1"/>
          <w:i w:val="1"/>
          <w:sz w:val="22"/>
          <w:szCs w:val="22"/>
          <w:rtl w:val="0"/>
        </w:rPr>
        <w:t xml:space="preserve">Platform:</w:t>
      </w:r>
      <w:r w:rsidDel="00000000" w:rsidR="00000000" w:rsidRPr="00000000">
        <w:rPr>
          <w:rFonts w:ascii="Arial" w:cs="Arial" w:eastAsia="Arial" w:hAnsi="Arial"/>
          <w:i w:val="1"/>
          <w:sz w:val="22"/>
          <w:szCs w:val="22"/>
          <w:rtl w:val="0"/>
        </w:rPr>
        <w:t xml:space="preserve"> Enterprise-grade cloud services (e.g., Azure or AWS) managed by the institution's IT department.</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1"/>
          <w:i w:val="1"/>
          <w:sz w:val="22"/>
          <w:szCs w:val="22"/>
          <w:rtl w:val="0"/>
        </w:rPr>
        <w:t xml:space="preserve">Operating System (Server):</w:t>
      </w:r>
      <w:r w:rsidDel="00000000" w:rsidR="00000000" w:rsidRPr="00000000">
        <w:rPr>
          <w:rFonts w:ascii="Arial" w:cs="Arial" w:eastAsia="Arial" w:hAnsi="Arial"/>
          <w:i w:val="1"/>
          <w:sz w:val="22"/>
          <w:szCs w:val="22"/>
          <w:rtl w:val="0"/>
        </w:rPr>
        <w:t xml:space="preserve"> Linux-based distribution (e.g., Red Hat Enterprise Linux or Ubuntu LTS).</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1"/>
          <w:i w:val="1"/>
          <w:sz w:val="22"/>
          <w:szCs w:val="22"/>
          <w:rtl w:val="0"/>
        </w:rPr>
        <w:t xml:space="preserve">Database:</w:t>
      </w:r>
      <w:r w:rsidDel="00000000" w:rsidR="00000000" w:rsidRPr="00000000">
        <w:rPr>
          <w:rFonts w:ascii="Arial" w:cs="Arial" w:eastAsia="Arial" w:hAnsi="Arial"/>
          <w:i w:val="1"/>
          <w:sz w:val="22"/>
          <w:szCs w:val="22"/>
          <w:rtl w:val="0"/>
        </w:rPr>
        <w:t xml:space="preserve"> PostgreSQL (preferred) or Microsoft SQL Server (approved alternative) to handle high transaction volume and ensure data integrity.</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1"/>
          <w:i w:val="1"/>
          <w:sz w:val="22"/>
          <w:szCs w:val="22"/>
          <w:rtl w:val="0"/>
        </w:rPr>
        <w:t xml:space="preserve">Application Server:</w:t>
      </w:r>
      <w:r w:rsidDel="00000000" w:rsidR="00000000" w:rsidRPr="00000000">
        <w:rPr>
          <w:rFonts w:ascii="Arial" w:cs="Arial" w:eastAsia="Arial" w:hAnsi="Arial"/>
          <w:i w:val="1"/>
          <w:sz w:val="22"/>
          <w:szCs w:val="22"/>
          <w:rtl w:val="0"/>
        </w:rPr>
        <w:t xml:space="preserve"> Java EE compatible server (e.g., Apache Tomcat or WildFly).</w:t>
      </w:r>
    </w:p>
    <w:p w:rsidR="00000000" w:rsidDel="00000000" w:rsidP="00000000" w:rsidRDefault="00000000" w:rsidRPr="00000000" w14:paraId="000000B0">
      <w:pPr>
        <w:numPr>
          <w:ilvl w:val="0"/>
          <w:numId w:val="1"/>
        </w:numPr>
        <w:spacing w:after="240" w:before="0" w:beforeAutospacing="0" w:lineRule="auto"/>
        <w:ind w:left="720" w:hanging="360"/>
        <w:rPr>
          <w:rFonts w:ascii="Arial" w:cs="Arial" w:eastAsia="Arial" w:hAnsi="Arial"/>
          <w:i w:val="1"/>
          <w:sz w:val="22"/>
          <w:szCs w:val="22"/>
        </w:rPr>
      </w:pPr>
      <w:bookmarkStart w:colFirst="0" w:colLast="0" w:name="_l7fq8kyn0amr" w:id="19"/>
      <w:bookmarkEnd w:id="19"/>
      <w:r w:rsidDel="00000000" w:rsidR="00000000" w:rsidRPr="00000000">
        <w:rPr>
          <w:rFonts w:ascii="Arial" w:cs="Arial" w:eastAsia="Arial" w:hAnsi="Arial"/>
          <w:b w:val="1"/>
          <w:i w:val="1"/>
          <w:sz w:val="22"/>
          <w:szCs w:val="22"/>
          <w:rtl w:val="0"/>
        </w:rPr>
        <w:t xml:space="preserve">Networking:</w:t>
      </w:r>
      <w:r w:rsidDel="00000000" w:rsidR="00000000" w:rsidRPr="00000000">
        <w:rPr>
          <w:rFonts w:ascii="Arial" w:cs="Arial" w:eastAsia="Arial" w:hAnsi="Arial"/>
          <w:i w:val="1"/>
          <w:sz w:val="22"/>
          <w:szCs w:val="22"/>
          <w:rtl w:val="0"/>
        </w:rPr>
        <w:t xml:space="preserve"> Must utilize the institution's internal secure network architecture, including firewall protection and virtual private cloud (</w:t>
      </w:r>
      <w:r w:rsidDel="00000000" w:rsidR="00000000" w:rsidRPr="00000000">
        <w:rPr>
          <w:rFonts w:ascii="Arial" w:cs="Arial" w:eastAsia="Arial" w:hAnsi="Arial"/>
          <w:b w:val="1"/>
          <w:i w:val="1"/>
          <w:sz w:val="22"/>
          <w:szCs w:val="22"/>
          <w:rtl w:val="0"/>
        </w:rPr>
        <w:t xml:space="preserve">VPC</w:t>
      </w:r>
      <w:r w:rsidDel="00000000" w:rsidR="00000000" w:rsidRPr="00000000">
        <w:rPr>
          <w:rFonts w:ascii="Arial" w:cs="Arial" w:eastAsia="Arial" w:hAnsi="Arial"/>
          <w:i w:val="1"/>
          <w:sz w:val="22"/>
          <w:szCs w:val="22"/>
          <w:rtl w:val="0"/>
        </w:rPr>
        <w:t xml:space="preserve">) segmentation.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yy65tjmuzzsj" w:id="20"/>
      <w:bookmarkEnd w:id="2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B2">
      <w:pPr>
        <w:pStyle w:val="Heading2"/>
        <w:numPr>
          <w:ilvl w:val="1"/>
          <w:numId w:val="4"/>
        </w:numPr>
        <w:ind w:left="0" w:firstLine="0"/>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i w:val="1"/>
          <w:sz w:val="22"/>
          <w:szCs w:val="22"/>
          <w:rtl w:val="0"/>
        </w:rPr>
        <w:t xml:space="preserve">Harika. Çalışma Ortamını belirledikten sonra, şimdi bu sistemin nasıl </w:t>
      </w:r>
      <w:r w:rsidDel="00000000" w:rsidR="00000000" w:rsidRPr="00000000">
        <w:rPr>
          <w:rFonts w:ascii="Arial" w:cs="Arial" w:eastAsia="Arial" w:hAnsi="Arial"/>
          <w:b w:val="1"/>
          <w:i w:val="1"/>
          <w:sz w:val="22"/>
          <w:szCs w:val="22"/>
          <w:rtl w:val="0"/>
        </w:rPr>
        <w:t xml:space="preserve">geliştirileceği</w:t>
      </w:r>
      <w:r w:rsidDel="00000000" w:rsidR="00000000" w:rsidRPr="00000000">
        <w:rPr>
          <w:rFonts w:ascii="Arial" w:cs="Arial" w:eastAsia="Arial" w:hAnsi="Arial"/>
          <w:i w:val="1"/>
          <w:sz w:val="22"/>
          <w:szCs w:val="22"/>
          <w:rtl w:val="0"/>
        </w:rPr>
        <w:t xml:space="preserve"> konusunda geliştirici ekibin uyması gereken kural ve kısıtlamaları ele alan </w:t>
      </w:r>
      <w:r w:rsidDel="00000000" w:rsidR="00000000" w:rsidRPr="00000000">
        <w:rPr>
          <w:rFonts w:ascii="Arial" w:cs="Arial" w:eastAsia="Arial" w:hAnsi="Arial"/>
          <w:b w:val="1"/>
          <w:i w:val="1"/>
          <w:sz w:val="22"/>
          <w:szCs w:val="22"/>
          <w:rtl w:val="0"/>
        </w:rPr>
        <w:t xml:space="preserve">Tasarım ve Uygulama Kısıtlamaları (Design and Implementation Constraints)</w:t>
      </w:r>
      <w:r w:rsidDel="00000000" w:rsidR="00000000" w:rsidRPr="00000000">
        <w:rPr>
          <w:rFonts w:ascii="Arial" w:cs="Arial" w:eastAsia="Arial" w:hAnsi="Arial"/>
          <w:i w:val="1"/>
          <w:sz w:val="22"/>
          <w:szCs w:val="22"/>
          <w:rtl w:val="0"/>
        </w:rPr>
        <w:t xml:space="preserve"> bölümünü hazırlayalım.</w:t>
      </w:r>
    </w:p>
    <w:p w:rsidR="00000000" w:rsidDel="00000000" w:rsidP="00000000" w:rsidRDefault="00000000" w:rsidRPr="00000000" w14:paraId="000000B4">
      <w:pPr>
        <w:spacing w:after="240" w:before="240" w:lineRule="auto"/>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i w:val="1"/>
          <w:sz w:val="22"/>
          <w:szCs w:val="22"/>
          <w:rtl w:val="0"/>
        </w:rPr>
        <w:t xml:space="preserve">Bu kısıtlamalar, sistemin kurumsal standartlara, güvenlik politikalarına ve gelecekteki bakım gereksinimlerine uygun olmasını sağlamak için hayati öneme sahiptir.</w:t>
      </w:r>
    </w:p>
    <w:p w:rsidR="00000000" w:rsidDel="00000000" w:rsidP="00000000" w:rsidRDefault="00000000" w:rsidRPr="00000000" w14:paraId="000000B5">
      <w:pPr>
        <w:rPr>
          <w:rFonts w:ascii="Arial" w:cs="Arial" w:eastAsia="Arial" w:hAnsi="Arial"/>
          <w:i w:val="1"/>
          <w:sz w:val="22"/>
          <w:szCs w:val="22"/>
        </w:rPr>
      </w:pPr>
      <w:bookmarkStart w:colFirst="0" w:colLast="0" w:name="_fow55suaqtyb"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before="360" w:lineRule="auto"/>
        <w:rPr>
          <w:rFonts w:ascii="Arial" w:cs="Arial" w:eastAsia="Arial" w:hAnsi="Arial"/>
          <w:i w:val="1"/>
          <w:sz w:val="34"/>
          <w:szCs w:val="34"/>
        </w:rPr>
      </w:pPr>
      <w:bookmarkStart w:colFirst="0" w:colLast="0" w:name="_dea4lrxrm9jb" w:id="22"/>
      <w:bookmarkEnd w:id="22"/>
      <w:r w:rsidDel="00000000" w:rsidR="00000000" w:rsidRPr="00000000">
        <w:rPr>
          <w:rFonts w:ascii="Arial" w:cs="Arial" w:eastAsia="Arial" w:hAnsi="Arial"/>
          <w:i w:val="1"/>
          <w:sz w:val="34"/>
          <w:szCs w:val="34"/>
          <w:rtl w:val="0"/>
        </w:rPr>
        <w:t xml:space="preserve">2.6 Design and Implementation Constraints</w:t>
      </w:r>
    </w:p>
    <w:p w:rsidR="00000000" w:rsidDel="00000000" w:rsidP="00000000" w:rsidRDefault="00000000" w:rsidRPr="00000000" w14:paraId="000000B7">
      <w:pPr>
        <w:spacing w:after="240" w:before="240" w:lineRule="auto"/>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i w:val="1"/>
          <w:sz w:val="22"/>
          <w:szCs w:val="22"/>
          <w:rtl w:val="0"/>
        </w:rPr>
        <w:t xml:space="preserve">This section specifies the non-negotiable constraints that limit the options available to the development team during the design and coding phases of the Student Information System (</w:t>
      </w:r>
      <w:r w:rsidDel="00000000" w:rsidR="00000000" w:rsidRPr="00000000">
        <w:rPr>
          <w:rFonts w:ascii="Arial" w:cs="Arial" w:eastAsia="Arial" w:hAnsi="Arial"/>
          <w:b w:val="1"/>
          <w:i w:val="1"/>
          <w:sz w:val="22"/>
          <w:szCs w:val="22"/>
          <w:rtl w:val="0"/>
        </w:rPr>
        <w:t xml:space="preserve">OBS</w:t>
      </w:r>
      <w:r w:rsidDel="00000000" w:rsidR="00000000" w:rsidRPr="00000000">
        <w:rPr>
          <w:rFonts w:ascii="Arial" w:cs="Arial" w:eastAsia="Arial" w:hAnsi="Arial"/>
          <w:i w:val="1"/>
          <w:sz w:val="22"/>
          <w:szCs w:val="22"/>
          <w:rtl w:val="0"/>
        </w:rPr>
        <w:t xml:space="preserve">). Adherence to these constraints is mandatory for project acceptance and future maintainability.</w:t>
      </w:r>
    </w:p>
    <w:p w:rsidR="00000000" w:rsidDel="00000000" w:rsidP="00000000" w:rsidRDefault="00000000" w:rsidRPr="00000000" w14:paraId="000000B8">
      <w:pPr>
        <w:pStyle w:val="Heading3"/>
        <w:spacing w:after="80" w:before="280" w:lineRule="auto"/>
        <w:rPr>
          <w:rFonts w:ascii="Arial" w:cs="Arial" w:eastAsia="Arial" w:hAnsi="Arial"/>
          <w:i w:val="1"/>
          <w:sz w:val="26"/>
          <w:szCs w:val="26"/>
        </w:rPr>
      </w:pPr>
      <w:bookmarkStart w:colFirst="0" w:colLast="0" w:name="_98u7jxnn44an" w:id="23"/>
      <w:bookmarkEnd w:id="23"/>
      <w:r w:rsidDel="00000000" w:rsidR="00000000" w:rsidRPr="00000000">
        <w:rPr>
          <w:rFonts w:ascii="Arial" w:cs="Arial" w:eastAsia="Arial" w:hAnsi="Arial"/>
          <w:i w:val="1"/>
          <w:sz w:val="26"/>
          <w:szCs w:val="26"/>
          <w:rtl w:val="0"/>
        </w:rPr>
        <w:t xml:space="preserve">2.6.1 Corporate and Regulatory Policies (Kurumsal ve Yasal Politikalar)</w:t>
      </w:r>
    </w:p>
    <w:p w:rsidR="00000000" w:rsidDel="00000000" w:rsidP="00000000" w:rsidRDefault="00000000" w:rsidRPr="00000000" w14:paraId="000000B9">
      <w:pPr>
        <w:numPr>
          <w:ilvl w:val="0"/>
          <w:numId w:val="9"/>
        </w:numPr>
        <w:spacing w:after="0" w:afterAutospacing="0" w:before="240" w:lineRule="auto"/>
        <w:ind w:left="720" w:hanging="360"/>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b w:val="1"/>
          <w:i w:val="1"/>
          <w:sz w:val="22"/>
          <w:szCs w:val="22"/>
          <w:rtl w:val="0"/>
        </w:rPr>
        <w:t xml:space="preserve">Data Residency:</w:t>
      </w:r>
      <w:r w:rsidDel="00000000" w:rsidR="00000000" w:rsidRPr="00000000">
        <w:rPr>
          <w:rFonts w:ascii="Arial" w:cs="Arial" w:eastAsia="Arial" w:hAnsi="Arial"/>
          <w:i w:val="1"/>
          <w:sz w:val="22"/>
          <w:szCs w:val="22"/>
          <w:rtl w:val="0"/>
        </w:rPr>
        <w:t xml:space="preserve"> All student data must be physically hosted within the </w:t>
      </w:r>
      <w:r w:rsidDel="00000000" w:rsidR="00000000" w:rsidRPr="00000000">
        <w:rPr>
          <w:rFonts w:ascii="Arial" w:cs="Arial" w:eastAsia="Arial" w:hAnsi="Arial"/>
          <w:b w:val="1"/>
          <w:i w:val="1"/>
          <w:sz w:val="22"/>
          <w:szCs w:val="22"/>
          <w:rtl w:val="0"/>
        </w:rPr>
        <w:t xml:space="preserve">national borders</w:t>
      </w:r>
      <w:r w:rsidDel="00000000" w:rsidR="00000000" w:rsidRPr="00000000">
        <w:rPr>
          <w:rFonts w:ascii="Arial" w:cs="Arial" w:eastAsia="Arial" w:hAnsi="Arial"/>
          <w:i w:val="1"/>
          <w:sz w:val="22"/>
          <w:szCs w:val="22"/>
          <w:rtl w:val="0"/>
        </w:rPr>
        <w:t xml:space="preserve"> and managed exclusively by institution-approved IT personnel, adhering strictly to </w:t>
      </w:r>
      <w:r w:rsidDel="00000000" w:rsidR="00000000" w:rsidRPr="00000000">
        <w:rPr>
          <w:rFonts w:ascii="Arial" w:cs="Arial" w:eastAsia="Arial" w:hAnsi="Arial"/>
          <w:b w:val="1"/>
          <w:i w:val="1"/>
          <w:sz w:val="22"/>
          <w:szCs w:val="22"/>
          <w:rtl w:val="0"/>
        </w:rPr>
        <w:t xml:space="preserve">Institutional Data Governance Policy [R-02]</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b w:val="1"/>
          <w:i w:val="1"/>
          <w:sz w:val="22"/>
          <w:szCs w:val="22"/>
          <w:rtl w:val="0"/>
        </w:rPr>
        <w:t xml:space="preserve">Accessibility (ADA/WCAG):</w:t>
      </w:r>
      <w:r w:rsidDel="00000000" w:rsidR="00000000" w:rsidRPr="00000000">
        <w:rPr>
          <w:rFonts w:ascii="Arial" w:cs="Arial" w:eastAsia="Arial" w:hAnsi="Arial"/>
          <w:i w:val="1"/>
          <w:sz w:val="22"/>
          <w:szCs w:val="22"/>
          <w:rtl w:val="0"/>
        </w:rPr>
        <w:t xml:space="preserve"> The entire OBS user interface (</w:t>
      </w:r>
      <w:r w:rsidDel="00000000" w:rsidR="00000000" w:rsidRPr="00000000">
        <w:rPr>
          <w:rFonts w:ascii="Arial" w:cs="Arial" w:eastAsia="Arial" w:hAnsi="Arial"/>
          <w:b w:val="1"/>
          <w:i w:val="1"/>
          <w:sz w:val="22"/>
          <w:szCs w:val="22"/>
          <w:rtl w:val="0"/>
        </w:rPr>
        <w:t xml:space="preserve">UI</w:t>
      </w:r>
      <w:r w:rsidDel="00000000" w:rsidR="00000000" w:rsidRPr="00000000">
        <w:rPr>
          <w:rFonts w:ascii="Arial" w:cs="Arial" w:eastAsia="Arial" w:hAnsi="Arial"/>
          <w:i w:val="1"/>
          <w:sz w:val="22"/>
          <w:szCs w:val="22"/>
          <w:rtl w:val="0"/>
        </w:rPr>
        <w:t xml:space="preserve">) must conform to the latest </w:t>
      </w:r>
      <w:r w:rsidDel="00000000" w:rsidR="00000000" w:rsidRPr="00000000">
        <w:rPr>
          <w:rFonts w:ascii="Arial" w:cs="Arial" w:eastAsia="Arial" w:hAnsi="Arial"/>
          <w:b w:val="1"/>
          <w:i w:val="1"/>
          <w:sz w:val="22"/>
          <w:szCs w:val="22"/>
          <w:rtl w:val="0"/>
        </w:rPr>
        <w:t xml:space="preserve">Web Content Accessibility Guidelines (WCAG 2.1 Level AA)</w:t>
      </w:r>
      <w:r w:rsidDel="00000000" w:rsidR="00000000" w:rsidRPr="00000000">
        <w:rPr>
          <w:rFonts w:ascii="Arial" w:cs="Arial" w:eastAsia="Arial" w:hAnsi="Arial"/>
          <w:i w:val="1"/>
          <w:sz w:val="22"/>
          <w:szCs w:val="22"/>
          <w:rtl w:val="0"/>
        </w:rPr>
        <w:t xml:space="preserve"> standards to ensure usability for all users, including those with disabilities.</w:t>
      </w:r>
    </w:p>
    <w:p w:rsidR="00000000" w:rsidDel="00000000" w:rsidP="00000000" w:rsidRDefault="00000000" w:rsidRPr="00000000" w14:paraId="000000BB">
      <w:pPr>
        <w:numPr>
          <w:ilvl w:val="0"/>
          <w:numId w:val="9"/>
        </w:numPr>
        <w:spacing w:after="240" w:before="0" w:beforeAutospacing="0" w:lineRule="auto"/>
        <w:ind w:left="720" w:hanging="360"/>
        <w:rPr>
          <w:rFonts w:ascii="Arial" w:cs="Arial" w:eastAsia="Arial" w:hAnsi="Arial"/>
          <w:i w:val="1"/>
          <w:sz w:val="22"/>
          <w:szCs w:val="22"/>
        </w:rPr>
      </w:pPr>
      <w:bookmarkStart w:colFirst="0" w:colLast="0" w:name="_fow55suaqtyb" w:id="21"/>
      <w:bookmarkEnd w:id="21"/>
      <w:r w:rsidDel="00000000" w:rsidR="00000000" w:rsidRPr="00000000">
        <w:rPr>
          <w:rFonts w:ascii="Arial" w:cs="Arial" w:eastAsia="Arial" w:hAnsi="Arial"/>
          <w:b w:val="1"/>
          <w:i w:val="1"/>
          <w:sz w:val="22"/>
          <w:szCs w:val="22"/>
          <w:rtl w:val="0"/>
        </w:rPr>
        <w:t xml:space="preserve">Auditability:</w:t>
      </w:r>
      <w:r w:rsidDel="00000000" w:rsidR="00000000" w:rsidRPr="00000000">
        <w:rPr>
          <w:rFonts w:ascii="Arial" w:cs="Arial" w:eastAsia="Arial" w:hAnsi="Arial"/>
          <w:i w:val="1"/>
          <w:sz w:val="22"/>
          <w:szCs w:val="22"/>
          <w:rtl w:val="0"/>
        </w:rPr>
        <w:t xml:space="preserve"> All critical operations (e.g., grade changes, enrollment status updates, permission changes) must be recorded in an unalterable audit log, storing the user ID, timestamp, and details of the change.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i9eq31twonux" w:id="24"/>
      <w:bookmarkEnd w:id="2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BD">
      <w:pPr>
        <w:pStyle w:val="Heading2"/>
        <w:numPr>
          <w:ilvl w:val="1"/>
          <w:numId w:val="4"/>
        </w:numPr>
        <w:ind w:left="0" w:firstLine="0"/>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teemdnlyu8bd" w:id="25"/>
      <w:bookmarkEnd w:id="2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BF">
      <w:pPr>
        <w:pStyle w:val="Heading2"/>
        <w:numPr>
          <w:ilvl w:val="1"/>
          <w:numId w:val="4"/>
        </w:numPr>
        <w:ind w:left="0" w:firstLine="0"/>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jbnyqxxgz2af" w:id="26"/>
      <w:bookmarkEnd w:id="2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C1">
      <w:pPr>
        <w:pStyle w:val="Heading1"/>
        <w:numPr>
          <w:ilvl w:val="0"/>
          <w:numId w:val="4"/>
        </w:numPr>
        <w:ind w:left="0" w:firstLine="0"/>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C2">
      <w:pPr>
        <w:pStyle w:val="Heading2"/>
        <w:numPr>
          <w:ilvl w:val="1"/>
          <w:numId w:val="4"/>
        </w:numPr>
        <w:ind w:left="0" w:firstLine="0"/>
        <w:rPr/>
      </w:pPr>
      <w:bookmarkStart w:colFirst="0" w:colLast="0" w:name="_69d0yyslxcmn" w:id="27"/>
      <w:bookmarkEnd w:id="27"/>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tjqw65edefp8" w:id="28"/>
      <w:bookmarkEnd w:id="28"/>
      <w:r w:rsidDel="00000000" w:rsidR="00000000" w:rsidRPr="00000000">
        <w:rPr>
          <w:rFonts w:ascii="Arial" w:cs="Arial" w:eastAsia="Arial" w:hAnsi="Arial"/>
          <w:i w:val="1"/>
          <w:sz w:val="22"/>
          <w:szCs w:val="22"/>
          <w:rtl w:val="0"/>
        </w:rPr>
        <w:t xml:space="preserve">This section describes the logical characteristics and standards for all interfaces between the OBS and its users (</w:t>
      </w:r>
      <w:r w:rsidDel="00000000" w:rsidR="00000000" w:rsidRPr="00000000">
        <w:rPr>
          <w:rFonts w:ascii="Arial" w:cs="Arial" w:eastAsia="Arial" w:hAnsi="Arial"/>
          <w:b w:val="1"/>
          <w:i w:val="1"/>
          <w:sz w:val="22"/>
          <w:szCs w:val="22"/>
          <w:rtl w:val="0"/>
        </w:rPr>
        <w:t xml:space="preserve">Students</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b w:val="1"/>
          <w:i w:val="1"/>
          <w:sz w:val="22"/>
          <w:szCs w:val="22"/>
          <w:rtl w:val="0"/>
        </w:rPr>
        <w:t xml:space="preserve">Academic Staff</w:t>
      </w:r>
      <w:r w:rsidDel="00000000" w:rsidR="00000000" w:rsidRPr="00000000">
        <w:rPr>
          <w:rFonts w:ascii="Arial" w:cs="Arial" w:eastAsia="Arial" w:hAnsi="Arial"/>
          <w:i w:val="1"/>
          <w:sz w:val="22"/>
          <w:szCs w:val="22"/>
          <w:rtl w:val="0"/>
        </w:rPr>
        <w:t xml:space="preserve">, and </w:t>
      </w:r>
      <w:r w:rsidDel="00000000" w:rsidR="00000000" w:rsidRPr="00000000">
        <w:rPr>
          <w:rFonts w:ascii="Arial" w:cs="Arial" w:eastAsia="Arial" w:hAnsi="Arial"/>
          <w:b w:val="1"/>
          <w:i w:val="1"/>
          <w:sz w:val="22"/>
          <w:szCs w:val="22"/>
          <w:rtl w:val="0"/>
        </w:rPr>
        <w:t xml:space="preserve">Administrators</w:t>
      </w:r>
      <w:r w:rsidDel="00000000" w:rsidR="00000000" w:rsidRPr="00000000">
        <w:rPr>
          <w:rFonts w:ascii="Arial" w:cs="Arial" w:eastAsia="Arial" w:hAnsi="Arial"/>
          <w:i w:val="1"/>
          <w:sz w:val="22"/>
          <w:szCs w:val="22"/>
          <w:rtl w:val="0"/>
        </w:rPr>
        <w:t xml:space="preserve">). All interface design must strictly adhere to the guidelines established here.</w:t>
      </w:r>
      <w:r w:rsidDel="00000000" w:rsidR="00000000" w:rsidRPr="00000000">
        <w:rPr>
          <w:rtl w:val="0"/>
        </w:rPr>
      </w:r>
    </w:p>
    <w:p w:rsidR="00000000" w:rsidDel="00000000" w:rsidP="00000000" w:rsidRDefault="00000000" w:rsidRPr="00000000" w14:paraId="000000C4">
      <w:pPr>
        <w:pStyle w:val="Heading2"/>
        <w:numPr>
          <w:ilvl w:val="1"/>
          <w:numId w:val="4"/>
        </w:numPr>
        <w:ind w:left="0" w:firstLine="0"/>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0C5">
      <w:pPr>
        <w:spacing w:after="240" w:before="240" w:lineRule="auto"/>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i w:val="1"/>
          <w:sz w:val="22"/>
          <w:szCs w:val="22"/>
          <w:rtl w:val="0"/>
        </w:rPr>
        <w:t xml:space="preserve">Harika. Bir önceki bölümde </w:t>
      </w:r>
      <w:r w:rsidDel="00000000" w:rsidR="00000000" w:rsidRPr="00000000">
        <w:rPr>
          <w:rFonts w:ascii="Arial" w:cs="Arial" w:eastAsia="Arial" w:hAnsi="Arial"/>
          <w:b w:val="1"/>
          <w:i w:val="1"/>
          <w:sz w:val="22"/>
          <w:szCs w:val="22"/>
          <w:rtl w:val="0"/>
        </w:rPr>
        <w:t xml:space="preserve">Yazılım Arayüzlerini (User Interfaces)</w:t>
      </w:r>
      <w:r w:rsidDel="00000000" w:rsidR="00000000" w:rsidRPr="00000000">
        <w:rPr>
          <w:rFonts w:ascii="Arial" w:cs="Arial" w:eastAsia="Arial" w:hAnsi="Arial"/>
          <w:i w:val="1"/>
          <w:sz w:val="22"/>
          <w:szCs w:val="22"/>
          <w:rtl w:val="0"/>
        </w:rPr>
        <w:t xml:space="preserve"> ele almıştık. Şimdi, OBS'nin çalıştığı altyapı ile nasıl etkileşime girdiğini açıklayan </w:t>
      </w:r>
      <w:r w:rsidDel="00000000" w:rsidR="00000000" w:rsidRPr="00000000">
        <w:rPr>
          <w:rFonts w:ascii="Arial" w:cs="Arial" w:eastAsia="Arial" w:hAnsi="Arial"/>
          <w:b w:val="1"/>
          <w:i w:val="1"/>
          <w:sz w:val="22"/>
          <w:szCs w:val="22"/>
          <w:rtl w:val="0"/>
        </w:rPr>
        <w:t xml:space="preserve">Donanım Arayüzleri (Hardware Interfaces)</w:t>
      </w:r>
      <w:r w:rsidDel="00000000" w:rsidR="00000000" w:rsidRPr="00000000">
        <w:rPr>
          <w:rFonts w:ascii="Arial" w:cs="Arial" w:eastAsia="Arial" w:hAnsi="Arial"/>
          <w:i w:val="1"/>
          <w:sz w:val="22"/>
          <w:szCs w:val="22"/>
          <w:rtl w:val="0"/>
        </w:rPr>
        <w:t xml:space="preserve"> bölümünü hazırlayalım.</w:t>
      </w:r>
    </w:p>
    <w:p w:rsidR="00000000" w:rsidDel="00000000" w:rsidP="00000000" w:rsidRDefault="00000000" w:rsidRPr="00000000" w14:paraId="000000C6">
      <w:pPr>
        <w:spacing w:after="240" w:before="240" w:lineRule="auto"/>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i w:val="1"/>
          <w:sz w:val="22"/>
          <w:szCs w:val="22"/>
          <w:rtl w:val="0"/>
        </w:rPr>
        <w:t xml:space="preserve">Bu bölüm, OBS'nin fiziksel donanım (sunucular, ağ ekipmanı vb.) ile doğrudan etkileşim kuran yazılım bileşenlerini veya sürücüleri tanımlar.</w:t>
      </w:r>
    </w:p>
    <w:p w:rsidR="00000000" w:rsidDel="00000000" w:rsidP="00000000" w:rsidRDefault="00000000" w:rsidRPr="00000000" w14:paraId="000000C7">
      <w:pPr>
        <w:rPr>
          <w:rFonts w:ascii="Arial" w:cs="Arial" w:eastAsia="Arial" w:hAnsi="Arial"/>
          <w:i w:val="1"/>
          <w:sz w:val="22"/>
          <w:szCs w:val="22"/>
        </w:rPr>
      </w:pPr>
      <w:bookmarkStart w:colFirst="0" w:colLast="0" w:name="_y6yw0vzgz76f"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360" w:lineRule="auto"/>
        <w:rPr>
          <w:rFonts w:ascii="Arial" w:cs="Arial" w:eastAsia="Arial" w:hAnsi="Arial"/>
          <w:i w:val="1"/>
          <w:sz w:val="34"/>
          <w:szCs w:val="34"/>
        </w:rPr>
      </w:pPr>
      <w:bookmarkStart w:colFirst="0" w:colLast="0" w:name="_hrm4q6iotsvc" w:id="30"/>
      <w:bookmarkEnd w:id="30"/>
      <w:r w:rsidDel="00000000" w:rsidR="00000000" w:rsidRPr="00000000">
        <w:rPr>
          <w:rFonts w:ascii="Arial" w:cs="Arial" w:eastAsia="Arial" w:hAnsi="Arial"/>
          <w:i w:val="1"/>
          <w:sz w:val="34"/>
          <w:szCs w:val="34"/>
          <w:rtl w:val="0"/>
        </w:rPr>
        <w:t xml:space="preserve">2.8 Hardware Interfaces (Donanım Arayüzleri)</w:t>
      </w:r>
    </w:p>
    <w:p w:rsidR="00000000" w:rsidDel="00000000" w:rsidP="00000000" w:rsidRDefault="00000000" w:rsidRPr="00000000" w14:paraId="000000C9">
      <w:pPr>
        <w:spacing w:after="240" w:before="240" w:lineRule="auto"/>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i w:val="1"/>
          <w:sz w:val="22"/>
          <w:szCs w:val="22"/>
          <w:rtl w:val="0"/>
        </w:rPr>
        <w:t xml:space="preserve">This section describes the logical and physical characteristics of interfaces between the Student Information System (</w:t>
      </w:r>
      <w:r w:rsidDel="00000000" w:rsidR="00000000" w:rsidRPr="00000000">
        <w:rPr>
          <w:rFonts w:ascii="Arial" w:cs="Arial" w:eastAsia="Arial" w:hAnsi="Arial"/>
          <w:b w:val="1"/>
          <w:i w:val="1"/>
          <w:sz w:val="22"/>
          <w:szCs w:val="22"/>
          <w:rtl w:val="0"/>
        </w:rPr>
        <w:t xml:space="preserve">OBS</w:t>
      </w:r>
      <w:r w:rsidDel="00000000" w:rsidR="00000000" w:rsidRPr="00000000">
        <w:rPr>
          <w:rFonts w:ascii="Arial" w:cs="Arial" w:eastAsia="Arial" w:hAnsi="Arial"/>
          <w:i w:val="1"/>
          <w:sz w:val="22"/>
          <w:szCs w:val="22"/>
          <w:rtl w:val="0"/>
        </w:rPr>
        <w:t xml:space="preserve">) and the underlying hardware components in the operational environment.</w:t>
      </w:r>
    </w:p>
    <w:p w:rsidR="00000000" w:rsidDel="00000000" w:rsidP="00000000" w:rsidRDefault="00000000" w:rsidRPr="00000000" w14:paraId="000000CA">
      <w:pPr>
        <w:pStyle w:val="Heading3"/>
        <w:spacing w:after="80" w:before="280" w:lineRule="auto"/>
        <w:rPr>
          <w:rFonts w:ascii="Arial" w:cs="Arial" w:eastAsia="Arial" w:hAnsi="Arial"/>
          <w:i w:val="1"/>
          <w:sz w:val="26"/>
          <w:szCs w:val="26"/>
        </w:rPr>
      </w:pPr>
      <w:bookmarkStart w:colFirst="0" w:colLast="0" w:name="_w7irgjuk0a3g" w:id="31"/>
      <w:bookmarkEnd w:id="31"/>
      <w:r w:rsidDel="00000000" w:rsidR="00000000" w:rsidRPr="00000000">
        <w:rPr>
          <w:rFonts w:ascii="Arial" w:cs="Arial" w:eastAsia="Arial" w:hAnsi="Arial"/>
          <w:i w:val="1"/>
          <w:sz w:val="26"/>
          <w:szCs w:val="26"/>
          <w:rtl w:val="0"/>
        </w:rPr>
        <w:t xml:space="preserve">2.8.1 Server and Processing Hardware Interface</w:t>
      </w:r>
    </w:p>
    <w:p w:rsidR="00000000" w:rsidDel="00000000" w:rsidP="00000000" w:rsidRDefault="00000000" w:rsidRPr="00000000" w14:paraId="000000CB">
      <w:pPr>
        <w:spacing w:after="240" w:before="240" w:lineRule="auto"/>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i w:val="1"/>
          <w:sz w:val="22"/>
          <w:szCs w:val="22"/>
          <w:rtl w:val="0"/>
        </w:rPr>
        <w:t xml:space="preserve">The OBS application will primarily interface with server hardware components through the </w:t>
      </w:r>
      <w:r w:rsidDel="00000000" w:rsidR="00000000" w:rsidRPr="00000000">
        <w:rPr>
          <w:rFonts w:ascii="Arial" w:cs="Arial" w:eastAsia="Arial" w:hAnsi="Arial"/>
          <w:b w:val="1"/>
          <w:i w:val="1"/>
          <w:sz w:val="22"/>
          <w:szCs w:val="22"/>
          <w:rtl w:val="0"/>
        </w:rPr>
        <w:t xml:space="preserve">Operating System (OS)</w:t>
      </w:r>
      <w:r w:rsidDel="00000000" w:rsidR="00000000" w:rsidRPr="00000000">
        <w:rPr>
          <w:rFonts w:ascii="Arial" w:cs="Arial" w:eastAsia="Arial" w:hAnsi="Arial"/>
          <w:i w:val="1"/>
          <w:sz w:val="22"/>
          <w:szCs w:val="22"/>
          <w:rtl w:val="0"/>
        </w:rPr>
        <w:t xml:space="preserve"> and </w:t>
      </w:r>
      <w:r w:rsidDel="00000000" w:rsidR="00000000" w:rsidRPr="00000000">
        <w:rPr>
          <w:rFonts w:ascii="Arial" w:cs="Arial" w:eastAsia="Arial" w:hAnsi="Arial"/>
          <w:b w:val="1"/>
          <w:i w:val="1"/>
          <w:sz w:val="22"/>
          <w:szCs w:val="22"/>
          <w:rtl w:val="0"/>
        </w:rPr>
        <w:t xml:space="preserve">Virtualization Layer</w:t>
      </w:r>
      <w:r w:rsidDel="00000000" w:rsidR="00000000" w:rsidRPr="00000000">
        <w:rPr>
          <w:rFonts w:ascii="Arial" w:cs="Arial" w:eastAsia="Arial" w:hAnsi="Arial"/>
          <w:i w:val="1"/>
          <w:sz w:val="22"/>
          <w:szCs w:val="22"/>
          <w:rtl w:val="0"/>
        </w:rPr>
        <w:t xml:space="preserve">. Direct hardware manipulation by the application code is forbidden.</w:t>
      </w:r>
    </w:p>
    <w:p w:rsidR="00000000" w:rsidDel="00000000" w:rsidP="00000000" w:rsidRDefault="00000000" w:rsidRPr="00000000" w14:paraId="000000CC">
      <w:pPr>
        <w:numPr>
          <w:ilvl w:val="0"/>
          <w:numId w:val="3"/>
        </w:numPr>
        <w:spacing w:after="0" w:afterAutospacing="0" w:before="240" w:lineRule="auto"/>
        <w:ind w:left="720" w:hanging="360"/>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Logical Interface:</w:t>
      </w:r>
      <w:r w:rsidDel="00000000" w:rsidR="00000000" w:rsidRPr="00000000">
        <w:rPr>
          <w:rFonts w:ascii="Arial" w:cs="Arial" w:eastAsia="Arial" w:hAnsi="Arial"/>
          <w:i w:val="1"/>
          <w:sz w:val="22"/>
          <w:szCs w:val="22"/>
          <w:rtl w:val="0"/>
        </w:rPr>
        <w:t xml:space="preserve"> Application Programming Interfaces (</w:t>
      </w:r>
      <w:r w:rsidDel="00000000" w:rsidR="00000000" w:rsidRPr="00000000">
        <w:rPr>
          <w:rFonts w:ascii="Arial" w:cs="Arial" w:eastAsia="Arial" w:hAnsi="Arial"/>
          <w:b w:val="1"/>
          <w:i w:val="1"/>
          <w:sz w:val="22"/>
          <w:szCs w:val="22"/>
          <w:rtl w:val="0"/>
        </w:rPr>
        <w:t xml:space="preserve">APIs</w:t>
      </w:r>
      <w:r w:rsidDel="00000000" w:rsidR="00000000" w:rsidRPr="00000000">
        <w:rPr>
          <w:rFonts w:ascii="Arial" w:cs="Arial" w:eastAsia="Arial" w:hAnsi="Arial"/>
          <w:i w:val="1"/>
          <w:sz w:val="22"/>
          <w:szCs w:val="22"/>
          <w:rtl w:val="0"/>
        </w:rPr>
        <w:t xml:space="preserve">) provided by the OS (Linux) and the application server (Java EE) will manage resource allocation, memory management, and thread execution.</w:t>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Data and Control Interactions:</w:t>
      </w:r>
      <w:r w:rsidDel="00000000" w:rsidR="00000000" w:rsidRPr="00000000">
        <w:rPr>
          <w:rFonts w:ascii="Arial" w:cs="Arial" w:eastAsia="Arial" w:hAnsi="Arial"/>
          <w:i w:val="1"/>
          <w:sz w:val="22"/>
          <w:szCs w:val="22"/>
          <w:rtl w:val="0"/>
        </w:rPr>
        <w:t xml:space="preserve"> The OBS must communicate health and performance metrics (CPU utilization, memory usage, disk I/O) to the institutional monitoring software via standard </w:t>
      </w:r>
      <w:r w:rsidDel="00000000" w:rsidR="00000000" w:rsidRPr="00000000">
        <w:rPr>
          <w:rFonts w:ascii="Arial" w:cs="Arial" w:eastAsia="Arial" w:hAnsi="Arial"/>
          <w:b w:val="1"/>
          <w:i w:val="1"/>
          <w:sz w:val="22"/>
          <w:szCs w:val="22"/>
          <w:rtl w:val="0"/>
        </w:rPr>
        <w:t xml:space="preserve">SNMP</w:t>
      </w:r>
      <w:r w:rsidDel="00000000" w:rsidR="00000000" w:rsidRPr="00000000">
        <w:rPr>
          <w:rFonts w:ascii="Arial" w:cs="Arial" w:eastAsia="Arial" w:hAnsi="Arial"/>
          <w:i w:val="1"/>
          <w:sz w:val="22"/>
          <w:szCs w:val="22"/>
          <w:rtl w:val="0"/>
        </w:rPr>
        <w:t xml:space="preserve"> (Simple Network Management Protocol) or </w:t>
      </w:r>
      <w:r w:rsidDel="00000000" w:rsidR="00000000" w:rsidRPr="00000000">
        <w:rPr>
          <w:rFonts w:ascii="Arial" w:cs="Arial" w:eastAsia="Arial" w:hAnsi="Arial"/>
          <w:b w:val="1"/>
          <w:i w:val="1"/>
          <w:sz w:val="22"/>
          <w:szCs w:val="22"/>
          <w:rtl w:val="0"/>
        </w:rPr>
        <w:t xml:space="preserve">JMX</w:t>
      </w:r>
      <w:r w:rsidDel="00000000" w:rsidR="00000000" w:rsidRPr="00000000">
        <w:rPr>
          <w:rFonts w:ascii="Arial" w:cs="Arial" w:eastAsia="Arial" w:hAnsi="Arial"/>
          <w:i w:val="1"/>
          <w:sz w:val="22"/>
          <w:szCs w:val="22"/>
          <w:rtl w:val="0"/>
        </w:rPr>
        <w:t xml:space="preserve"> (Java Management Extensions) interfaces.</w:t>
      </w:r>
    </w:p>
    <w:p w:rsidR="00000000" w:rsidDel="00000000" w:rsidP="00000000" w:rsidRDefault="00000000" w:rsidRPr="00000000" w14:paraId="000000CE">
      <w:pPr>
        <w:numPr>
          <w:ilvl w:val="0"/>
          <w:numId w:val="3"/>
        </w:numPr>
        <w:spacing w:after="240" w:before="0" w:beforeAutospacing="0" w:lineRule="auto"/>
        <w:ind w:left="720" w:hanging="360"/>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Timing:</w:t>
      </w:r>
      <w:r w:rsidDel="00000000" w:rsidR="00000000" w:rsidRPr="00000000">
        <w:rPr>
          <w:rFonts w:ascii="Arial" w:cs="Arial" w:eastAsia="Arial" w:hAnsi="Arial"/>
          <w:i w:val="1"/>
          <w:sz w:val="22"/>
          <w:szCs w:val="22"/>
          <w:rtl w:val="0"/>
        </w:rPr>
        <w:t xml:space="preserve"> The system must rely on the network-synced clock (via the institutional </w:t>
      </w:r>
      <w:r w:rsidDel="00000000" w:rsidR="00000000" w:rsidRPr="00000000">
        <w:rPr>
          <w:rFonts w:ascii="Arial" w:cs="Arial" w:eastAsia="Arial" w:hAnsi="Arial"/>
          <w:b w:val="1"/>
          <w:i w:val="1"/>
          <w:sz w:val="22"/>
          <w:szCs w:val="22"/>
          <w:rtl w:val="0"/>
        </w:rPr>
        <w:t xml:space="preserve">NTP</w:t>
      </w:r>
      <w:r w:rsidDel="00000000" w:rsidR="00000000" w:rsidRPr="00000000">
        <w:rPr>
          <w:rFonts w:ascii="Arial" w:cs="Arial" w:eastAsia="Arial" w:hAnsi="Arial"/>
          <w:i w:val="1"/>
          <w:sz w:val="22"/>
          <w:szCs w:val="22"/>
          <w:rtl w:val="0"/>
        </w:rPr>
        <w:t xml:space="preserve"> server) to ensure accurate time stamping of all transactions and audit logs.</w:t>
      </w:r>
    </w:p>
    <w:p w:rsidR="00000000" w:rsidDel="00000000" w:rsidP="00000000" w:rsidRDefault="00000000" w:rsidRPr="00000000" w14:paraId="000000CF">
      <w:pPr>
        <w:pStyle w:val="Heading3"/>
        <w:spacing w:after="80" w:before="280" w:lineRule="auto"/>
        <w:rPr>
          <w:rFonts w:ascii="Arial" w:cs="Arial" w:eastAsia="Arial" w:hAnsi="Arial"/>
          <w:i w:val="1"/>
          <w:sz w:val="26"/>
          <w:szCs w:val="26"/>
        </w:rPr>
      </w:pPr>
      <w:bookmarkStart w:colFirst="0" w:colLast="0" w:name="_goaot2q8gz5x" w:id="32"/>
      <w:bookmarkEnd w:id="32"/>
      <w:r w:rsidDel="00000000" w:rsidR="00000000" w:rsidRPr="00000000">
        <w:rPr>
          <w:rFonts w:ascii="Arial" w:cs="Arial" w:eastAsia="Arial" w:hAnsi="Arial"/>
          <w:i w:val="1"/>
          <w:sz w:val="26"/>
          <w:szCs w:val="26"/>
          <w:rtl w:val="0"/>
        </w:rPr>
        <w:t xml:space="preserve">2.8.2 Network Interface</w:t>
      </w:r>
    </w:p>
    <w:p w:rsidR="00000000" w:rsidDel="00000000" w:rsidP="00000000" w:rsidRDefault="00000000" w:rsidRPr="00000000" w14:paraId="000000D0">
      <w:pPr>
        <w:spacing w:after="240" w:before="240" w:lineRule="auto"/>
        <w:rPr>
          <w:rFonts w:ascii="Arial" w:cs="Arial" w:eastAsia="Arial" w:hAnsi="Arial"/>
          <w:i w:val="1"/>
          <w:sz w:val="22"/>
          <w:szCs w:val="22"/>
        </w:rPr>
      </w:pPr>
      <w:bookmarkStart w:colFirst="0" w:colLast="0" w:name="_y6yw0vzgz76f" w:id="29"/>
      <w:bookmarkEnd w:id="29"/>
      <w:r w:rsidDel="00000000" w:rsidR="00000000" w:rsidRPr="00000000">
        <w:rPr>
          <w:rFonts w:ascii="Arial" w:cs="Arial" w:eastAsia="Arial" w:hAnsi="Arial"/>
          <w:i w:val="1"/>
          <w:sz w:val="22"/>
          <w:szCs w:val="22"/>
          <w:rtl w:val="0"/>
        </w:rPr>
        <w:t xml:space="preserve">The OBS must be designed to communicate over the institution’s secure network infrastructure, making full use of standard communication hardware.</w:t>
      </w:r>
    </w:p>
    <w:p w:rsidR="00000000" w:rsidDel="00000000" w:rsidP="00000000" w:rsidRDefault="00000000" w:rsidRPr="00000000" w14:paraId="000000D1">
      <w:pPr>
        <w:numPr>
          <w:ilvl w:val="0"/>
          <w:numId w:val="4"/>
        </w:numPr>
        <w:spacing w:after="0" w:afterAutospacing="0" w:before="240" w:lineRule="auto"/>
        <w:rPr>
          <w:rFonts w:ascii="Arial" w:cs="Arial" w:eastAsia="Arial" w:hAnsi="Arial"/>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Physical Interface:</w:t>
      </w:r>
      <w:r w:rsidDel="00000000" w:rsidR="00000000" w:rsidRPr="00000000">
        <w:rPr>
          <w:rFonts w:ascii="Arial" w:cs="Arial" w:eastAsia="Arial" w:hAnsi="Arial"/>
          <w:i w:val="1"/>
          <w:sz w:val="22"/>
          <w:szCs w:val="22"/>
          <w:rtl w:val="0"/>
        </w:rPr>
        <w:t xml:space="preserve"> Standard Ethernet (minimum </w:t>
      </w:r>
      <w:r w:rsidDel="00000000" w:rsidR="00000000" w:rsidRPr="00000000">
        <w:rPr>
          <w:rFonts w:ascii="Arial" w:cs="Arial" w:eastAsia="Arial" w:hAnsi="Arial"/>
          <w:b w:val="1"/>
          <w:i w:val="1"/>
          <w:sz w:val="22"/>
          <w:szCs w:val="22"/>
          <w:rtl w:val="0"/>
        </w:rPr>
        <w:t xml:space="preserve">1 Gbps</w:t>
      </w:r>
      <w:r w:rsidDel="00000000" w:rsidR="00000000" w:rsidRPr="00000000">
        <w:rPr>
          <w:rFonts w:ascii="Arial" w:cs="Arial" w:eastAsia="Arial" w:hAnsi="Arial"/>
          <w:i w:val="1"/>
          <w:sz w:val="22"/>
          <w:szCs w:val="22"/>
          <w:rtl w:val="0"/>
        </w:rPr>
        <w:t xml:space="preserve"> connectivity) provided by the server’s Network Interface Card (</w:t>
      </w:r>
      <w:r w:rsidDel="00000000" w:rsidR="00000000" w:rsidRPr="00000000">
        <w:rPr>
          <w:rFonts w:ascii="Arial" w:cs="Arial" w:eastAsia="Arial" w:hAnsi="Arial"/>
          <w:b w:val="1"/>
          <w:i w:val="1"/>
          <w:sz w:val="22"/>
          <w:szCs w:val="22"/>
          <w:rtl w:val="0"/>
        </w:rPr>
        <w:t xml:space="preserve">NIC</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D2">
      <w:pPr>
        <w:numPr>
          <w:ilvl w:val="0"/>
          <w:numId w:val="4"/>
        </w:numPr>
        <w:spacing w:after="0" w:afterAutospacing="0" w:before="0" w:beforeAutospacing="0" w:lineRule="auto"/>
        <w:rPr>
          <w:rFonts w:ascii="Arial" w:cs="Arial" w:eastAsia="Arial" w:hAnsi="Arial"/>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Communication Protocol:</w:t>
      </w:r>
      <w:r w:rsidDel="00000000" w:rsidR="00000000" w:rsidRPr="00000000">
        <w:rPr>
          <w:rFonts w:ascii="Arial" w:cs="Arial" w:eastAsia="Arial" w:hAnsi="Arial"/>
          <w:i w:val="1"/>
          <w:sz w:val="22"/>
          <w:szCs w:val="22"/>
          <w:rtl w:val="0"/>
        </w:rPr>
        <w:t xml:space="preserve"> All data transmission must utilize the </w:t>
      </w:r>
      <w:r w:rsidDel="00000000" w:rsidR="00000000" w:rsidRPr="00000000">
        <w:rPr>
          <w:rFonts w:ascii="Arial" w:cs="Arial" w:eastAsia="Arial" w:hAnsi="Arial"/>
          <w:b w:val="1"/>
          <w:i w:val="1"/>
          <w:sz w:val="22"/>
          <w:szCs w:val="22"/>
          <w:rtl w:val="0"/>
        </w:rPr>
        <w:t xml:space="preserve">TCP/IP</w:t>
      </w:r>
      <w:r w:rsidDel="00000000" w:rsidR="00000000" w:rsidRPr="00000000">
        <w:rPr>
          <w:rFonts w:ascii="Arial" w:cs="Arial" w:eastAsia="Arial" w:hAnsi="Arial"/>
          <w:i w:val="1"/>
          <w:sz w:val="22"/>
          <w:szCs w:val="22"/>
          <w:rtl w:val="0"/>
        </w:rPr>
        <w:t xml:space="preserve"> protocol suite. All external communication and critical internal communication must be secured using </w:t>
      </w:r>
      <w:r w:rsidDel="00000000" w:rsidR="00000000" w:rsidRPr="00000000">
        <w:rPr>
          <w:rFonts w:ascii="Arial" w:cs="Arial" w:eastAsia="Arial" w:hAnsi="Arial"/>
          <w:b w:val="1"/>
          <w:i w:val="1"/>
          <w:sz w:val="22"/>
          <w:szCs w:val="22"/>
          <w:rtl w:val="0"/>
        </w:rPr>
        <w:t xml:space="preserve">TLS 1.2+</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D3">
      <w:pPr>
        <w:numPr>
          <w:ilvl w:val="0"/>
          <w:numId w:val="4"/>
        </w:numPr>
        <w:spacing w:after="240" w:before="0" w:beforeAutospacing="0" w:lineRule="auto"/>
        <w:rPr>
          <w:rFonts w:ascii="Arial" w:cs="Arial" w:eastAsia="Arial" w:hAnsi="Arial"/>
          <w:sz w:val="22"/>
          <w:szCs w:val="22"/>
        </w:rPr>
      </w:pPr>
      <w:bookmarkStart w:colFirst="0" w:colLast="0" w:name="_y6yw0vzgz76f" w:id="29"/>
      <w:bookmarkEnd w:id="29"/>
      <w:r w:rsidDel="00000000" w:rsidR="00000000" w:rsidRPr="00000000">
        <w:rPr>
          <w:rFonts w:ascii="Arial" w:cs="Arial" w:eastAsia="Arial" w:hAnsi="Arial"/>
          <w:b w:val="1"/>
          <w:i w:val="1"/>
          <w:sz w:val="22"/>
          <w:szCs w:val="22"/>
          <w:rtl w:val="0"/>
        </w:rPr>
        <w:t xml:space="preserve">Load Balancing:</w:t>
      </w:r>
      <w:r w:rsidDel="00000000" w:rsidR="00000000" w:rsidRPr="00000000">
        <w:rPr>
          <w:rFonts w:ascii="Arial" w:cs="Arial" w:eastAsia="Arial" w:hAnsi="Arial"/>
          <w:i w:val="1"/>
          <w:sz w:val="22"/>
          <w:szCs w:val="22"/>
          <w:rtl w:val="0"/>
        </w:rPr>
        <w:t xml:space="preserve"> The OBS must be compatible with the institution's existing </w:t>
      </w:r>
      <w:r w:rsidDel="00000000" w:rsidR="00000000" w:rsidRPr="00000000">
        <w:rPr>
          <w:rFonts w:ascii="Arial" w:cs="Arial" w:eastAsia="Arial" w:hAnsi="Arial"/>
          <w:b w:val="1"/>
          <w:i w:val="1"/>
          <w:sz w:val="22"/>
          <w:szCs w:val="22"/>
          <w:rtl w:val="0"/>
        </w:rPr>
        <w:t xml:space="preserve">hardware load balancers</w:t>
      </w:r>
      <w:r w:rsidDel="00000000" w:rsidR="00000000" w:rsidRPr="00000000">
        <w:rPr>
          <w:rFonts w:ascii="Arial" w:cs="Arial" w:eastAsia="Arial" w:hAnsi="Arial"/>
          <w:i w:val="1"/>
          <w:sz w:val="22"/>
          <w:szCs w:val="22"/>
          <w:rtl w:val="0"/>
        </w:rPr>
        <w:t xml:space="preserve"> (e.g., F5 or equivalent) to distribute high-volume traffic (especially during course registration periods) across multiple application servers.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y6yw0vzgz76f" w:id="29"/>
      <w:bookmarkEnd w:id="29"/>
      <w:r w:rsidDel="00000000" w:rsidR="00000000" w:rsidRPr="00000000">
        <w:rPr>
          <w:rtl w:val="0"/>
        </w:rPr>
      </w:r>
    </w:p>
    <w:p w:rsidR="00000000" w:rsidDel="00000000" w:rsidP="00000000" w:rsidRDefault="00000000" w:rsidRPr="00000000" w14:paraId="000000D5">
      <w:pPr>
        <w:pStyle w:val="Heading2"/>
        <w:numPr>
          <w:ilvl w:val="1"/>
          <w:numId w:val="4"/>
        </w:numPr>
        <w:ind w:left="0" w:firstLine="0"/>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D6">
      <w:pPr>
        <w:rPr>
          <w:rFonts w:ascii="Arial" w:cs="Arial" w:eastAsia="Arial" w:hAnsi="Arial"/>
          <w:i w:val="1"/>
          <w:sz w:val="22"/>
          <w:szCs w:val="22"/>
        </w:rPr>
      </w:pPr>
      <w:bookmarkStart w:colFirst="0" w:colLast="0" w:name="_xbxee70v5bs" w:id="33"/>
      <w:bookmarkEnd w:id="33"/>
      <w:r w:rsidDel="00000000" w:rsidR="00000000" w:rsidRPr="00000000">
        <w:rPr>
          <w:rtl w:val="0"/>
        </w:rPr>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55"/>
        <w:gridCol w:w="2130"/>
        <w:gridCol w:w="2250"/>
        <w:tblGridChange w:id="0">
          <w:tblGrid>
            <w:gridCol w:w="2040"/>
            <w:gridCol w:w="2355"/>
            <w:gridCol w:w="2130"/>
            <w:gridCol w:w="2250"/>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External System (Harici Sistem)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Direction &amp; Data (Yön ve Veri)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Purpose (Amaç)</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Services Needed (Gereken Servisler)</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Learning Management System (LMS)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Out:</w:t>
            </w:r>
            <w:r w:rsidDel="00000000" w:rsidR="00000000" w:rsidRPr="00000000">
              <w:rPr>
                <w:rFonts w:ascii="Arial" w:cs="Arial" w:eastAsia="Arial" w:hAnsi="Arial"/>
                <w:i w:val="1"/>
                <w:color w:val="1b1c1d"/>
                <w:sz w:val="22"/>
                <w:szCs w:val="22"/>
                <w:rtl w:val="0"/>
              </w:rPr>
              <w:t xml:space="preserve"> Course Roster, Staff Assignments, Enrollment Status.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i w:val="1"/>
                <w:color w:val="1b1c1d"/>
                <w:sz w:val="22"/>
                <w:szCs w:val="22"/>
                <w:rtl w:val="0"/>
              </w:rPr>
              <w:t xml:space="preserve">Ensure accurate student access to course content.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LMS API:</w:t>
            </w:r>
            <w:r w:rsidDel="00000000" w:rsidR="00000000" w:rsidRPr="00000000">
              <w:rPr>
                <w:rFonts w:ascii="Arial" w:cs="Arial" w:eastAsia="Arial" w:hAnsi="Arial"/>
                <w:i w:val="1"/>
                <w:color w:val="1b1c1d"/>
                <w:sz w:val="22"/>
                <w:szCs w:val="22"/>
                <w:rtl w:val="0"/>
              </w:rPr>
              <w:t xml:space="preserve"> Course Roster Update Service (OBS pushes data).</w:t>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Financial System (FIN)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In:</w:t>
            </w:r>
            <w:r w:rsidDel="00000000" w:rsidR="00000000" w:rsidRPr="00000000">
              <w:rPr>
                <w:rFonts w:ascii="Arial" w:cs="Arial" w:eastAsia="Arial" w:hAnsi="Arial"/>
                <w:i w:val="1"/>
                <w:color w:val="1b1c1d"/>
                <w:sz w:val="22"/>
                <w:szCs w:val="22"/>
                <w:rtl w:val="0"/>
              </w:rPr>
              <w:t xml:space="preserve"> Payment Status, Outstanding Balances, Registration Holds.</w:t>
            </w:r>
          </w:p>
          <w:p w:rsidR="00000000" w:rsidDel="00000000" w:rsidP="00000000" w:rsidRDefault="00000000" w:rsidRPr="00000000" w14:paraId="000000E1">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Out:</w:t>
            </w:r>
            <w:r w:rsidDel="00000000" w:rsidR="00000000" w:rsidRPr="00000000">
              <w:rPr>
                <w:rFonts w:ascii="Arial" w:cs="Arial" w:eastAsia="Arial" w:hAnsi="Arial"/>
                <w:i w:val="1"/>
                <w:color w:val="1b1c1d"/>
                <w:sz w:val="22"/>
                <w:szCs w:val="22"/>
                <w:rtl w:val="0"/>
              </w:rPr>
              <w:t xml:space="preserve"> Tuition/Fee Amounts, Student Enrollment Status.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i w:val="1"/>
                <w:color w:val="1b1c1d"/>
                <w:sz w:val="22"/>
                <w:szCs w:val="22"/>
                <w:rtl w:val="0"/>
              </w:rPr>
              <w:t xml:space="preserve">Synchronize financial holds and registration eligibility.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FIN API:</w:t>
            </w:r>
            <w:r w:rsidDel="00000000" w:rsidR="00000000" w:rsidRPr="00000000">
              <w:rPr>
                <w:rFonts w:ascii="Arial" w:cs="Arial" w:eastAsia="Arial" w:hAnsi="Arial"/>
                <w:i w:val="1"/>
                <w:color w:val="1b1c1d"/>
                <w:sz w:val="22"/>
                <w:szCs w:val="22"/>
                <w:rtl w:val="0"/>
              </w:rPr>
              <w:t xml:space="preserve"> Student Balance Query Service (OBS pulls data).</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Human Resources System (HRIS)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In:</w:t>
            </w:r>
            <w:r w:rsidDel="00000000" w:rsidR="00000000" w:rsidRPr="00000000">
              <w:rPr>
                <w:rFonts w:ascii="Arial" w:cs="Arial" w:eastAsia="Arial" w:hAnsi="Arial"/>
                <w:i w:val="1"/>
                <w:color w:val="1b1c1d"/>
                <w:sz w:val="22"/>
                <w:szCs w:val="22"/>
                <w:rtl w:val="0"/>
              </w:rPr>
              <w:t xml:space="preserve"> Staff User Authentication Token, Role Permissions (via SSO/SAML).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i w:val="1"/>
                <w:color w:val="1b1c1d"/>
                <w:sz w:val="22"/>
                <w:szCs w:val="22"/>
                <w:rtl w:val="0"/>
              </w:rPr>
              <w:t xml:space="preserve">Validate staff identity and assign correct privileges (e.g., grading rights).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HRIS/SSO API:</w:t>
            </w:r>
            <w:r w:rsidDel="00000000" w:rsidR="00000000" w:rsidRPr="00000000">
              <w:rPr>
                <w:rFonts w:ascii="Arial" w:cs="Arial" w:eastAsia="Arial" w:hAnsi="Arial"/>
                <w:i w:val="1"/>
                <w:color w:val="1b1c1d"/>
                <w:sz w:val="22"/>
                <w:szCs w:val="22"/>
                <w:rtl w:val="0"/>
              </w:rPr>
              <w:t xml:space="preserve"> Staff Role &amp; Authentication Service.</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Data Warehouse (DW)</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Out:</w:t>
            </w:r>
            <w:r w:rsidDel="00000000" w:rsidR="00000000" w:rsidRPr="00000000">
              <w:rPr>
                <w:rFonts w:ascii="Arial" w:cs="Arial" w:eastAsia="Arial" w:hAnsi="Arial"/>
                <w:i w:val="1"/>
                <w:color w:val="1b1c1d"/>
                <w:sz w:val="22"/>
                <w:szCs w:val="22"/>
                <w:rtl w:val="0"/>
              </w:rPr>
              <w:t xml:space="preserve"> Batch export of all academic transactional data (daily/weekly schedule).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i w:val="1"/>
                <w:color w:val="1b1c1d"/>
                <w:sz w:val="22"/>
                <w:szCs w:val="22"/>
                <w:rtl w:val="0"/>
              </w:rPr>
              <w:t xml:space="preserve">Provide aggregated data for institutional analytics and reporting.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i w:val="1"/>
                <w:color w:val="1b1c1d"/>
                <w:sz w:val="22"/>
                <w:szCs w:val="22"/>
              </w:rPr>
            </w:pPr>
            <w:bookmarkStart w:colFirst="0" w:colLast="0" w:name="_xbxee70v5bs" w:id="33"/>
            <w:bookmarkEnd w:id="33"/>
            <w:r w:rsidDel="00000000" w:rsidR="00000000" w:rsidRPr="00000000">
              <w:rPr>
                <w:rFonts w:ascii="Arial" w:cs="Arial" w:eastAsia="Arial" w:hAnsi="Arial"/>
                <w:b w:val="1"/>
                <w:i w:val="1"/>
                <w:color w:val="1b1c1d"/>
                <w:sz w:val="22"/>
                <w:szCs w:val="22"/>
                <w:rtl w:val="0"/>
              </w:rPr>
              <w:t xml:space="preserve">DW API:</w:t>
            </w:r>
            <w:r w:rsidDel="00000000" w:rsidR="00000000" w:rsidRPr="00000000">
              <w:rPr>
                <w:rFonts w:ascii="Arial" w:cs="Arial" w:eastAsia="Arial" w:hAnsi="Arial"/>
                <w:i w:val="1"/>
                <w:color w:val="1b1c1d"/>
                <w:sz w:val="22"/>
                <w:szCs w:val="22"/>
                <w:rtl w:val="0"/>
              </w:rPr>
              <w:t xml:space="preserve"> Bulk Data Export Service.</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xbxee70v5bs" w:id="33"/>
      <w:bookmarkEnd w:id="33"/>
      <w:r w:rsidDel="00000000" w:rsidR="00000000" w:rsidRPr="00000000">
        <w:rPr>
          <w:rtl w:val="0"/>
        </w:rPr>
      </w:r>
    </w:p>
    <w:p w:rsidR="00000000" w:rsidDel="00000000" w:rsidP="00000000" w:rsidRDefault="00000000" w:rsidRPr="00000000" w14:paraId="000000EE">
      <w:pPr>
        <w:pStyle w:val="Heading2"/>
        <w:numPr>
          <w:ilvl w:val="1"/>
          <w:numId w:val="4"/>
        </w:numPr>
        <w:ind w:left="0" w:firstLine="0"/>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EF">
      <w:pPr>
        <w:spacing w:after="240" w:before="240" w:lineRule="auto"/>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i w:val="1"/>
          <w:sz w:val="22"/>
          <w:szCs w:val="22"/>
          <w:rtl w:val="0"/>
        </w:rPr>
        <w:t xml:space="preserve">This section details the requirements for all communication functions involving the Student Information System (</w:t>
      </w:r>
      <w:r w:rsidDel="00000000" w:rsidR="00000000" w:rsidRPr="00000000">
        <w:rPr>
          <w:rFonts w:ascii="Arial" w:cs="Arial" w:eastAsia="Arial" w:hAnsi="Arial"/>
          <w:b w:val="1"/>
          <w:i w:val="1"/>
          <w:sz w:val="22"/>
          <w:szCs w:val="22"/>
          <w:rtl w:val="0"/>
        </w:rPr>
        <w:t xml:space="preserve">OBS</w:t>
      </w:r>
      <w:r w:rsidDel="00000000" w:rsidR="00000000" w:rsidRPr="00000000">
        <w:rPr>
          <w:rFonts w:ascii="Arial" w:cs="Arial" w:eastAsia="Arial" w:hAnsi="Arial"/>
          <w:i w:val="1"/>
          <w:sz w:val="22"/>
          <w:szCs w:val="22"/>
          <w:rtl w:val="0"/>
        </w:rPr>
        <w:t xml:space="preserve">), including user notifications, network protocols, and data security standards.</w:t>
      </w:r>
    </w:p>
    <w:p w:rsidR="00000000" w:rsidDel="00000000" w:rsidP="00000000" w:rsidRDefault="00000000" w:rsidRPr="00000000" w14:paraId="000000F0">
      <w:pPr>
        <w:pStyle w:val="Heading3"/>
        <w:spacing w:after="80" w:before="280" w:lineRule="auto"/>
        <w:rPr>
          <w:rFonts w:ascii="Arial" w:cs="Arial" w:eastAsia="Arial" w:hAnsi="Arial"/>
          <w:i w:val="1"/>
          <w:sz w:val="26"/>
          <w:szCs w:val="26"/>
        </w:rPr>
      </w:pPr>
      <w:bookmarkStart w:colFirst="0" w:colLast="0" w:name="_jcyak0imzrh5" w:id="35"/>
      <w:bookmarkEnd w:id="35"/>
      <w:r w:rsidDel="00000000" w:rsidR="00000000" w:rsidRPr="00000000">
        <w:rPr>
          <w:rFonts w:ascii="Arial" w:cs="Arial" w:eastAsia="Arial" w:hAnsi="Arial"/>
          <w:i w:val="1"/>
          <w:sz w:val="26"/>
          <w:szCs w:val="26"/>
          <w:rtl w:val="0"/>
        </w:rPr>
        <w:t xml:space="preserve">2.10.1 Network Communications Protocols</w:t>
      </w:r>
    </w:p>
    <w:p w:rsidR="00000000" w:rsidDel="00000000" w:rsidP="00000000" w:rsidRDefault="00000000" w:rsidRPr="00000000" w14:paraId="000000F1">
      <w:pPr>
        <w:spacing w:after="240" w:before="240" w:lineRule="auto"/>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i w:val="1"/>
          <w:sz w:val="22"/>
          <w:szCs w:val="22"/>
          <w:rtl w:val="0"/>
        </w:rPr>
        <w:t xml:space="preserve">All network communication initiated by or directed to the OBS must adhere to high security and performance standards:</w:t>
      </w:r>
    </w:p>
    <w:p w:rsidR="00000000" w:rsidDel="00000000" w:rsidP="00000000" w:rsidRDefault="00000000" w:rsidRPr="00000000" w14:paraId="000000F2">
      <w:pPr>
        <w:numPr>
          <w:ilvl w:val="0"/>
          <w:numId w:val="7"/>
        </w:numPr>
        <w:spacing w:after="0" w:afterAutospacing="0" w:before="240" w:lineRule="auto"/>
        <w:ind w:left="720" w:hanging="360"/>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Standard Protocols:</w:t>
      </w:r>
      <w:r w:rsidDel="00000000" w:rsidR="00000000" w:rsidRPr="00000000">
        <w:rPr>
          <w:rFonts w:ascii="Arial" w:cs="Arial" w:eastAsia="Arial" w:hAnsi="Arial"/>
          <w:i w:val="1"/>
          <w:sz w:val="22"/>
          <w:szCs w:val="22"/>
          <w:rtl w:val="0"/>
        </w:rPr>
        <w:t xml:space="preserve"> The OBS must exclusively use industry-standard, widely accepted communication protocols.</w:t>
      </w:r>
    </w:p>
    <w:p w:rsidR="00000000" w:rsidDel="00000000" w:rsidP="00000000" w:rsidRDefault="00000000" w:rsidRPr="00000000" w14:paraId="000000F3">
      <w:pPr>
        <w:numPr>
          <w:ilvl w:val="1"/>
          <w:numId w:val="7"/>
        </w:numPr>
        <w:spacing w:after="0" w:afterAutospacing="0" w:before="0" w:beforeAutospacing="0" w:lineRule="auto"/>
        <w:ind w:left="1440" w:hanging="360"/>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HTTP/S:</w:t>
      </w:r>
      <w:r w:rsidDel="00000000" w:rsidR="00000000" w:rsidRPr="00000000">
        <w:rPr>
          <w:rFonts w:ascii="Arial" w:cs="Arial" w:eastAsia="Arial" w:hAnsi="Arial"/>
          <w:i w:val="1"/>
          <w:sz w:val="22"/>
          <w:szCs w:val="22"/>
          <w:rtl w:val="0"/>
        </w:rPr>
        <w:t xml:space="preserve"> All client-server communication (web browser access) must use </w:t>
      </w:r>
      <w:r w:rsidDel="00000000" w:rsidR="00000000" w:rsidRPr="00000000">
        <w:rPr>
          <w:rFonts w:ascii="Arial" w:cs="Arial" w:eastAsia="Arial" w:hAnsi="Arial"/>
          <w:b w:val="1"/>
          <w:i w:val="1"/>
          <w:sz w:val="22"/>
          <w:szCs w:val="22"/>
          <w:rtl w:val="0"/>
        </w:rPr>
        <w:t xml:space="preserve">HTTPS (HTTP Secure)</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F4">
      <w:pPr>
        <w:numPr>
          <w:ilvl w:val="1"/>
          <w:numId w:val="7"/>
        </w:numPr>
        <w:spacing w:after="0" w:afterAutospacing="0" w:before="0" w:beforeAutospacing="0" w:lineRule="auto"/>
        <w:ind w:left="1440" w:hanging="360"/>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TLS:</w:t>
      </w:r>
      <w:r w:rsidDel="00000000" w:rsidR="00000000" w:rsidRPr="00000000">
        <w:rPr>
          <w:rFonts w:ascii="Arial" w:cs="Arial" w:eastAsia="Arial" w:hAnsi="Arial"/>
          <w:i w:val="1"/>
          <w:sz w:val="22"/>
          <w:szCs w:val="22"/>
          <w:rtl w:val="0"/>
        </w:rPr>
        <w:t xml:space="preserve"> All data in transit must be encrypted using </w:t>
      </w:r>
      <w:r w:rsidDel="00000000" w:rsidR="00000000" w:rsidRPr="00000000">
        <w:rPr>
          <w:rFonts w:ascii="Arial" w:cs="Arial" w:eastAsia="Arial" w:hAnsi="Arial"/>
          <w:b w:val="1"/>
          <w:i w:val="1"/>
          <w:sz w:val="22"/>
          <w:szCs w:val="22"/>
          <w:rtl w:val="0"/>
        </w:rPr>
        <w:t xml:space="preserve">TLS 1.2 or higher</w:t>
      </w:r>
      <w:r w:rsidDel="00000000" w:rsidR="00000000" w:rsidRPr="00000000">
        <w:rPr>
          <w:rFonts w:ascii="Arial" w:cs="Arial" w:eastAsia="Arial" w:hAnsi="Arial"/>
          <w:i w:val="1"/>
          <w:sz w:val="22"/>
          <w:szCs w:val="22"/>
          <w:rtl w:val="0"/>
        </w:rPr>
        <w:t xml:space="preserve">.</w:t>
      </w:r>
    </w:p>
    <w:p w:rsidR="00000000" w:rsidDel="00000000" w:rsidP="00000000" w:rsidRDefault="00000000" w:rsidRPr="00000000" w14:paraId="000000F5">
      <w:pPr>
        <w:numPr>
          <w:ilvl w:val="0"/>
          <w:numId w:val="7"/>
        </w:numPr>
        <w:spacing w:after="0" w:afterAutospacing="0" w:before="0" w:beforeAutospacing="0" w:lineRule="auto"/>
        <w:ind w:left="720" w:hanging="360"/>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Data Transfer Rates:</w:t>
      </w:r>
      <w:r w:rsidDel="00000000" w:rsidR="00000000" w:rsidRPr="00000000">
        <w:rPr>
          <w:rFonts w:ascii="Arial" w:cs="Arial" w:eastAsia="Arial" w:hAnsi="Arial"/>
          <w:i w:val="1"/>
          <w:sz w:val="22"/>
          <w:szCs w:val="22"/>
          <w:rtl w:val="0"/>
        </w:rPr>
        <w:t xml:space="preserve"> The system must be designed to support the transfer rates defined by the </w:t>
      </w:r>
      <w:r w:rsidDel="00000000" w:rsidR="00000000" w:rsidRPr="00000000">
        <w:rPr>
          <w:rFonts w:ascii="Arial" w:cs="Arial" w:eastAsia="Arial" w:hAnsi="Arial"/>
          <w:b w:val="1"/>
          <w:i w:val="1"/>
          <w:sz w:val="22"/>
          <w:szCs w:val="22"/>
          <w:rtl w:val="0"/>
        </w:rPr>
        <w:t xml:space="preserve">Performance Non-Functional Requirements (NFR-PER-001)</w:t>
      </w:r>
      <w:r w:rsidDel="00000000" w:rsidR="00000000" w:rsidRPr="00000000">
        <w:rPr>
          <w:rFonts w:ascii="Arial" w:cs="Arial" w:eastAsia="Arial" w:hAnsi="Arial"/>
          <w:i w:val="1"/>
          <w:sz w:val="22"/>
          <w:szCs w:val="22"/>
          <w:rtl w:val="0"/>
        </w:rPr>
        <w:t xml:space="preserve">, ensuring adequate bandwidth for bulk data transfers (e.g., scheduled data exports to the Data Warehouse).</w:t>
      </w:r>
    </w:p>
    <w:p w:rsidR="00000000" w:rsidDel="00000000" w:rsidP="00000000" w:rsidRDefault="00000000" w:rsidRPr="00000000" w14:paraId="000000F6">
      <w:pPr>
        <w:numPr>
          <w:ilvl w:val="0"/>
          <w:numId w:val="7"/>
        </w:numPr>
        <w:spacing w:after="240" w:before="0" w:beforeAutospacing="0" w:lineRule="auto"/>
        <w:ind w:left="720" w:hanging="360"/>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Port Usage:</w:t>
      </w:r>
      <w:r w:rsidDel="00000000" w:rsidR="00000000" w:rsidRPr="00000000">
        <w:rPr>
          <w:rFonts w:ascii="Arial" w:cs="Arial" w:eastAsia="Arial" w:hAnsi="Arial"/>
          <w:i w:val="1"/>
          <w:sz w:val="22"/>
          <w:szCs w:val="22"/>
          <w:rtl w:val="0"/>
        </w:rPr>
        <w:t xml:space="preserve"> Only standard, institution-approved ports (e.g., 443 for HTTPS) are permitted for external communication.</w:t>
      </w:r>
    </w:p>
    <w:p w:rsidR="00000000" w:rsidDel="00000000" w:rsidP="00000000" w:rsidRDefault="00000000" w:rsidRPr="00000000" w14:paraId="000000F7">
      <w:pPr>
        <w:pStyle w:val="Heading3"/>
        <w:spacing w:after="80" w:before="280" w:lineRule="auto"/>
        <w:rPr>
          <w:rFonts w:ascii="Arial" w:cs="Arial" w:eastAsia="Arial" w:hAnsi="Arial"/>
          <w:i w:val="1"/>
          <w:sz w:val="26"/>
          <w:szCs w:val="26"/>
        </w:rPr>
      </w:pPr>
      <w:bookmarkStart w:colFirst="0" w:colLast="0" w:name="_3v0yxidv8734" w:id="36"/>
      <w:bookmarkEnd w:id="36"/>
      <w:r w:rsidDel="00000000" w:rsidR="00000000" w:rsidRPr="00000000">
        <w:rPr>
          <w:rFonts w:ascii="Arial" w:cs="Arial" w:eastAsia="Arial" w:hAnsi="Arial"/>
          <w:i w:val="1"/>
          <w:sz w:val="26"/>
          <w:szCs w:val="26"/>
          <w:rtl w:val="0"/>
        </w:rPr>
        <w:t xml:space="preserve">2.10.2 User Notification Communications</w:t>
      </w:r>
    </w:p>
    <w:p w:rsidR="00000000" w:rsidDel="00000000" w:rsidP="00000000" w:rsidRDefault="00000000" w:rsidRPr="00000000" w14:paraId="000000F8">
      <w:pPr>
        <w:spacing w:after="240" w:before="240" w:lineRule="auto"/>
        <w:rPr>
          <w:rFonts w:ascii="Arial" w:cs="Arial" w:eastAsia="Arial" w:hAnsi="Arial"/>
          <w:i w:val="1"/>
          <w:sz w:val="22"/>
          <w:szCs w:val="22"/>
        </w:rPr>
      </w:pPr>
      <w:bookmarkStart w:colFirst="0" w:colLast="0" w:name="_cfnbwu359viu" w:id="34"/>
      <w:bookmarkEnd w:id="34"/>
      <w:r w:rsidDel="00000000" w:rsidR="00000000" w:rsidRPr="00000000">
        <w:rPr>
          <w:rFonts w:ascii="Arial" w:cs="Arial" w:eastAsia="Arial" w:hAnsi="Arial"/>
          <w:i w:val="1"/>
          <w:sz w:val="22"/>
          <w:szCs w:val="22"/>
          <w:rtl w:val="0"/>
        </w:rPr>
        <w:t xml:space="preserve">The OBS must provide timely and secure communication capabilities to all user classes.</w:t>
      </w:r>
    </w:p>
    <w:p w:rsidR="00000000" w:rsidDel="00000000" w:rsidP="00000000" w:rsidRDefault="00000000" w:rsidRPr="00000000" w14:paraId="000000F9">
      <w:pPr>
        <w:numPr>
          <w:ilvl w:val="0"/>
          <w:numId w:val="4"/>
        </w:numPr>
        <w:spacing w:after="0" w:afterAutospacing="0" w:before="240" w:lineRule="auto"/>
        <w:rPr>
          <w:rFonts w:ascii="Arial" w:cs="Arial" w:eastAsia="Arial" w:hAnsi="Arial"/>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E-mail Notifications:</w:t>
      </w:r>
      <w:r w:rsidDel="00000000" w:rsidR="00000000" w:rsidRPr="00000000">
        <w:rPr>
          <w:rFonts w:ascii="Arial" w:cs="Arial" w:eastAsia="Arial" w:hAnsi="Arial"/>
          <w:i w:val="1"/>
          <w:sz w:val="22"/>
          <w:szCs w:val="22"/>
          <w:rtl w:val="0"/>
        </w:rPr>
        <w:t xml:space="preserve"> The system must interface with the institution’s </w:t>
      </w:r>
      <w:r w:rsidDel="00000000" w:rsidR="00000000" w:rsidRPr="00000000">
        <w:rPr>
          <w:rFonts w:ascii="Arial" w:cs="Arial" w:eastAsia="Arial" w:hAnsi="Arial"/>
          <w:b w:val="1"/>
          <w:i w:val="1"/>
          <w:sz w:val="22"/>
          <w:szCs w:val="22"/>
          <w:rtl w:val="0"/>
        </w:rPr>
        <w:t xml:space="preserve">SMTP server</w:t>
      </w:r>
      <w:r w:rsidDel="00000000" w:rsidR="00000000" w:rsidRPr="00000000">
        <w:rPr>
          <w:rFonts w:ascii="Arial" w:cs="Arial" w:eastAsia="Arial" w:hAnsi="Arial"/>
          <w:i w:val="1"/>
          <w:sz w:val="22"/>
          <w:szCs w:val="22"/>
          <w:rtl w:val="0"/>
        </w:rPr>
        <w:t xml:space="preserve"> to send automated email notifications (e.g., registration confirmation, grade submission reminders, system alerts).</w:t>
      </w:r>
    </w:p>
    <w:p w:rsidR="00000000" w:rsidDel="00000000" w:rsidP="00000000" w:rsidRDefault="00000000" w:rsidRPr="00000000" w14:paraId="000000FA">
      <w:pPr>
        <w:numPr>
          <w:ilvl w:val="1"/>
          <w:numId w:val="4"/>
        </w:numPr>
        <w:spacing w:after="0" w:afterAutospacing="0" w:before="0" w:beforeAutospacing="0" w:lineRule="auto"/>
        <w:rPr>
          <w:rFonts w:ascii="Arial" w:cs="Arial" w:eastAsia="Arial" w:hAnsi="Arial"/>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Format:</w:t>
      </w:r>
      <w:r w:rsidDel="00000000" w:rsidR="00000000" w:rsidRPr="00000000">
        <w:rPr>
          <w:rFonts w:ascii="Arial" w:cs="Arial" w:eastAsia="Arial" w:hAnsi="Arial"/>
          <w:i w:val="1"/>
          <w:sz w:val="22"/>
          <w:szCs w:val="22"/>
          <w:rtl w:val="0"/>
        </w:rPr>
        <w:t xml:space="preserve"> All emails must use a standardized, institution-branded HTML template.</w:t>
      </w:r>
    </w:p>
    <w:p w:rsidR="00000000" w:rsidDel="00000000" w:rsidP="00000000" w:rsidRDefault="00000000" w:rsidRPr="00000000" w14:paraId="000000FB">
      <w:pPr>
        <w:numPr>
          <w:ilvl w:val="1"/>
          <w:numId w:val="4"/>
        </w:numPr>
        <w:spacing w:after="0" w:afterAutospacing="0" w:before="0" w:beforeAutospacing="0" w:lineRule="auto"/>
        <w:rPr>
          <w:rFonts w:ascii="Arial" w:cs="Arial" w:eastAsia="Arial" w:hAnsi="Arial"/>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Content:</w:t>
      </w:r>
      <w:r w:rsidDel="00000000" w:rsidR="00000000" w:rsidRPr="00000000">
        <w:rPr>
          <w:rFonts w:ascii="Arial" w:cs="Arial" w:eastAsia="Arial" w:hAnsi="Arial"/>
          <w:i w:val="1"/>
          <w:sz w:val="22"/>
          <w:szCs w:val="22"/>
          <w:rtl w:val="0"/>
        </w:rPr>
        <w:t xml:space="preserve"> The message content must adhere to security standards by </w:t>
      </w:r>
      <w:r w:rsidDel="00000000" w:rsidR="00000000" w:rsidRPr="00000000">
        <w:rPr>
          <w:rFonts w:ascii="Arial" w:cs="Arial" w:eastAsia="Arial" w:hAnsi="Arial"/>
          <w:b w:val="1"/>
          <w:i w:val="1"/>
          <w:sz w:val="22"/>
          <w:szCs w:val="22"/>
          <w:rtl w:val="0"/>
        </w:rPr>
        <w:t xml:space="preserve">never including sensitive data</w:t>
      </w:r>
      <w:r w:rsidDel="00000000" w:rsidR="00000000" w:rsidRPr="00000000">
        <w:rPr>
          <w:rFonts w:ascii="Arial" w:cs="Arial" w:eastAsia="Arial" w:hAnsi="Arial"/>
          <w:i w:val="1"/>
          <w:sz w:val="22"/>
          <w:szCs w:val="22"/>
          <w:rtl w:val="0"/>
        </w:rPr>
        <w:t xml:space="preserve"> (passwords, full student ID numbers) directly in the email body.</w:t>
      </w:r>
    </w:p>
    <w:p w:rsidR="00000000" w:rsidDel="00000000" w:rsidP="00000000" w:rsidRDefault="00000000" w:rsidRPr="00000000" w14:paraId="000000FC">
      <w:pPr>
        <w:numPr>
          <w:ilvl w:val="0"/>
          <w:numId w:val="4"/>
        </w:numPr>
        <w:spacing w:after="0" w:afterAutospacing="0" w:before="0" w:beforeAutospacing="0" w:lineRule="auto"/>
        <w:rPr>
          <w:rFonts w:ascii="Arial" w:cs="Arial" w:eastAsia="Arial" w:hAnsi="Arial"/>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System Alerts/Announcements:</w:t>
      </w:r>
      <w:r w:rsidDel="00000000" w:rsidR="00000000" w:rsidRPr="00000000">
        <w:rPr>
          <w:rFonts w:ascii="Arial" w:cs="Arial" w:eastAsia="Arial" w:hAnsi="Arial"/>
          <w:i w:val="1"/>
          <w:sz w:val="22"/>
          <w:szCs w:val="22"/>
          <w:rtl w:val="0"/>
        </w:rPr>
        <w:t xml:space="preserve"> The OBS must support pushing critical announcements directly to the user dashboard upon login. These messages must be clearly categorized and time-stamped.</w:t>
      </w:r>
    </w:p>
    <w:p w:rsidR="00000000" w:rsidDel="00000000" w:rsidP="00000000" w:rsidRDefault="00000000" w:rsidRPr="00000000" w14:paraId="000000FD">
      <w:pPr>
        <w:numPr>
          <w:ilvl w:val="0"/>
          <w:numId w:val="4"/>
        </w:numPr>
        <w:spacing w:after="240" w:before="0" w:beforeAutospacing="0" w:lineRule="auto"/>
        <w:rPr>
          <w:rFonts w:ascii="Arial" w:cs="Arial" w:eastAsia="Arial" w:hAnsi="Arial"/>
          <w:sz w:val="22"/>
          <w:szCs w:val="22"/>
        </w:rPr>
      </w:pPr>
      <w:bookmarkStart w:colFirst="0" w:colLast="0" w:name="_cfnbwu359viu" w:id="34"/>
      <w:bookmarkEnd w:id="34"/>
      <w:r w:rsidDel="00000000" w:rsidR="00000000" w:rsidRPr="00000000">
        <w:rPr>
          <w:rFonts w:ascii="Arial" w:cs="Arial" w:eastAsia="Arial" w:hAnsi="Arial"/>
          <w:b w:val="1"/>
          <w:i w:val="1"/>
          <w:sz w:val="22"/>
          <w:szCs w:val="22"/>
          <w:rtl w:val="0"/>
        </w:rPr>
        <w:t xml:space="preserve">Electronic Forms:</w:t>
      </w:r>
      <w:r w:rsidDel="00000000" w:rsidR="00000000" w:rsidRPr="00000000">
        <w:rPr>
          <w:rFonts w:ascii="Arial" w:cs="Arial" w:eastAsia="Arial" w:hAnsi="Arial"/>
          <w:i w:val="1"/>
          <w:sz w:val="22"/>
          <w:szCs w:val="22"/>
          <w:rtl w:val="0"/>
        </w:rPr>
        <w:t xml:space="preserve"> All electronic forms (e.g., add/drop request forms, graduation application forms) must be rendered directly within the OBS web interface; external third-party form systems are not permitted.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cfnbwu359viu" w:id="34"/>
      <w:bookmarkEnd w:id="34"/>
      <w:r w:rsidDel="00000000" w:rsidR="00000000" w:rsidRPr="00000000">
        <w:rPr>
          <w:rtl w:val="0"/>
        </w:rPr>
      </w:r>
    </w:p>
    <w:p w:rsidR="00000000" w:rsidDel="00000000" w:rsidP="00000000" w:rsidRDefault="00000000" w:rsidRPr="00000000" w14:paraId="000000FF">
      <w:pPr>
        <w:pStyle w:val="Heading1"/>
        <w:numPr>
          <w:ilvl w:val="0"/>
          <w:numId w:val="4"/>
        </w:numPr>
        <w:ind w:left="0" w:firstLine="0"/>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100">
      <w:pPr>
        <w:rPr>
          <w:rFonts w:ascii="Arial" w:cs="Arial" w:eastAsia="Arial" w:hAnsi="Arial"/>
          <w:i w:val="1"/>
          <w:sz w:val="22"/>
          <w:szCs w:val="22"/>
        </w:rPr>
      </w:pPr>
      <w:bookmarkStart w:colFirst="0" w:colLast="0" w:name="_led3n6xgwvnb" w:id="37"/>
      <w:bookmarkEnd w:id="37"/>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655"/>
        <w:gridCol w:w="1230"/>
        <w:tblGridChange w:id="0">
          <w:tblGrid>
            <w:gridCol w:w="1935"/>
            <w:gridCol w:w="5655"/>
            <w:gridCol w:w="123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Requirement 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Requirement Description (Gereksinim Açıklaması)</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Priority</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FR-REC-001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allow</w:t>
            </w:r>
            <w:r w:rsidDel="00000000" w:rsidR="00000000" w:rsidRPr="00000000">
              <w:rPr>
                <w:rFonts w:ascii="Arial" w:cs="Arial" w:eastAsia="Arial" w:hAnsi="Arial"/>
                <w:i w:val="1"/>
                <w:color w:val="1b1c1d"/>
                <w:sz w:val="22"/>
                <w:szCs w:val="22"/>
                <w:rtl w:val="0"/>
              </w:rPr>
              <w:t xml:space="preserve"> Administrators to create and update a student's official demographic and biographical data.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High</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FR-REC-002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maintain</w:t>
            </w:r>
            <w:r w:rsidDel="00000000" w:rsidR="00000000" w:rsidRPr="00000000">
              <w:rPr>
                <w:rFonts w:ascii="Arial" w:cs="Arial" w:eastAsia="Arial" w:hAnsi="Arial"/>
                <w:i w:val="1"/>
                <w:color w:val="1b1c1d"/>
                <w:sz w:val="22"/>
                <w:szCs w:val="22"/>
                <w:rtl w:val="0"/>
              </w:rPr>
              <w:t xml:space="preserve"> a complete, time-stamped audit log of all changes made to permanent records (e.g., name changes, grade corrections).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Critical</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b w:val="1"/>
                <w:i w:val="1"/>
                <w:color w:val="1b1c1d"/>
                <w:sz w:val="22"/>
                <w:szCs w:val="22"/>
                <w:rtl w:val="0"/>
              </w:rPr>
              <w:t xml:space="preserve">FR-REC-003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generate</w:t>
            </w:r>
            <w:r w:rsidDel="00000000" w:rsidR="00000000" w:rsidRPr="00000000">
              <w:rPr>
                <w:rFonts w:ascii="Arial" w:cs="Arial" w:eastAsia="Arial" w:hAnsi="Arial"/>
                <w:i w:val="1"/>
                <w:color w:val="1b1c1d"/>
                <w:sz w:val="22"/>
                <w:szCs w:val="22"/>
                <w:rtl w:val="0"/>
              </w:rPr>
              <w:t xml:space="preserve"> official academic transcripts (PDF format) displaying the student’s full academic history and institutional seal.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i w:val="1"/>
                <w:color w:val="1b1c1d"/>
                <w:sz w:val="22"/>
                <w:szCs w:val="22"/>
              </w:rPr>
            </w:pPr>
            <w:bookmarkStart w:colFirst="0" w:colLast="0" w:name="_led3n6xgwvnb" w:id="37"/>
            <w:bookmarkEnd w:id="37"/>
            <w:r w:rsidDel="00000000" w:rsidR="00000000" w:rsidRPr="00000000">
              <w:rPr>
                <w:rFonts w:ascii="Arial" w:cs="Arial" w:eastAsia="Arial" w:hAnsi="Arial"/>
                <w:i w:val="1"/>
                <w:color w:val="1b1c1d"/>
                <w:sz w:val="22"/>
                <w:szCs w:val="22"/>
                <w:rtl w:val="0"/>
              </w:rPr>
              <w:t xml:space="preserve">High</w:t>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led3n6xgwvnb" w:id="37"/>
      <w:bookmarkEnd w:id="37"/>
      <w:r w:rsidDel="00000000" w:rsidR="00000000" w:rsidRPr="00000000">
        <w:rPr>
          <w:rtl w:val="0"/>
        </w:rPr>
      </w:r>
    </w:p>
    <w:p w:rsidR="00000000" w:rsidDel="00000000" w:rsidP="00000000" w:rsidRDefault="00000000" w:rsidRPr="00000000" w14:paraId="0000010E">
      <w:pPr>
        <w:pStyle w:val="Heading2"/>
        <w:numPr>
          <w:ilvl w:val="1"/>
          <w:numId w:val="4"/>
        </w:numPr>
        <w:ind w:left="0" w:firstLine="0"/>
        <w:rPr/>
      </w:pPr>
      <w:r w:rsidDel="00000000" w:rsidR="00000000" w:rsidRPr="00000000">
        <w:rPr>
          <w:b w:val="1"/>
          <w:vertAlign w:val="baseline"/>
          <w:rtl w:val="0"/>
        </w:rPr>
        <w:t xml:space="preserve">System Feature 1</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8wsaul55qgjy" w:id="38"/>
      <w:bookmarkEnd w:id="38"/>
      <w:r w:rsidDel="00000000" w:rsidR="00000000" w:rsidRPr="00000000">
        <w:rPr>
          <w:rFonts w:ascii="Roboto" w:cs="Roboto" w:eastAsia="Roboto" w:hAnsi="Roboto"/>
          <w:b w:val="1"/>
          <w:color w:val="3c4043"/>
          <w:sz w:val="21"/>
          <w:szCs w:val="21"/>
          <w:highlight w:val="white"/>
          <w:rtl w:val="0"/>
        </w:rPr>
        <w:t xml:space="preserve">Not applicable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10">
      <w:pPr>
        <w:pStyle w:val="Heading2"/>
        <w:numPr>
          <w:ilvl w:val="1"/>
          <w:numId w:val="4"/>
        </w:numPr>
        <w:ind w:left="0" w:firstLine="0"/>
        <w:rPr/>
      </w:pPr>
      <w:r w:rsidDel="00000000" w:rsidR="00000000" w:rsidRPr="00000000">
        <w:rPr>
          <w:b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111">
      <w:pPr>
        <w:pStyle w:val="Heading1"/>
        <w:numPr>
          <w:ilvl w:val="0"/>
          <w:numId w:val="4"/>
        </w:numPr>
        <w:ind w:left="0" w:firstLine="0"/>
        <w:rPr/>
      </w:pPr>
      <w:bookmarkStart w:colFirst="0" w:colLast="0" w:name="_2kkfxnrg8jpe" w:id="39"/>
      <w:bookmarkEnd w:id="39"/>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12">
      <w:pPr>
        <w:pStyle w:val="Heading2"/>
        <w:numPr>
          <w:ilvl w:val="1"/>
          <w:numId w:val="4"/>
        </w:numPr>
        <w:ind w:left="0" w:firstLine="0"/>
        <w:rPr/>
      </w:pPr>
      <w:bookmarkStart w:colFirst="0" w:colLast="0" w:name="_aq6z51u6m2m3" w:id="40"/>
      <w:bookmarkEnd w:id="40"/>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113">
      <w:pPr>
        <w:rPr>
          <w:rFonts w:ascii="Arial" w:cs="Arial" w:eastAsia="Arial" w:hAnsi="Arial"/>
          <w:i w:val="1"/>
          <w:sz w:val="22"/>
          <w:szCs w:val="22"/>
        </w:rPr>
      </w:pPr>
      <w:bookmarkStart w:colFirst="0" w:colLast="0" w:name="_ahx7lmhye9" w:id="41"/>
      <w:bookmarkEnd w:id="41"/>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985"/>
        <w:gridCol w:w="1845"/>
        <w:gridCol w:w="2925"/>
        <w:tblGridChange w:id="0">
          <w:tblGrid>
            <w:gridCol w:w="1020"/>
            <w:gridCol w:w="2985"/>
            <w:gridCol w:w="1845"/>
            <w:gridCol w:w="292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Requirement (Gereksinim)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Metric (Ölçüt)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Rationale (Gerekçe)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NFR-PER-001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Course Registration:</w:t>
            </w:r>
            <w:r w:rsidDel="00000000" w:rsidR="00000000" w:rsidRPr="00000000">
              <w:rPr>
                <w:rFonts w:ascii="Arial" w:cs="Arial" w:eastAsia="Arial" w:hAnsi="Arial"/>
                <w:i w:val="1"/>
                <w:color w:val="1b1c1d"/>
                <w:sz w:val="22"/>
                <w:szCs w:val="22"/>
                <w:rtl w:val="0"/>
              </w:rPr>
              <w:t xml:space="preserve"> The process for a Student to successfully enroll in a course.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Must complete in </w:t>
            </w:r>
            <w:r w:rsidDel="00000000" w:rsidR="00000000" w:rsidRPr="00000000">
              <w:rPr>
                <w:rFonts w:ascii="Arial" w:cs="Arial" w:eastAsia="Arial" w:hAnsi="Arial"/>
                <w:b w:val="1"/>
                <w:i w:val="1"/>
                <w:color w:val="1b1c1d"/>
                <w:sz w:val="22"/>
                <w:szCs w:val="22"/>
                <w:rtl w:val="0"/>
              </w:rPr>
              <w:t xml:space="preserve">&lt; 3 seconds (95% of attempts)</w:t>
            </w:r>
            <w:r w:rsidDel="00000000" w:rsidR="00000000" w:rsidRPr="00000000">
              <w:rPr>
                <w:rFonts w:ascii="Arial" w:cs="Arial" w:eastAsia="Arial" w:hAnsi="Arial"/>
                <w:i w:val="1"/>
                <w:color w:val="1b1c1d"/>
                <w:sz w:val="22"/>
                <w:szCs w:val="22"/>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Prevents system timeout/frustration during high-volume registration periods and ensures fair access.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NFR-PER-002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Grade/Transcript View:</w:t>
            </w:r>
            <w:r w:rsidDel="00000000" w:rsidR="00000000" w:rsidRPr="00000000">
              <w:rPr>
                <w:rFonts w:ascii="Arial" w:cs="Arial" w:eastAsia="Arial" w:hAnsi="Arial"/>
                <w:i w:val="1"/>
                <w:color w:val="1b1c1d"/>
                <w:sz w:val="22"/>
                <w:szCs w:val="22"/>
                <w:rtl w:val="0"/>
              </w:rPr>
              <w:t xml:space="preserve"> Loading time for a Student’s primary dashboard or official transcript page.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Must load in </w:t>
            </w:r>
            <w:r w:rsidDel="00000000" w:rsidR="00000000" w:rsidRPr="00000000">
              <w:rPr>
                <w:rFonts w:ascii="Arial" w:cs="Arial" w:eastAsia="Arial" w:hAnsi="Arial"/>
                <w:b w:val="1"/>
                <w:i w:val="1"/>
                <w:color w:val="1b1c1d"/>
                <w:sz w:val="22"/>
                <w:szCs w:val="22"/>
                <w:rtl w:val="0"/>
              </w:rPr>
              <w:t xml:space="preserve">&lt; 2 seconds</w:t>
            </w:r>
            <w:r w:rsidDel="00000000" w:rsidR="00000000" w:rsidRPr="00000000">
              <w:rPr>
                <w:rFonts w:ascii="Arial" w:cs="Arial" w:eastAsia="Arial" w:hAnsi="Arial"/>
                <w:i w:val="1"/>
                <w:color w:val="1b1c1d"/>
                <w:sz w:val="22"/>
                <w:szCs w:val="22"/>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Provides rapid access to critical, high-frequency information and improves user experience.</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NFR-PER-003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Login/SSO:</w:t>
            </w:r>
            <w:r w:rsidDel="00000000" w:rsidR="00000000" w:rsidRPr="00000000">
              <w:rPr>
                <w:rFonts w:ascii="Arial" w:cs="Arial" w:eastAsia="Arial" w:hAnsi="Arial"/>
                <w:i w:val="1"/>
                <w:color w:val="1b1c1d"/>
                <w:sz w:val="22"/>
                <w:szCs w:val="22"/>
                <w:rtl w:val="0"/>
              </w:rPr>
              <w:t xml:space="preserve"> Authentication and redirection to the main dashboard following successful SSO validation.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Must complete in </w:t>
            </w:r>
            <w:r w:rsidDel="00000000" w:rsidR="00000000" w:rsidRPr="00000000">
              <w:rPr>
                <w:rFonts w:ascii="Arial" w:cs="Arial" w:eastAsia="Arial" w:hAnsi="Arial"/>
                <w:b w:val="1"/>
                <w:i w:val="1"/>
                <w:color w:val="1b1c1d"/>
                <w:sz w:val="22"/>
                <w:szCs w:val="22"/>
                <w:rtl w:val="0"/>
              </w:rPr>
              <w:t xml:space="preserve">&lt; 1.5 seconds</w:t>
            </w:r>
            <w:r w:rsidDel="00000000" w:rsidR="00000000" w:rsidRPr="00000000">
              <w:rPr>
                <w:rFonts w:ascii="Arial" w:cs="Arial" w:eastAsia="Arial" w:hAnsi="Arial"/>
                <w:i w:val="1"/>
                <w:color w:val="1b1c1d"/>
                <w:sz w:val="22"/>
                <w:szCs w:val="22"/>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Minimizes user friction and encourages consistent system use.</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NFR-PER-004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b w:val="1"/>
                <w:i w:val="1"/>
                <w:color w:val="1b1c1d"/>
                <w:sz w:val="22"/>
                <w:szCs w:val="22"/>
                <w:rtl w:val="0"/>
              </w:rPr>
              <w:t xml:space="preserve">System Reporting:</w:t>
            </w:r>
            <w:r w:rsidDel="00000000" w:rsidR="00000000" w:rsidRPr="00000000">
              <w:rPr>
                <w:rFonts w:ascii="Arial" w:cs="Arial" w:eastAsia="Arial" w:hAnsi="Arial"/>
                <w:i w:val="1"/>
                <w:color w:val="1b1c1d"/>
                <w:sz w:val="22"/>
                <w:szCs w:val="22"/>
                <w:rtl w:val="0"/>
              </w:rPr>
              <w:t xml:space="preserve"> Generation and display of standard administrative reports (e.g., Enrollment Summary).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Must complete in </w:t>
            </w:r>
            <w:r w:rsidDel="00000000" w:rsidR="00000000" w:rsidRPr="00000000">
              <w:rPr>
                <w:rFonts w:ascii="Arial" w:cs="Arial" w:eastAsia="Arial" w:hAnsi="Arial"/>
                <w:b w:val="1"/>
                <w:i w:val="1"/>
                <w:color w:val="1b1c1d"/>
                <w:sz w:val="22"/>
                <w:szCs w:val="22"/>
                <w:rtl w:val="0"/>
              </w:rPr>
              <w:t xml:space="preserve">&lt; 10 seconds</w:t>
            </w:r>
            <w:r w:rsidDel="00000000" w:rsidR="00000000" w:rsidRPr="00000000">
              <w:rPr>
                <w:rFonts w:ascii="Arial" w:cs="Arial" w:eastAsia="Arial" w:hAnsi="Arial"/>
                <w:i w:val="1"/>
                <w:color w:val="1b1c1d"/>
                <w:sz w:val="22"/>
                <w:szCs w:val="22"/>
                <w:rtl w:val="0"/>
              </w:rPr>
              <w:t xml:space="preserve"> for standard reports.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i w:val="1"/>
                <w:color w:val="1b1c1d"/>
                <w:sz w:val="22"/>
                <w:szCs w:val="22"/>
              </w:rPr>
            </w:pPr>
            <w:bookmarkStart w:colFirst="0" w:colLast="0" w:name="_ahx7lmhye9" w:id="41"/>
            <w:bookmarkEnd w:id="41"/>
            <w:r w:rsidDel="00000000" w:rsidR="00000000" w:rsidRPr="00000000">
              <w:rPr>
                <w:rFonts w:ascii="Arial" w:cs="Arial" w:eastAsia="Arial" w:hAnsi="Arial"/>
                <w:i w:val="1"/>
                <w:color w:val="1b1c1d"/>
                <w:sz w:val="22"/>
                <w:szCs w:val="22"/>
                <w:rtl w:val="0"/>
              </w:rPr>
              <w:t xml:space="preserve">Enables timely administrative decision-making without long waiting times.</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ahx7lmhye9" w:id="41"/>
      <w:bookmarkEnd w:id="41"/>
      <w:r w:rsidDel="00000000" w:rsidR="00000000" w:rsidRPr="00000000">
        <w:rPr>
          <w:rtl w:val="0"/>
        </w:rPr>
      </w:r>
    </w:p>
    <w:p w:rsidR="00000000" w:rsidDel="00000000" w:rsidP="00000000" w:rsidRDefault="00000000" w:rsidRPr="00000000" w14:paraId="00000129">
      <w:pPr>
        <w:pStyle w:val="Heading2"/>
        <w:numPr>
          <w:ilvl w:val="1"/>
          <w:numId w:val="4"/>
        </w:numPr>
        <w:ind w:left="0" w:firstLine="0"/>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12A">
      <w:pPr>
        <w:rPr>
          <w:rFonts w:ascii="Arial" w:cs="Arial" w:eastAsia="Arial" w:hAnsi="Arial"/>
          <w:i w:val="1"/>
          <w:sz w:val="22"/>
          <w:szCs w:val="22"/>
        </w:rPr>
      </w:pPr>
      <w:bookmarkStart w:colFirst="0" w:colLast="0" w:name="_gewr8e5ahyi6" w:id="42"/>
      <w:bookmarkEnd w:id="42"/>
      <w:r w:rsidDel="00000000" w:rsidR="00000000" w:rsidRPr="00000000">
        <w:rPr>
          <w:rtl w:val="0"/>
        </w:rPr>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665"/>
        <w:gridCol w:w="3045"/>
        <w:tblGridChange w:id="0">
          <w:tblGrid>
            <w:gridCol w:w="1095"/>
            <w:gridCol w:w="4665"/>
            <w:gridCol w:w="304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Requirement (Gereksinim)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Rationale (Gerekçe)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NFR-SAF-001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perform</w:t>
            </w:r>
            <w:r w:rsidDel="00000000" w:rsidR="00000000" w:rsidRPr="00000000">
              <w:rPr>
                <w:rFonts w:ascii="Arial" w:cs="Arial" w:eastAsia="Arial" w:hAnsi="Arial"/>
                <w:i w:val="1"/>
                <w:color w:val="1b1c1d"/>
                <w:sz w:val="22"/>
                <w:szCs w:val="22"/>
                <w:rtl w:val="0"/>
              </w:rPr>
              <w:t xml:space="preserve"> a full, automatic, daily backup of the entire primary database to an off-site, secure location.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Prevents permanent data loss due to catastrophic hardware failure or primary site destruction.</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NFR-SAF-002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ensure</w:t>
            </w:r>
            <w:r w:rsidDel="00000000" w:rsidR="00000000" w:rsidRPr="00000000">
              <w:rPr>
                <w:rFonts w:ascii="Arial" w:cs="Arial" w:eastAsia="Arial" w:hAnsi="Arial"/>
                <w:i w:val="1"/>
                <w:color w:val="1b1c1d"/>
                <w:sz w:val="22"/>
                <w:szCs w:val="22"/>
                <w:rtl w:val="0"/>
              </w:rPr>
              <w:t xml:space="preserve"> that critical, high-impact operations (e.g., mass enrollment changes, system restarts) require </w:t>
            </w:r>
            <w:r w:rsidDel="00000000" w:rsidR="00000000" w:rsidRPr="00000000">
              <w:rPr>
                <w:rFonts w:ascii="Arial" w:cs="Arial" w:eastAsia="Arial" w:hAnsi="Arial"/>
                <w:b w:val="1"/>
                <w:i w:val="1"/>
                <w:color w:val="1b1c1d"/>
                <w:sz w:val="22"/>
                <w:szCs w:val="22"/>
                <w:rtl w:val="0"/>
              </w:rPr>
              <w:t xml:space="preserve">multi-factor authentication (MFA)</w:t>
            </w:r>
            <w:r w:rsidDel="00000000" w:rsidR="00000000" w:rsidRPr="00000000">
              <w:rPr>
                <w:rFonts w:ascii="Arial" w:cs="Arial" w:eastAsia="Arial" w:hAnsi="Arial"/>
                <w:i w:val="1"/>
                <w:color w:val="1b1c1d"/>
                <w:sz w:val="22"/>
                <w:szCs w:val="22"/>
                <w:rtl w:val="0"/>
              </w:rPr>
              <w:t xml:space="preserve"> for the Administrator.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Mitigates the risk of unauthorized or accidental execution of high-impact changes.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NFR-SAF-003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implement</w:t>
            </w:r>
            <w:r w:rsidDel="00000000" w:rsidR="00000000" w:rsidRPr="00000000">
              <w:rPr>
                <w:rFonts w:ascii="Arial" w:cs="Arial" w:eastAsia="Arial" w:hAnsi="Arial"/>
                <w:i w:val="1"/>
                <w:color w:val="1b1c1d"/>
                <w:sz w:val="22"/>
                <w:szCs w:val="22"/>
                <w:rtl w:val="0"/>
              </w:rPr>
              <w:t xml:space="preserve"> real-time </w:t>
            </w:r>
            <w:r w:rsidDel="00000000" w:rsidR="00000000" w:rsidRPr="00000000">
              <w:rPr>
                <w:rFonts w:ascii="Arial" w:cs="Arial" w:eastAsia="Arial" w:hAnsi="Arial"/>
                <w:b w:val="1"/>
                <w:i w:val="1"/>
                <w:color w:val="1b1c1d"/>
                <w:sz w:val="22"/>
                <w:szCs w:val="22"/>
                <w:rtl w:val="0"/>
              </w:rPr>
              <w:t xml:space="preserve">data validation checks</w:t>
            </w:r>
            <w:r w:rsidDel="00000000" w:rsidR="00000000" w:rsidRPr="00000000">
              <w:rPr>
                <w:rFonts w:ascii="Arial" w:cs="Arial" w:eastAsia="Arial" w:hAnsi="Arial"/>
                <w:i w:val="1"/>
                <w:color w:val="1b1c1d"/>
                <w:sz w:val="22"/>
                <w:szCs w:val="22"/>
                <w:rtl w:val="0"/>
              </w:rPr>
              <w:t xml:space="preserve"> on all grade submissions to prevent input of invalid characters or grades outside the institutional scale (e.g., 101 or -5).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Prevents data corruption of academic records at the point of entry.</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b w:val="1"/>
                <w:i w:val="1"/>
                <w:color w:val="1b1c1d"/>
                <w:sz w:val="22"/>
                <w:szCs w:val="22"/>
                <w:rtl w:val="0"/>
              </w:rPr>
              <w:t xml:space="preserve">NFR-SAF-004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prevent</w:t>
            </w:r>
            <w:r w:rsidDel="00000000" w:rsidR="00000000" w:rsidRPr="00000000">
              <w:rPr>
                <w:rFonts w:ascii="Arial" w:cs="Arial" w:eastAsia="Arial" w:hAnsi="Arial"/>
                <w:i w:val="1"/>
                <w:color w:val="1b1c1d"/>
                <w:sz w:val="22"/>
                <w:szCs w:val="22"/>
                <w:rtl w:val="0"/>
              </w:rPr>
              <w:t xml:space="preserve"> simultaneous modification of the same record (e.g., course details) by two different Administrators through a pessimistic or optimistic </w:t>
            </w:r>
            <w:r w:rsidDel="00000000" w:rsidR="00000000" w:rsidRPr="00000000">
              <w:rPr>
                <w:rFonts w:ascii="Arial" w:cs="Arial" w:eastAsia="Arial" w:hAnsi="Arial"/>
                <w:b w:val="1"/>
                <w:i w:val="1"/>
                <w:color w:val="1b1c1d"/>
                <w:sz w:val="22"/>
                <w:szCs w:val="22"/>
                <w:rtl w:val="0"/>
              </w:rPr>
              <w:t xml:space="preserve">locking mechanism</w:t>
            </w:r>
            <w:r w:rsidDel="00000000" w:rsidR="00000000" w:rsidRPr="00000000">
              <w:rPr>
                <w:rFonts w:ascii="Arial" w:cs="Arial" w:eastAsia="Arial" w:hAnsi="Arial"/>
                <w:i w:val="1"/>
                <w:color w:val="1b1c1d"/>
                <w:sz w:val="22"/>
                <w:szCs w:val="22"/>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i w:val="1"/>
                <w:color w:val="1b1c1d"/>
                <w:sz w:val="22"/>
                <w:szCs w:val="22"/>
              </w:rPr>
            </w:pPr>
            <w:bookmarkStart w:colFirst="0" w:colLast="0" w:name="_gewr8e5ahyi6" w:id="42"/>
            <w:bookmarkEnd w:id="42"/>
            <w:r w:rsidDel="00000000" w:rsidR="00000000" w:rsidRPr="00000000">
              <w:rPr>
                <w:rFonts w:ascii="Arial" w:cs="Arial" w:eastAsia="Arial" w:hAnsi="Arial"/>
                <w:i w:val="1"/>
                <w:color w:val="1b1c1d"/>
                <w:sz w:val="22"/>
                <w:szCs w:val="22"/>
                <w:rtl w:val="0"/>
              </w:rPr>
              <w:t xml:space="preserve">Ensures data consistency and integrity during concurrent access.</w:t>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gewr8e5ahyi6" w:id="42"/>
      <w:bookmarkEnd w:id="42"/>
      <w:r w:rsidDel="00000000" w:rsidR="00000000" w:rsidRPr="00000000">
        <w:rPr>
          <w:rtl w:val="0"/>
        </w:rPr>
      </w:r>
    </w:p>
    <w:p w:rsidR="00000000" w:rsidDel="00000000" w:rsidP="00000000" w:rsidRDefault="00000000" w:rsidRPr="00000000" w14:paraId="0000013B">
      <w:pPr>
        <w:pStyle w:val="Heading2"/>
        <w:numPr>
          <w:ilvl w:val="1"/>
          <w:numId w:val="4"/>
        </w:numPr>
        <w:ind w:left="0" w:firstLine="0"/>
        <w:rPr/>
      </w:pPr>
      <w:r w:rsidDel="00000000" w:rsidR="00000000" w:rsidRPr="00000000">
        <w:rPr>
          <w:b w:val="1"/>
          <w:vertAlign w:val="baseline"/>
          <w:rtl w:val="0"/>
        </w:rPr>
        <w:t xml:space="preserve">Security Requirements</w:t>
      </w:r>
      <w:r w:rsidDel="00000000" w:rsidR="00000000" w:rsidRPr="00000000">
        <w:rPr>
          <w:rtl w:val="0"/>
        </w:rPr>
      </w:r>
    </w:p>
    <w:p w:rsidR="00000000" w:rsidDel="00000000" w:rsidP="00000000" w:rsidRDefault="00000000" w:rsidRPr="00000000" w14:paraId="0000013C">
      <w:pPr>
        <w:rPr>
          <w:rFonts w:ascii="Arial" w:cs="Arial" w:eastAsia="Arial" w:hAnsi="Arial"/>
          <w:i w:val="1"/>
          <w:sz w:val="22"/>
          <w:szCs w:val="22"/>
        </w:rPr>
      </w:pPr>
      <w:bookmarkStart w:colFirst="0" w:colLast="0" w:name="_q9doycvgy5m4" w:id="43"/>
      <w:bookmarkEnd w:id="43"/>
      <w:r w:rsidDel="00000000" w:rsidR="00000000" w:rsidRPr="00000000">
        <w:rPr>
          <w:rtl w:val="0"/>
        </w:rPr>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665"/>
        <w:gridCol w:w="3075"/>
        <w:tblGridChange w:id="0">
          <w:tblGrid>
            <w:gridCol w:w="1065"/>
            <w:gridCol w:w="4665"/>
            <w:gridCol w:w="307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Requirement (Gereksinim)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Rationale (Gerekçe)</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NFR-SEC-001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All users (Students, Academic Staff, Administrators) </w:t>
            </w:r>
            <w:r w:rsidDel="00000000" w:rsidR="00000000" w:rsidRPr="00000000">
              <w:rPr>
                <w:rFonts w:ascii="Arial" w:cs="Arial" w:eastAsia="Arial" w:hAnsi="Arial"/>
                <w:b w:val="1"/>
                <w:i w:val="1"/>
                <w:color w:val="1b1c1d"/>
                <w:sz w:val="22"/>
                <w:szCs w:val="22"/>
                <w:rtl w:val="0"/>
              </w:rPr>
              <w:t xml:space="preserve">must authenticate</w:t>
            </w:r>
            <w:r w:rsidDel="00000000" w:rsidR="00000000" w:rsidRPr="00000000">
              <w:rPr>
                <w:rFonts w:ascii="Arial" w:cs="Arial" w:eastAsia="Arial" w:hAnsi="Arial"/>
                <w:i w:val="1"/>
                <w:color w:val="1b1c1d"/>
                <w:sz w:val="22"/>
                <w:szCs w:val="22"/>
                <w:rtl w:val="0"/>
              </w:rPr>
              <w:t xml:space="preserve"> via the institutional </w:t>
            </w:r>
            <w:r w:rsidDel="00000000" w:rsidR="00000000" w:rsidRPr="00000000">
              <w:rPr>
                <w:rFonts w:ascii="Arial" w:cs="Arial" w:eastAsia="Arial" w:hAnsi="Arial"/>
                <w:b w:val="1"/>
                <w:i w:val="1"/>
                <w:color w:val="1b1c1d"/>
                <w:sz w:val="22"/>
                <w:szCs w:val="22"/>
                <w:rtl w:val="0"/>
              </w:rPr>
              <w:t xml:space="preserve">Single Sign-On (SSO)</w:t>
            </w:r>
            <w:r w:rsidDel="00000000" w:rsidR="00000000" w:rsidRPr="00000000">
              <w:rPr>
                <w:rFonts w:ascii="Arial" w:cs="Arial" w:eastAsia="Arial" w:hAnsi="Arial"/>
                <w:i w:val="1"/>
                <w:color w:val="1b1c1d"/>
                <w:sz w:val="22"/>
                <w:szCs w:val="22"/>
                <w:rtl w:val="0"/>
              </w:rPr>
              <w:t xml:space="preserve"> service (SAML 2.0 or OAuth 2.0).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Centralizes identity management, enhances user experience, and enforces strong institutional password policies.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NFR-SEC-002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implement</w:t>
            </w:r>
            <w:r w:rsidDel="00000000" w:rsidR="00000000" w:rsidRPr="00000000">
              <w:rPr>
                <w:rFonts w:ascii="Arial" w:cs="Arial" w:eastAsia="Arial" w:hAnsi="Arial"/>
                <w:i w:val="1"/>
                <w:color w:val="1b1c1d"/>
                <w:sz w:val="22"/>
                <w:szCs w:val="22"/>
                <w:rtl w:val="0"/>
              </w:rPr>
              <w:t xml:space="preserve"> </w:t>
            </w:r>
            <w:r w:rsidDel="00000000" w:rsidR="00000000" w:rsidRPr="00000000">
              <w:rPr>
                <w:rFonts w:ascii="Arial" w:cs="Arial" w:eastAsia="Arial" w:hAnsi="Arial"/>
                <w:b w:val="1"/>
                <w:i w:val="1"/>
                <w:color w:val="1b1c1d"/>
                <w:sz w:val="22"/>
                <w:szCs w:val="22"/>
                <w:rtl w:val="0"/>
              </w:rPr>
              <w:t xml:space="preserve">Role-Based Access Control (RBAC)</w:t>
            </w:r>
            <w:r w:rsidDel="00000000" w:rsidR="00000000" w:rsidRPr="00000000">
              <w:rPr>
                <w:rFonts w:ascii="Arial" w:cs="Arial" w:eastAsia="Arial" w:hAnsi="Arial"/>
                <w:i w:val="1"/>
                <w:color w:val="1b1c1d"/>
                <w:sz w:val="22"/>
                <w:szCs w:val="22"/>
                <w:rtl w:val="0"/>
              </w:rPr>
              <w:t xml:space="preserve"> to restrict access to features and data based on the user's role and associated privileges (e.g., only Academic Staff can access the grade submission screen).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Ensures the principle of least privilege, minimizing the attack surface.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NFR-SEC-003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User sessions </w:t>
            </w:r>
            <w:r w:rsidDel="00000000" w:rsidR="00000000" w:rsidRPr="00000000">
              <w:rPr>
                <w:rFonts w:ascii="Arial" w:cs="Arial" w:eastAsia="Arial" w:hAnsi="Arial"/>
                <w:b w:val="1"/>
                <w:i w:val="1"/>
                <w:color w:val="1b1c1d"/>
                <w:sz w:val="22"/>
                <w:szCs w:val="22"/>
                <w:rtl w:val="0"/>
              </w:rPr>
              <w:t xml:space="preserve">must automatically terminate</w:t>
            </w:r>
            <w:r w:rsidDel="00000000" w:rsidR="00000000" w:rsidRPr="00000000">
              <w:rPr>
                <w:rFonts w:ascii="Arial" w:cs="Arial" w:eastAsia="Arial" w:hAnsi="Arial"/>
                <w:i w:val="1"/>
                <w:color w:val="1b1c1d"/>
                <w:sz w:val="22"/>
                <w:szCs w:val="22"/>
                <w:rtl w:val="0"/>
              </w:rPr>
              <w:t xml:space="preserve"> after </w:t>
            </w:r>
            <w:r w:rsidDel="00000000" w:rsidR="00000000" w:rsidRPr="00000000">
              <w:rPr>
                <w:rFonts w:ascii="Arial" w:cs="Arial" w:eastAsia="Arial" w:hAnsi="Arial"/>
                <w:b w:val="1"/>
                <w:i w:val="1"/>
                <w:color w:val="1b1c1d"/>
                <w:sz w:val="22"/>
                <w:szCs w:val="22"/>
                <w:rtl w:val="0"/>
              </w:rPr>
              <w:t xml:space="preserve">30 minutes</w:t>
            </w:r>
            <w:r w:rsidDel="00000000" w:rsidR="00000000" w:rsidRPr="00000000">
              <w:rPr>
                <w:rFonts w:ascii="Arial" w:cs="Arial" w:eastAsia="Arial" w:hAnsi="Arial"/>
                <w:i w:val="1"/>
                <w:color w:val="1b1c1d"/>
                <w:sz w:val="22"/>
                <w:szCs w:val="22"/>
                <w:rtl w:val="0"/>
              </w:rPr>
              <w:t xml:space="preserve"> of inactivity, prompting re-authentication.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Mitigates the risk associated with unattended terminals.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b w:val="1"/>
                <w:i w:val="1"/>
                <w:color w:val="1b1c1d"/>
                <w:sz w:val="22"/>
                <w:szCs w:val="22"/>
                <w:rtl w:val="0"/>
              </w:rPr>
              <w:t xml:space="preserve">NFR-SEC-004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The OBS </w:t>
            </w:r>
            <w:r w:rsidDel="00000000" w:rsidR="00000000" w:rsidRPr="00000000">
              <w:rPr>
                <w:rFonts w:ascii="Arial" w:cs="Arial" w:eastAsia="Arial" w:hAnsi="Arial"/>
                <w:b w:val="1"/>
                <w:i w:val="1"/>
                <w:color w:val="1b1c1d"/>
                <w:sz w:val="22"/>
                <w:szCs w:val="22"/>
                <w:rtl w:val="0"/>
              </w:rPr>
              <w:t xml:space="preserve">must support</w:t>
            </w:r>
            <w:r w:rsidDel="00000000" w:rsidR="00000000" w:rsidRPr="00000000">
              <w:rPr>
                <w:rFonts w:ascii="Arial" w:cs="Arial" w:eastAsia="Arial" w:hAnsi="Arial"/>
                <w:i w:val="1"/>
                <w:color w:val="1b1c1d"/>
                <w:sz w:val="22"/>
                <w:szCs w:val="22"/>
                <w:rtl w:val="0"/>
              </w:rPr>
              <w:t xml:space="preserve"> the use of </w:t>
            </w:r>
            <w:r w:rsidDel="00000000" w:rsidR="00000000" w:rsidRPr="00000000">
              <w:rPr>
                <w:rFonts w:ascii="Arial" w:cs="Arial" w:eastAsia="Arial" w:hAnsi="Arial"/>
                <w:b w:val="1"/>
                <w:i w:val="1"/>
                <w:color w:val="1b1c1d"/>
                <w:sz w:val="22"/>
                <w:szCs w:val="22"/>
                <w:rtl w:val="0"/>
              </w:rPr>
              <w:t xml:space="preserve">Multi-Factor Authentication (MFA)</w:t>
            </w:r>
            <w:r w:rsidDel="00000000" w:rsidR="00000000" w:rsidRPr="00000000">
              <w:rPr>
                <w:rFonts w:ascii="Arial" w:cs="Arial" w:eastAsia="Arial" w:hAnsi="Arial"/>
                <w:i w:val="1"/>
                <w:color w:val="1b1c1d"/>
                <w:sz w:val="22"/>
                <w:szCs w:val="22"/>
                <w:rtl w:val="0"/>
              </w:rPr>
              <w:t xml:space="preserve"> for all sensitive actions, such as grade posting or accessing confidential reports.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i w:val="1"/>
                <w:color w:val="1b1c1d"/>
                <w:sz w:val="22"/>
                <w:szCs w:val="22"/>
              </w:rPr>
            </w:pPr>
            <w:bookmarkStart w:colFirst="0" w:colLast="0" w:name="_q9doycvgy5m4" w:id="43"/>
            <w:bookmarkEnd w:id="43"/>
            <w:r w:rsidDel="00000000" w:rsidR="00000000" w:rsidRPr="00000000">
              <w:rPr>
                <w:rFonts w:ascii="Arial" w:cs="Arial" w:eastAsia="Arial" w:hAnsi="Arial"/>
                <w:i w:val="1"/>
                <w:color w:val="1b1c1d"/>
                <w:sz w:val="22"/>
                <w:szCs w:val="22"/>
                <w:rtl w:val="0"/>
              </w:rPr>
              <w:t xml:space="preserve">Provides an essential extra layer of defense against credential compromise.</w:t>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q9doycvgy5m4" w:id="43"/>
      <w:bookmarkEnd w:id="43"/>
      <w:r w:rsidDel="00000000" w:rsidR="00000000" w:rsidRPr="00000000">
        <w:rPr>
          <w:rtl w:val="0"/>
        </w:rPr>
      </w:r>
    </w:p>
    <w:p w:rsidR="00000000" w:rsidDel="00000000" w:rsidP="00000000" w:rsidRDefault="00000000" w:rsidRPr="00000000" w14:paraId="0000014D">
      <w:pPr>
        <w:pStyle w:val="Heading2"/>
        <w:numPr>
          <w:ilvl w:val="1"/>
          <w:numId w:val="4"/>
        </w:numPr>
        <w:ind w:left="0" w:firstLine="0"/>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izdsvg58qz1u" w:id="44"/>
      <w:bookmarkEnd w:id="44"/>
      <w:r w:rsidDel="00000000" w:rsidR="00000000" w:rsidRPr="00000000">
        <w:rPr>
          <w:rFonts w:ascii="Roboto" w:cs="Roboto" w:eastAsia="Roboto" w:hAnsi="Roboto"/>
          <w:b w:val="1"/>
          <w:i w:val="1"/>
          <w:color w:val="3c4043"/>
          <w:sz w:val="21"/>
          <w:szCs w:val="21"/>
          <w:highlight w:val="white"/>
          <w:rtl w:val="0"/>
        </w:rPr>
        <w:t xml:space="preserve">Not applicable</w:t>
      </w:r>
      <w:r w:rsidDel="00000000" w:rsidR="00000000" w:rsidRPr="00000000">
        <w:rPr>
          <w:rtl w:val="0"/>
        </w:rPr>
      </w:r>
    </w:p>
    <w:p w:rsidR="00000000" w:rsidDel="00000000" w:rsidP="00000000" w:rsidRDefault="00000000" w:rsidRPr="00000000" w14:paraId="0000014F">
      <w:pPr>
        <w:pStyle w:val="Heading2"/>
        <w:numPr>
          <w:ilvl w:val="1"/>
          <w:numId w:val="4"/>
        </w:numPr>
        <w:ind w:left="0" w:firstLine="0"/>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1hh18qi9ywi4" w:id="45"/>
      <w:bookmarkEnd w:id="45"/>
      <w:r w:rsidDel="00000000" w:rsidR="00000000" w:rsidRPr="00000000">
        <w:rPr>
          <w:rFonts w:ascii="Roboto" w:cs="Roboto" w:eastAsia="Roboto" w:hAnsi="Roboto"/>
          <w:b w:val="1"/>
          <w:i w:val="1"/>
          <w:color w:val="3c4043"/>
          <w:sz w:val="21"/>
          <w:szCs w:val="21"/>
          <w:highlight w:val="white"/>
          <w:rtl w:val="0"/>
        </w:rPr>
        <w:t xml:space="preserve">Not applicable</w:t>
      </w:r>
      <w:r w:rsidDel="00000000" w:rsidR="00000000" w:rsidRPr="00000000">
        <w:rPr>
          <w:rtl w:val="0"/>
        </w:rPr>
      </w:r>
    </w:p>
    <w:p w:rsidR="00000000" w:rsidDel="00000000" w:rsidP="00000000" w:rsidRDefault="00000000" w:rsidRPr="00000000" w14:paraId="00000151">
      <w:pPr>
        <w:pStyle w:val="Heading1"/>
        <w:numPr>
          <w:ilvl w:val="0"/>
          <w:numId w:val="4"/>
        </w:numPr>
        <w:ind w:left="0" w:firstLine="0"/>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152">
      <w:pPr>
        <w:rPr>
          <w:rFonts w:ascii="Arial" w:cs="Arial" w:eastAsia="Arial" w:hAnsi="Arial"/>
          <w:i w:val="1"/>
          <w:sz w:val="22"/>
          <w:szCs w:val="22"/>
        </w:rPr>
      </w:pPr>
      <w:bookmarkStart w:colFirst="0" w:colLast="0" w:name="_bfmip3a6q4me" w:id="46"/>
      <w:bookmarkEnd w:id="46"/>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515"/>
        <w:gridCol w:w="3180"/>
        <w:tblGridChange w:id="0">
          <w:tblGrid>
            <w:gridCol w:w="1125"/>
            <w:gridCol w:w="4515"/>
            <w:gridCol w:w="318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Requirement (Gereksinim)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Rationale (Gerekçe)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NFR-MNT-001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The source code </w:t>
            </w:r>
            <w:r w:rsidDel="00000000" w:rsidR="00000000" w:rsidRPr="00000000">
              <w:rPr>
                <w:rFonts w:ascii="Arial" w:cs="Arial" w:eastAsia="Arial" w:hAnsi="Arial"/>
                <w:b w:val="1"/>
                <w:i w:val="1"/>
                <w:color w:val="1b1c1d"/>
                <w:sz w:val="22"/>
                <w:szCs w:val="22"/>
                <w:rtl w:val="0"/>
              </w:rPr>
              <w:t xml:space="preserve">must be modular</w:t>
            </w:r>
            <w:r w:rsidDel="00000000" w:rsidR="00000000" w:rsidRPr="00000000">
              <w:rPr>
                <w:rFonts w:ascii="Arial" w:cs="Arial" w:eastAsia="Arial" w:hAnsi="Arial"/>
                <w:i w:val="1"/>
                <w:color w:val="1b1c1d"/>
                <w:sz w:val="22"/>
                <w:szCs w:val="22"/>
                <w:rtl w:val="0"/>
              </w:rPr>
              <w:t xml:space="preserve"> and divided into distinct, loosely coupled services (e.g., separate microservices for Grading and Registration).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Ensures ease of maintenance, updates, and future scaling without affecting the entire system.</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NFR-MNT-002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utilize</w:t>
            </w:r>
            <w:r w:rsidDel="00000000" w:rsidR="00000000" w:rsidRPr="00000000">
              <w:rPr>
                <w:rFonts w:ascii="Arial" w:cs="Arial" w:eastAsia="Arial" w:hAnsi="Arial"/>
                <w:i w:val="1"/>
                <w:color w:val="1b1c1d"/>
                <w:sz w:val="22"/>
                <w:szCs w:val="22"/>
                <w:rtl w:val="0"/>
              </w:rPr>
              <w:t xml:space="preserve"> comprehensive </w:t>
            </w:r>
            <w:r w:rsidDel="00000000" w:rsidR="00000000" w:rsidRPr="00000000">
              <w:rPr>
                <w:rFonts w:ascii="Arial" w:cs="Arial" w:eastAsia="Arial" w:hAnsi="Arial"/>
                <w:b w:val="1"/>
                <w:i w:val="1"/>
                <w:color w:val="1b1c1d"/>
                <w:sz w:val="22"/>
                <w:szCs w:val="22"/>
                <w:rtl w:val="0"/>
              </w:rPr>
              <w:t xml:space="preserve">API documentation</w:t>
            </w:r>
            <w:r w:rsidDel="00000000" w:rsidR="00000000" w:rsidRPr="00000000">
              <w:rPr>
                <w:rFonts w:ascii="Arial" w:cs="Arial" w:eastAsia="Arial" w:hAnsi="Arial"/>
                <w:i w:val="1"/>
                <w:color w:val="1b1c1d"/>
                <w:sz w:val="22"/>
                <w:szCs w:val="22"/>
                <w:rtl w:val="0"/>
              </w:rPr>
              <w:t xml:space="preserve"> (e.g., Swagger/OpenAPI) for all internal and external service endpoints.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Facilitates faster integration for future systems and lowers the burden on the maintenance team.</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b w:val="1"/>
                <w:i w:val="1"/>
                <w:color w:val="1b1c1d"/>
                <w:sz w:val="22"/>
                <w:szCs w:val="22"/>
                <w:rtl w:val="0"/>
              </w:rPr>
              <w:t xml:space="preserve">NFR-MNT-003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The system </w:t>
            </w:r>
            <w:r w:rsidDel="00000000" w:rsidR="00000000" w:rsidRPr="00000000">
              <w:rPr>
                <w:rFonts w:ascii="Arial" w:cs="Arial" w:eastAsia="Arial" w:hAnsi="Arial"/>
                <w:b w:val="1"/>
                <w:i w:val="1"/>
                <w:color w:val="1b1c1d"/>
                <w:sz w:val="22"/>
                <w:szCs w:val="22"/>
                <w:rtl w:val="0"/>
              </w:rPr>
              <w:t xml:space="preserve">must include</w:t>
            </w:r>
            <w:r w:rsidDel="00000000" w:rsidR="00000000" w:rsidRPr="00000000">
              <w:rPr>
                <w:rFonts w:ascii="Arial" w:cs="Arial" w:eastAsia="Arial" w:hAnsi="Arial"/>
                <w:i w:val="1"/>
                <w:color w:val="1b1c1d"/>
                <w:sz w:val="22"/>
                <w:szCs w:val="22"/>
                <w:rtl w:val="0"/>
              </w:rPr>
              <w:t xml:space="preserve"> automated unit tests covering </w:t>
            </w:r>
            <w:r w:rsidDel="00000000" w:rsidR="00000000" w:rsidRPr="00000000">
              <w:rPr>
                <w:rFonts w:ascii="Arial" w:cs="Arial" w:eastAsia="Arial" w:hAnsi="Arial"/>
                <w:b w:val="1"/>
                <w:i w:val="1"/>
                <w:color w:val="1b1c1d"/>
                <w:sz w:val="22"/>
                <w:szCs w:val="22"/>
                <w:rtl w:val="0"/>
              </w:rPr>
              <w:t xml:space="preserve">at least 80%</w:t>
            </w:r>
            <w:r w:rsidDel="00000000" w:rsidR="00000000" w:rsidRPr="00000000">
              <w:rPr>
                <w:rFonts w:ascii="Arial" w:cs="Arial" w:eastAsia="Arial" w:hAnsi="Arial"/>
                <w:i w:val="1"/>
                <w:color w:val="1b1c1d"/>
                <w:sz w:val="22"/>
                <w:szCs w:val="22"/>
                <w:rtl w:val="0"/>
              </w:rPr>
              <w:t xml:space="preserve"> of the core business logic (e.g., GPA calculation, prerequisite checks).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Arial" w:cs="Arial" w:eastAsia="Arial" w:hAnsi="Arial"/>
                <w:i w:val="1"/>
                <w:color w:val="1b1c1d"/>
                <w:sz w:val="22"/>
                <w:szCs w:val="22"/>
              </w:rPr>
            </w:pPr>
            <w:bookmarkStart w:colFirst="0" w:colLast="0" w:name="_bfmip3a6q4me" w:id="46"/>
            <w:bookmarkEnd w:id="46"/>
            <w:r w:rsidDel="00000000" w:rsidR="00000000" w:rsidRPr="00000000">
              <w:rPr>
                <w:rFonts w:ascii="Arial" w:cs="Arial" w:eastAsia="Arial" w:hAnsi="Arial"/>
                <w:i w:val="1"/>
                <w:color w:val="1b1c1d"/>
                <w:sz w:val="22"/>
                <w:szCs w:val="22"/>
                <w:rtl w:val="0"/>
              </w:rPr>
              <w:t xml:space="preserve">Guarantees code stability and prevents regressions during routine updates.</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bfmip3a6q4me" w:id="46"/>
      <w:bookmarkEnd w:id="46"/>
      <w:r w:rsidDel="00000000" w:rsidR="00000000" w:rsidRPr="00000000">
        <w:rPr>
          <w:rtl w:val="0"/>
        </w:rPr>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61">
      <w:pPr>
        <w:rPr>
          <w:rFonts w:ascii="Arial" w:cs="Arial" w:eastAsia="Arial" w:hAnsi="Arial"/>
          <w:i w:val="1"/>
          <w:sz w:val="22"/>
          <w:szCs w:val="22"/>
        </w:rPr>
      </w:pPr>
      <w:bookmarkStart w:colFirst="0" w:colLast="0" w:name="_u1594k86di7q" w:id="47"/>
      <w:bookmarkEnd w:id="47"/>
      <w:r w:rsidDel="00000000" w:rsidR="00000000" w:rsidRPr="00000000">
        <w:rPr>
          <w:rtl w:val="0"/>
        </w:rPr>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455"/>
        <w:tblGridChange w:id="0">
          <w:tblGrid>
            <w:gridCol w:w="1380"/>
            <w:gridCol w:w="745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Terim (Term)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Açıklama (Definition)</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OBS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Ö</w:t>
            </w:r>
            <w:r w:rsidDel="00000000" w:rsidR="00000000" w:rsidRPr="00000000">
              <w:rPr>
                <w:rFonts w:ascii="Arial" w:cs="Arial" w:eastAsia="Arial" w:hAnsi="Arial"/>
                <w:i w:val="1"/>
                <w:color w:val="1b1c1d"/>
                <w:sz w:val="22"/>
                <w:szCs w:val="22"/>
                <w:rtl w:val="0"/>
              </w:rPr>
              <w:t xml:space="preserve">ğrenci </w:t>
            </w:r>
            <w:r w:rsidDel="00000000" w:rsidR="00000000" w:rsidRPr="00000000">
              <w:rPr>
                <w:rFonts w:ascii="Arial" w:cs="Arial" w:eastAsia="Arial" w:hAnsi="Arial"/>
                <w:b w:val="1"/>
                <w:i w:val="1"/>
                <w:color w:val="1b1c1d"/>
                <w:sz w:val="22"/>
                <w:szCs w:val="22"/>
                <w:rtl w:val="0"/>
              </w:rPr>
              <w:t xml:space="preserve">B</w:t>
            </w:r>
            <w:r w:rsidDel="00000000" w:rsidR="00000000" w:rsidRPr="00000000">
              <w:rPr>
                <w:rFonts w:ascii="Arial" w:cs="Arial" w:eastAsia="Arial" w:hAnsi="Arial"/>
                <w:i w:val="1"/>
                <w:color w:val="1b1c1d"/>
                <w:sz w:val="22"/>
                <w:szCs w:val="22"/>
                <w:rtl w:val="0"/>
              </w:rPr>
              <w:t xml:space="preserve">ilgi </w:t>
            </w:r>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istemi (Student Information System). Öğrenci akademik yaşam döngüsünü yöneten merkezi yazılım ürünü.</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SRS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oftware </w:t>
            </w:r>
            <w:r w:rsidDel="00000000" w:rsidR="00000000" w:rsidRPr="00000000">
              <w:rPr>
                <w:rFonts w:ascii="Arial" w:cs="Arial" w:eastAsia="Arial" w:hAnsi="Arial"/>
                <w:b w:val="1"/>
                <w:i w:val="1"/>
                <w:color w:val="1b1c1d"/>
                <w:sz w:val="22"/>
                <w:szCs w:val="22"/>
                <w:rtl w:val="0"/>
              </w:rPr>
              <w:t xml:space="preserve">R</w:t>
            </w:r>
            <w:r w:rsidDel="00000000" w:rsidR="00000000" w:rsidRPr="00000000">
              <w:rPr>
                <w:rFonts w:ascii="Arial" w:cs="Arial" w:eastAsia="Arial" w:hAnsi="Arial"/>
                <w:i w:val="1"/>
                <w:color w:val="1b1c1d"/>
                <w:sz w:val="22"/>
                <w:szCs w:val="22"/>
                <w:rtl w:val="0"/>
              </w:rPr>
              <w:t xml:space="preserve">equirements </w:t>
            </w:r>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pecification (Yazılım Gereksinimleri Şartnamesi). Bu belgenin kendisi.</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FR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F</w:t>
            </w:r>
            <w:r w:rsidDel="00000000" w:rsidR="00000000" w:rsidRPr="00000000">
              <w:rPr>
                <w:rFonts w:ascii="Arial" w:cs="Arial" w:eastAsia="Arial" w:hAnsi="Arial"/>
                <w:i w:val="1"/>
                <w:color w:val="1b1c1d"/>
                <w:sz w:val="22"/>
                <w:szCs w:val="22"/>
                <w:rtl w:val="0"/>
              </w:rPr>
              <w:t xml:space="preserve">unctional </w:t>
            </w:r>
            <w:r w:rsidDel="00000000" w:rsidR="00000000" w:rsidRPr="00000000">
              <w:rPr>
                <w:rFonts w:ascii="Arial" w:cs="Arial" w:eastAsia="Arial" w:hAnsi="Arial"/>
                <w:b w:val="1"/>
                <w:i w:val="1"/>
                <w:color w:val="1b1c1d"/>
                <w:sz w:val="22"/>
                <w:szCs w:val="22"/>
                <w:rtl w:val="0"/>
              </w:rPr>
              <w:t xml:space="preserve">R</w:t>
            </w:r>
            <w:r w:rsidDel="00000000" w:rsidR="00000000" w:rsidRPr="00000000">
              <w:rPr>
                <w:rFonts w:ascii="Arial" w:cs="Arial" w:eastAsia="Arial" w:hAnsi="Arial"/>
                <w:i w:val="1"/>
                <w:color w:val="1b1c1d"/>
                <w:sz w:val="22"/>
                <w:szCs w:val="22"/>
                <w:rtl w:val="0"/>
              </w:rPr>
              <w:t xml:space="preserve">equirement (Fonksiyonel Gereksinim). Sistemin ne yapması gerektiğini tanımlar.</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NFR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N</w:t>
            </w:r>
            <w:r w:rsidDel="00000000" w:rsidR="00000000" w:rsidRPr="00000000">
              <w:rPr>
                <w:rFonts w:ascii="Arial" w:cs="Arial" w:eastAsia="Arial" w:hAnsi="Arial"/>
                <w:i w:val="1"/>
                <w:color w:val="1b1c1d"/>
                <w:sz w:val="22"/>
                <w:szCs w:val="22"/>
                <w:rtl w:val="0"/>
              </w:rPr>
              <w:t xml:space="preserve">on-</w:t>
            </w:r>
            <w:r w:rsidDel="00000000" w:rsidR="00000000" w:rsidRPr="00000000">
              <w:rPr>
                <w:rFonts w:ascii="Arial" w:cs="Arial" w:eastAsia="Arial" w:hAnsi="Arial"/>
                <w:b w:val="1"/>
                <w:i w:val="1"/>
                <w:color w:val="1b1c1d"/>
                <w:sz w:val="22"/>
                <w:szCs w:val="22"/>
                <w:rtl w:val="0"/>
              </w:rPr>
              <w:t xml:space="preserve">F</w:t>
            </w:r>
            <w:r w:rsidDel="00000000" w:rsidR="00000000" w:rsidRPr="00000000">
              <w:rPr>
                <w:rFonts w:ascii="Arial" w:cs="Arial" w:eastAsia="Arial" w:hAnsi="Arial"/>
                <w:i w:val="1"/>
                <w:color w:val="1b1c1d"/>
                <w:sz w:val="22"/>
                <w:szCs w:val="22"/>
                <w:rtl w:val="0"/>
              </w:rPr>
              <w:t xml:space="preserve">unctional </w:t>
            </w:r>
            <w:r w:rsidDel="00000000" w:rsidR="00000000" w:rsidRPr="00000000">
              <w:rPr>
                <w:rFonts w:ascii="Arial" w:cs="Arial" w:eastAsia="Arial" w:hAnsi="Arial"/>
                <w:b w:val="1"/>
                <w:i w:val="1"/>
                <w:color w:val="1b1c1d"/>
                <w:sz w:val="22"/>
                <w:szCs w:val="22"/>
                <w:rtl w:val="0"/>
              </w:rPr>
              <w:t xml:space="preserve">R</w:t>
            </w:r>
            <w:r w:rsidDel="00000000" w:rsidR="00000000" w:rsidRPr="00000000">
              <w:rPr>
                <w:rFonts w:ascii="Arial" w:cs="Arial" w:eastAsia="Arial" w:hAnsi="Arial"/>
                <w:i w:val="1"/>
                <w:color w:val="1b1c1d"/>
                <w:sz w:val="22"/>
                <w:szCs w:val="22"/>
                <w:rtl w:val="0"/>
              </w:rPr>
              <w:t xml:space="preserve">equirement (Fonksiyonel Olmayan Gereksinim). Sistemin ne kadar iyi çalışması gerektiğini tanımlar (örn: Performans, Güvenlik).</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PII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P</w:t>
            </w:r>
            <w:r w:rsidDel="00000000" w:rsidR="00000000" w:rsidRPr="00000000">
              <w:rPr>
                <w:rFonts w:ascii="Arial" w:cs="Arial" w:eastAsia="Arial" w:hAnsi="Arial"/>
                <w:i w:val="1"/>
                <w:color w:val="1b1c1d"/>
                <w:sz w:val="22"/>
                <w:szCs w:val="22"/>
                <w:rtl w:val="0"/>
              </w:rPr>
              <w:t xml:space="preserve">ersonally </w:t>
            </w:r>
            <w:r w:rsidDel="00000000" w:rsidR="00000000" w:rsidRPr="00000000">
              <w:rPr>
                <w:rFonts w:ascii="Arial" w:cs="Arial" w:eastAsia="Arial" w:hAnsi="Arial"/>
                <w:b w:val="1"/>
                <w:i w:val="1"/>
                <w:color w:val="1b1c1d"/>
                <w:sz w:val="22"/>
                <w:szCs w:val="22"/>
                <w:rtl w:val="0"/>
              </w:rPr>
              <w:t xml:space="preserve">I</w:t>
            </w:r>
            <w:r w:rsidDel="00000000" w:rsidR="00000000" w:rsidRPr="00000000">
              <w:rPr>
                <w:rFonts w:ascii="Arial" w:cs="Arial" w:eastAsia="Arial" w:hAnsi="Arial"/>
                <w:i w:val="1"/>
                <w:color w:val="1b1c1d"/>
                <w:sz w:val="22"/>
                <w:szCs w:val="22"/>
                <w:rtl w:val="0"/>
              </w:rPr>
              <w:t xml:space="preserve">dentifiable </w:t>
            </w:r>
            <w:r w:rsidDel="00000000" w:rsidR="00000000" w:rsidRPr="00000000">
              <w:rPr>
                <w:rFonts w:ascii="Arial" w:cs="Arial" w:eastAsia="Arial" w:hAnsi="Arial"/>
                <w:b w:val="1"/>
                <w:i w:val="1"/>
                <w:color w:val="1b1c1d"/>
                <w:sz w:val="22"/>
                <w:szCs w:val="22"/>
                <w:rtl w:val="0"/>
              </w:rPr>
              <w:t xml:space="preserve">I</w:t>
            </w:r>
            <w:r w:rsidDel="00000000" w:rsidR="00000000" w:rsidRPr="00000000">
              <w:rPr>
                <w:rFonts w:ascii="Arial" w:cs="Arial" w:eastAsia="Arial" w:hAnsi="Arial"/>
                <w:i w:val="1"/>
                <w:color w:val="1b1c1d"/>
                <w:sz w:val="22"/>
                <w:szCs w:val="22"/>
                <w:rtl w:val="0"/>
              </w:rPr>
              <w:t xml:space="preserve">nformation (Kişisel Tanımlanabilir Bilgi). Bir bireyi doğrudan veya dolaylı olarak tanımlayan veriler (Ad, Soyad, TC Kimlik No, vb.).</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RBAC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R</w:t>
            </w:r>
            <w:r w:rsidDel="00000000" w:rsidR="00000000" w:rsidRPr="00000000">
              <w:rPr>
                <w:rFonts w:ascii="Arial" w:cs="Arial" w:eastAsia="Arial" w:hAnsi="Arial"/>
                <w:i w:val="1"/>
                <w:color w:val="1b1c1d"/>
                <w:sz w:val="22"/>
                <w:szCs w:val="22"/>
                <w:rtl w:val="0"/>
              </w:rPr>
              <w:t xml:space="preserve">ole-</w:t>
            </w:r>
            <w:r w:rsidDel="00000000" w:rsidR="00000000" w:rsidRPr="00000000">
              <w:rPr>
                <w:rFonts w:ascii="Arial" w:cs="Arial" w:eastAsia="Arial" w:hAnsi="Arial"/>
                <w:b w:val="1"/>
                <w:i w:val="1"/>
                <w:color w:val="1b1c1d"/>
                <w:sz w:val="22"/>
                <w:szCs w:val="22"/>
                <w:rtl w:val="0"/>
              </w:rPr>
              <w:t xml:space="preserve">B</w:t>
            </w:r>
            <w:r w:rsidDel="00000000" w:rsidR="00000000" w:rsidRPr="00000000">
              <w:rPr>
                <w:rFonts w:ascii="Arial" w:cs="Arial" w:eastAsia="Arial" w:hAnsi="Arial"/>
                <w:i w:val="1"/>
                <w:color w:val="1b1c1d"/>
                <w:sz w:val="22"/>
                <w:szCs w:val="22"/>
                <w:rtl w:val="0"/>
              </w:rPr>
              <w:t xml:space="preserve">ased </w:t>
            </w:r>
            <w:r w:rsidDel="00000000" w:rsidR="00000000" w:rsidRPr="00000000">
              <w:rPr>
                <w:rFonts w:ascii="Arial" w:cs="Arial" w:eastAsia="Arial" w:hAnsi="Arial"/>
                <w:b w:val="1"/>
                <w:i w:val="1"/>
                <w:color w:val="1b1c1d"/>
                <w:sz w:val="22"/>
                <w:szCs w:val="22"/>
                <w:rtl w:val="0"/>
              </w:rPr>
              <w:t xml:space="preserve">A</w:t>
            </w:r>
            <w:r w:rsidDel="00000000" w:rsidR="00000000" w:rsidRPr="00000000">
              <w:rPr>
                <w:rFonts w:ascii="Arial" w:cs="Arial" w:eastAsia="Arial" w:hAnsi="Arial"/>
                <w:i w:val="1"/>
                <w:color w:val="1b1c1d"/>
                <w:sz w:val="22"/>
                <w:szCs w:val="22"/>
                <w:rtl w:val="0"/>
              </w:rPr>
              <w:t xml:space="preserve">ccess </w:t>
            </w:r>
            <w:r w:rsidDel="00000000" w:rsidR="00000000" w:rsidRPr="00000000">
              <w:rPr>
                <w:rFonts w:ascii="Arial" w:cs="Arial" w:eastAsia="Arial" w:hAnsi="Arial"/>
                <w:b w:val="1"/>
                <w:i w:val="1"/>
                <w:color w:val="1b1c1d"/>
                <w:sz w:val="22"/>
                <w:szCs w:val="22"/>
                <w:rtl w:val="0"/>
              </w:rPr>
              <w:t xml:space="preserve">C</w:t>
            </w:r>
            <w:r w:rsidDel="00000000" w:rsidR="00000000" w:rsidRPr="00000000">
              <w:rPr>
                <w:rFonts w:ascii="Arial" w:cs="Arial" w:eastAsia="Arial" w:hAnsi="Arial"/>
                <w:i w:val="1"/>
                <w:color w:val="1b1c1d"/>
                <w:sz w:val="22"/>
                <w:szCs w:val="22"/>
                <w:rtl w:val="0"/>
              </w:rPr>
              <w:t xml:space="preserve">ontrol (Role Tabanlı Erişim Kontrolü). Kullanıcılara rollerine göre yetki verilmesi.</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SSO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ingle </w:t>
            </w:r>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ign-</w:t>
            </w:r>
            <w:r w:rsidDel="00000000" w:rsidR="00000000" w:rsidRPr="00000000">
              <w:rPr>
                <w:rFonts w:ascii="Arial" w:cs="Arial" w:eastAsia="Arial" w:hAnsi="Arial"/>
                <w:b w:val="1"/>
                <w:i w:val="1"/>
                <w:color w:val="1b1c1d"/>
                <w:sz w:val="22"/>
                <w:szCs w:val="22"/>
                <w:rtl w:val="0"/>
              </w:rPr>
              <w:t xml:space="preserve">O</w:t>
            </w:r>
            <w:r w:rsidDel="00000000" w:rsidR="00000000" w:rsidRPr="00000000">
              <w:rPr>
                <w:rFonts w:ascii="Arial" w:cs="Arial" w:eastAsia="Arial" w:hAnsi="Arial"/>
                <w:i w:val="1"/>
                <w:color w:val="1b1c1d"/>
                <w:sz w:val="22"/>
                <w:szCs w:val="22"/>
                <w:rtl w:val="0"/>
              </w:rPr>
              <w:t xml:space="preserve">n (Tek Oturum Açma). Kullanıcının tek bir kimlik bilgisi setiyle birden fazla uygulamaya erişimini sağlayan kimlik doğrulama hizmeti.</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GPA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G</w:t>
            </w:r>
            <w:r w:rsidDel="00000000" w:rsidR="00000000" w:rsidRPr="00000000">
              <w:rPr>
                <w:rFonts w:ascii="Arial" w:cs="Arial" w:eastAsia="Arial" w:hAnsi="Arial"/>
                <w:i w:val="1"/>
                <w:color w:val="1b1c1d"/>
                <w:sz w:val="22"/>
                <w:szCs w:val="22"/>
                <w:rtl w:val="0"/>
              </w:rPr>
              <w:t xml:space="preserve">rade </w:t>
            </w:r>
            <w:r w:rsidDel="00000000" w:rsidR="00000000" w:rsidRPr="00000000">
              <w:rPr>
                <w:rFonts w:ascii="Arial" w:cs="Arial" w:eastAsia="Arial" w:hAnsi="Arial"/>
                <w:b w:val="1"/>
                <w:i w:val="1"/>
                <w:color w:val="1b1c1d"/>
                <w:sz w:val="22"/>
                <w:szCs w:val="22"/>
                <w:rtl w:val="0"/>
              </w:rPr>
              <w:t xml:space="preserve">P</w:t>
            </w:r>
            <w:r w:rsidDel="00000000" w:rsidR="00000000" w:rsidRPr="00000000">
              <w:rPr>
                <w:rFonts w:ascii="Arial" w:cs="Arial" w:eastAsia="Arial" w:hAnsi="Arial"/>
                <w:i w:val="1"/>
                <w:color w:val="1b1c1d"/>
                <w:sz w:val="22"/>
                <w:szCs w:val="22"/>
                <w:rtl w:val="0"/>
              </w:rPr>
              <w:t xml:space="preserve">oint </w:t>
            </w:r>
            <w:r w:rsidDel="00000000" w:rsidR="00000000" w:rsidRPr="00000000">
              <w:rPr>
                <w:rFonts w:ascii="Arial" w:cs="Arial" w:eastAsia="Arial" w:hAnsi="Arial"/>
                <w:b w:val="1"/>
                <w:i w:val="1"/>
                <w:color w:val="1b1c1d"/>
                <w:sz w:val="22"/>
                <w:szCs w:val="22"/>
                <w:rtl w:val="0"/>
              </w:rPr>
              <w:t xml:space="preserve">A</w:t>
            </w:r>
            <w:r w:rsidDel="00000000" w:rsidR="00000000" w:rsidRPr="00000000">
              <w:rPr>
                <w:rFonts w:ascii="Arial" w:cs="Arial" w:eastAsia="Arial" w:hAnsi="Arial"/>
                <w:i w:val="1"/>
                <w:color w:val="1b1c1d"/>
                <w:sz w:val="22"/>
                <w:szCs w:val="22"/>
                <w:rtl w:val="0"/>
              </w:rPr>
              <w:t xml:space="preserve">verage (Not Ortalaması). Öğrencinin akademik başarısını gösteren ölçüt.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LMS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L</w:t>
            </w:r>
            <w:r w:rsidDel="00000000" w:rsidR="00000000" w:rsidRPr="00000000">
              <w:rPr>
                <w:rFonts w:ascii="Arial" w:cs="Arial" w:eastAsia="Arial" w:hAnsi="Arial"/>
                <w:i w:val="1"/>
                <w:color w:val="1b1c1d"/>
                <w:sz w:val="22"/>
                <w:szCs w:val="22"/>
                <w:rtl w:val="0"/>
              </w:rPr>
              <w:t xml:space="preserve">earning </w:t>
            </w:r>
            <w:r w:rsidDel="00000000" w:rsidR="00000000" w:rsidRPr="00000000">
              <w:rPr>
                <w:rFonts w:ascii="Arial" w:cs="Arial" w:eastAsia="Arial" w:hAnsi="Arial"/>
                <w:b w:val="1"/>
                <w:i w:val="1"/>
                <w:color w:val="1b1c1d"/>
                <w:sz w:val="22"/>
                <w:szCs w:val="22"/>
                <w:rtl w:val="0"/>
              </w:rPr>
              <w:t xml:space="preserve">M</w:t>
            </w:r>
            <w:r w:rsidDel="00000000" w:rsidR="00000000" w:rsidRPr="00000000">
              <w:rPr>
                <w:rFonts w:ascii="Arial" w:cs="Arial" w:eastAsia="Arial" w:hAnsi="Arial"/>
                <w:i w:val="1"/>
                <w:color w:val="1b1c1d"/>
                <w:sz w:val="22"/>
                <w:szCs w:val="22"/>
                <w:rtl w:val="0"/>
              </w:rPr>
              <w:t xml:space="preserve">anagement </w:t>
            </w:r>
            <w:r w:rsidDel="00000000" w:rsidR="00000000" w:rsidRPr="00000000">
              <w:rPr>
                <w:rFonts w:ascii="Arial" w:cs="Arial" w:eastAsia="Arial" w:hAnsi="Arial"/>
                <w:b w:val="1"/>
                <w:i w:val="1"/>
                <w:color w:val="1b1c1d"/>
                <w:sz w:val="22"/>
                <w:szCs w:val="22"/>
                <w:rtl w:val="0"/>
              </w:rPr>
              <w:t xml:space="preserve">S</w:t>
            </w:r>
            <w:r w:rsidDel="00000000" w:rsidR="00000000" w:rsidRPr="00000000">
              <w:rPr>
                <w:rFonts w:ascii="Arial" w:cs="Arial" w:eastAsia="Arial" w:hAnsi="Arial"/>
                <w:i w:val="1"/>
                <w:color w:val="1b1c1d"/>
                <w:sz w:val="22"/>
                <w:szCs w:val="22"/>
                <w:rtl w:val="0"/>
              </w:rPr>
              <w:t xml:space="preserve">ystem (Öğrenme Yönetim Sistemi). Çevrimiçi ders materyali ve sınav yönetimi için kullanılan harici sistem.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b w:val="1"/>
                <w:i w:val="1"/>
                <w:color w:val="1b1c1d"/>
                <w:sz w:val="22"/>
                <w:szCs w:val="22"/>
                <w:rtl w:val="0"/>
              </w:rPr>
              <w:t xml:space="preserve">Audit Log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rFonts w:ascii="Arial" w:cs="Arial" w:eastAsia="Arial" w:hAnsi="Arial"/>
                <w:i w:val="1"/>
                <w:color w:val="1b1c1d"/>
                <w:sz w:val="22"/>
                <w:szCs w:val="22"/>
              </w:rPr>
            </w:pPr>
            <w:bookmarkStart w:colFirst="0" w:colLast="0" w:name="_u1594k86di7q" w:id="47"/>
            <w:bookmarkEnd w:id="47"/>
            <w:r w:rsidDel="00000000" w:rsidR="00000000" w:rsidRPr="00000000">
              <w:rPr>
                <w:rFonts w:ascii="Arial" w:cs="Arial" w:eastAsia="Arial" w:hAnsi="Arial"/>
                <w:i w:val="1"/>
                <w:color w:val="1b1c1d"/>
                <w:sz w:val="22"/>
                <w:szCs w:val="22"/>
                <w:rtl w:val="0"/>
              </w:rPr>
              <w:t xml:space="preserve">Sistemdeki kritik eylemlerin (giriş, not değişimi vb.) kim tarafından, ne zaman yapıldığını kaydeden değiştirilemez kayıt.</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u1594k86di7q" w:id="47"/>
      <w:bookmarkEnd w:id="47"/>
      <w:r w:rsidDel="00000000" w:rsidR="00000000" w:rsidRPr="00000000">
        <w:rPr>
          <w:rtl w:val="0"/>
        </w:rPr>
      </w:r>
    </w:p>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7A">
      <w:pPr>
        <w:spacing w:after="24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sz w:val="22"/>
          <w:szCs w:val="22"/>
          <w:rtl w:val="0"/>
        </w:rPr>
        <w:t xml:space="preserve">Harika! Artık Yazılım Gereksinimleri Şartnamesi'nin (SRS) ana gereksinim bölümlerini tamamladığımıza göre, belgenin son kısmı olan </w:t>
      </w:r>
      <w:r w:rsidDel="00000000" w:rsidR="00000000" w:rsidRPr="00000000">
        <w:rPr>
          <w:rFonts w:ascii="Arial" w:cs="Arial" w:eastAsia="Arial" w:hAnsi="Arial"/>
          <w:b w:val="1"/>
          <w:sz w:val="22"/>
          <w:szCs w:val="22"/>
          <w:rtl w:val="0"/>
        </w:rPr>
        <w:t xml:space="preserve">Ekler (Appendices)</w:t>
      </w:r>
      <w:r w:rsidDel="00000000" w:rsidR="00000000" w:rsidRPr="00000000">
        <w:rPr>
          <w:rFonts w:ascii="Arial" w:cs="Arial" w:eastAsia="Arial" w:hAnsi="Arial"/>
          <w:sz w:val="22"/>
          <w:szCs w:val="22"/>
          <w:rtl w:val="0"/>
        </w:rPr>
        <w:t xml:space="preserve"> bölümünü oluşturalım.</w:t>
      </w:r>
    </w:p>
    <w:p w:rsidR="00000000" w:rsidDel="00000000" w:rsidP="00000000" w:rsidRDefault="00000000" w:rsidRPr="00000000" w14:paraId="0000017B">
      <w:pPr>
        <w:spacing w:after="24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sz w:val="22"/>
          <w:szCs w:val="22"/>
          <w:rtl w:val="0"/>
        </w:rPr>
        <w:t xml:space="preserve">Bu kısım, okuyucunun belgeyi doğru yorumlaması, analizi derinleştirmesi ve kalan belirsizlikleri takip etmesi için zorunludur.</w:t>
      </w:r>
    </w:p>
    <w:p w:rsidR="00000000" w:rsidDel="00000000" w:rsidP="00000000" w:rsidRDefault="00000000" w:rsidRPr="00000000" w14:paraId="0000017C">
      <w:pPr>
        <w:rPr>
          <w:rFonts w:ascii="Arial" w:cs="Arial" w:eastAsia="Arial" w:hAnsi="Arial"/>
          <w:sz w:val="22"/>
          <w:szCs w:val="22"/>
        </w:rPr>
      </w:pPr>
      <w:bookmarkStart w:colFirst="0" w:colLast="0" w:name="_6dv6vj2lj38a" w:id="48"/>
      <w:bookmarkEnd w:id="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before="0" w:line="276" w:lineRule="auto"/>
        <w:rPr>
          <w:rFonts w:ascii="Arial" w:cs="Arial" w:eastAsia="Arial" w:hAnsi="Arial"/>
          <w:sz w:val="34"/>
          <w:szCs w:val="34"/>
        </w:rPr>
      </w:pPr>
      <w:bookmarkStart w:colFirst="0" w:colLast="0" w:name="_wyvklufplrjb" w:id="49"/>
      <w:bookmarkEnd w:id="49"/>
      <w:r w:rsidDel="00000000" w:rsidR="00000000" w:rsidRPr="00000000">
        <w:rPr>
          <w:rFonts w:ascii="Arial" w:cs="Arial" w:eastAsia="Arial" w:hAnsi="Arial"/>
          <w:sz w:val="34"/>
          <w:szCs w:val="34"/>
          <w:rtl w:val="0"/>
        </w:rPr>
        <w:t xml:space="preserve">4.0 Appendices (Ekler)</w:t>
      </w:r>
    </w:p>
    <w:p w:rsidR="00000000" w:rsidDel="00000000" w:rsidP="00000000" w:rsidRDefault="00000000" w:rsidRPr="00000000" w14:paraId="0000017E">
      <w:pPr>
        <w:pStyle w:val="Heading3"/>
        <w:spacing w:after="80" w:before="0" w:line="276" w:lineRule="auto"/>
        <w:rPr>
          <w:rFonts w:ascii="Arial" w:cs="Arial" w:eastAsia="Arial" w:hAnsi="Arial"/>
          <w:sz w:val="26"/>
          <w:szCs w:val="26"/>
        </w:rPr>
      </w:pPr>
      <w:bookmarkStart w:colFirst="0" w:colLast="0" w:name="_ve2giby04t0i" w:id="50"/>
      <w:bookmarkEnd w:id="50"/>
      <w:r w:rsidDel="00000000" w:rsidR="00000000" w:rsidRPr="00000000">
        <w:rPr>
          <w:rFonts w:ascii="Arial" w:cs="Arial" w:eastAsia="Arial" w:hAnsi="Arial"/>
          <w:sz w:val="26"/>
          <w:szCs w:val="26"/>
          <w:rtl w:val="0"/>
        </w:rPr>
        <w:t xml:space="preserve">Appendix A: Glossary (Sözlük)</w:t>
      </w:r>
    </w:p>
    <w:p w:rsidR="00000000" w:rsidDel="00000000" w:rsidP="00000000" w:rsidRDefault="00000000" w:rsidRPr="00000000" w14:paraId="0000017F">
      <w:pPr>
        <w:spacing w:after="24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sz w:val="22"/>
          <w:szCs w:val="22"/>
          <w:rtl w:val="0"/>
        </w:rPr>
        <w:t xml:space="preserve">This glossary defines the key terms, acronyms, and abbreviations necessary for properly interpreting this </w:t>
      </w:r>
      <w:r w:rsidDel="00000000" w:rsidR="00000000" w:rsidRPr="00000000">
        <w:rPr>
          <w:rFonts w:ascii="Arial" w:cs="Arial" w:eastAsia="Arial" w:hAnsi="Arial"/>
          <w:b w:val="1"/>
          <w:sz w:val="22"/>
          <w:szCs w:val="22"/>
          <w:rtl w:val="0"/>
        </w:rPr>
        <w:t xml:space="preserve">OBS</w:t>
      </w:r>
      <w:r w:rsidDel="00000000" w:rsidR="00000000" w:rsidRPr="00000000">
        <w:rPr>
          <w:rFonts w:ascii="Arial" w:cs="Arial" w:eastAsia="Arial" w:hAnsi="Arial"/>
          <w:sz w:val="22"/>
          <w:szCs w:val="22"/>
          <w:rtl w:val="0"/>
        </w:rPr>
        <w:t xml:space="preserve"> Software Requirements Specification (</w:t>
      </w:r>
      <w:r w:rsidDel="00000000" w:rsidR="00000000" w:rsidRPr="00000000">
        <w:rPr>
          <w:rFonts w:ascii="Arial" w:cs="Arial" w:eastAsia="Arial" w:hAnsi="Arial"/>
          <w:b w:val="1"/>
          <w:sz w:val="22"/>
          <w:szCs w:val="22"/>
          <w:rtl w:val="0"/>
        </w:rPr>
        <w:t xml:space="preserve">SRS</w:t>
      </w:r>
      <w:r w:rsidDel="00000000" w:rsidR="00000000" w:rsidRPr="00000000">
        <w:rPr>
          <w:rFonts w:ascii="Arial" w:cs="Arial" w:eastAsia="Arial" w:hAnsi="Arial"/>
          <w:sz w:val="22"/>
          <w:szCs w:val="22"/>
          <w:rtl w:val="0"/>
        </w:rPr>
        <w:t xml:space="preserve">) document.</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55"/>
        <w:tblGridChange w:id="0">
          <w:tblGrid>
            <w:gridCol w:w="1280"/>
            <w:gridCol w:w="79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Terim (Term)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Açıklama (Definition)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OBS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Ö</w:t>
            </w:r>
            <w:r w:rsidDel="00000000" w:rsidR="00000000" w:rsidRPr="00000000">
              <w:rPr>
                <w:rFonts w:ascii="Arial" w:cs="Arial" w:eastAsia="Arial" w:hAnsi="Arial"/>
                <w:sz w:val="22"/>
                <w:szCs w:val="22"/>
                <w:rtl w:val="0"/>
              </w:rPr>
              <w:t xml:space="preserve">ğrenci </w:t>
            </w:r>
            <w:r w:rsidDel="00000000" w:rsidR="00000000" w:rsidRPr="00000000">
              <w:rPr>
                <w:rFonts w:ascii="Arial" w:cs="Arial" w:eastAsia="Arial" w:hAnsi="Arial"/>
                <w:b w:val="1"/>
                <w:sz w:val="22"/>
                <w:szCs w:val="22"/>
                <w:rtl w:val="0"/>
              </w:rPr>
              <w:t xml:space="preserve">B</w:t>
            </w:r>
            <w:r w:rsidDel="00000000" w:rsidR="00000000" w:rsidRPr="00000000">
              <w:rPr>
                <w:rFonts w:ascii="Arial" w:cs="Arial" w:eastAsia="Arial" w:hAnsi="Arial"/>
                <w:sz w:val="22"/>
                <w:szCs w:val="22"/>
                <w:rtl w:val="0"/>
              </w:rPr>
              <w:t xml:space="preserve">ilgi </w:t>
            </w:r>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istemi (Student Information System). Öğrenci akademik yaşam döngüsünü yöneten merkezi yazılım ürünü.</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SRS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oftware </w:t>
            </w:r>
            <w:r w:rsidDel="00000000" w:rsidR="00000000" w:rsidRPr="00000000">
              <w:rPr>
                <w:rFonts w:ascii="Arial" w:cs="Arial" w:eastAsia="Arial" w:hAnsi="Arial"/>
                <w:b w:val="1"/>
                <w:sz w:val="22"/>
                <w:szCs w:val="22"/>
                <w:rtl w:val="0"/>
              </w:rPr>
              <w:t xml:space="preserve">R</w:t>
            </w:r>
            <w:r w:rsidDel="00000000" w:rsidR="00000000" w:rsidRPr="00000000">
              <w:rPr>
                <w:rFonts w:ascii="Arial" w:cs="Arial" w:eastAsia="Arial" w:hAnsi="Arial"/>
                <w:sz w:val="22"/>
                <w:szCs w:val="22"/>
                <w:rtl w:val="0"/>
              </w:rPr>
              <w:t xml:space="preserve">equirements </w:t>
            </w:r>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pecification (Yazılım Gereksinimleri Şartnamesi). Bu belgenin kendisi.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FR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F</w:t>
            </w:r>
            <w:r w:rsidDel="00000000" w:rsidR="00000000" w:rsidRPr="00000000">
              <w:rPr>
                <w:rFonts w:ascii="Arial" w:cs="Arial" w:eastAsia="Arial" w:hAnsi="Arial"/>
                <w:sz w:val="22"/>
                <w:szCs w:val="22"/>
                <w:rtl w:val="0"/>
              </w:rPr>
              <w:t xml:space="preserve">unctional </w:t>
            </w:r>
            <w:r w:rsidDel="00000000" w:rsidR="00000000" w:rsidRPr="00000000">
              <w:rPr>
                <w:rFonts w:ascii="Arial" w:cs="Arial" w:eastAsia="Arial" w:hAnsi="Arial"/>
                <w:b w:val="1"/>
                <w:sz w:val="22"/>
                <w:szCs w:val="22"/>
                <w:rtl w:val="0"/>
              </w:rPr>
              <w:t xml:space="preserve">R</w:t>
            </w:r>
            <w:r w:rsidDel="00000000" w:rsidR="00000000" w:rsidRPr="00000000">
              <w:rPr>
                <w:rFonts w:ascii="Arial" w:cs="Arial" w:eastAsia="Arial" w:hAnsi="Arial"/>
                <w:sz w:val="22"/>
                <w:szCs w:val="22"/>
                <w:rtl w:val="0"/>
              </w:rPr>
              <w:t xml:space="preserve">equirement (Fonksiyonel Gereksinim). Sistemin ne yapması gerektiğini tanımlar.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NFR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N</w:t>
            </w:r>
            <w:r w:rsidDel="00000000" w:rsidR="00000000" w:rsidRPr="00000000">
              <w:rPr>
                <w:rFonts w:ascii="Arial" w:cs="Arial" w:eastAsia="Arial" w:hAnsi="Arial"/>
                <w:sz w:val="22"/>
                <w:szCs w:val="22"/>
                <w:rtl w:val="0"/>
              </w:rPr>
              <w:t xml:space="preserve">on-</w:t>
            </w:r>
            <w:r w:rsidDel="00000000" w:rsidR="00000000" w:rsidRPr="00000000">
              <w:rPr>
                <w:rFonts w:ascii="Arial" w:cs="Arial" w:eastAsia="Arial" w:hAnsi="Arial"/>
                <w:b w:val="1"/>
                <w:sz w:val="22"/>
                <w:szCs w:val="22"/>
                <w:rtl w:val="0"/>
              </w:rPr>
              <w:t xml:space="preserve">F</w:t>
            </w:r>
            <w:r w:rsidDel="00000000" w:rsidR="00000000" w:rsidRPr="00000000">
              <w:rPr>
                <w:rFonts w:ascii="Arial" w:cs="Arial" w:eastAsia="Arial" w:hAnsi="Arial"/>
                <w:sz w:val="22"/>
                <w:szCs w:val="22"/>
                <w:rtl w:val="0"/>
              </w:rPr>
              <w:t xml:space="preserve">unctional </w:t>
            </w:r>
            <w:r w:rsidDel="00000000" w:rsidR="00000000" w:rsidRPr="00000000">
              <w:rPr>
                <w:rFonts w:ascii="Arial" w:cs="Arial" w:eastAsia="Arial" w:hAnsi="Arial"/>
                <w:b w:val="1"/>
                <w:sz w:val="22"/>
                <w:szCs w:val="22"/>
                <w:rtl w:val="0"/>
              </w:rPr>
              <w:t xml:space="preserve">R</w:t>
            </w:r>
            <w:r w:rsidDel="00000000" w:rsidR="00000000" w:rsidRPr="00000000">
              <w:rPr>
                <w:rFonts w:ascii="Arial" w:cs="Arial" w:eastAsia="Arial" w:hAnsi="Arial"/>
                <w:sz w:val="22"/>
                <w:szCs w:val="22"/>
                <w:rtl w:val="0"/>
              </w:rPr>
              <w:t xml:space="preserve">equirement (Fonksiyonel Olmayan Gereksinim). Sistemin ne kadar iyi çalışması gerektiğini tanımlar (örn: Performans, Güvenlik).</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PII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P</w:t>
            </w:r>
            <w:r w:rsidDel="00000000" w:rsidR="00000000" w:rsidRPr="00000000">
              <w:rPr>
                <w:rFonts w:ascii="Arial" w:cs="Arial" w:eastAsia="Arial" w:hAnsi="Arial"/>
                <w:sz w:val="22"/>
                <w:szCs w:val="22"/>
                <w:rtl w:val="0"/>
              </w:rPr>
              <w:t xml:space="preserve">ersonally </w:t>
            </w:r>
            <w:r w:rsidDel="00000000" w:rsidR="00000000" w:rsidRPr="00000000">
              <w:rPr>
                <w:rFonts w:ascii="Arial" w:cs="Arial" w:eastAsia="Arial" w:hAnsi="Arial"/>
                <w:b w:val="1"/>
                <w:sz w:val="22"/>
                <w:szCs w:val="22"/>
                <w:rtl w:val="0"/>
              </w:rPr>
              <w:t xml:space="preserve">I</w:t>
            </w:r>
            <w:r w:rsidDel="00000000" w:rsidR="00000000" w:rsidRPr="00000000">
              <w:rPr>
                <w:rFonts w:ascii="Arial" w:cs="Arial" w:eastAsia="Arial" w:hAnsi="Arial"/>
                <w:sz w:val="22"/>
                <w:szCs w:val="22"/>
                <w:rtl w:val="0"/>
              </w:rPr>
              <w:t xml:space="preserve">dentifiable </w:t>
            </w:r>
            <w:r w:rsidDel="00000000" w:rsidR="00000000" w:rsidRPr="00000000">
              <w:rPr>
                <w:rFonts w:ascii="Arial" w:cs="Arial" w:eastAsia="Arial" w:hAnsi="Arial"/>
                <w:b w:val="1"/>
                <w:sz w:val="22"/>
                <w:szCs w:val="22"/>
                <w:rtl w:val="0"/>
              </w:rPr>
              <w:t xml:space="preserve">I</w:t>
            </w:r>
            <w:r w:rsidDel="00000000" w:rsidR="00000000" w:rsidRPr="00000000">
              <w:rPr>
                <w:rFonts w:ascii="Arial" w:cs="Arial" w:eastAsia="Arial" w:hAnsi="Arial"/>
                <w:sz w:val="22"/>
                <w:szCs w:val="22"/>
                <w:rtl w:val="0"/>
              </w:rPr>
              <w:t xml:space="preserve">nformation (Kişisel Tanımlanabilir Bilgi). Bir bireyi doğrudan veya dolaylı olarak tanımlayan veriler (Ad, Soyad, TC Kimlik No, vb.).</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RBAC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R</w:t>
            </w:r>
            <w:r w:rsidDel="00000000" w:rsidR="00000000" w:rsidRPr="00000000">
              <w:rPr>
                <w:rFonts w:ascii="Arial" w:cs="Arial" w:eastAsia="Arial" w:hAnsi="Arial"/>
                <w:sz w:val="22"/>
                <w:szCs w:val="22"/>
                <w:rtl w:val="0"/>
              </w:rPr>
              <w:t xml:space="preserve">ole-</w:t>
            </w:r>
            <w:r w:rsidDel="00000000" w:rsidR="00000000" w:rsidRPr="00000000">
              <w:rPr>
                <w:rFonts w:ascii="Arial" w:cs="Arial" w:eastAsia="Arial" w:hAnsi="Arial"/>
                <w:b w:val="1"/>
                <w:sz w:val="22"/>
                <w:szCs w:val="22"/>
                <w:rtl w:val="0"/>
              </w:rPr>
              <w:t xml:space="preserve">B</w:t>
            </w:r>
            <w:r w:rsidDel="00000000" w:rsidR="00000000" w:rsidRPr="00000000">
              <w:rPr>
                <w:rFonts w:ascii="Arial" w:cs="Arial" w:eastAsia="Arial" w:hAnsi="Arial"/>
                <w:sz w:val="22"/>
                <w:szCs w:val="22"/>
                <w:rtl w:val="0"/>
              </w:rPr>
              <w:t xml:space="preserve">ased </w:t>
            </w:r>
            <w:r w:rsidDel="00000000" w:rsidR="00000000" w:rsidRPr="00000000">
              <w:rPr>
                <w:rFonts w:ascii="Arial" w:cs="Arial" w:eastAsia="Arial" w:hAnsi="Arial"/>
                <w:b w:val="1"/>
                <w:sz w:val="22"/>
                <w:szCs w:val="22"/>
                <w:rtl w:val="0"/>
              </w:rPr>
              <w:t xml:space="preserve">A</w:t>
            </w:r>
            <w:r w:rsidDel="00000000" w:rsidR="00000000" w:rsidRPr="00000000">
              <w:rPr>
                <w:rFonts w:ascii="Arial" w:cs="Arial" w:eastAsia="Arial" w:hAnsi="Arial"/>
                <w:sz w:val="22"/>
                <w:szCs w:val="22"/>
                <w:rtl w:val="0"/>
              </w:rPr>
              <w:t xml:space="preserve">ccess </w:t>
            </w:r>
            <w:r w:rsidDel="00000000" w:rsidR="00000000" w:rsidRPr="00000000">
              <w:rPr>
                <w:rFonts w:ascii="Arial" w:cs="Arial" w:eastAsia="Arial" w:hAnsi="Arial"/>
                <w:b w:val="1"/>
                <w:sz w:val="22"/>
                <w:szCs w:val="22"/>
                <w:rtl w:val="0"/>
              </w:rPr>
              <w:t xml:space="preserve">C</w:t>
            </w:r>
            <w:r w:rsidDel="00000000" w:rsidR="00000000" w:rsidRPr="00000000">
              <w:rPr>
                <w:rFonts w:ascii="Arial" w:cs="Arial" w:eastAsia="Arial" w:hAnsi="Arial"/>
                <w:sz w:val="22"/>
                <w:szCs w:val="22"/>
                <w:rtl w:val="0"/>
              </w:rPr>
              <w:t xml:space="preserve">ontrol (Role Tabanlı Erişim Kontrolü). Kullanıcılara rollerine göre yetki verilmesi.</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SSO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ingle </w:t>
            </w:r>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ign-</w:t>
            </w:r>
            <w:r w:rsidDel="00000000" w:rsidR="00000000" w:rsidRPr="00000000">
              <w:rPr>
                <w:rFonts w:ascii="Arial" w:cs="Arial" w:eastAsia="Arial" w:hAnsi="Arial"/>
                <w:b w:val="1"/>
                <w:sz w:val="22"/>
                <w:szCs w:val="22"/>
                <w:rtl w:val="0"/>
              </w:rPr>
              <w:t xml:space="preserve">O</w:t>
            </w:r>
            <w:r w:rsidDel="00000000" w:rsidR="00000000" w:rsidRPr="00000000">
              <w:rPr>
                <w:rFonts w:ascii="Arial" w:cs="Arial" w:eastAsia="Arial" w:hAnsi="Arial"/>
                <w:sz w:val="22"/>
                <w:szCs w:val="22"/>
                <w:rtl w:val="0"/>
              </w:rPr>
              <w:t xml:space="preserve">n (Tek Oturum Açma). Kullanıcının tek bir kimlik bilgisi setiyle birden fazla uygulamaya erişimini sağlayan kimlik doğrulama hizmeti.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GPA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G</w:t>
            </w:r>
            <w:r w:rsidDel="00000000" w:rsidR="00000000" w:rsidRPr="00000000">
              <w:rPr>
                <w:rFonts w:ascii="Arial" w:cs="Arial" w:eastAsia="Arial" w:hAnsi="Arial"/>
                <w:sz w:val="22"/>
                <w:szCs w:val="22"/>
                <w:rtl w:val="0"/>
              </w:rPr>
              <w:t xml:space="preserve">rade </w:t>
            </w:r>
            <w:r w:rsidDel="00000000" w:rsidR="00000000" w:rsidRPr="00000000">
              <w:rPr>
                <w:rFonts w:ascii="Arial" w:cs="Arial" w:eastAsia="Arial" w:hAnsi="Arial"/>
                <w:b w:val="1"/>
                <w:sz w:val="22"/>
                <w:szCs w:val="22"/>
                <w:rtl w:val="0"/>
              </w:rPr>
              <w:t xml:space="preserve">P</w:t>
            </w:r>
            <w:r w:rsidDel="00000000" w:rsidR="00000000" w:rsidRPr="00000000">
              <w:rPr>
                <w:rFonts w:ascii="Arial" w:cs="Arial" w:eastAsia="Arial" w:hAnsi="Arial"/>
                <w:sz w:val="22"/>
                <w:szCs w:val="22"/>
                <w:rtl w:val="0"/>
              </w:rPr>
              <w:t xml:space="preserve">oint </w:t>
            </w:r>
            <w:r w:rsidDel="00000000" w:rsidR="00000000" w:rsidRPr="00000000">
              <w:rPr>
                <w:rFonts w:ascii="Arial" w:cs="Arial" w:eastAsia="Arial" w:hAnsi="Arial"/>
                <w:b w:val="1"/>
                <w:sz w:val="22"/>
                <w:szCs w:val="22"/>
                <w:rtl w:val="0"/>
              </w:rPr>
              <w:t xml:space="preserve">A</w:t>
            </w:r>
            <w:r w:rsidDel="00000000" w:rsidR="00000000" w:rsidRPr="00000000">
              <w:rPr>
                <w:rFonts w:ascii="Arial" w:cs="Arial" w:eastAsia="Arial" w:hAnsi="Arial"/>
                <w:sz w:val="22"/>
                <w:szCs w:val="22"/>
                <w:rtl w:val="0"/>
              </w:rPr>
              <w:t xml:space="preserve">verage (Not Ortalaması). Öğrencinin akademik başarısını gösteren ölçüt.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LMS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L</w:t>
            </w:r>
            <w:r w:rsidDel="00000000" w:rsidR="00000000" w:rsidRPr="00000000">
              <w:rPr>
                <w:rFonts w:ascii="Arial" w:cs="Arial" w:eastAsia="Arial" w:hAnsi="Arial"/>
                <w:sz w:val="22"/>
                <w:szCs w:val="22"/>
                <w:rtl w:val="0"/>
              </w:rPr>
              <w:t xml:space="preserve">earning </w:t>
            </w:r>
            <w:r w:rsidDel="00000000" w:rsidR="00000000" w:rsidRPr="00000000">
              <w:rPr>
                <w:rFonts w:ascii="Arial" w:cs="Arial" w:eastAsia="Arial" w:hAnsi="Arial"/>
                <w:b w:val="1"/>
                <w:sz w:val="22"/>
                <w:szCs w:val="22"/>
                <w:rtl w:val="0"/>
              </w:rPr>
              <w:t xml:space="preserve">M</w:t>
            </w:r>
            <w:r w:rsidDel="00000000" w:rsidR="00000000" w:rsidRPr="00000000">
              <w:rPr>
                <w:rFonts w:ascii="Arial" w:cs="Arial" w:eastAsia="Arial" w:hAnsi="Arial"/>
                <w:sz w:val="22"/>
                <w:szCs w:val="22"/>
                <w:rtl w:val="0"/>
              </w:rPr>
              <w:t xml:space="preserve">anagement </w:t>
            </w:r>
            <w:r w:rsidDel="00000000" w:rsidR="00000000" w:rsidRPr="00000000">
              <w:rPr>
                <w:rFonts w:ascii="Arial" w:cs="Arial" w:eastAsia="Arial" w:hAnsi="Arial"/>
                <w:b w:val="1"/>
                <w:sz w:val="22"/>
                <w:szCs w:val="22"/>
                <w:rtl w:val="0"/>
              </w:rPr>
              <w:t xml:space="preserve">S</w:t>
            </w:r>
            <w:r w:rsidDel="00000000" w:rsidR="00000000" w:rsidRPr="00000000">
              <w:rPr>
                <w:rFonts w:ascii="Arial" w:cs="Arial" w:eastAsia="Arial" w:hAnsi="Arial"/>
                <w:sz w:val="22"/>
                <w:szCs w:val="22"/>
                <w:rtl w:val="0"/>
              </w:rPr>
              <w:t xml:space="preserve">ystem (Öğrenme Yönetim Sistemi). Çevrimiçi ders materyali ve sınav yönetimi için kullanılan harici sistem.</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Audit Log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sz w:val="22"/>
                <w:szCs w:val="22"/>
                <w:rtl w:val="0"/>
              </w:rPr>
              <w:t xml:space="preserve">Sistemdeki kritik eylemlerin (giriş, not değişimi vb.) kim tarafından, ne zaman yapıldığını kaydeden değiştirilemez kayıt.</w:t>
            </w:r>
          </w:p>
        </w:tc>
      </w:tr>
    </w:tbl>
    <w:p w:rsidR="00000000" w:rsidDel="00000000" w:rsidP="00000000" w:rsidRDefault="00000000" w:rsidRPr="00000000" w14:paraId="00000196">
      <w:pPr>
        <w:rPr>
          <w:rFonts w:ascii="Arial" w:cs="Arial" w:eastAsia="Arial" w:hAnsi="Arial"/>
          <w:sz w:val="22"/>
          <w:szCs w:val="22"/>
        </w:rPr>
      </w:pPr>
      <w:bookmarkStart w:colFirst="0" w:colLast="0" w:name="_6dv6vj2lj38a" w:id="48"/>
      <w:bookmarkEnd w:id="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spacing w:after="80" w:before="0" w:line="276" w:lineRule="auto"/>
        <w:rPr>
          <w:rFonts w:ascii="Arial" w:cs="Arial" w:eastAsia="Arial" w:hAnsi="Arial"/>
          <w:sz w:val="26"/>
          <w:szCs w:val="26"/>
        </w:rPr>
      </w:pPr>
      <w:bookmarkStart w:colFirst="0" w:colLast="0" w:name="_rq3um52b5pyu" w:id="51"/>
      <w:bookmarkEnd w:id="51"/>
      <w:r w:rsidDel="00000000" w:rsidR="00000000" w:rsidRPr="00000000">
        <w:rPr>
          <w:rFonts w:ascii="Arial" w:cs="Arial" w:eastAsia="Arial" w:hAnsi="Arial"/>
          <w:sz w:val="26"/>
          <w:szCs w:val="26"/>
          <w:rtl w:val="0"/>
        </w:rPr>
        <w:t xml:space="preserve">Appendix B: Analysis Models (Analiz Modelleri)</w:t>
      </w:r>
    </w:p>
    <w:p w:rsidR="00000000" w:rsidDel="00000000" w:rsidP="00000000" w:rsidRDefault="00000000" w:rsidRPr="00000000" w14:paraId="00000198">
      <w:pPr>
        <w:spacing w:after="240" w:line="276" w:lineRule="auto"/>
        <w:rPr>
          <w:rFonts w:ascii="Arial" w:cs="Arial" w:eastAsia="Arial" w:hAnsi="Arial"/>
          <w:sz w:val="22"/>
          <w:szCs w:val="22"/>
        </w:rPr>
      </w:pPr>
      <w:bookmarkStart w:colFirst="0" w:colLast="0" w:name="_6dv6vj2lj38a" w:id="48"/>
      <w:bookmarkEnd w:id="48"/>
      <w:r w:rsidDel="00000000" w:rsidR="00000000" w:rsidRPr="00000000">
        <w:rPr>
          <w:rFonts w:ascii="Arial" w:cs="Arial" w:eastAsia="Arial" w:hAnsi="Arial"/>
          <w:sz w:val="22"/>
          <w:szCs w:val="22"/>
          <w:rtl w:val="0"/>
        </w:rPr>
        <w:t xml:space="preserve">This appendix is reserved for incorporating pertinent analysis models that visually represent the structural or behavioral aspects of the </w:t>
      </w:r>
      <w:r w:rsidDel="00000000" w:rsidR="00000000" w:rsidRPr="00000000">
        <w:rPr>
          <w:rFonts w:ascii="Arial" w:cs="Arial" w:eastAsia="Arial" w:hAnsi="Arial"/>
          <w:b w:val="1"/>
          <w:sz w:val="22"/>
          <w:szCs w:val="22"/>
          <w:rtl w:val="0"/>
        </w:rPr>
        <w:t xml:space="preserve">OBS</w:t>
      </w:r>
      <w:r w:rsidDel="00000000" w:rsidR="00000000" w:rsidRPr="00000000">
        <w:rPr>
          <w:rFonts w:ascii="Arial" w:cs="Arial" w:eastAsia="Arial" w:hAnsi="Arial"/>
          <w:sz w:val="22"/>
          <w:szCs w:val="22"/>
          <w:rtl w:val="0"/>
        </w:rPr>
        <w:t xml:space="preserve">. These models aid in the interpretation of the functional requirements detailed in Section 3.</w:t>
      </w:r>
    </w:p>
    <w:p w:rsidR="00000000" w:rsidDel="00000000" w:rsidP="00000000" w:rsidRDefault="00000000" w:rsidRPr="00000000" w14:paraId="00000199">
      <w:pPr>
        <w:numPr>
          <w:ilvl w:val="0"/>
          <w:numId w:val="10"/>
        </w:numPr>
        <w:spacing w:after="0" w:afterAutospacing="0" w:line="276" w:lineRule="auto"/>
        <w:ind w:left="720" w:hanging="360"/>
        <w:rPr>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[Placeholder for Data Flow Diagrams (DFD)]</w:t>
      </w:r>
      <w:r w:rsidDel="00000000" w:rsidR="00000000" w:rsidRPr="00000000">
        <w:rPr>
          <w:rFonts w:ascii="Arial" w:cs="Arial" w:eastAsia="Arial" w:hAnsi="Arial"/>
          <w:sz w:val="22"/>
          <w:szCs w:val="22"/>
          <w:rtl w:val="0"/>
        </w:rPr>
        <w:t xml:space="preserve">: Top-level DFDs illustrating the major data flow between the OBS and external systems (LMS, Financial System, HRIS).</w:t>
      </w:r>
    </w:p>
    <w:p w:rsidR="00000000" w:rsidDel="00000000" w:rsidP="00000000" w:rsidRDefault="00000000" w:rsidRPr="00000000" w14:paraId="0000019A">
      <w:pPr>
        <w:numPr>
          <w:ilvl w:val="0"/>
          <w:numId w:val="10"/>
        </w:numPr>
        <w:spacing w:after="0" w:afterAutospacing="0" w:line="276" w:lineRule="auto"/>
        <w:ind w:left="720" w:hanging="360"/>
        <w:rPr>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[Placeholder for Entity-Relationship Diagram (ERD)]</w:t>
      </w:r>
      <w:r w:rsidDel="00000000" w:rsidR="00000000" w:rsidRPr="00000000">
        <w:rPr>
          <w:rFonts w:ascii="Arial" w:cs="Arial" w:eastAsia="Arial" w:hAnsi="Arial"/>
          <w:sz w:val="22"/>
          <w:szCs w:val="22"/>
          <w:rtl w:val="0"/>
        </w:rPr>
        <w:t xml:space="preserve">: A high-level ERD showing the primary entities of the OBS database (Student, Course, Enrollment, Grade) and their relationships.</w:t>
      </w:r>
    </w:p>
    <w:p w:rsidR="00000000" w:rsidDel="00000000" w:rsidP="00000000" w:rsidRDefault="00000000" w:rsidRPr="00000000" w14:paraId="0000019B">
      <w:pPr>
        <w:numPr>
          <w:ilvl w:val="0"/>
          <w:numId w:val="10"/>
        </w:numPr>
        <w:spacing w:after="240" w:line="276" w:lineRule="auto"/>
        <w:ind w:left="720" w:hanging="360"/>
        <w:rPr>
          <w:sz w:val="22"/>
          <w:szCs w:val="22"/>
        </w:rPr>
      </w:pPr>
      <w:bookmarkStart w:colFirst="0" w:colLast="0" w:name="_6dv6vj2lj38a" w:id="48"/>
      <w:bookmarkEnd w:id="48"/>
      <w:r w:rsidDel="00000000" w:rsidR="00000000" w:rsidRPr="00000000">
        <w:rPr>
          <w:rFonts w:ascii="Arial" w:cs="Arial" w:eastAsia="Arial" w:hAnsi="Arial"/>
          <w:b w:val="1"/>
          <w:sz w:val="22"/>
          <w:szCs w:val="22"/>
          <w:rtl w:val="0"/>
        </w:rPr>
        <w:t xml:space="preserve">[Placeholder for Use Case Diagram]</w:t>
      </w:r>
      <w:r w:rsidDel="00000000" w:rsidR="00000000" w:rsidRPr="00000000">
        <w:rPr>
          <w:rFonts w:ascii="Arial" w:cs="Arial" w:eastAsia="Arial" w:hAnsi="Arial"/>
          <w:sz w:val="22"/>
          <w:szCs w:val="22"/>
          <w:rtl w:val="0"/>
        </w:rPr>
        <w:t xml:space="preserve">: A diagram illustrating the boundaries of the OBS and the primary use cases associated with the main </w:t>
      </w:r>
      <w:r w:rsidDel="00000000" w:rsidR="00000000" w:rsidRPr="00000000">
        <w:rPr>
          <w:rFonts w:ascii="Arial" w:cs="Arial" w:eastAsia="Arial" w:hAnsi="Arial"/>
          <w:b w:val="1"/>
          <w:sz w:val="22"/>
          <w:szCs w:val="22"/>
          <w:rtl w:val="0"/>
        </w:rPr>
        <w:t xml:space="preserve">User Classes</w:t>
      </w:r>
      <w:r w:rsidDel="00000000" w:rsidR="00000000" w:rsidRPr="00000000">
        <w:rPr>
          <w:rFonts w:ascii="Arial" w:cs="Arial" w:eastAsia="Arial" w:hAnsi="Arial"/>
          <w:sz w:val="22"/>
          <w:szCs w:val="22"/>
          <w:rtl w:val="0"/>
        </w:rPr>
        <w:t xml:space="preserve"> (Student, Academic Staff, Administrator).</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6dv6vj2lj38a" w:id="48"/>
      <w:bookmarkEnd w:id="48"/>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9E">
      <w:pPr>
        <w:rPr>
          <w:rFonts w:ascii="Arial" w:cs="Arial" w:eastAsia="Arial" w:hAnsi="Arial"/>
          <w:i w:val="1"/>
          <w:sz w:val="22"/>
          <w:szCs w:val="22"/>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625"/>
        <w:gridCol w:w="2220"/>
        <w:gridCol w:w="1410"/>
        <w:gridCol w:w="1545"/>
        <w:tblGridChange w:id="0">
          <w:tblGrid>
            <w:gridCol w:w="960"/>
            <w:gridCol w:w="2625"/>
            <w:gridCol w:w="2220"/>
            <w:gridCol w:w="1410"/>
            <w:gridCol w:w="1545"/>
          </w:tblGrid>
        </w:tblGridChange>
      </w:tblGrid>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TBD 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Location (Bölüm/Gereksinim 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Description (Açıklama)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Target Closure Date (Hedef Kapanış Tarihi)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Owner (Sorumlu)</w:t>
            </w:r>
            <w:r w:rsidDel="00000000" w:rsidR="00000000" w:rsidRPr="00000000">
              <w:rPr>
                <w:rtl w:val="0"/>
              </w:rPr>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TBD-01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NFR-SEC-004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The specific technical standard for Multi-Factor Authentication (MFA) to be supported (e.g., TOTP vs. Push Notification) remains TBD.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2026-01-15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Security Team</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TBD-02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FR-CUR-005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The exact business logic for calculating "In-Progress GPA" for students remains TBD by the Academic Senate.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2026-02-01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Academic Affairs</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b w:val="1"/>
                <w:i w:val="1"/>
                <w:color w:val="1b1c1d"/>
                <w:sz w:val="22"/>
                <w:szCs w:val="22"/>
                <w:rtl w:val="0"/>
              </w:rPr>
              <w:t xml:space="preserve">TBD-03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NFR-PER-001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The exact simulation tool and methodology for testing Peak Concurrent Load must be defined.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2025-12-20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Arial" w:cs="Arial" w:eastAsia="Arial" w:hAnsi="Arial"/>
                <w:i w:val="1"/>
                <w:color w:val="1b1c1d"/>
                <w:sz w:val="22"/>
                <w:szCs w:val="22"/>
              </w:rPr>
            </w:pPr>
            <w:r w:rsidDel="00000000" w:rsidR="00000000" w:rsidRPr="00000000">
              <w:rPr>
                <w:rFonts w:ascii="Arial" w:cs="Arial" w:eastAsia="Arial" w:hAnsi="Arial"/>
                <w:i w:val="1"/>
                <w:color w:val="1b1c1d"/>
                <w:sz w:val="22"/>
                <w:szCs w:val="22"/>
                <w:rtl w:val="0"/>
              </w:rPr>
              <w:t xml:space="preserve">Project Manager</w:t>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