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C18AC" w14:textId="77777777" w:rsidR="00C05566" w:rsidRPr="00C05566" w:rsidRDefault="00C05566" w:rsidP="00C05566">
      <w:pPr>
        <w:numPr>
          <w:ilvl w:val="0"/>
          <w:numId w:val="1"/>
        </w:numPr>
        <w:shd w:val="clear" w:color="auto" w:fill="F4F4F4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05566">
        <w:rPr>
          <w:rFonts w:ascii="Arial" w:eastAsia="Times New Roman" w:hAnsi="Arial" w:cs="Arial"/>
          <w:color w:val="000000"/>
          <w:sz w:val="20"/>
          <w:szCs w:val="20"/>
        </w:rPr>
        <w:t>Does Python have a switch statement?</w:t>
      </w:r>
    </w:p>
    <w:p w14:paraId="4FAB3542" w14:textId="77777777" w:rsidR="00C05566" w:rsidRPr="00C05566" w:rsidRDefault="00C05566" w:rsidP="00C05566">
      <w:pPr>
        <w:numPr>
          <w:ilvl w:val="1"/>
          <w:numId w:val="2"/>
        </w:numPr>
        <w:shd w:val="clear" w:color="auto" w:fill="F4F4F4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05566">
        <w:rPr>
          <w:rFonts w:ascii="Arial" w:eastAsia="Times New Roman" w:hAnsi="Arial" w:cs="Arial"/>
          <w:color w:val="000000"/>
          <w:sz w:val="20"/>
          <w:szCs w:val="20"/>
        </w:rPr>
        <w:t>If so, how is it implemented?</w:t>
      </w:r>
    </w:p>
    <w:p w14:paraId="7626F659" w14:textId="77777777" w:rsidR="00C05566" w:rsidRPr="00C05566" w:rsidRDefault="00C05566" w:rsidP="00C05566">
      <w:pPr>
        <w:numPr>
          <w:ilvl w:val="1"/>
          <w:numId w:val="2"/>
        </w:numPr>
        <w:shd w:val="clear" w:color="auto" w:fill="F4F4F4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05566">
        <w:rPr>
          <w:rFonts w:ascii="Arial" w:eastAsia="Times New Roman" w:hAnsi="Arial" w:cs="Arial"/>
          <w:color w:val="000000"/>
          <w:sz w:val="20"/>
          <w:szCs w:val="20"/>
        </w:rPr>
        <w:t>If not, are there ways to implement it?</w:t>
      </w:r>
    </w:p>
    <w:p w14:paraId="4FC59836" w14:textId="77777777" w:rsidR="00C05566" w:rsidRPr="00C05566" w:rsidRDefault="00C05566" w:rsidP="00C05566">
      <w:pPr>
        <w:numPr>
          <w:ilvl w:val="0"/>
          <w:numId w:val="2"/>
        </w:numPr>
        <w:shd w:val="clear" w:color="auto" w:fill="F4F4F4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05566">
        <w:rPr>
          <w:rFonts w:ascii="Arial" w:eastAsia="Times New Roman" w:hAnsi="Arial" w:cs="Arial"/>
          <w:color w:val="000000"/>
          <w:sz w:val="20"/>
          <w:szCs w:val="20"/>
        </w:rPr>
        <w:t>Do other languages offer a switch statement?</w:t>
      </w:r>
    </w:p>
    <w:p w14:paraId="7F85609E" w14:textId="14F202E2" w:rsidR="002D74F2" w:rsidRDefault="002D74F2"/>
    <w:p w14:paraId="23654F53" w14:textId="00A0F7FA" w:rsidR="00C05566" w:rsidRDefault="00C05566"/>
    <w:p w14:paraId="3A55D69C" w14:textId="307D0B4A" w:rsidR="00C05566" w:rsidRDefault="00CD04B4" w:rsidP="00AB617F">
      <w:pPr>
        <w:ind w:firstLine="360"/>
      </w:pPr>
      <w:r>
        <w:t xml:space="preserve">While most other programming languages do include a switch statement, Python does not </w:t>
      </w:r>
      <w:r w:rsidR="00AB617F">
        <w:t xml:space="preserve">provide any inbuilt switch statements (educba.com, 2021). </w:t>
      </w:r>
      <w:r w:rsidR="00D009B6">
        <w:t>Even though Python does not offer this as a standard</w:t>
      </w:r>
      <w:r w:rsidR="00926688">
        <w:t xml:space="preserve"> language, there are alternative to implement it</w:t>
      </w:r>
      <w:r w:rsidR="000D274E">
        <w:t xml:space="preserve"> as shown below. </w:t>
      </w:r>
    </w:p>
    <w:p w14:paraId="10F96169" w14:textId="045CCB75" w:rsidR="000D274E" w:rsidRDefault="000D274E" w:rsidP="00AB617F">
      <w:pPr>
        <w:ind w:firstLine="360"/>
      </w:pPr>
      <w:r>
        <w:t>Switcher =</w:t>
      </w:r>
    </w:p>
    <w:p w14:paraId="76F5E8FE" w14:textId="1D83A557" w:rsidR="000D274E" w:rsidRDefault="000D274E" w:rsidP="00AB617F">
      <w:pPr>
        <w:ind w:firstLine="360"/>
      </w:pPr>
      <w:r>
        <w:t>{</w:t>
      </w:r>
    </w:p>
    <w:p w14:paraId="5E6AC994" w14:textId="6526F8A5" w:rsidR="000D274E" w:rsidRDefault="000D274E" w:rsidP="00AB617F">
      <w:pPr>
        <w:ind w:firstLine="360"/>
      </w:pPr>
      <w:r>
        <w:t>key_1: value_1/method_1(),</w:t>
      </w:r>
    </w:p>
    <w:p w14:paraId="231DD07F" w14:textId="67C55A27" w:rsidR="000D274E" w:rsidRDefault="000D274E" w:rsidP="00AB617F">
      <w:pPr>
        <w:ind w:firstLine="360"/>
      </w:pPr>
      <w:r>
        <w:t>key_2: value_2/method_2(),</w:t>
      </w:r>
    </w:p>
    <w:p w14:paraId="19208A99" w14:textId="14843839" w:rsidR="000D274E" w:rsidRDefault="000D274E" w:rsidP="00AB617F">
      <w:pPr>
        <w:ind w:firstLine="360"/>
      </w:pPr>
      <w:r>
        <w:t>key_3: value_3/method_3(),</w:t>
      </w:r>
    </w:p>
    <w:p w14:paraId="2F6D94C7" w14:textId="3C46853A" w:rsidR="000D274E" w:rsidRDefault="000D274E" w:rsidP="00AB617F">
      <w:pPr>
        <w:ind w:firstLine="360"/>
      </w:pPr>
      <w:r>
        <w:t>::</w:t>
      </w:r>
    </w:p>
    <w:p w14:paraId="7871DB3B" w14:textId="7B4097EF" w:rsidR="000D274E" w:rsidRDefault="000D274E" w:rsidP="00AB617F">
      <w:pPr>
        <w:ind w:firstLine="360"/>
      </w:pPr>
      <w:proofErr w:type="spellStart"/>
      <w:r>
        <w:t>key_n</w:t>
      </w:r>
      <w:proofErr w:type="spellEnd"/>
      <w:r>
        <w:t xml:space="preserve">: </w:t>
      </w:r>
      <w:proofErr w:type="spellStart"/>
      <w:r>
        <w:t>value_n</w:t>
      </w:r>
      <w:proofErr w:type="spellEnd"/>
      <w:r>
        <w:t>/</w:t>
      </w:r>
      <w:proofErr w:type="spellStart"/>
      <w:r>
        <w:t>method_</w:t>
      </w:r>
      <w:proofErr w:type="gramStart"/>
      <w:r>
        <w:t>n</w:t>
      </w:r>
      <w:proofErr w:type="spellEnd"/>
      <w:r>
        <w:t>(</w:t>
      </w:r>
      <w:proofErr w:type="gramEnd"/>
      <w:r>
        <w:t>),</w:t>
      </w:r>
    </w:p>
    <w:p w14:paraId="7811A3EE" w14:textId="1E3CFD20" w:rsidR="000D274E" w:rsidRDefault="000D274E" w:rsidP="00AB617F">
      <w:pPr>
        <w:ind w:firstLine="360"/>
      </w:pPr>
      <w:r>
        <w:t>}</w:t>
      </w:r>
    </w:p>
    <w:p w14:paraId="24C7839A" w14:textId="424ADD86" w:rsidR="000D274E" w:rsidRDefault="000D274E" w:rsidP="00AB617F">
      <w:pPr>
        <w:ind w:firstLine="360"/>
      </w:pPr>
      <w:r>
        <w:t>key = N</w:t>
      </w:r>
    </w:p>
    <w:p w14:paraId="2D40C488" w14:textId="17C1165B" w:rsidR="000D274E" w:rsidRDefault="000D274E" w:rsidP="000D274E">
      <w:pPr>
        <w:ind w:firstLine="360"/>
      </w:pPr>
      <w:r>
        <w:t xml:space="preserve">value = </w:t>
      </w:r>
      <w:proofErr w:type="spellStart"/>
      <w:r>
        <w:t>switcher.get</w:t>
      </w:r>
      <w:proofErr w:type="spellEnd"/>
      <w:r>
        <w:t xml:space="preserve"> (key, “default”)</w:t>
      </w:r>
    </w:p>
    <w:p w14:paraId="133DC5DA" w14:textId="73247CF5" w:rsidR="00EC1426" w:rsidRDefault="00E01363">
      <w:r>
        <w:t>There are many other programming languages that offer switch statements</w:t>
      </w:r>
      <w:r w:rsidR="00274FE9">
        <w:t xml:space="preserve"> with C++ being one of them </w:t>
      </w:r>
      <w:r w:rsidR="00274FE9">
        <w:t>(</w:t>
      </w:r>
      <w:proofErr w:type="spellStart"/>
      <w:r w:rsidR="00274FE9">
        <w:t>Kharwal</w:t>
      </w:r>
      <w:proofErr w:type="spellEnd"/>
      <w:r w:rsidR="00274FE9">
        <w:t>, 2020)</w:t>
      </w:r>
      <w:r w:rsidR="00274FE9">
        <w:t xml:space="preserve">. </w:t>
      </w:r>
    </w:p>
    <w:p w14:paraId="40F39F4C" w14:textId="77777777" w:rsidR="00EC1426" w:rsidRDefault="00EC1426"/>
    <w:p w14:paraId="6B3B007A" w14:textId="639B3471" w:rsidR="00EC1426" w:rsidRDefault="00EC1426" w:rsidP="00EC1426">
      <w:pPr>
        <w:jc w:val="center"/>
        <w:rPr>
          <w:b/>
          <w:bCs/>
        </w:rPr>
      </w:pPr>
      <w:r>
        <w:rPr>
          <w:b/>
          <w:bCs/>
        </w:rPr>
        <w:t>References</w:t>
      </w:r>
    </w:p>
    <w:p w14:paraId="345D5DFF" w14:textId="77777777" w:rsidR="00EC1426" w:rsidRDefault="00EC1426" w:rsidP="00EC1426">
      <w:pPr>
        <w:pStyle w:val="NormalWeb"/>
        <w:ind w:left="567" w:hanging="567"/>
      </w:pPr>
      <w:r>
        <w:rPr>
          <w:i/>
          <w:iCs/>
        </w:rPr>
        <w:t>Python switch statement: Efficient way to implement a switch case</w:t>
      </w:r>
      <w:r>
        <w:t xml:space="preserve">. EDUCBA. (2021, April 6). Retrieved December 24, 2021, from https://www.educba.com/python-switch-statement/ </w:t>
      </w:r>
    </w:p>
    <w:p w14:paraId="318AFFDD" w14:textId="77777777" w:rsidR="00274FE9" w:rsidRDefault="00274FE9" w:rsidP="00274FE9">
      <w:pPr>
        <w:pStyle w:val="NormalWeb"/>
        <w:ind w:left="567" w:hanging="567"/>
      </w:pPr>
      <w:proofErr w:type="spellStart"/>
      <w:r>
        <w:t>Kharwal</w:t>
      </w:r>
      <w:proofErr w:type="spellEnd"/>
      <w:r>
        <w:t xml:space="preserve">, A. (2020, October 29). </w:t>
      </w:r>
      <w:r>
        <w:rPr>
          <w:i/>
          <w:iCs/>
        </w:rPr>
        <w:t>Switch statements in C++ programming language</w:t>
      </w:r>
      <w:r>
        <w:t xml:space="preserve">. Data Science | Machine Learning | Python | C++ | Coding | Programming | JavaScript. Retrieved December 24, 2021, from https://thecleverprogrammer.com/2020/10/29/switch-statements-in-c-programming-language/ </w:t>
      </w:r>
    </w:p>
    <w:p w14:paraId="5437C5FD" w14:textId="77777777" w:rsidR="00EC1426" w:rsidRPr="00EC1426" w:rsidRDefault="00EC1426" w:rsidP="00EC1426">
      <w:pPr>
        <w:rPr>
          <w:b/>
          <w:bCs/>
        </w:rPr>
      </w:pPr>
    </w:p>
    <w:sectPr w:rsidR="00EC1426" w:rsidRPr="00EC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11ED3"/>
    <w:multiLevelType w:val="multilevel"/>
    <w:tmpl w:val="8E8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42"/>
    <w:rsid w:val="000D274E"/>
    <w:rsid w:val="000D4342"/>
    <w:rsid w:val="001B65D7"/>
    <w:rsid w:val="00274FE9"/>
    <w:rsid w:val="002D74F2"/>
    <w:rsid w:val="00926688"/>
    <w:rsid w:val="00AB617F"/>
    <w:rsid w:val="00C05566"/>
    <w:rsid w:val="00C2223F"/>
    <w:rsid w:val="00CD04B4"/>
    <w:rsid w:val="00D009B6"/>
    <w:rsid w:val="00E01363"/>
    <w:rsid w:val="00EC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8873"/>
  <w15:chartTrackingRefBased/>
  <w15:docId w15:val="{2CACB235-7450-40E7-92FE-43D601E9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1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4</cp:revision>
  <dcterms:created xsi:type="dcterms:W3CDTF">2021-12-24T16:28:00Z</dcterms:created>
  <dcterms:modified xsi:type="dcterms:W3CDTF">2021-12-24T20:48:00Z</dcterms:modified>
</cp:coreProperties>
</file>