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after="0" w:line="276"/>
        <w:jc w:val="center"/>
      </w:pPr>
      <w:r w:rsidRPr="00000000" w:rsidR="00000000" w:rsidDel="00000000">
        <w:rPr>
          <w:rFonts w:cs="Cambria" w:hAnsi="Cambria" w:eastAsia="Cambria" w:ascii="Cambria"/>
          <w:color w:val="404040"/>
          <w:sz w:val="24"/>
          <w:rtl w:val="0"/>
        </w:rPr>
        <w:t xml:space="preserve">THƯ CẢM ƠN</w:t>
      </w:r>
    </w:p>
    <w:p w:rsidP="00000000" w:rsidRPr="00000000" w:rsidR="00000000" w:rsidDel="00000000" w:rsidRDefault="00000000">
      <w:pPr>
        <w:spacing w:lineRule="auto" w:after="0" w:line="276"/>
        <w:ind w:left="720" w:firstLine="720"/>
      </w:pPr>
      <w:r w:rsidRPr="00000000" w:rsidR="00000000" w:rsidDel="00000000">
        <w:rPr>
          <w:color w:val="404040"/>
          <w:rtl w:val="0"/>
        </w:rPr>
        <w:t xml:space="preserve">Kính gửi:</w:t>
        <w:tab/>
        <w:t xml:space="preserve">…</w:t>
      </w:r>
    </w:p>
    <w:p w:rsidP="00000000" w:rsidRPr="00000000" w:rsidR="00000000" w:rsidDel="00000000" w:rsidRDefault="00000000">
      <w:pPr>
        <w:spacing w:lineRule="auto" w:after="0" w:line="276"/>
        <w:ind w:firstLine="720"/>
      </w:pPr>
      <w:r w:rsidRPr="00000000" w:rsidR="00000000" w:rsidDel="00000000">
        <w:rPr>
          <w:color w:val="404040"/>
          <w:rtl w:val="0"/>
        </w:rPr>
        <w:t xml:space="preserve">Anh/chị … thân mến!</w:t>
      </w:r>
    </w:p>
    <w:p w:rsidP="00000000" w:rsidRPr="00000000" w:rsidR="00000000" w:rsidDel="00000000" w:rsidRDefault="00000000">
      <w:pPr>
        <w:spacing w:lineRule="auto" w:after="0" w:line="276"/>
        <w:ind w:firstLine="720"/>
        <w:jc w:val="both"/>
      </w:pPr>
      <w:r w:rsidRPr="00000000" w:rsidR="00000000" w:rsidDel="00000000">
        <w:rPr>
          <w:color w:val="404040"/>
          <w:rtl w:val="0"/>
        </w:rPr>
        <w:t xml:space="preserve">Tổ hợp giáo dục Topica cảm ơn Anh/chị đã quan tâm và tham gia phỏng vấn vị trí...............</w:t>
      </w:r>
    </w:p>
    <w:p w:rsidP="00000000" w:rsidRPr="00000000" w:rsidR="00000000" w:rsidDel="00000000" w:rsidRDefault="00000000">
      <w:pPr>
        <w:spacing w:lineRule="auto" w:after="0" w:line="276"/>
        <w:jc w:val="both"/>
      </w:pPr>
      <w:r w:rsidRPr="00000000" w:rsidR="00000000" w:rsidDel="00000000">
        <w:rPr>
          <w:color w:val="404040"/>
          <w:rtl w:val="0"/>
        </w:rPr>
        <w:t xml:space="preserve">     </w:t>
      </w:r>
    </w:p>
    <w:p w:rsidP="00000000" w:rsidRPr="00000000" w:rsidR="00000000" w:rsidDel="00000000" w:rsidRDefault="00000000">
      <w:pPr>
        <w:spacing w:lineRule="auto" w:after="0" w:line="276"/>
        <w:jc w:val="both"/>
      </w:pPr>
      <w:r w:rsidRPr="00000000" w:rsidR="00000000" w:rsidDel="00000000">
        <w:rPr>
          <w:color w:val="404040"/>
          <w:rtl w:val="0"/>
        </w:rPr>
        <w:t xml:space="preserve">           Qua buổi phỏng vấn, chúng tôi đánh giá cao khả năng và kinh nghiệm làm việc của anh/chị. Tuy nhiên, tại thời điểm này chúng tôi đã lựa chọn được ứng viên phù hợp cho vị trí tuyển dụng . Vì vậy, chúng tôi rất tiếc khi không thể đưa ra lời mời đối với anh/chị vào đợt này.</w:t>
      </w:r>
    </w:p>
    <w:p w:rsidP="00000000" w:rsidRPr="00000000" w:rsidR="00000000" w:rsidDel="00000000" w:rsidRDefault="00000000">
      <w:pPr>
        <w:spacing w:lineRule="auto" w:after="0" w:line="276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/>
        <w:jc w:val="both"/>
      </w:pPr>
      <w:r w:rsidRPr="00000000" w:rsidR="00000000" w:rsidDel="00000000">
        <w:rPr>
          <w:rtl w:val="0"/>
        </w:rPr>
        <w:t xml:space="preserve">     Chúng tôi xin lưu lại hồ sơ của anh/chị tại Topica. Và trong tương lai,  hồ sơ của anh/ chị sẽ được ưu tiên nếu có những vị trí tuyển dụng phù hợp. </w:t>
      </w:r>
    </w:p>
    <w:p w:rsidP="00000000" w:rsidRPr="00000000" w:rsidR="00000000" w:rsidDel="00000000" w:rsidRDefault="00000000">
      <w:pPr>
        <w:spacing w:lineRule="auto" w:after="0" w:line="276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/>
        <w:jc w:val="both"/>
      </w:pPr>
      <w:r w:rsidRPr="00000000" w:rsidR="00000000" w:rsidDel="00000000">
        <w:rPr>
          <w:rtl w:val="0"/>
        </w:rPr>
        <w:t xml:space="preserve">Anh/chị có thể xem thêm các vị trí đang tuyển dụng của chúng tôi tại  </w:t>
      </w:r>
      <w:hyperlink r:id="rId5">
        <w:r w:rsidRPr="00000000" w:rsidR="00000000" w:rsidDel="00000000">
          <w:rPr>
            <w:color w:val="0000ff"/>
            <w:u w:val="single"/>
            <w:rtl w:val="0"/>
          </w:rPr>
          <w:t xml:space="preserve">đây (click)</w:t>
        </w:r>
      </w:hyperlink>
      <w:r w:rsidRPr="00000000" w:rsidR="00000000" w:rsidDel="00000000">
        <w:rPr>
          <w:rtl w:val="0"/>
        </w:rPr>
        <w:t xml:space="preserve"> và giới thiệu bạn bè, người thân.</w:t>
      </w:r>
    </w:p>
    <w:p w:rsidP="00000000" w:rsidRPr="00000000" w:rsidR="00000000" w:rsidDel="00000000" w:rsidRDefault="00000000">
      <w:pPr>
        <w:spacing w:lineRule="auto" w:after="0" w:line="276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/>
        <w:ind w:firstLine="720"/>
        <w:jc w:val="both"/>
      </w:pPr>
      <w:r w:rsidRPr="00000000" w:rsidR="00000000" w:rsidDel="00000000">
        <w:rPr>
          <w:color w:val="404040"/>
          <w:rtl w:val="0"/>
        </w:rPr>
        <w:t xml:space="preserve">Chúc anh/chị sẽ gặt hái được nhiều thành công trong cuộc sống và hy vọng s</w:t>
      </w:r>
      <w:r w:rsidRPr="00000000" w:rsidR="00000000" w:rsidDel="00000000">
        <w:rPr>
          <w:rFonts w:cs="Cambria" w:hAnsi="Cambria" w:eastAsia="Cambria" w:ascii="Cambria"/>
          <w:color w:val="404040"/>
          <w:rtl w:val="0"/>
        </w:rPr>
        <w:t xml:space="preserve">ẽ được hợp tác với Anh/ chị trong thời gian tới</w:t>
      </w:r>
    </w:p>
    <w:p w:rsidP="00000000" w:rsidRPr="00000000" w:rsidR="00000000" w:rsidDel="00000000" w:rsidRDefault="00000000">
      <w:pPr>
        <w:spacing w:lineRule="auto" w:after="0" w:line="276"/>
        <w:ind w:firstLine="720"/>
        <w:jc w:val="both"/>
      </w:pPr>
      <w:r w:rsidRPr="00000000" w:rsidR="00000000" w:rsidDel="00000000">
        <w:rPr>
          <w:color w:val="404040"/>
          <w:rtl w:val="0"/>
        </w:rPr>
        <w:t xml:space="preserve">Trân trọng./.</w:t>
      </w:r>
    </w:p>
    <w:p w:rsidP="00000000" w:rsidRPr="00000000" w:rsidR="00000000" w:rsidDel="00000000" w:rsidRDefault="00000000">
      <w:pPr>
        <w:spacing w:lineRule="auto" w:after="0" w:line="276"/>
        <w:ind w:left="5760" w:firstLine="0"/>
      </w:pPr>
      <w:r w:rsidRPr="00000000" w:rsidR="00000000" w:rsidDel="00000000">
        <w:rPr>
          <w:color w:val="404040"/>
          <w:rtl w:val="0"/>
        </w:rPr>
        <w:t xml:space="preserve">Hà nội, ngày …. tháng …. năm 2012</w:t>
      </w:r>
    </w:p>
    <w:p w:rsidP="00000000" w:rsidRPr="00000000" w:rsidR="00000000" w:rsidDel="00000000" w:rsidRDefault="00000000">
      <w:pPr>
        <w:spacing w:lineRule="auto" w:after="0" w:line="276"/>
        <w:ind w:left="5760" w:firstLine="0"/>
      </w:pPr>
      <w:r w:rsidRPr="00000000" w:rsidR="00000000" w:rsidDel="00000000">
        <w:rPr>
          <w:color w:val="404040"/>
          <w:rtl w:val="0"/>
        </w:rPr>
        <w:t xml:space="preserve">           Tổ hợp giáo dục Topica</w:t>
      </w:r>
    </w:p>
    <w:p w:rsidP="00000000" w:rsidRPr="00000000" w:rsidR="00000000" w:rsidDel="00000000" w:rsidRDefault="00000000">
      <w:pPr>
        <w:spacing w:lineRule="auto" w:after="0" w:line="276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</w:pPr>
      <w:r w:rsidRPr="00000000" w:rsidR="00000000" w:rsidDel="00000000">
        <w:rPr>
          <w:rtl w:val="0"/>
        </w:rPr>
      </w:r>
    </w:p>
    <w:sectPr>
      <w:footerReference r:id="rId6" w:type="default"/>
      <w:pgSz w:w="11907" w:h="16840"/>
      <w:pgMar w:left="1701" w:right="1134" w:top="1134" w:bottom="113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Calibri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pBdr>
        <w:top w:color="auto" w:space="1" w:val="single" w:sz="4"/>
      </w:pBdr>
    </w:pPr>
  </w:p>
  <w:p w:rsidP="00000000" w:rsidRPr="00000000" w:rsidR="00000000" w:rsidDel="00000000" w:rsidRDefault="00000000">
    <w:pPr/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spacing w:lineRule="auto" w:after="0" w:line="240" w:before="0"/>
    </w:pP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tabs>
        <w:tab w:val="right" w:pos="9360"/>
      </w:tabs>
      <w:spacing w:lineRule="auto" w:after="0" w:line="240" w:before="60"/>
      <w:ind w:right="-4"/>
    </w:pPr>
    <w:r w:rsidRPr="00000000" w:rsidR="00000000" w:rsidDel="00000000">
      <w:rPr>
        <w:rFonts w:cs="Arial" w:hAnsi="Arial" w:eastAsia="Arial" w:ascii="Arial"/>
        <w:color w:val="003366"/>
        <w:sz w:val="18"/>
        <w:rtl w:val="0"/>
      </w:rPr>
      <w:tab/>
      <w:tab/>
    </w:r>
    <w:fldSimple w:dirty="0" w:instr="PAGE" w:fldLock="0">
      <w:r w:rsidRPr="00000000" w:rsidR="00000000" w:rsidDel="00000000">
        <w:rPr/>
      </w:r>
    </w:fldSimple>
    <w:r w:rsidRPr="00000000" w:rsidR="00000000" w:rsidDel="00000000">
      <w:rPr>
        <w:rFonts w:cs="Times New Roman" w:hAnsi="Times New Roman" w:eastAsia="Times New Roman" w:ascii="Times New Roman"/>
        <w:color w:val="003366"/>
        <w:sz w:val="18"/>
        <w:rtl w:val="0"/>
      </w:rPr>
      <w:t xml:space="preserve">/</w:t>
    </w:r>
    <w:fldSimple w:dirty="0" w:instr="NUMPAGES" w:fldLock="0">
      <w:r w:rsidRPr="00000000" w:rsidR="00000000" w:rsidDel="00000000">
        <w:rPr/>
      </w:r>
    </w:fldSimple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</w:pPr>
    <w:r w:rsidRPr="00000000" w:rsid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200" w:line="276" w:before="0"/>
      <w:ind w:left="0" w:firstLine="0" w:right="0"/>
      <w:jc w:val="left"/>
    </w:pPr>
    <w:rPr>
      <w:rFonts w:cs="Calibri" w:hAnsi="Calibri" w:eastAsia="Calibri" w:ascii="Calibri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line="240" w:before="760"/>
      <w:ind w:left="0" w:firstLine="0" w:right="0"/>
      <w:jc w:val="both"/>
    </w:pPr>
    <w:rPr>
      <w:rFonts w:cs="Arial" w:hAnsi="Arial" w:eastAsia="Arial" w:ascii="Arial"/>
      <w:b w:val="1"/>
      <w:i w:val="1"/>
      <w:smallCaps w:val="0"/>
      <w:strike w:val="0"/>
      <w:color w:val="000080"/>
      <w:sz w:val="14"/>
      <w:u w:val="none"/>
      <w:vertAlign w:val="baseline"/>
    </w:rPr>
  </w:style>
  <w:style w:styleId="Heading2" w:type="paragraph">
    <w:name w:val="heading 2"/>
    <w:basedOn w:val="Normal"/>
    <w:next w:val="Normal"/>
    <w:pPr>
      <w:spacing w:lineRule="auto" w:after="0" w:line="240" w:before="120"/>
      <w:ind w:left="79" w:firstLine="0" w:right="0"/>
      <w:jc w:val="left"/>
    </w:pPr>
    <w:rPr>
      <w:rFonts w:cs="Arial" w:hAnsi="Arial" w:eastAsia="Arial" w:ascii="Arial"/>
      <w:b w:val="1"/>
      <w:i w:val="0"/>
      <w:smallCaps w:val="0"/>
      <w:strike w:val="0"/>
      <w:color w:val="000080"/>
      <w:sz w:val="22"/>
      <w:u w:val="none"/>
      <w:vertAlign w:val="baseline"/>
    </w:rPr>
  </w:style>
  <w:style w:styleId="Heading3" w:type="paragraph">
    <w:name w:val="heading 3"/>
    <w:basedOn w:val="Normal"/>
    <w:next w:val="Normal"/>
    <w:pPr>
      <w:spacing w:lineRule="auto" w:after="80" w:line="240" w:before="280"/>
      <w:ind w:left="0" w:firstLine="0" w:right="0"/>
      <w:jc w:val="left"/>
    </w:pPr>
    <w:rPr>
      <w:rFonts w:cs="Arial" w:hAnsi="Arial" w:eastAsia="Arial" w:ascii="Arial"/>
      <w:b w:val="1"/>
      <w:i w:val="0"/>
      <w:smallCaps w:val="0"/>
      <w:strike w:val="0"/>
      <w:color w:val="000000"/>
      <w:sz w:val="28"/>
      <w:u w:val="none"/>
      <w:vertAlign w:val="baseline"/>
    </w:rPr>
  </w:style>
  <w:style w:styleId="Heading4" w:type="paragraph">
    <w:name w:val="heading 4"/>
    <w:basedOn w:val="Normal"/>
    <w:next w:val="Normal"/>
    <w:pPr>
      <w:spacing w:lineRule="auto" w:after="0" w:line="240" w:before="0"/>
      <w:ind w:left="0" w:firstLine="0" w:right="0"/>
      <w:jc w:val="left"/>
    </w:pPr>
    <w:rPr>
      <w:rFonts w:cs="Arial" w:hAnsi="Arial" w:eastAsia="Arial" w:ascii="Arial"/>
      <w:b w:val="1"/>
      <w:i w:val="1"/>
      <w:smallCaps w:val="0"/>
      <w:strike w:val="0"/>
      <w:color w:val="000080"/>
      <w:sz w:val="14"/>
      <w:u w:val="none"/>
      <w:vertAlign w:val="baseline"/>
    </w:rPr>
  </w:style>
  <w:style w:styleId="Heading5" w:type="paragraph">
    <w:name w:val="heading 5"/>
    <w:basedOn w:val="Normal"/>
    <w:next w:val="Normal"/>
    <w:pPr>
      <w:spacing w:lineRule="auto" w:after="0" w:line="240" w:before="240"/>
      <w:ind w:left="0" w:firstLine="0" w:right="0"/>
      <w:jc w:val="left"/>
    </w:pPr>
    <w:rPr>
      <w:rFonts w:cs="Arial" w:hAnsi="Arial" w:eastAsia="Arial" w:ascii="Arial"/>
      <w:b w:val="1"/>
      <w:i w:val="0"/>
      <w:smallCaps w:val="0"/>
      <w:strike w:val="0"/>
      <w:color w:val="000000"/>
      <w:sz w:val="20"/>
      <w:u w:val="none"/>
      <w:vertAlign w:val="baseline"/>
    </w:rPr>
  </w:style>
  <w:style w:styleId="Heading6" w:type="paragraph">
    <w:name w:val="heading 6"/>
    <w:basedOn w:val="Normal"/>
    <w:next w:val="Normal"/>
    <w:pPr>
      <w:spacing w:lineRule="auto" w:after="40" w:line="240" w:before="200"/>
      <w:ind w:left="0" w:firstLine="0" w:right="0"/>
      <w:jc w:val="left"/>
    </w:pPr>
    <w:rPr>
      <w:rFonts w:cs="Arial" w:hAnsi="Arial" w:eastAsia="Arial" w:ascii="Arial"/>
      <w:b w:val="1"/>
      <w:i w:val="0"/>
      <w:smallCaps w:val="0"/>
      <w:strike w:val="0"/>
      <w:color w:val="000000"/>
      <w:sz w:val="20"/>
      <w:u w:val="none"/>
      <w:vertAlign w:val="baseline"/>
    </w:rPr>
  </w:style>
  <w:style w:styleId="Title" w:type="paragraph">
    <w:name w:val="Title"/>
    <w:basedOn w:val="Normal"/>
    <w:next w:val="Normal"/>
    <w:pPr>
      <w:spacing w:lineRule="auto" w:after="120" w:line="240" w:before="480"/>
      <w:ind w:left="0" w:firstLine="0" w:right="0"/>
      <w:jc w:val="left"/>
    </w:pPr>
    <w:rPr>
      <w:rFonts w:cs="Arial" w:hAnsi="Arial" w:eastAsia="Arial" w:ascii="Arial"/>
      <w:b w:val="1"/>
      <w:i w:val="0"/>
      <w:smallCaps w:val="0"/>
      <w:strike w:val="0"/>
      <w:color w:val="000000"/>
      <w:sz w:val="72"/>
      <w:u w:val="none"/>
      <w:vertAlign w:val="baseline"/>
    </w:rPr>
  </w:style>
  <w:style w:styleId="Subtitle" w:type="paragraph">
    <w:name w:val="Subtitle"/>
    <w:basedOn w:val="Normal"/>
    <w:next w:val="Normal"/>
    <w:pPr>
      <w:spacing w:lineRule="auto" w:after="80" w:line="240" w:before="360"/>
      <w:ind w:left="0" w:firstLine="0" w:right="0"/>
      <w:jc w:val="left"/>
    </w:pPr>
    <w:rPr>
      <w:rFonts w:cs="Georgia" w:hAnsi="Georgia" w:eastAsia="Georgia" w:ascii="Georgia"/>
      <w:b w:val="0"/>
      <w:i w:val="1"/>
      <w:smallCaps w:val="0"/>
      <w:strike w:val="0"/>
      <w:color w:val="666666"/>
      <w:sz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ttp://topica.edu.vn/index.php/vi/thong-tin-tuyen-dung/1392-tuyen-truong-phong-phat-trien-khoi-nghiep-tai-ha-noi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HR_7238b_thutuchoisauphongvan_v1.0.docx</dc:title>
</cp:coreProperties>
</file>