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Avoid Seasickness on a Galápagos Cruise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https://www.galapagosislands.travel/galapagos-cruises/motion-sickness/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Honest, practical guide to seasickness on a Galápagos cruise for a first-time, nervous traveler. Answer-first: most people are fine, the open-water crossings that cause it are usually at night, and it is very manageable with the right prep. Cover, grounded in facts: (1) WHEN it happens — the longer open-ocean crossings (e.g., to the western and outer islands like Fernandina, Isabela, Genovesa) are rougher; inner-island hops are calm; seas are generally choppier in the cooler, windier Jun-Dec garua season. (2) BOAT &amp; CABIN choice — larger vessels and catamarans are steadier than small monohull yachts; a lower, midship cabin moves least. (3) REMEDIES — over-the-counter options (dimenhydrinate/meclizine), scopolamine patches (see a doctor), ginger, acupressure bands; take preventatively before the crossing, not after symptoms start. (4) ON-BOARD behaviour — watch the horizon, stay on deck in fresh air, avoid heavy meals and alcohol before a crossing, sleep through night crossings. (5) LAND-BASED alternative — island hopping avoids overnight crossings for those very prone to motion sickness. End with 5 answer-first FAQs. Plain, candid Juan voice; do not overstate or catastrophize; no operator favoritism beyond the footer CTA; every claim traces to the facts.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52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Cruise Seasickness: How to Avoid It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113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Seasickness on a Galápagos cruise hits during open-ocean crossings, usually overnight. Most people are fine.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https://www.galapagosislands.travel/galapagos-cruises/motion-sickness/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'¿Todavía te preocupa el mar?' (Still worried about the water?) y antes del footer del sitio.</w:t>
        <w:br w:type="textWrapping"/>
        <w:t xml:space="preserve">rationale: La página resuelve una duda concreta (mareo) y luego ofrece ayuda para elegir barco/camarote/itinerario — el cierre llega cuando el lector ya entiende el problema, no antes.</w:t>
        <w:br w:type="textWrapping"/>
        <w:t xml:space="preserve">inline_prompts: none</w:t>
        <w:br w:type="textWrapping"/>
        <w:t xml:space="preserve">visual_instructions_es: Coloca el bloque de cierre como texto sencillo o un recuadro discreto (fondo crema claro, sin borde llamativo) al final del artículo. El único acento dorado de la página puede ir en el enlace a Voyagers Travel Company; el enlace a Latin Trails debe quedar como un aparte más ligero, en el mismo peso de texto del párrafo. Nada de botones grandes ni banda de CTA de ancho completo. La sección '¿Todavía te preocupa el mar?' ya funciona como puente cálido y humano; mantenla como párrafo editorial, no la conviertas en formulario.</w:t>
        <w:br w:type="textWrapping"/>
        <w:t xml:space="preserve">do_not_add_es: No añadas ningún modal sobre el hero al cargar. No pongas barra fija (sticky) con 'Reservar ahora'. No inventes urgencia ni cuentas atrás ('quedan X plazas'). No repitas el CTA en varios puntos de la página — un solo cierre al pie. No uses 'Book Now' ni 'Talk to a Specialist'. No pongas botones dorados compitiendo por la atención en el cuerpo del texto.</w:t>
        <w:br w:type="textWrapping"/>
        <w:t xml:space="preserve">editorial_check: Sí, la página sigue leyéndose como editorial: da la respuesta honesta primero, admite los límites (mareo real, opciones con receta, menos islas en tierra) y solo al final revela quién está detrás de la guía.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Fonts w:ascii="Arial Unicode MS" w:cs="Arial Unicode MS" w:eastAsia="Arial Unicode MS" w:hAnsi="Arial Unicode MS"/>
          <w:rtl w:val="0"/>
        </w:rPr>
        <w:t xml:space="preserve"> → Seasickness on a Galápagos Cruise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del viajero nervioso; el webmaster debe mantenerlo único y por encima del pliegue.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Avoid Seasickness on a Galápagos Cruise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16 July 2026 · Updated 16 July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Seasickness affects only a minority of travellers, and it is very manageable. The motion comes mainly from the long open-water crossings out to the distant islands — and those legs usually run at night, so you sleep through the worst of it. Hops between nearby islands are calm. Pick a larger vessel or a catamaran, book a low midship cabin, and take a remedy before the crossing rather than after, and most people are fine.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 a glance: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Cruises run </w:t>
      </w:r>
      <w:r w:rsidDel="00000000" w:rsidR="00000000" w:rsidRPr="00000000">
        <w:rPr>
          <w:b w:val="1"/>
          <w:bCs w:val="1"/>
          <w:rtl w:val="0"/>
        </w:rPr>
        <w:t xml:space="preserve">4–15 days</w:t>
      </w:r>
      <w:r w:rsidDel="00000000" w:rsidR="00000000" w:rsidRPr="00000000">
        <w:rPr>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rough legs are the crossings to the </w:t>
      </w:r>
      <w:r w:rsidDel="00000000" w:rsidR="00000000" w:rsidRPr="00000000">
        <w:rPr>
          <w:b w:val="1"/>
          <w:bCs w:val="1"/>
          <w:rtl w:val="0"/>
        </w:rPr>
        <w:t xml:space="preserve">western and outer islands</w:t>
      </w:r>
      <w:r w:rsidDel="00000000" w:rsidR="00000000" w:rsidRPr="00000000">
        <w:rPr>
          <w:rtl w:val="0"/>
        </w:rPr>
        <w:t xml:space="preserve">: Fernandina, west Isabela, Genovesa.</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 tend to be choppier in the </w:t>
      </w:r>
      <w:r w:rsidDel="00000000" w:rsidR="00000000" w:rsidRPr="00000000">
        <w:rPr>
          <w:b w:val="1"/>
          <w:bCs w:val="1"/>
          <w:rtl w:val="0"/>
        </w:rPr>
        <w:t xml:space="preserve">cool, windy season (about June–November)</w:t>
      </w:r>
      <w:r w:rsidDel="00000000" w:rsidR="00000000" w:rsidRPr="00000000">
        <w:rPr>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Only Fernandina and western Isabela</w:t>
      </w:r>
      <w:r w:rsidDel="00000000" w:rsidR="00000000" w:rsidRPr="00000000">
        <w:rPr>
          <w:rtl w:val="0"/>
        </w:rPr>
        <w:t xml:space="preserve"> are out of reach on a cruise of four days or fewer.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Steadiest cabin: </w:t>
      </w:r>
      <w:r w:rsidDel="00000000" w:rsidR="00000000" w:rsidRPr="00000000">
        <w:rPr>
          <w:b w:val="1"/>
          <w:bCs w:val="1"/>
          <w:rtl w:val="0"/>
        </w:rPr>
        <w:t xml:space="preserve">low deck, midship</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b w:val="1"/>
          <w:bCs w:val="1"/>
          <w:rtl w:val="0"/>
        </w:rPr>
        <w:t xml:space="preserve">On this page:</w:t>
      </w:r>
      <w:r w:rsidDel="00000000" w:rsidR="00000000" w:rsidRPr="00000000">
        <w:rPr>
          <w:rtl w:val="0"/>
        </w:rPr>
        <w:t xml:space="preserve"> </w:t>
      </w:r>
      <w:hyperlink w:anchor="4vu11iql2u1b">
        <w:r w:rsidDel="00000000" w:rsidR="00000000" w:rsidRPr="00000000">
          <w:rPr>
            <w:color w:val="0000ee"/>
            <w:u w:val="single"/>
            <w:rtl w:val="0"/>
          </w:rPr>
          <w:t xml:space="preserve">When it gets rough</w:t>
        </w:r>
      </w:hyperlink>
      <w:r w:rsidDel="00000000" w:rsidR="00000000" w:rsidRPr="00000000">
        <w:rPr>
          <w:rtl w:val="0"/>
        </w:rPr>
        <w:t xml:space="preserve"> · </w:t>
      </w:r>
      <w:hyperlink w:anchor="dd716cg9yhi4">
        <w:r w:rsidDel="00000000" w:rsidR="00000000" w:rsidRPr="00000000">
          <w:rPr>
            <w:color w:val="0000ee"/>
            <w:u w:val="single"/>
            <w:rtl w:val="0"/>
          </w:rPr>
          <w:t xml:space="preserve">Boat &amp; cabin</w:t>
        </w:r>
      </w:hyperlink>
      <w:r w:rsidDel="00000000" w:rsidR="00000000" w:rsidRPr="00000000">
        <w:rPr>
          <w:rtl w:val="0"/>
        </w:rPr>
        <w:t xml:space="preserve"> · </w:t>
      </w:r>
      <w:hyperlink w:anchor="mpu4ksa83md0">
        <w:r w:rsidDel="00000000" w:rsidR="00000000" w:rsidRPr="00000000">
          <w:rPr>
            <w:color w:val="0000ee"/>
            <w:u w:val="single"/>
            <w:rtl w:val="0"/>
          </w:rPr>
          <w:t xml:space="preserve">What stops it</w:t>
        </w:r>
      </w:hyperlink>
      <w:r w:rsidDel="00000000" w:rsidR="00000000" w:rsidRPr="00000000">
        <w:rPr>
          <w:rtl w:val="0"/>
        </w:rPr>
        <w:t xml:space="preserve"> · </w:t>
      </w:r>
      <w:hyperlink w:anchor="j763x5kdunyz">
        <w:r w:rsidDel="00000000" w:rsidR="00000000" w:rsidRPr="00000000">
          <w:rPr>
            <w:color w:val="0000ee"/>
            <w:u w:val="single"/>
            <w:rtl w:val="0"/>
          </w:rPr>
          <w:t xml:space="preserve">On board</w:t>
        </w:r>
      </w:hyperlink>
      <w:r w:rsidDel="00000000" w:rsidR="00000000" w:rsidRPr="00000000">
        <w:rPr>
          <w:rtl w:val="0"/>
        </w:rPr>
        <w:t xml:space="preserve"> · </w:t>
      </w:r>
      <w:hyperlink w:anchor="btnupw5ohotl">
        <w:r w:rsidDel="00000000" w:rsidR="00000000" w:rsidRPr="00000000">
          <w:rPr>
            <w:color w:val="0000ee"/>
            <w:u w:val="single"/>
            <w:rtl w:val="0"/>
          </w:rPr>
          <w:t xml:space="preserve">Land-based option</w:t>
        </w:r>
      </w:hyperlink>
      <w:r w:rsidDel="00000000" w:rsidR="00000000" w:rsidRPr="00000000">
        <w:rPr>
          <w:rtl w:val="0"/>
        </w:rPr>
        <w:t xml:space="preserve"> · </w:t>
      </w:r>
      <w:hyperlink w:anchor="z9agkm6pbt7y">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cuándo aparece el mareo (travesías largas de mar abierto, casi siempre de noche); vigilar que la caja de respuesta quede visible antes de esta sección.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does the sea actually get rough?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first: not most of the time. Much of a Galápagos voyage is spent moving between islands that sit close together, and those hops are calm. The chop comes from the longer open-ocean legs out to the distant islands — and on most itineraries the boat times those for the night. So you sleep through the worst of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las islas exteriores y occidentales como los tramos duros; asegurar que los nombres de sitios se lean bien en móvil.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crossings are the rough 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rougher water is on the way out to the outer, westerly islands. Fernandina and the west side of Isabela — sites like Elizabeth Bay, Urbina Bay, Tagus Cove and Punta Vicente Roca — sit in open water and can't even be reached on cruises of four days or fewer. Genovesa, the northern "bird island," is another open-water leg.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Day-trips from the inhabited islands reach only about a third of the visitor sites, and they skip these long crossings entirely. So the very itineraries that reach the best outer wildlife are the ones with longer open legs. That's the trade-off — but again, those legs usually run overnight.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el efecto de la estación garúa sin declarar una temporada 'mejor'; no convertir en recomendación de temporada.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the season change how choppy it 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There are two seasons. The warm, wetter months (about December–May) bring calmer seas; the cool, dry "garúa" season (about June–November) brings cooler, nutrient-rich, windier water, so seas generally carry more chop then. Keep in mind: this is about comfort at sea, not a "better" or "worse" time to go. Wildlife is present all year, and the cool season is good for diving and snorkelling. Calm, flat seas are possible any month — there just tends to be more movement June to October.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decisión práctica sobre barco y camarote; buen punto para enlace contextual discreto si se necesitara, aunque aquí se deja sin prompt.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boat and cabin move the least?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you control before you board make the biggest difference: the type of boat, and where your cabin sits on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rFonts w:ascii="Arial Unicode MS" w:cs="Arial Unicode MS" w:eastAsia="Arial Unicode MS" w:hAnsi="Arial Unicode MS"/>
          <w:highlight w:val="green"/>
          <w:rtl w:val="0"/>
        </w:rPr>
        <w:t xml:space="preserve">Propósito: Compara tipos de casco sin favorecer operador; mantener el matiz de que estabilidad ≠ lujo ni islas visitadas.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Bigger ship or catamaran vs small yacht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rule, larger vessels and catamarans give a steadier ride than small single-hull (monohull) yachts. More mass means less rolling, which is why bigger boats tend to stay steadier; a catamaran's twin hulls create a wider, more stable footing. On a small yacht you feel every wave and swell in a way a larger vessel doesn't allow. If you're especially worried about motion sickness, a larger ship or a catamaran is the safer bet — though some smaller vessels have stabilizers, so ask about the specific boat before you assume.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honest caveat: steadiness comes down to size and design, not to a fancier boat or a pricier trip. Nearly every vessel reaches nearly every island. Comfort at sea is separate from which sites are on the map.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Consejo concreto de ubicación de camarote (bajo y central); mantener como lista/consejo escaneable.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should I book my cabin?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low and central. The lowest passenger deck, and a cabin amidships, move the least, because that's where roll and pitch are smallest. The higher up and the closer to the bow (front) you are, the more motion you'll feel. If the deck plan gives you a choice, a low, midship cabin is the one to ask for.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Núcleo de remedios; vigilar que se conserve el aviso de que no es consejo médico y que algunas opciones requieren receta.</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actually stops seasickness?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single most important rule: take something </w:t>
      </w:r>
      <w:r w:rsidDel="00000000" w:rsidR="00000000" w:rsidRPr="00000000">
        <w:rPr>
          <w:b w:val="1"/>
          <w:bCs w:val="1"/>
          <w:rtl w:val="0"/>
        </w:rPr>
        <w:t xml:space="preserve">before</w:t>
      </w:r>
      <w:r w:rsidDel="00000000" w:rsidR="00000000" w:rsidRPr="00000000">
        <w:rPr>
          <w:rtl w:val="0"/>
        </w:rPr>
        <w:t xml:space="preserve"> the crossing, not once you already feel ill. Once nausea starts, remedies work far less well. Talk to your doctor or pharmacist before the trip about what suits you. This is general guidance, not medical advice, and some options need a prescription.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opciones sin receta sin citar dosis; no añadir cifras médicas.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OTC tablets (dimenhydrinate / meclizine)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over-the-counter options include dimenhydrinate and meclizine. They can cause drowsiness, which is one reason many people are happy to take them before a night crossing and sleep through it. Follow the packet instructions or your pharmacist's advice on timing and dose. I won't quote figures here — that's a conversation for a professional who knows your history.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Marca el parche como receta médica; mantener el énfasis en consultar antes del viaje.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Scopolamine patch: see a doctor first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scopolamine patch (worn behind the ear) is popular with people who are very prone, but in most countries it's </w:t>
      </w:r>
      <w:r w:rsidDel="00000000" w:rsidR="00000000" w:rsidRPr="00000000">
        <w:rPr>
          <w:b w:val="1"/>
          <w:bCs w:val="1"/>
          <w:rtl w:val="0"/>
        </w:rPr>
        <w:t xml:space="preserve">prescription-only</w:t>
      </w:r>
      <w:r w:rsidDel="00000000" w:rsidR="00000000" w:rsidRPr="00000000">
        <w:rPr>
          <w:rtl w:val="0"/>
        </w:rPr>
        <w:t xml:space="preserve">, so you need to see a doctor before you go. Ask about side effects and how far ahead to apply it. Don't wait until you're on the boat.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Cubre alternativas sin fármacos; tono honesto de que los resultados varían.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Ginger &amp; acupressure bands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rather avoid or supplement medication, ginger (capsules, tea or candied) and acupressure wristbands are the common drug-free options travellers use. They're low-risk and worth a try, especially alongside the behaviour tips below. Frankly, results vary person to person, so bring a backup.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Consejos de comportamiento a bordo en lista escaneable; mantener el formato de viñetas para lectura rápida.</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on board when it's rough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Behaviour matters as much as pills. Keep these in mind: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Watch the horizon.</w:t>
      </w:r>
      <w:r w:rsidDel="00000000" w:rsidR="00000000" w:rsidRPr="00000000">
        <w:rPr>
          <w:rtl w:val="0"/>
        </w:rPr>
        <w:t xml:space="preserve"> A fixed, distant reference helps your inner ear and eyes agree. Get out of the cabin and look out.</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Get on deck in fresh air.</w:t>
      </w:r>
      <w:r w:rsidDel="00000000" w:rsidR="00000000" w:rsidRPr="00000000">
        <w:rPr>
          <w:rtl w:val="0"/>
        </w:rPr>
        <w:t xml:space="preserve"> Stuffy, enclosed spaces make it worse. Being outside in the wind usually helps.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Eat light; skip the alcohol.</w:t>
      </w:r>
      <w:r w:rsidDel="00000000" w:rsidR="00000000" w:rsidRPr="00000000">
        <w:rPr>
          <w:rtl w:val="0"/>
        </w:rPr>
        <w:t xml:space="preserve"> A heavy meal or a few drinks before a crossing is asking for trouble. Plain food and water are kinder.</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Sleep through the night crossings.</w:t>
      </w:r>
      <w:r w:rsidDel="00000000" w:rsidR="00000000" w:rsidRPr="00000000">
        <w:rPr>
          <w:rtl w:val="0"/>
        </w:rPr>
        <w:t xml:space="preserve"> The longest, roughest legs usually run overnight. Take your remedy, lie down low and midship, and let the boat do the work while you sleep.</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Stay off screens.</w:t>
      </w:r>
      <w:r w:rsidDel="00000000" w:rsidR="00000000" w:rsidRPr="00000000">
        <w:rPr>
          <w:rtl w:val="0"/>
        </w:rPr>
        <w:t xml:space="preserve"> Reading or staring at a phone below deck is a common trigger.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practical note: you get on and off the boat by panga (a small inflatable, also called a Zodiac) for wet or dry landings. That's short, close-to-shore work, not the open-water part. But if you have mobility concerns, tell your specialist so they pair you with a vessel and cabin that suit you.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Presenta el island hopping como alternativa honesta con su compromiso de alcance; no venderlo como inferior ni superior.</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If you're really prone: the land-based alternative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motion sickness genuinely worries you, you don't have to cruise. Island hopping — basing yourself in hotels on the inhabited islands and making short daytime hops — largely avoids sailing through the night across open water.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here's the real trade-off. Day-trips reach only about a third of the visitor sites, and the outlying islands — Fernandina, western Isabela, Genovesa — need a multi-day voyage. All islands are reachable on a cruise of five days or more; the shortest cruise is four days. So land-based isn't a lesser trip. It's a different one, with calmer travel and a smaller wildlife map. If seeing the outer islands matters most, a larger vessel or catamaran cruise with good seasickness prep is usually the better route.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(spine de datos de la página); asegurar scroll horizontal en móvil y que el caption sea legible.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Vessel type, cabin and season vs steadiness — at a glance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boat type, cabin position, crossing and season affect the motion you'll feel. Steadiness is a hull-and-size fact, not a measure of quality or of which islands a boat reaches.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Steadier / calmer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motion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type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Larger ship; catamaran (twin hull)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monohull (single-hull) yacht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deck</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Lowest passenger deck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decks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position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Amidships (middle)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Bow (front)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Crossing type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Hops between nearby islands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Open-water passages to western/outer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of crossing</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Overnight (you sleep through it)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Daytime open legs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season ~Dec–May (calmer seas)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 "garúa" season ~Jun–Nov (more chop)</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 escaneable antes del FAQ; mantener como lista corta de viñetas.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people are fine.</w:t>
      </w:r>
      <w:r w:rsidDel="00000000" w:rsidR="00000000" w:rsidRPr="00000000">
        <w:rPr>
          <w:rtl w:val="0"/>
        </w:rPr>
        <w:t xml:space="preserve"> A minority struggle, and it's very manageable with prep.</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rough water is the open-water passages out to the western and outer islands</w:t>
      </w:r>
      <w:r w:rsidDel="00000000" w:rsidR="00000000" w:rsidRPr="00000000">
        <w:rPr>
          <w:rtl w:val="0"/>
        </w:rPr>
        <w:t xml:space="preserve"> — usually timed to run while you sleep.</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Bigger boats and catamarans ride steadier than small monohull yachts.</w:t>
      </w:r>
      <w:r w:rsidDel="00000000" w:rsidR="00000000" w:rsidRPr="00000000">
        <w:rPr>
          <w:rtl w:val="0"/>
        </w:rPr>
        <w:t xml:space="preserve"> Book a low, midship cabin.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Take remedies before the crossing, not after.</w:t>
      </w:r>
      <w:r w:rsidDel="00000000" w:rsidR="00000000" w:rsidRPr="00000000">
        <w:rPr>
          <w:rtl w:val="0"/>
        </w:rPr>
        <w:t xml:space="preserve"> See a doctor about the scopolamine patch; a pharmacist about tablets.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board:</w:t>
      </w:r>
      <w:r w:rsidDel="00000000" w:rsidR="00000000" w:rsidRPr="00000000">
        <w:rPr>
          <w:rtl w:val="0"/>
        </w:rPr>
        <w:t xml:space="preserve"> watch the horizon, get fresh air on deck, eat light, skip the alcohol, sleep through the night legs.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Very prone?</w:t>
      </w:r>
      <w:r w:rsidDel="00000000" w:rsidR="00000000" w:rsidRPr="00000000">
        <w:rPr>
          <w:rtl w:val="0"/>
        </w:rPr>
        <w:t xml:space="preserve"> Island hopping avoids overnight crossings, but reaches fewer outer sites.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(mayor activo AIO); las respuestas visibles deben coincidir byte a byte con el schema FAQPage.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people get seasick on Galápagos cruises?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do, but most are fine. The motion comes mainly from the longer open-water passages between distant islands, which are usually timed to run overnight. Hops between nearby islands are calm. With a steadier boat, a low midship cabin and a remedy taken before departure, seasickness stays very manageable.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rough is the sea in the Galápagos?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varies. Short hops between nearby islands are generally calm; the longer open-ocean crossings out to the western and outer islands can be choppy. Seas tend to carry more chop in the cool, windy season (about June to November). Calm, flat seas are possible any month, but there is more chance of movement then.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best cabin location to prevent seasickness?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low and central. A cabin on the lowest passenger deck, amidships, moves least, because that is where roll and pitch are smallest. Upper decks and cabins near the bow feel more motion. If you get a choice, ask for a low, midship cabin.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bigger ships or catamarans better for seasickness in the Galápagos?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yes. Larger vessels have more mass and roll less, and a catamaran's twin hulls give a steadier ride than a small single-hull yacht. Some smaller vessels have stabilizers, which can reduce motion, so it is worth asking about the specific boat. That steadier ride is a matter of size and design, not of a fancier trip.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should I take seasickness medication before a crossing?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not after. Motion-sickness remedies work far better taken ahead of the rough water than once nausea has started. Follow your pharmacist's or doctor's timing advice for the specific product. Some require a prescription, such as the scopolamine patch, so plan that conversation before your trip.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Galápagos rougher in the cool season (June to November)?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 do get choppier in the cool, dry garúa season (about June to November), when winds pick up and the water is cooler and nutrient-rich. That is about comfort at sea, not a worse season to go. Wildlife is present year-round, and this season is good for diving and snorkelling.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 do the Galápagos without a cruise if I get seasick?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Island hopping, staying in hotels and making short daytime hops, largely avoids sailing through the night across open water. The trade-off is reach: day-trips access only about a third of the visitor sites, and the outlying islands like Fernandina and western Isabela need a multi-day cruise. It is a different trip, not a lesser one.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western islands (Fernandina, Isabela) mean rougher seas?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western and outer islands sit in more open water, so reaching them involves longer crossings that can be choppier. Fernandina and western Isabela cannot be reached on cruises of four days or fewer at all. These legs are usually timed overnight, so with prep you can sleep through the roughest water.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el webmaster debe confirmar que las URLs existen antes de publicar.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When to Go to the Galápagos</w:t>
        </w:r>
      </w:hyperlink>
      <w:r w:rsidDel="00000000" w:rsidR="00000000" w:rsidRPr="00000000">
        <w:rPr>
          <w:rtl w:val="0"/>
        </w:rPr>
        <w:t xml:space="preserve"> — season by season, wildlife and seas.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 or Land-Based Tour?</w:t>
        </w:r>
      </w:hyperlink>
      <w:r w:rsidDel="00000000" w:rsidR="00000000" w:rsidRPr="00000000">
        <w:rPr>
          <w:rtl w:val="0"/>
        </w:rPr>
        <w:t xml:space="preserve"> — the real trade-offs.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How to Choose a Galápagos Cruise</w:t>
        </w:r>
      </w:hyperlink>
      <w:r w:rsidDel="00000000" w:rsidR="00000000" w:rsidRPr="00000000">
        <w:rPr>
          <w:rtl w:val="0"/>
        </w:rPr>
        <w:t xml:space="preserve"> — tier, length, region and season.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Puente cálido previo al cierre; mantener como párrafo editorial, no como formulario ni banda de CTA.</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Still worried about the water?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us how prone you are and we'll match you with a vessel, cabin and itinerary that suit: a hull that holds steadier, a low midship cabin, and an itinerary that keeps the long legs overnight. One practical tip whichever way you go — fly to the mainland a day early (flights from Quito or Guayaquil to Baltra or San Cristóbal run about 3 hours), because a missed connection is the most common avoidable problem.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1">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2">
        <w:r w:rsidDel="00000000" w:rsidR="00000000" w:rsidRPr="00000000">
          <w:rPr>
            <w:color w:val="0000ee"/>
            <w:u w:val="single"/>
            <w:rtl w:val="0"/>
          </w:rPr>
          <w:t xml:space="preserve">Latin Trails</w:t>
        </w:r>
      </w:hyperlink>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Galápagos Islands.Travel master facts and Galápagos facts addendum (seasonality, island access, cruise lengths); vessel data (hull type and steadiness).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oyagers.travel/galapagos" TargetMode="External"/><Relationship Id="rId10" Type="http://schemas.openxmlformats.org/officeDocument/2006/relationships/hyperlink" Target="http://docs.google.com/galapagos-cruises/how-to-choose/" TargetMode="External"/><Relationship Id="rId12" Type="http://schemas.openxmlformats.org/officeDocument/2006/relationships/hyperlink" Target="https://www.latintrails.com" TargetMode="External"/><Relationship Id="rId9" Type="http://schemas.openxmlformats.org/officeDocument/2006/relationships/hyperlink" Target="http://docs.google.com/galapagos-cruises/cruise-vs-land/"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galapagos-cruises/" TargetMode="External"/><Relationship Id="rId8" Type="http://schemas.openxmlformats.org/officeDocument/2006/relationships/hyperlink" Target="http://docs.google.com/galapagos-cruises/ideal-season-t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