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Optimized Page Content</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San Cristóbal Island: Where Darwin First Landed</w:t>
      </w:r>
    </w:p>
    <w:p w:rsidR="00000000" w:rsidDel="00000000" w:rsidP="00000000" w:rsidRDefault="00000000" w:rsidRPr="00000000" w14:paraId="00000004">
      <w:pPr>
        <w:spacing w:after="220" w:before="22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San Cristóbal (Chatham Island) is the Galápagos’ easternmost island and serves as the provincial capital. Charles Darwin first landed here in September 1835. Today, it is home to Puerto Baquerizo Moreno, the only freshwater lake in the archipelago, and Kicker Rock, one of the best diving sites in the Pacific. The island also features a year-round surf scene. </w:t>
      </w:r>
    </w:p>
    <w:p w:rsidR="00000000" w:rsidDel="00000000" w:rsidP="00000000" w:rsidRDefault="00000000" w:rsidRPr="00000000" w14:paraId="00000005">
      <w:pPr>
        <w:spacing w:after="220" w:before="22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By Juan Magallanes, Naturalist Expert Contributor — GalapagosIslands.travel / Voyagers Travel Company</w:t>
      </w:r>
    </w:p>
    <w:p w:rsidR="00000000" w:rsidDel="00000000" w:rsidP="00000000" w:rsidRDefault="00000000" w:rsidRPr="00000000" w14:paraId="00000006">
      <w:pPr>
        <w:pStyle w:val="Heading2"/>
        <w:keepNext w:val="0"/>
        <w:keepLines w:val="0"/>
        <w:spacing w:after="80" w:lineRule="auto"/>
        <w:rPr>
          <w:b w:val="1"/>
          <w:bCs w:val="1"/>
          <w:sz w:val="28"/>
          <w:szCs w:val="28"/>
        </w:rPr>
      </w:pPr>
      <w:bookmarkStart w:colFirst="0" w:colLast="0" w:name="_xcz0u4bxcdiu" w:id="0"/>
      <w:bookmarkEnd w:id="0"/>
      <w:r w:rsidDel="00000000" w:rsidR="00000000" w:rsidRPr="00000000">
        <w:rPr>
          <w:b w:val="1"/>
          <w:bCs w:val="1"/>
          <w:sz w:val="28"/>
          <w:szCs w:val="28"/>
          <w:rtl w:val="0"/>
        </w:rPr>
        <w:t xml:space="preserve">At a Glance</w:t>
      </w:r>
    </w:p>
    <w:tbl>
      <w:tblPr>
        <w:tblStyle w:val="Table1"/>
        <w:tblW w:w="9025.511811023624" w:type="dxa"/>
        <w:jc w:val="left"/>
        <w:tblBorders>
          <w:top w:color="bbbbbb" w:space="0" w:sz="6" w:val="dashed"/>
          <w:left w:color="bbbbbb" w:space="0" w:sz="6" w:val="dashed"/>
          <w:bottom w:color="bbbbbb" w:space="0" w:sz="6" w:val="dashed"/>
          <w:right w:color="bbbbbb" w:space="0" w:sz="6" w:val="dashed"/>
          <w:insideH w:color="bbbbbb" w:space="0" w:sz="6" w:val="dashed"/>
          <w:insideV w:color="bbbbbb" w:space="0" w:sz="6" w:val="dashed"/>
        </w:tblBorders>
        <w:tblLayout w:type="fixed"/>
        <w:tblLook w:val="0600"/>
      </w:tblPr>
      <w:tblGrid>
        <w:gridCol w:w="1680.5443678795355"/>
        <w:gridCol w:w="7344.967443144087"/>
        <w:tblGridChange w:id="0">
          <w:tblGrid>
            <w:gridCol w:w="1680.5443678795355"/>
            <w:gridCol w:w="7344.967443144087"/>
          </w:tblGrid>
        </w:tblGridChange>
      </w:tblGrid>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07">
            <w:pPr>
              <w:jc w:val="center"/>
              <w:rPr>
                <w:sz w:val="21"/>
                <w:szCs w:val="21"/>
              </w:rPr>
            </w:pPr>
            <w:r w:rsidDel="00000000" w:rsidR="00000000" w:rsidRPr="00000000">
              <w:rPr>
                <w:b w:val="1"/>
                <w:bCs w:val="1"/>
                <w:sz w:val="21"/>
                <w:szCs w:val="21"/>
                <w:rtl w:val="0"/>
              </w:rPr>
              <w:t xml:space="preserve">Fact</w:t>
            </w: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08">
            <w:pPr>
              <w:jc w:val="center"/>
              <w:rPr>
                <w:sz w:val="21"/>
                <w:szCs w:val="21"/>
              </w:rPr>
            </w:pPr>
            <w:r w:rsidDel="00000000" w:rsidR="00000000" w:rsidRPr="00000000">
              <w:rPr>
                <w:b w:val="1"/>
                <w:bCs w:val="1"/>
                <w:sz w:val="21"/>
                <w:szCs w:val="21"/>
                <w:rtl w:val="0"/>
              </w:rPr>
              <w:t xml:space="preserve">Detail</w:t>
            </w:r>
            <w:r w:rsidDel="00000000" w:rsidR="00000000" w:rsidRPr="00000000">
              <w:rPr>
                <w:rtl w:val="0"/>
              </w:rPr>
            </w:r>
          </w:p>
        </w:tc>
      </w:tr>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09">
            <w:pPr>
              <w:rPr>
                <w:sz w:val="21"/>
                <w:szCs w:val="21"/>
              </w:rPr>
            </w:pPr>
            <w:r w:rsidDel="00000000" w:rsidR="00000000" w:rsidRPr="00000000">
              <w:rPr>
                <w:sz w:val="21"/>
                <w:szCs w:val="21"/>
                <w:rtl w:val="0"/>
              </w:rPr>
              <w:t xml:space="preserve">Area</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0A">
            <w:pPr>
              <w:rPr>
                <w:sz w:val="21"/>
                <w:szCs w:val="21"/>
              </w:rPr>
            </w:pPr>
            <w:r w:rsidDel="00000000" w:rsidR="00000000" w:rsidRPr="00000000">
              <w:rPr>
                <w:sz w:val="21"/>
                <w:szCs w:val="21"/>
                <w:rtl w:val="0"/>
              </w:rPr>
              <w:t xml:space="preserve">approximately 558 km²</w:t>
            </w:r>
          </w:p>
        </w:tc>
      </w:tr>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0B">
            <w:pPr>
              <w:rPr>
                <w:sz w:val="21"/>
                <w:szCs w:val="21"/>
              </w:rPr>
            </w:pPr>
            <w:r w:rsidDel="00000000" w:rsidR="00000000" w:rsidRPr="00000000">
              <w:rPr>
                <w:sz w:val="21"/>
                <w:szCs w:val="21"/>
                <w:rtl w:val="0"/>
              </w:rPr>
              <w:t xml:space="preserve">Province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0C">
            <w:pPr>
              <w:rPr>
                <w:sz w:val="21"/>
                <w:szCs w:val="21"/>
              </w:rPr>
            </w:pPr>
            <w:r w:rsidDel="00000000" w:rsidR="00000000" w:rsidRPr="00000000">
              <w:rPr>
                <w:sz w:val="21"/>
                <w:szCs w:val="21"/>
                <w:rtl w:val="0"/>
              </w:rPr>
              <w:t xml:space="preserve">Galápagos Province (provincial capital)</w:t>
            </w:r>
          </w:p>
        </w:tc>
      </w:tr>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0D">
            <w:pPr>
              <w:rPr>
                <w:sz w:val="21"/>
                <w:szCs w:val="21"/>
              </w:rPr>
            </w:pPr>
            <w:r w:rsidDel="00000000" w:rsidR="00000000" w:rsidRPr="00000000">
              <w:rPr>
                <w:sz w:val="21"/>
                <w:szCs w:val="21"/>
                <w:rtl w:val="0"/>
              </w:rPr>
              <w:t xml:space="preserve">Capital town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0E">
            <w:pPr>
              <w:rPr>
                <w:sz w:val="21"/>
                <w:szCs w:val="21"/>
              </w:rPr>
            </w:pPr>
            <w:r w:rsidDel="00000000" w:rsidR="00000000" w:rsidRPr="00000000">
              <w:rPr>
                <w:sz w:val="21"/>
                <w:szCs w:val="21"/>
                <w:rtl w:val="0"/>
              </w:rPr>
              <w:t xml:space="preserve">Puerto Baquerizo Moreno</w:t>
            </w:r>
          </w:p>
        </w:tc>
      </w:tr>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0F">
            <w:pPr>
              <w:rPr>
                <w:sz w:val="21"/>
                <w:szCs w:val="21"/>
              </w:rPr>
            </w:pPr>
            <w:r w:rsidDel="00000000" w:rsidR="00000000" w:rsidRPr="00000000">
              <w:rPr>
                <w:sz w:val="21"/>
                <w:szCs w:val="21"/>
                <w:rtl w:val="0"/>
              </w:rPr>
              <w:t xml:space="preserve">Airport code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0">
            <w:pPr>
              <w:rPr>
                <w:sz w:val="21"/>
                <w:szCs w:val="21"/>
              </w:rPr>
            </w:pPr>
            <w:r w:rsidDel="00000000" w:rsidR="00000000" w:rsidRPr="00000000">
              <w:rPr>
                <w:sz w:val="21"/>
                <w:szCs w:val="21"/>
                <w:rtl w:val="0"/>
              </w:rPr>
              <w:t xml:space="preserve">SCY (San Cristóbal Airport)</w:t>
            </w:r>
          </w:p>
        </w:tc>
      </w:tr>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1">
            <w:pPr>
              <w:rPr>
                <w:sz w:val="21"/>
                <w:szCs w:val="21"/>
              </w:rPr>
            </w:pPr>
            <w:r w:rsidDel="00000000" w:rsidR="00000000" w:rsidRPr="00000000">
              <w:rPr>
                <w:sz w:val="21"/>
                <w:szCs w:val="21"/>
                <w:rtl w:val="0"/>
              </w:rPr>
              <w:t xml:space="preserve">Position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2">
            <w:pPr>
              <w:rPr>
                <w:sz w:val="21"/>
                <w:szCs w:val="21"/>
              </w:rPr>
            </w:pPr>
            <w:r w:rsidDel="00000000" w:rsidR="00000000" w:rsidRPr="00000000">
              <w:rPr>
                <w:sz w:val="21"/>
                <w:szCs w:val="21"/>
                <w:rtl w:val="0"/>
              </w:rPr>
              <w:t xml:space="preserve">Easternmost inhabited island in the Galápagos</w:t>
            </w:r>
          </w:p>
        </w:tc>
      </w:tr>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3">
            <w:pPr>
              <w:rPr>
                <w:sz w:val="21"/>
                <w:szCs w:val="21"/>
              </w:rPr>
            </w:pPr>
            <w:r w:rsidDel="00000000" w:rsidR="00000000" w:rsidRPr="00000000">
              <w:rPr>
                <w:sz w:val="21"/>
                <w:szCs w:val="21"/>
                <w:rtl w:val="0"/>
              </w:rPr>
              <w:t xml:space="preserve">Population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4">
            <w:pPr>
              <w:rPr>
                <w:sz w:val="21"/>
                <w:szCs w:val="21"/>
              </w:rPr>
            </w:pPr>
            <w:r w:rsidDel="00000000" w:rsidR="00000000" w:rsidRPr="00000000">
              <w:rPr>
                <w:sz w:val="21"/>
                <w:szCs w:val="21"/>
                <w:rtl w:val="0"/>
              </w:rPr>
              <w:t xml:space="preserve">approximately 7,000 (Puerto Baquerizo Moreno)</w:t>
            </w:r>
          </w:p>
        </w:tc>
      </w:tr>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5">
            <w:pPr>
              <w:rPr>
                <w:sz w:val="21"/>
                <w:szCs w:val="21"/>
              </w:rPr>
            </w:pPr>
            <w:r w:rsidDel="00000000" w:rsidR="00000000" w:rsidRPr="00000000">
              <w:rPr>
                <w:sz w:val="21"/>
                <w:szCs w:val="21"/>
                <w:rtl w:val="0"/>
              </w:rPr>
              <w:t xml:space="preserve">Geology</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6">
            <w:pPr>
              <w:rPr>
                <w:sz w:val="21"/>
                <w:szCs w:val="21"/>
              </w:rPr>
            </w:pPr>
            <w:r w:rsidDel="00000000" w:rsidR="00000000" w:rsidRPr="00000000">
              <w:rPr>
                <w:sz w:val="21"/>
                <w:szCs w:val="21"/>
                <w:rtl w:val="0"/>
              </w:rPr>
              <w:t xml:space="preserve">Older, more eroded than western islands, with rich soil &amp; more vegetation</w:t>
            </w:r>
          </w:p>
        </w:tc>
      </w:tr>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7">
            <w:pPr>
              <w:rPr>
                <w:sz w:val="21"/>
                <w:szCs w:val="21"/>
              </w:rPr>
            </w:pPr>
            <w:r w:rsidDel="00000000" w:rsidR="00000000" w:rsidRPr="00000000">
              <w:rPr>
                <w:sz w:val="21"/>
                <w:szCs w:val="21"/>
                <w:rtl w:val="0"/>
              </w:rPr>
              <w:t xml:space="preserve">Freshwater lake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8">
            <w:pPr>
              <w:rPr>
                <w:sz w:val="21"/>
                <w:szCs w:val="21"/>
              </w:rPr>
            </w:pPr>
            <w:r w:rsidDel="00000000" w:rsidR="00000000" w:rsidRPr="00000000">
              <w:rPr>
                <w:sz w:val="21"/>
                <w:szCs w:val="21"/>
                <w:rtl w:val="0"/>
              </w:rPr>
              <w:t xml:space="preserve">La Junco (the only permanent freshwater lake in the Galápagos)</w:t>
            </w:r>
          </w:p>
        </w:tc>
      </w:tr>
      <w:tr>
        <w:trPr>
          <w:cantSplit w:val="0"/>
          <w:trHeight w:val="65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9">
            <w:pPr>
              <w:rPr>
                <w:sz w:val="21"/>
                <w:szCs w:val="21"/>
              </w:rPr>
            </w:pPr>
            <w:r w:rsidDel="00000000" w:rsidR="00000000" w:rsidRPr="00000000">
              <w:rPr>
                <w:sz w:val="21"/>
                <w:szCs w:val="21"/>
                <w:rtl w:val="0"/>
              </w:rPr>
              <w:t xml:space="preserve">Darwin connection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A">
            <w:pPr>
              <w:rPr>
                <w:sz w:val="21"/>
                <w:szCs w:val="21"/>
              </w:rPr>
            </w:pPr>
            <w:r w:rsidDel="00000000" w:rsidR="00000000" w:rsidRPr="00000000">
              <w:rPr>
                <w:sz w:val="21"/>
                <w:szCs w:val="21"/>
                <w:rtl w:val="0"/>
              </w:rPr>
              <w:t xml:space="preserve">First island Darwin visited, on 17 September 1835 (then called Chatham Island)</w:t>
            </w:r>
          </w:p>
        </w:tc>
      </w:tr>
      <w:tr>
        <w:trPr>
          <w:cantSplit w:val="0"/>
          <w:trHeight w:val="65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B">
            <w:pPr>
              <w:rPr>
                <w:sz w:val="21"/>
                <w:szCs w:val="21"/>
              </w:rPr>
            </w:pPr>
            <w:r w:rsidDel="00000000" w:rsidR="00000000" w:rsidRPr="00000000">
              <w:rPr>
                <w:sz w:val="21"/>
                <w:szCs w:val="21"/>
                <w:rtl w:val="0"/>
              </w:rPr>
              <w:t xml:space="preserve">Headline wildlife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C">
            <w:pPr>
              <w:rPr>
                <w:sz w:val="21"/>
                <w:szCs w:val="21"/>
              </w:rPr>
            </w:pPr>
            <w:r w:rsidDel="00000000" w:rsidR="00000000" w:rsidRPr="00000000">
              <w:rPr>
                <w:sz w:val="21"/>
                <w:szCs w:val="21"/>
                <w:rtl w:val="0"/>
              </w:rPr>
              <w:t xml:space="preserve">Sea lions, Galápagos sharks, hammerhead sharks, endemic mockingbird, lava lizard &amp;  giant tortoises</w:t>
            </w:r>
          </w:p>
        </w:tc>
      </w:tr>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D">
            <w:pPr>
              <w:rPr>
                <w:sz w:val="21"/>
                <w:szCs w:val="21"/>
              </w:rPr>
            </w:pPr>
            <w:r w:rsidDel="00000000" w:rsidR="00000000" w:rsidRPr="00000000">
              <w:rPr>
                <w:sz w:val="21"/>
                <w:szCs w:val="21"/>
                <w:rtl w:val="0"/>
              </w:rPr>
              <w:t xml:space="preserve">Headline activity</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E">
            <w:pPr>
              <w:rPr>
                <w:sz w:val="21"/>
                <w:szCs w:val="21"/>
              </w:rPr>
            </w:pPr>
            <w:r w:rsidDel="00000000" w:rsidR="00000000" w:rsidRPr="00000000">
              <w:rPr>
                <w:sz w:val="21"/>
                <w:szCs w:val="21"/>
                <w:rtl w:val="0"/>
              </w:rPr>
              <w:t xml:space="preserve">Kicker Rock (León Dormido) for snorkelling/diving</w:t>
            </w:r>
          </w:p>
        </w:tc>
      </w:tr>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1F">
            <w:pPr>
              <w:rPr>
                <w:sz w:val="21"/>
                <w:szCs w:val="21"/>
              </w:rPr>
            </w:pPr>
            <w:r w:rsidDel="00000000" w:rsidR="00000000" w:rsidRPr="00000000">
              <w:rPr>
                <w:sz w:val="21"/>
                <w:szCs w:val="21"/>
                <w:rtl w:val="0"/>
              </w:rPr>
              <w:t xml:space="preserve">Surf</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20">
            <w:pPr>
              <w:rPr>
                <w:sz w:val="21"/>
                <w:szCs w:val="21"/>
              </w:rPr>
            </w:pPr>
            <w:r w:rsidDel="00000000" w:rsidR="00000000" w:rsidRPr="00000000">
              <w:rPr>
                <w:sz w:val="21"/>
                <w:szCs w:val="21"/>
                <w:rtl w:val="0"/>
              </w:rPr>
              <w:t xml:space="preserve">Best surfing spot in the Galápagos (La Lobería, Punta Carola, El Tongo, and more)</w:t>
            </w:r>
          </w:p>
        </w:tc>
      </w:tr>
    </w:tbl>
    <w:p w:rsidR="00000000" w:rsidDel="00000000" w:rsidP="00000000" w:rsidRDefault="00000000" w:rsidRPr="00000000" w14:paraId="00000021">
      <w:pPr>
        <w:spacing w:after="220" w:before="220" w:lineRule="auto"/>
        <w:rPr/>
      </w:pPr>
      <w:r w:rsidDel="00000000" w:rsidR="00000000" w:rsidRPr="00000000">
        <w:rPr>
          <w:b w:val="1"/>
          <w:bCs w:val="1"/>
          <w:color w:val="ff0000"/>
          <w:rtl w:val="0"/>
        </w:rPr>
        <w:t xml:space="preserve">Verification flag: </w:t>
      </w:r>
      <w:r w:rsidDel="00000000" w:rsidR="00000000" w:rsidRPr="00000000">
        <w:rPr>
          <w:rtl w:val="0"/>
        </w:rPr>
        <w:t xml:space="preserve">Population figure (~7,300) — confirm against the most recent INEC or Galápagos Government Council census data before publishing.</w:t>
      </w:r>
    </w:p>
    <w:p w:rsidR="00000000" w:rsidDel="00000000" w:rsidP="00000000" w:rsidRDefault="00000000" w:rsidRPr="00000000" w14:paraId="00000022">
      <w:pPr>
        <w:pStyle w:val="Heading2"/>
        <w:keepNext w:val="0"/>
        <w:keepLines w:val="0"/>
        <w:spacing w:after="80" w:lineRule="auto"/>
        <w:rPr>
          <w:b w:val="1"/>
          <w:bCs w:val="1"/>
          <w:sz w:val="28"/>
          <w:szCs w:val="28"/>
        </w:rPr>
      </w:pPr>
      <w:bookmarkStart w:colFirst="0" w:colLast="0" w:name="_g3gl3up0pasq" w:id="1"/>
      <w:bookmarkEnd w:id="1"/>
      <w:r w:rsidDel="00000000" w:rsidR="00000000" w:rsidRPr="00000000">
        <w:rPr>
          <w:b w:val="1"/>
          <w:bCs w:val="1"/>
          <w:sz w:val="28"/>
          <w:szCs w:val="28"/>
          <w:rtl w:val="0"/>
        </w:rPr>
        <w:t xml:space="preserve">Where Darwin First Stepped Ashore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 September 17, 1835, Charles Darwin, who was then a young naturalist, first set foot on a black lava shore. The crew of the HMS Beagle called it Chatham Island. Today, it is known as San Cristóbal, the easternmost of the Galápagos Islands, and the one that changed the course of science more than any other.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Darwin spent four days exploring the island, noting a landscape that seemed to belong to a different world entirely. He observed the cracked lava fields, sparse vegetation, and creatures that didn’t fear humans. Mockingbirds seemed to differ by island. Tortoises from different islands carried distinct shell morphologies. Neither of these observations immediately made sense to him then. It was only years later, as he worked through his notebooks, that the pattern solidified into what would become the theory of evolution by natural selection.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Visitors to San Cristóbal today can follow Darwin’s footsteps. The Centro de Interpretación (Interpretation Center), at the edge of Puerto Baquerizo Moreno, has a permanent exhibit that traces the geological formation of the archipelago, Darwin's voyage, the history of failed colonization attempts, and the modern conservation movement that led to one of the world’s most successful protected ecosystems. </w:t>
      </w:r>
    </w:p>
    <w:p w:rsidR="00000000" w:rsidDel="00000000" w:rsidP="00000000" w:rsidRDefault="00000000" w:rsidRPr="00000000" w14:paraId="00000029">
      <w:pPr>
        <w:spacing w:after="220" w:before="220" w:lineRule="auto"/>
        <w:rPr/>
      </w:pPr>
      <w:r w:rsidDel="00000000" w:rsidR="00000000" w:rsidRPr="00000000">
        <w:rPr>
          <w:rtl w:val="0"/>
        </w:rPr>
        <w:t xml:space="preserve">Visiting the Interpretation Center is free and is a recommended first stop for travelers. Cerro Tijeretas (Frigatebird Hill) is a short walk away along the coast. There, visitors can look over the bay and, on a clear morning, pick out Kicker Rock’s silhouette rising from the sea, just as Charles Darwin would have seen it. </w:t>
      </w:r>
    </w:p>
    <w:p w:rsidR="00000000" w:rsidDel="00000000" w:rsidP="00000000" w:rsidRDefault="00000000" w:rsidRPr="00000000" w14:paraId="0000002A">
      <w:pPr>
        <w:spacing w:after="220" w:before="220" w:lineRule="auto"/>
        <w:rPr/>
      </w:pPr>
      <w:r w:rsidDel="00000000" w:rsidR="00000000" w:rsidRPr="00000000">
        <w:rPr>
          <w:b w:val="1"/>
          <w:bCs w:val="1"/>
          <w:color w:val="ff0000"/>
          <w:rtl w:val="0"/>
        </w:rPr>
        <w:t xml:space="preserve">Verification required before publishing final version:</w:t>
      </w:r>
      <w:r w:rsidDel="00000000" w:rsidR="00000000" w:rsidRPr="00000000">
        <w:rPr>
          <w:rtl w:val="0"/>
        </w:rPr>
        <w:t xml:space="preserve"> Confirm current opening hours for the Interpretation Center.</w:t>
      </w:r>
    </w:p>
    <w:p w:rsidR="00000000" w:rsidDel="00000000" w:rsidP="00000000" w:rsidRDefault="00000000" w:rsidRPr="00000000" w14:paraId="0000002B">
      <w:pPr>
        <w:pStyle w:val="Heading2"/>
        <w:keepNext w:val="0"/>
        <w:keepLines w:val="0"/>
        <w:spacing w:after="80" w:lineRule="auto"/>
        <w:rPr/>
      </w:pPr>
      <w:bookmarkStart w:colFirst="0" w:colLast="0" w:name="_wij2bvw0slsc" w:id="2"/>
      <w:bookmarkEnd w:id="2"/>
      <w:r w:rsidDel="00000000" w:rsidR="00000000" w:rsidRPr="00000000">
        <w:rPr>
          <w:b w:val="1"/>
          <w:bCs w:val="1"/>
          <w:sz w:val="28"/>
          <w:szCs w:val="28"/>
          <w:rtl w:val="0"/>
        </w:rPr>
        <w:t xml:space="preserve">Puerto Baquerizo Moreno — The Town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Puerto Baquerizo Moreno, the capital of San Cristóbal, is also the capital of Galápagos Province. It is home to the regional government, naval base, and the archipelago’s main administrative offices. Compared to Puerto Ayora, it is quieter and less commercial, making it popular with independent travelers looking for a more relaxed Galápagos experience.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Puerto Baquerizo Moreno is known for its sea lions that have seemingly taken over the town. Thick-naped bulls haul out on the benches in the main plaza. Females and juveniles bask in the sun across the concrete steps of the port, sleep under restaurant tables, and roll through the shallows along the malecón. They are wild animals, but are also among the most habituated sea lions in the archipelago, paying little attention to visitors.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surf culture is another defining feature. The island has the Galápagos' most consistent surf, along with a well-established local surf community. Boards are available to rent, and several operators offer lessons and guided sessions. Punta Carola, the main break, is a fifteen-minute walk from the town centre, while La Loberia has more powerful waves and is better suited to experienced surfers.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color w:val="ff0000"/>
          <w:rtl w:val="0"/>
        </w:rPr>
        <w:t xml:space="preserve">Verification required before publishing final version:</w:t>
      </w:r>
      <w:r w:rsidDel="00000000" w:rsidR="00000000" w:rsidRPr="00000000">
        <w:rPr>
          <w:rtl w:val="0"/>
        </w:rPr>
        <w:t xml:space="preserve"> Confirm current surf rental and lesson operators in Puerto Baquerizo Moreno.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Compared to Puerto Ayora, Puerto Baquerizo Moreno has fewer restaurants and tour operators. However, it has a more relaxed atmosphere. At sunset, the sea lions lying along the malecón and the frigatebirds flying overhead make the town one of the Galápagos' quieter pleasures. </w:t>
      </w:r>
    </w:p>
    <w:p w:rsidR="00000000" w:rsidDel="00000000" w:rsidP="00000000" w:rsidRDefault="00000000" w:rsidRPr="00000000" w14:paraId="00000036">
      <w:pPr>
        <w:pStyle w:val="Heading2"/>
        <w:keepNext w:val="0"/>
        <w:keepLines w:val="0"/>
        <w:spacing w:after="80" w:lineRule="auto"/>
        <w:rPr>
          <w:b w:val="1"/>
          <w:bCs w:val="1"/>
          <w:sz w:val="28"/>
          <w:szCs w:val="28"/>
        </w:rPr>
      </w:pPr>
      <w:bookmarkStart w:colFirst="0" w:colLast="0" w:name="_gmquhb5714wq" w:id="3"/>
      <w:bookmarkEnd w:id="3"/>
      <w:r w:rsidDel="00000000" w:rsidR="00000000" w:rsidRPr="00000000">
        <w:rPr>
          <w:b w:val="1"/>
          <w:bCs w:val="1"/>
          <w:sz w:val="28"/>
          <w:szCs w:val="28"/>
          <w:rtl w:val="0"/>
        </w:rPr>
        <w:t xml:space="preserve">Kicker Rock (León Dormido) — The Headline Experience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From high up on San Cristóbal's north coast, travelers can see two columns of volcanic tuff jutting out of the ocean surface. They lean slightly toward each other, separated by a narrow channel. From the west, they appear as a boot sole propped at an angle, hence the English name "Kicker Rock". Viewed from the east, the formation is a Sleeping Lion, or “León Dormido” in Spanish.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channel between the two rocks is where the fun happens. Boats anchor at the outer edge, so snorkellers enter the channel where they can swim in the shallow near the walls or in the open water at the center. The current moves steadily, creating the perfect conditions for drift snorkeling, where they enter at one end, float through the channel, and exit on the other side. Standard day tours depart from Puerto Baquerizo Moreno at around 08:00–08:30 and return by mid-afternoon.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 wide array of marine wildlife awaits. Galápagos sharks and white-tip reef sharks hover over the seabed. Hammerhead sharks (usually scalloped hammerheads) are commonly seen. Green sea turtles float alongside snorkelers. Spotted eagle rays glide through in formation. Finally, large pelagic fish move in and out with the current. Sea lions from a nearby colony also often join in.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color w:val="ff0000"/>
          <w:rtl w:val="0"/>
        </w:rPr>
        <w:t xml:space="preserve">Verification required before publishing final version:</w:t>
      </w:r>
      <w:r w:rsidDel="00000000" w:rsidR="00000000" w:rsidRPr="00000000">
        <w:rPr>
          <w:rtl w:val="0"/>
        </w:rPr>
        <w:t xml:space="preserve"> Confirm current operator options for Kicker Rock day tours from Puerto Baquerizo Moreno.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Two-tank scuba dives are available. While snorkeling offers excellent wildlife viewing without prior dive experience, divers descending into the channel can encounter hammerhead sharks up close, making it one of the Pacific’s best shark experiences. The boat ride from Puerto Baquerizo Moreno takes approximately 45 minutes to one hour.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Day tours from San Cristóbal usually combine Kicker Rock with a stop at Cerro Brujo or Manglecito, allowing guests to rest, swim, and look for shorebirds. Most tours last 7-8 hours.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b w:val="1"/>
          <w:bCs w:val="1"/>
          <w:sz w:val="28"/>
          <w:szCs w:val="28"/>
          <w:rtl w:val="0"/>
        </w:rPr>
        <w:t xml:space="preserve">Visitor Sites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sz w:val="26"/>
          <w:szCs w:val="26"/>
        </w:rPr>
      </w:pPr>
      <w:r w:rsidDel="00000000" w:rsidR="00000000" w:rsidRPr="00000000">
        <w:rPr>
          <w:b w:val="1"/>
          <w:bCs w:val="1"/>
          <w:sz w:val="26"/>
          <w:szCs w:val="26"/>
          <w:rtl w:val="0"/>
        </w:rPr>
        <w:t xml:space="preserve">La Lobería</w:t>
      </w:r>
    </w:p>
    <w:p w:rsidR="00000000" w:rsidDel="00000000" w:rsidP="00000000" w:rsidRDefault="00000000" w:rsidRPr="00000000" w14:paraId="00000047">
      <w:pPr>
        <w:rPr/>
      </w:pPr>
      <w:r w:rsidDel="00000000" w:rsidR="00000000" w:rsidRPr="00000000">
        <w:rPr>
          <w:rtl w:val="0"/>
        </w:rPr>
        <w:t xml:space="preserve">A popular surf spot, with sea lions and marine iguanas. 30-40 minutes on foot from town or a short taxi ride to the trailhead. It’s one of the best wildlife experiences you can reach without a boat.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sz w:val="26"/>
          <w:szCs w:val="26"/>
          <w:rtl w:val="0"/>
        </w:rPr>
        <w:t xml:space="preserve">Cerro Brujo</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One of the most beautiful white-sand beaches in the Galápagos. The area is wide, with resting sea lions, blue-footed boobies diving offshore, and marine iguanas basking along the shoreline. Strictly accessed by boat from Puerto Baquerizo Moreno, it is on most day tours that also visit Kicker Rock.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sz w:val="26"/>
          <w:szCs w:val="26"/>
          <w:rtl w:val="0"/>
        </w:rPr>
        <w:t xml:space="preserve">Galapaguera de Cerro Colorado</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highland reserve that is home to semi-wild San Cristóbal giant tortoises (</w:t>
      </w:r>
      <w:r w:rsidDel="00000000" w:rsidR="00000000" w:rsidRPr="00000000">
        <w:rPr>
          <w:i w:val="1"/>
          <w:iCs w:val="1"/>
          <w:rtl w:val="0"/>
        </w:rPr>
        <w:t xml:space="preserve">Chelonoidis chathamensis</w:t>
      </w:r>
      <w:r w:rsidDel="00000000" w:rsidR="00000000" w:rsidRPr="00000000">
        <w:rPr>
          <w:rtl w:val="0"/>
        </w:rPr>
        <w:t xml:space="preserve">). Open daily from approximately 06:00–18:00 and accessible by taxi, private vehicle, or the Sunday public bus from the Municipal Market (approximately USD 2 each way). Morning visits are best for viewing, when tortoises are more active.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sz w:val="26"/>
          <w:szCs w:val="26"/>
          <w:rtl w:val="0"/>
        </w:rPr>
        <w:t xml:space="preserve">Interpretation Center (Centro de Interpretación)</w:t>
      </w:r>
      <w:r w:rsidDel="00000000" w:rsidR="00000000" w:rsidRPr="00000000">
        <w:rPr>
          <w:rtl w:val="0"/>
        </w:rPr>
      </w:r>
    </w:p>
    <w:p w:rsidR="00000000" w:rsidDel="00000000" w:rsidP="00000000" w:rsidRDefault="00000000" w:rsidRPr="00000000" w14:paraId="00000050">
      <w:pPr>
        <w:rPr>
          <w:b w:val="1"/>
          <w:bCs w:val="1"/>
          <w:sz w:val="26"/>
          <w:szCs w:val="26"/>
        </w:rPr>
      </w:pPr>
      <w:r w:rsidDel="00000000" w:rsidR="00000000" w:rsidRPr="00000000">
        <w:rPr>
          <w:rtl w:val="0"/>
        </w:rPr>
        <w:t xml:space="preserve">Free to visit and widely regarded as the Galápagos' best natural history museum. The exhibits here cover the archipelago's geological formation, Darwin's voyage in 1835, human settlement, and the conservation efforts led by the Galápagos National Park. The site is a 20-25 minute walk from the town center or a USD 2 taxi ride. It is a recommended first stop, as it allows for greater appreciation of every wildlife encounter that follows. </w:t>
        <w:br w:type="textWrapping"/>
        <w:br w:type="textWrapping"/>
      </w:r>
      <w:r w:rsidDel="00000000" w:rsidR="00000000" w:rsidRPr="00000000">
        <w:rPr>
          <w:b w:val="1"/>
          <w:bCs w:val="1"/>
          <w:sz w:val="26"/>
          <w:szCs w:val="26"/>
          <w:rtl w:val="0"/>
        </w:rPr>
        <w:t xml:space="preserve">Punta Pitt — All Three Booby Species (Cruise Visitors Only)</w:t>
      </w:r>
    </w:p>
    <w:p w:rsidR="00000000" w:rsidDel="00000000" w:rsidP="00000000" w:rsidRDefault="00000000" w:rsidRPr="00000000" w14:paraId="00000051">
      <w:pPr>
        <w:rPr/>
      </w:pPr>
      <w:r w:rsidDel="00000000" w:rsidR="00000000" w:rsidRPr="00000000">
        <w:rPr>
          <w:rtl w:val="0"/>
        </w:rPr>
        <w:t xml:space="preserve">Located at the northeastern edge of the island, Punta Pitt is the only place in the Galápagos where all three booby species (blue-footed, Nazca, and red-footed) nest together. Outside of Punta Pitt, red-footed boobies are difficult to see in the archipelago. Punta Pitt is accessible by a liveaboard cruise or through selected full-day tours from Puerto Baquerizo Moreno.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Surfing San Cristóbal</w:t>
      </w:r>
    </w:p>
    <w:p w:rsidR="00000000" w:rsidDel="00000000" w:rsidP="00000000" w:rsidRDefault="00000000" w:rsidRPr="00000000" w14:paraId="00000054">
      <w:pPr>
        <w:rPr/>
      </w:pPr>
      <w:r w:rsidDel="00000000" w:rsidR="00000000" w:rsidRPr="00000000">
        <w:rPr>
          <w:rtl w:val="0"/>
        </w:rPr>
        <w:t xml:space="preserve">San Cristóbal is the surf capital of the Galápagos, featuring several breaks for all experience levels. </w:t>
      </w:r>
    </w:p>
    <w:p w:rsidR="00000000" w:rsidDel="00000000" w:rsidP="00000000" w:rsidRDefault="00000000" w:rsidRPr="00000000" w14:paraId="00000055">
      <w:pPr>
        <w:rPr/>
      </w:pPr>
      <w:r w:rsidDel="00000000" w:rsidR="00000000" w:rsidRPr="00000000">
        <w:rPr>
          <w:rtl w:val="0"/>
        </w:rPr>
      </w:r>
    </w:p>
    <w:tbl>
      <w:tblPr>
        <w:tblStyle w:val="Table2"/>
        <w:tblW w:w="9025.511811023624" w:type="dxa"/>
        <w:jc w:val="left"/>
        <w:tblBorders>
          <w:top w:color="bbbbbb" w:space="0" w:sz="6" w:val="dashed"/>
          <w:left w:color="bbbbbb" w:space="0" w:sz="6" w:val="dashed"/>
          <w:bottom w:color="bbbbbb" w:space="0" w:sz="6" w:val="dashed"/>
          <w:right w:color="bbbbbb" w:space="0" w:sz="6" w:val="dashed"/>
          <w:insideH w:color="bbbbbb" w:space="0" w:sz="6" w:val="dashed"/>
          <w:insideV w:color="bbbbbb" w:space="0" w:sz="6" w:val="dashed"/>
        </w:tblBorders>
        <w:tblLayout w:type="fixed"/>
        <w:tblLook w:val="0600"/>
      </w:tblPr>
      <w:tblGrid>
        <w:gridCol w:w="1561.9177066174507"/>
        <w:gridCol w:w="7463.594104406173"/>
        <w:tblGridChange w:id="0">
          <w:tblGrid>
            <w:gridCol w:w="1561.9177066174507"/>
            <w:gridCol w:w="7463.594104406173"/>
          </w:tblGrid>
        </w:tblGridChange>
      </w:tblGrid>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6">
            <w:pPr>
              <w:jc w:val="center"/>
              <w:rPr>
                <w:sz w:val="21"/>
                <w:szCs w:val="21"/>
              </w:rPr>
            </w:pPr>
            <w:r w:rsidDel="00000000" w:rsidR="00000000" w:rsidRPr="00000000">
              <w:rPr>
                <w:b w:val="1"/>
                <w:bCs w:val="1"/>
                <w:sz w:val="17"/>
                <w:szCs w:val="17"/>
                <w:rtl w:val="0"/>
              </w:rPr>
              <w:t xml:space="preserve">Surf break</w:t>
            </w: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7">
            <w:pPr>
              <w:jc w:val="center"/>
              <w:rPr>
                <w:sz w:val="21"/>
                <w:szCs w:val="21"/>
              </w:rPr>
            </w:pPr>
            <w:r w:rsidDel="00000000" w:rsidR="00000000" w:rsidRPr="00000000">
              <w:rPr>
                <w:b w:val="1"/>
                <w:bCs w:val="1"/>
                <w:sz w:val="17"/>
                <w:szCs w:val="17"/>
                <w:rtl w:val="0"/>
              </w:rPr>
              <w:t xml:space="preserve">Details</w:t>
            </w:r>
            <w:r w:rsidDel="00000000" w:rsidR="00000000" w:rsidRPr="00000000">
              <w:rPr>
                <w:rtl w:val="0"/>
              </w:rPr>
            </w:r>
          </w:p>
        </w:tc>
      </w:tr>
      <w:tr>
        <w:trPr>
          <w:cantSplit w:val="0"/>
          <w:trHeight w:val="65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8">
            <w:pPr>
              <w:rPr>
                <w:sz w:val="21"/>
                <w:szCs w:val="21"/>
              </w:rPr>
            </w:pPr>
            <w:r w:rsidDel="00000000" w:rsidR="00000000" w:rsidRPr="00000000">
              <w:rPr>
                <w:sz w:val="17"/>
                <w:szCs w:val="17"/>
                <w:rtl w:val="0"/>
              </w:rPr>
              <w:t xml:space="preserve">Punta Carola</w:t>
            </w: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9">
            <w:pPr>
              <w:rPr>
                <w:sz w:val="17"/>
                <w:szCs w:val="17"/>
              </w:rPr>
            </w:pPr>
            <w:r w:rsidDel="00000000" w:rsidR="00000000" w:rsidRPr="00000000">
              <w:rPr>
                <w:sz w:val="17"/>
                <w:szCs w:val="17"/>
                <w:rtl w:val="0"/>
              </w:rPr>
              <w:t xml:space="preserve">15-minute walk from town, right-hand point break, best from November to April, for intermediate to advanced surfers </w:t>
            </w:r>
          </w:p>
        </w:tc>
      </w:tr>
      <w:tr>
        <w:trPr>
          <w:cantSplit w:val="0"/>
          <w:trHeight w:val="65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A">
            <w:pPr>
              <w:rPr>
                <w:sz w:val="21"/>
                <w:szCs w:val="21"/>
              </w:rPr>
            </w:pPr>
            <w:r w:rsidDel="00000000" w:rsidR="00000000" w:rsidRPr="00000000">
              <w:rPr>
                <w:sz w:val="17"/>
                <w:szCs w:val="17"/>
                <w:rtl w:val="0"/>
              </w:rPr>
              <w:t xml:space="preserve">El Tongo (Tongo Reef)</w:t>
            </w: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B">
            <w:pPr>
              <w:rPr>
                <w:sz w:val="21"/>
                <w:szCs w:val="21"/>
              </w:rPr>
            </w:pPr>
            <w:r w:rsidDel="00000000" w:rsidR="00000000" w:rsidRPr="00000000">
              <w:rPr>
                <w:sz w:val="17"/>
                <w:szCs w:val="17"/>
                <w:rtl w:val="0"/>
              </w:rPr>
              <w:t xml:space="preserve">Long left-hand point break, best from April to November, for beginners and experienced surfers</w:t>
            </w:r>
            <w:r w:rsidDel="00000000" w:rsidR="00000000" w:rsidRPr="00000000">
              <w:rPr>
                <w:rtl w:val="0"/>
              </w:rPr>
            </w:r>
          </w:p>
        </w:tc>
      </w:tr>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C">
            <w:pPr>
              <w:rPr>
                <w:sz w:val="21"/>
                <w:szCs w:val="21"/>
              </w:rPr>
            </w:pPr>
            <w:r w:rsidDel="00000000" w:rsidR="00000000" w:rsidRPr="00000000">
              <w:rPr>
                <w:sz w:val="17"/>
                <w:szCs w:val="17"/>
                <w:rtl w:val="0"/>
              </w:rPr>
              <w:t xml:space="preserve">La Lobería</w:t>
            </w: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D">
            <w:pPr>
              <w:rPr>
                <w:sz w:val="21"/>
                <w:szCs w:val="21"/>
              </w:rPr>
            </w:pPr>
            <w:r w:rsidDel="00000000" w:rsidR="00000000" w:rsidRPr="00000000">
              <w:rPr>
                <w:sz w:val="17"/>
                <w:szCs w:val="17"/>
                <w:rtl w:val="0"/>
              </w:rPr>
              <w:t xml:space="preserve">The island’s most powerful break, accessible year-round, best for experienced surfers</w:t>
            </w:r>
            <w:r w:rsidDel="00000000" w:rsidR="00000000" w:rsidRPr="00000000">
              <w:rPr>
                <w:rtl w:val="0"/>
              </w:rPr>
            </w:r>
          </w:p>
        </w:tc>
      </w:tr>
      <w:tr>
        <w:trPr>
          <w:cantSplit w:val="0"/>
          <w:trHeight w:val="455"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E">
            <w:pPr>
              <w:rPr>
                <w:sz w:val="21"/>
                <w:szCs w:val="21"/>
              </w:rPr>
            </w:pPr>
            <w:r w:rsidDel="00000000" w:rsidR="00000000" w:rsidRPr="00000000">
              <w:rPr>
                <w:sz w:val="17"/>
                <w:szCs w:val="17"/>
                <w:rtl w:val="0"/>
              </w:rPr>
              <w:t xml:space="preserve">El Cañón</w:t>
            </w: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F">
            <w:pPr>
              <w:rPr>
                <w:sz w:val="17"/>
                <w:szCs w:val="17"/>
              </w:rPr>
            </w:pPr>
            <w:r w:rsidDel="00000000" w:rsidR="00000000" w:rsidRPr="00000000">
              <w:rPr>
                <w:sz w:val="17"/>
                <w:szCs w:val="17"/>
                <w:rtl w:val="0"/>
              </w:rPr>
              <w:t xml:space="preserve">Consistent left-hand break near the military base, best from November to April </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Surfboard and wetsuit rentals are available in Puerto Baquerizo Moreno, along with lessons and guided sessions by local operators.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color w:val="ff0000"/>
          <w:rtl w:val="0"/>
        </w:rPr>
        <w:t xml:space="preserve">Verification required before publishing final version:</w:t>
      </w:r>
      <w:r w:rsidDel="00000000" w:rsidR="00000000" w:rsidRPr="00000000">
        <w:rPr>
          <w:rtl w:val="0"/>
        </w:rPr>
        <w:t xml:space="preserve"> Confirm current surf operators, including whether Galapagos Surf Discovery and other surf rental/lesson operators are active in 2026.</w:t>
      </w:r>
    </w:p>
    <w:p w:rsidR="00000000" w:rsidDel="00000000" w:rsidP="00000000" w:rsidRDefault="00000000" w:rsidRPr="00000000" w14:paraId="00000064">
      <w:pPr>
        <w:pStyle w:val="Heading2"/>
        <w:keepNext w:val="0"/>
        <w:keepLines w:val="0"/>
        <w:spacing w:after="80" w:lineRule="auto"/>
        <w:rPr>
          <w:b w:val="1"/>
          <w:bCs w:val="1"/>
          <w:sz w:val="28"/>
          <w:szCs w:val="28"/>
        </w:rPr>
      </w:pPr>
      <w:bookmarkStart w:colFirst="0" w:colLast="0" w:name="_234uqnj4o9uc" w:id="4"/>
      <w:bookmarkEnd w:id="4"/>
      <w:r w:rsidDel="00000000" w:rsidR="00000000" w:rsidRPr="00000000">
        <w:rPr>
          <w:b w:val="1"/>
          <w:bCs w:val="1"/>
          <w:sz w:val="28"/>
          <w:szCs w:val="28"/>
          <w:rtl w:val="0"/>
        </w:rPr>
        <w:t xml:space="preserve">Getting to San Cristóbal</w:t>
      </w:r>
    </w:p>
    <w:p w:rsidR="00000000" w:rsidDel="00000000" w:rsidP="00000000" w:rsidRDefault="00000000" w:rsidRPr="00000000" w14:paraId="00000065">
      <w:pPr>
        <w:rPr>
          <w:b w:val="1"/>
          <w:bCs w:val="1"/>
          <w:sz w:val="26"/>
          <w:szCs w:val="26"/>
        </w:rPr>
      </w:pPr>
      <w:r w:rsidDel="00000000" w:rsidR="00000000" w:rsidRPr="00000000">
        <w:rPr>
          <w:rtl w:val="0"/>
        </w:rPr>
      </w:r>
    </w:p>
    <w:p w:rsidR="00000000" w:rsidDel="00000000" w:rsidP="00000000" w:rsidRDefault="00000000" w:rsidRPr="00000000" w14:paraId="00000066">
      <w:pPr>
        <w:rPr>
          <w:b w:val="1"/>
          <w:bCs w:val="1"/>
          <w:sz w:val="26"/>
          <w:szCs w:val="26"/>
        </w:rPr>
      </w:pPr>
      <w:r w:rsidDel="00000000" w:rsidR="00000000" w:rsidRPr="00000000">
        <w:rPr>
          <w:b w:val="1"/>
          <w:bCs w:val="1"/>
          <w:sz w:val="26"/>
          <w:szCs w:val="26"/>
          <w:rtl w:val="0"/>
        </w:rPr>
        <w:t xml:space="preserve">By Air</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San Cristóbal Airport (SCY) receives direct flights from Quito and Guayaquil, operated by LATAM and Avianca.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color w:val="ff0000"/>
          <w:rtl w:val="0"/>
        </w:rPr>
        <w:t xml:space="preserve">Verification required before publishing final version:</w:t>
      </w:r>
      <w:r w:rsidDel="00000000" w:rsidR="00000000" w:rsidRPr="00000000">
        <w:rPr>
          <w:rtl w:val="0"/>
        </w:rPr>
        <w:t xml:space="preserve"> Confirm whether LATAM and Avianca still operate San Cristóbal routes in 2026. Confirm whether TAME still operates Galápagos routes or if other carriers have entered the market.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Flights are approximately 1 hour and 45 minutes from Quito and 1 hour and 30 minutes from Guayaquil. Most flights depart in the morning. The Galápagos National Park entrance fee (currently USD 200 for most international visitors; USD 100 for some categories) can be paid upon arrival. </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wrz1iced6smj" w:id="5"/>
      <w:bookmarkEnd w:id="5"/>
      <w:r w:rsidDel="00000000" w:rsidR="00000000" w:rsidRPr="00000000">
        <w:rPr>
          <w:b w:val="1"/>
          <w:bCs w:val="1"/>
          <w:color w:val="000000"/>
          <w:sz w:val="26"/>
          <w:szCs w:val="26"/>
          <w:rtl w:val="0"/>
        </w:rPr>
        <w:t xml:space="preserve">By Ferry from Santa Cruz</w:t>
      </w:r>
    </w:p>
    <w:p w:rsidR="00000000" w:rsidDel="00000000" w:rsidP="00000000" w:rsidRDefault="00000000" w:rsidRPr="00000000" w14:paraId="0000006E">
      <w:pPr>
        <w:spacing w:after="220" w:before="220" w:lineRule="auto"/>
        <w:rPr>
          <w:sz w:val="21"/>
          <w:szCs w:val="21"/>
        </w:rPr>
      </w:pPr>
      <w:r w:rsidDel="00000000" w:rsidR="00000000" w:rsidRPr="00000000">
        <w:rPr>
          <w:sz w:val="21"/>
          <w:szCs w:val="21"/>
          <w:rtl w:val="0"/>
        </w:rPr>
        <w:t xml:space="preserve">A high-speed ferry service runs daily between Puerto Baquerizo Moreno and Puerto Ayora (Santa Cruz). Journey time is approximately 2–2.5 hours; the crossing can be rough. Ferries typically depart Puerto Ayora in the morning and return from San Cristóbal in the afternoon, though schedules vary by operator and season. The crossing passes open ocean, and a seasickness remedy is advisable. Cost is approximately USD 30–35 each way.</w:t>
      </w:r>
    </w:p>
    <w:p w:rsidR="00000000" w:rsidDel="00000000" w:rsidP="00000000" w:rsidRDefault="00000000" w:rsidRPr="00000000" w14:paraId="0000006F">
      <w:pPr>
        <w:rPr>
          <w:sz w:val="21"/>
          <w:szCs w:val="21"/>
        </w:rPr>
      </w:pPr>
      <w:commentRangeStart w:id="0"/>
      <w:r w:rsidDel="00000000" w:rsidR="00000000" w:rsidRPr="00000000">
        <w:rPr>
          <w:rtl w:val="0"/>
        </w:rPr>
        <w:t xml:space="preserve">A high-speed ferry connects </w:t>
      </w:r>
      <w:r w:rsidDel="00000000" w:rsidR="00000000" w:rsidRPr="00000000">
        <w:rPr>
          <w:sz w:val="21"/>
          <w:szCs w:val="21"/>
          <w:rtl w:val="0"/>
        </w:rPr>
        <w:t xml:space="preserve">Puerto Baquerizo Moreno and Puerto Ayora (Santa Cruz).</w:t>
      </w:r>
      <w:commentRangeEnd w:id="0"/>
      <w:r w:rsidDel="00000000" w:rsidR="00000000" w:rsidRPr="00000000">
        <w:commentReference w:id="0"/>
      </w:r>
      <w:r w:rsidDel="00000000" w:rsidR="00000000" w:rsidRPr="00000000">
        <w:rPr>
          <w:sz w:val="21"/>
          <w:szCs w:val="21"/>
          <w:rtl w:val="0"/>
        </w:rPr>
        <w:t xml:space="preserve"> Travel time is around 2-2.5 hours. Crossings can be rough, especially on the open ocean, so seasickness medication is recommended. Ferries normally depart Puerto Ayora in the morning and return from San Cristóbal in the afternoon, though schedules vary by operator and season. Fares are around USD 30–35 each way. </w:t>
      </w:r>
    </w:p>
    <w:p w:rsidR="00000000" w:rsidDel="00000000" w:rsidP="00000000" w:rsidRDefault="00000000" w:rsidRPr="00000000" w14:paraId="00000070">
      <w:pPr>
        <w:rPr>
          <w:sz w:val="21"/>
          <w:szCs w:val="21"/>
        </w:rPr>
      </w:pPr>
      <w:r w:rsidDel="00000000" w:rsidR="00000000" w:rsidRPr="00000000">
        <w:rPr>
          <w:rtl w:val="0"/>
        </w:rPr>
      </w:r>
    </w:p>
    <w:p w:rsidR="00000000" w:rsidDel="00000000" w:rsidP="00000000" w:rsidRDefault="00000000" w:rsidRPr="00000000" w14:paraId="00000071">
      <w:pPr>
        <w:rPr>
          <w:sz w:val="21"/>
          <w:szCs w:val="21"/>
        </w:rPr>
      </w:pPr>
      <w:r w:rsidDel="00000000" w:rsidR="00000000" w:rsidRPr="00000000">
        <w:rPr>
          <w:b w:val="1"/>
          <w:bCs w:val="1"/>
          <w:color w:val="ff0000"/>
          <w:sz w:val="21"/>
          <w:szCs w:val="21"/>
          <w:rtl w:val="0"/>
        </w:rPr>
        <w:t xml:space="preserve">Verification required before publishing final version:</w:t>
      </w:r>
      <w:r w:rsidDel="00000000" w:rsidR="00000000" w:rsidRPr="00000000">
        <w:rPr>
          <w:sz w:val="21"/>
          <w:szCs w:val="21"/>
          <w:rtl w:val="0"/>
        </w:rPr>
        <w:t xml:space="preserve"> Confirm current ferry operators, exact schedule, and current price for the San Cristóbal–Santa Cruz route.</w:t>
      </w:r>
    </w:p>
    <w:p w:rsidR="00000000" w:rsidDel="00000000" w:rsidP="00000000" w:rsidRDefault="00000000" w:rsidRPr="00000000" w14:paraId="00000072">
      <w:pPr>
        <w:rPr>
          <w:sz w:val="21"/>
          <w:szCs w:val="21"/>
        </w:rPr>
      </w:pPr>
      <w:r w:rsidDel="00000000" w:rsidR="00000000" w:rsidRPr="00000000">
        <w:rPr>
          <w:rtl w:val="0"/>
        </w:rPr>
      </w:r>
    </w:p>
    <w:p w:rsidR="00000000" w:rsidDel="00000000" w:rsidP="00000000" w:rsidRDefault="00000000" w:rsidRPr="00000000" w14:paraId="00000073">
      <w:pPr>
        <w:rPr>
          <w:sz w:val="21"/>
          <w:szCs w:val="21"/>
        </w:rPr>
      </w:pPr>
      <w:r w:rsidDel="00000000" w:rsidR="00000000" w:rsidRPr="00000000">
        <w:rPr>
          <w:sz w:val="21"/>
          <w:szCs w:val="21"/>
          <w:rtl w:val="0"/>
        </w:rPr>
        <w:t xml:space="preserve">See also: </w:t>
      </w:r>
      <w:hyperlink r:id="rId7">
        <w:r w:rsidDel="00000000" w:rsidR="00000000" w:rsidRPr="00000000">
          <w:rPr>
            <w:color w:val="1155cc"/>
            <w:sz w:val="21"/>
            <w:szCs w:val="21"/>
            <w:u w:val="single"/>
            <w:rtl w:val="0"/>
          </w:rPr>
          <w:t xml:space="preserve">Best Time to Visit</w:t>
        </w:r>
      </w:hyperlink>
      <w:r w:rsidDel="00000000" w:rsidR="00000000" w:rsidRPr="00000000">
        <w:rPr>
          <w:sz w:val="21"/>
          <w:szCs w:val="21"/>
          <w:rtl w:val="0"/>
        </w:rPr>
        <w:t xml:space="preserve"> for month-by-month weather and wildlife, and </w:t>
      </w:r>
      <w:hyperlink r:id="rId8">
        <w:r w:rsidDel="00000000" w:rsidR="00000000" w:rsidRPr="00000000">
          <w:rPr>
            <w:i w:val="1"/>
            <w:iCs w:val="1"/>
            <w:color w:val="1155cc"/>
            <w:sz w:val="21"/>
            <w:szCs w:val="21"/>
            <w:u w:val="single"/>
            <w:rtl w:val="0"/>
          </w:rPr>
          <w:t xml:space="preserve">Galápagos Entry Requirements</w:t>
        </w:r>
      </w:hyperlink>
      <w:hyperlink r:id="rId9">
        <w:r w:rsidDel="00000000" w:rsidR="00000000" w:rsidRPr="00000000">
          <w:rPr>
            <w:color w:val="1155cc"/>
            <w:sz w:val="21"/>
            <w:szCs w:val="21"/>
            <w:u w:val="single"/>
            <w:rtl w:val="0"/>
          </w:rPr>
          <w:t xml:space="preserve">.</w:t>
        </w:r>
      </w:hyperlink>
      <w:r w:rsidDel="00000000" w:rsidR="00000000" w:rsidRPr="00000000">
        <w:rPr>
          <w:sz w:val="21"/>
          <w:szCs w:val="21"/>
          <w:rtl w:val="0"/>
        </w:rPr>
        <w:t xml:space="preserve"> </w:t>
      </w:r>
    </w:p>
    <w:p w:rsidR="00000000" w:rsidDel="00000000" w:rsidP="00000000" w:rsidRDefault="00000000" w:rsidRPr="00000000" w14:paraId="00000074">
      <w:pPr>
        <w:pStyle w:val="Heading2"/>
        <w:keepNext w:val="0"/>
        <w:keepLines w:val="0"/>
        <w:spacing w:after="80" w:lineRule="auto"/>
        <w:rPr>
          <w:sz w:val="21"/>
          <w:szCs w:val="21"/>
        </w:rPr>
      </w:pPr>
      <w:bookmarkStart w:colFirst="0" w:colLast="0" w:name="_r9slcmp0wdig" w:id="6"/>
      <w:bookmarkEnd w:id="6"/>
      <w:r w:rsidDel="00000000" w:rsidR="00000000" w:rsidRPr="00000000">
        <w:rPr>
          <w:b w:val="1"/>
          <w:bCs w:val="1"/>
          <w:sz w:val="28"/>
          <w:szCs w:val="28"/>
          <w:rtl w:val="0"/>
        </w:rPr>
        <w:t xml:space="preserve">Where to Stay</w:t>
      </w:r>
      <w:r w:rsidDel="00000000" w:rsidR="00000000" w:rsidRPr="00000000">
        <w:rPr>
          <w:rtl w:val="0"/>
        </w:rPr>
      </w:r>
    </w:p>
    <w:p w:rsidR="00000000" w:rsidDel="00000000" w:rsidP="00000000" w:rsidRDefault="00000000" w:rsidRPr="00000000" w14:paraId="00000075">
      <w:pPr>
        <w:rPr>
          <w:sz w:val="21"/>
          <w:szCs w:val="21"/>
        </w:rPr>
      </w:pPr>
      <w:r w:rsidDel="00000000" w:rsidR="00000000" w:rsidRPr="00000000">
        <w:rPr>
          <w:sz w:val="21"/>
          <w:szCs w:val="21"/>
          <w:rtl w:val="0"/>
        </w:rPr>
        <w:t xml:space="preserve">Puerto Baquerizo Moreno offers accommodation ranging from budget guesthouses to mid-range boutique hotels. The town is small enough that most properties are within walking distance of the waterfront and tour departure points. For current availability and pricing, see the </w:t>
      </w:r>
      <w:hyperlink r:id="rId10">
        <w:r w:rsidDel="00000000" w:rsidR="00000000" w:rsidRPr="00000000">
          <w:rPr>
            <w:b w:val="1"/>
            <w:bCs w:val="1"/>
            <w:color w:val="1155cc"/>
            <w:sz w:val="21"/>
            <w:szCs w:val="21"/>
            <w:u w:val="single"/>
            <w:rtl w:val="0"/>
          </w:rPr>
          <w:t xml:space="preserve">Hotels</w:t>
        </w:r>
      </w:hyperlink>
      <w:r w:rsidDel="00000000" w:rsidR="00000000" w:rsidRPr="00000000">
        <w:rPr>
          <w:sz w:val="21"/>
          <w:szCs w:val="21"/>
          <w:rtl w:val="0"/>
        </w:rPr>
        <w:t xml:space="preserve"> </w:t>
      </w:r>
      <w:r w:rsidDel="00000000" w:rsidR="00000000" w:rsidRPr="00000000">
        <w:rPr>
          <w:sz w:val="21"/>
          <w:szCs w:val="21"/>
          <w:rtl w:val="0"/>
        </w:rPr>
        <w:t xml:space="preserve">page.</w:t>
      </w:r>
    </w:p>
    <w:p w:rsidR="00000000" w:rsidDel="00000000" w:rsidP="00000000" w:rsidRDefault="00000000" w:rsidRPr="00000000" w14:paraId="00000076">
      <w:pPr>
        <w:rPr>
          <w:sz w:val="21"/>
          <w:szCs w:val="21"/>
        </w:rPr>
      </w:pPr>
      <w:r w:rsidDel="00000000" w:rsidR="00000000" w:rsidRPr="00000000">
        <w:rPr>
          <w:rtl w:val="0"/>
        </w:rPr>
      </w:r>
    </w:p>
    <w:p w:rsidR="00000000" w:rsidDel="00000000" w:rsidP="00000000" w:rsidRDefault="00000000" w:rsidRPr="00000000" w14:paraId="00000077">
      <w:pPr>
        <w:rPr>
          <w:rFonts w:ascii="Verdana" w:cs="Verdana" w:eastAsia="Verdana" w:hAnsi="Verdana"/>
          <w:sz w:val="21"/>
          <w:szCs w:val="21"/>
        </w:rPr>
      </w:pPr>
      <w:r w:rsidDel="00000000" w:rsidR="00000000" w:rsidRPr="00000000">
        <w:rPr>
          <w:rFonts w:ascii="Verdana" w:cs="Verdana" w:eastAsia="Verdana" w:hAnsi="Verdana"/>
          <w:b w:val="1"/>
          <w:bCs w:val="1"/>
          <w:color w:val="ff0000"/>
          <w:sz w:val="21"/>
          <w:szCs w:val="21"/>
          <w:rtl w:val="0"/>
        </w:rPr>
        <w:t xml:space="preserve">Verification required before publishing final version:</w:t>
      </w:r>
      <w:r w:rsidDel="00000000" w:rsidR="00000000" w:rsidRPr="00000000">
        <w:rPr>
          <w:rFonts w:ascii="Verdana" w:cs="Verdana" w:eastAsia="Verdana" w:hAnsi="Verdana"/>
          <w:sz w:val="21"/>
          <w:szCs w:val="21"/>
          <w:rtl w:val="0"/>
        </w:rPr>
        <w:t xml:space="preserve"> Specific hotel properties to feature must be confirmed before publication. Confirm names, star ratings, and current operating status before publishing any named recommendations.</w:t>
      </w:r>
    </w:p>
    <w:p w:rsidR="00000000" w:rsidDel="00000000" w:rsidP="00000000" w:rsidRDefault="00000000" w:rsidRPr="00000000" w14:paraId="00000078">
      <w:pPr>
        <w:pStyle w:val="Heading2"/>
        <w:keepNext w:val="0"/>
        <w:keepLines w:val="0"/>
        <w:spacing w:after="80" w:lineRule="auto"/>
        <w:rPr>
          <w:b w:val="1"/>
          <w:bCs w:val="1"/>
          <w:sz w:val="28"/>
          <w:szCs w:val="28"/>
        </w:rPr>
      </w:pPr>
      <w:bookmarkStart w:colFirst="0" w:colLast="0" w:name="_yh9pufqfiw8p" w:id="7"/>
      <w:bookmarkEnd w:id="7"/>
      <w:r w:rsidDel="00000000" w:rsidR="00000000" w:rsidRPr="00000000">
        <w:rPr>
          <w:b w:val="1"/>
          <w:bCs w:val="1"/>
          <w:sz w:val="28"/>
          <w:szCs w:val="28"/>
          <w:rtl w:val="0"/>
        </w:rPr>
        <w:t xml:space="preserve">Wildlife — Land-Based</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sz w:val="26"/>
          <w:szCs w:val="26"/>
        </w:rPr>
      </w:pPr>
      <w:r w:rsidDel="00000000" w:rsidR="00000000" w:rsidRPr="00000000">
        <w:rPr>
          <w:b w:val="1"/>
          <w:bCs w:val="1"/>
          <w:sz w:val="26"/>
          <w:szCs w:val="26"/>
          <w:rtl w:val="0"/>
        </w:rPr>
        <w:t xml:space="preserve">Sea Lions at La Lobería</w:t>
      </w:r>
    </w:p>
    <w:p w:rsidR="00000000" w:rsidDel="00000000" w:rsidP="00000000" w:rsidRDefault="00000000" w:rsidRPr="00000000" w14:paraId="0000007B">
      <w:pPr>
        <w:rPr/>
      </w:pPr>
      <w:r w:rsidDel="00000000" w:rsidR="00000000" w:rsidRPr="00000000">
        <w:rPr>
          <w:rtl w:val="0"/>
        </w:rPr>
        <w:t xml:space="preserve">La Lobería, also called “the place of sea lions”, is a beach that is a 30-minute walk southwest of town, or a five-minute taxi ride to the trailhead. The colony here is larger and is less used to people. Territorial bulls guard the beach while pups learn to swim in the rock pools. The sea lions' barking makes for a cheery atmosphere as marine iguanas move between the rocks and the surf. The point break at the western end of the beach is San Cristóbal's premier surf spot for experienced surfers.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color w:val="000000"/>
          <w:sz w:val="26"/>
          <w:szCs w:val="26"/>
          <w:rtl w:val="0"/>
        </w:rPr>
        <w:t xml:space="preserve">Endemic Species: San Cristóbal Mockingbird and Lava Lizard</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San Cristóbal is home to two endemic subspecies sought after by naturalists. The San Cristóbal mockingbird (</w:t>
      </w:r>
      <w:r w:rsidDel="00000000" w:rsidR="00000000" w:rsidRPr="00000000">
        <w:rPr>
          <w:i w:val="1"/>
          <w:iCs w:val="1"/>
          <w:rtl w:val="0"/>
        </w:rPr>
        <w:t xml:space="preserve">Mimus melanotis</w:t>
      </w:r>
      <w:r w:rsidDel="00000000" w:rsidR="00000000" w:rsidRPr="00000000">
        <w:rPr>
          <w:rtl w:val="0"/>
        </w:rPr>
        <w:t xml:space="preserve">) is found only on the island and the nearby Isla Lobos. It is one of the species that fascinated Darwin for its curiosity and approachable nature. Meanwhile, the San Cristóbal lava lizard inhabits the island’s lava fields and beaches. Males lava lizards flaunt bright red throat patches during territorial displays.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sz w:val="26"/>
          <w:szCs w:val="26"/>
        </w:rPr>
      </w:pPr>
      <w:r w:rsidDel="00000000" w:rsidR="00000000" w:rsidRPr="00000000">
        <w:rPr>
          <w:b w:val="1"/>
          <w:bCs w:val="1"/>
          <w:sz w:val="26"/>
          <w:szCs w:val="26"/>
          <w:rtl w:val="0"/>
        </w:rPr>
        <w:t xml:space="preserve">Giant Tortoises at Galapaguera de Cerro Colorado</w:t>
      </w:r>
    </w:p>
    <w:p w:rsidR="00000000" w:rsidDel="00000000" w:rsidP="00000000" w:rsidRDefault="00000000" w:rsidRPr="00000000" w14:paraId="00000081">
      <w:pPr>
        <w:rPr/>
      </w:pPr>
      <w:r w:rsidDel="00000000" w:rsidR="00000000" w:rsidRPr="00000000">
        <w:rPr>
          <w:rtl w:val="0"/>
        </w:rPr>
        <w:t xml:space="preserve">In the island’s humid highlands, Galapaguera de Cerro Colorado lies about 24 km (45 minutes) from Puerto Baquerizo Moreno. Unlike the breeding centers in Santa Cruz, it maintains a semi-wild population, wherein tortoises roam freely in a large enclosure rather than in pens. Marked trails allow visitors to observe them at a close but respectful distance. The resident subspecies, </w:t>
      </w:r>
      <w:r w:rsidDel="00000000" w:rsidR="00000000" w:rsidRPr="00000000">
        <w:rPr>
          <w:i w:val="1"/>
          <w:iCs w:val="1"/>
          <w:rtl w:val="0"/>
        </w:rPr>
        <w:t xml:space="preserve">Chelonoidis chathamensis</w:t>
      </w:r>
      <w:r w:rsidDel="00000000" w:rsidR="00000000" w:rsidRPr="00000000">
        <w:rPr>
          <w:rtl w:val="0"/>
        </w:rPr>
        <w:t xml:space="preserve">, is found only on San Cristóbal.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sz w:val="26"/>
          <w:szCs w:val="26"/>
          <w:rtl w:val="0"/>
        </w:rPr>
        <w:t xml:space="preserve">La Junco — The Only Freshwater Lake in the Galápagos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In San Cristóbal's highlands, La Junco Lagoon is nestled in the crater of an extinct volcano, about 19 km (around 30 minutes) from Puerto Baquerizo Moreno. It is the only permanent freshwater lake in the Galápagos, a key reason San Cristóbal became the first island to support a permanent human settlement. Formed when a volcanic crater was filled with rainwater over thousands of years, the lake spans about 270 metres across and holds approximately 360,000 cubic metres of water.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color w:val="000000"/>
          <w:sz w:val="26"/>
          <w:szCs w:val="26"/>
          <w:rtl w:val="0"/>
        </w:rPr>
        <w:t xml:space="preserve">Marine Iguanas and Green Sea Turtles</w:t>
      </w:r>
      <w:r w:rsidDel="00000000" w:rsidR="00000000" w:rsidRPr="00000000">
        <w:rPr>
          <w:rtl w:val="0"/>
        </w:rPr>
      </w:r>
    </w:p>
    <w:p w:rsidR="00000000" w:rsidDel="00000000" w:rsidP="00000000" w:rsidRDefault="00000000" w:rsidRPr="00000000" w14:paraId="00000087">
      <w:pPr>
        <w:rPr>
          <w:sz w:val="21"/>
          <w:szCs w:val="21"/>
        </w:rPr>
      </w:pPr>
      <w:r w:rsidDel="00000000" w:rsidR="00000000" w:rsidRPr="00000000">
        <w:rPr>
          <w:rtl w:val="0"/>
        </w:rPr>
        <w:t xml:space="preserve">Marine iguanas are common along the beaches and rocky shores of San Cristóbal, especially at La Lobería and Cerro Brujo. Green sea turtles nest on several of the island’s beaches, including </w:t>
      </w:r>
      <w:r w:rsidDel="00000000" w:rsidR="00000000" w:rsidRPr="00000000">
        <w:rPr>
          <w:sz w:val="21"/>
          <w:szCs w:val="21"/>
          <w:rtl w:val="0"/>
        </w:rPr>
        <w:t xml:space="preserve">Cerro Brujo, which is a known nesting site. They nest from December through April, with hatchlings emerging later in the season. </w:t>
      </w:r>
    </w:p>
    <w:p w:rsidR="00000000" w:rsidDel="00000000" w:rsidP="00000000" w:rsidRDefault="00000000" w:rsidRPr="00000000" w14:paraId="00000088">
      <w:pPr>
        <w:rPr>
          <w:sz w:val="21"/>
          <w:szCs w:val="21"/>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sz w:val="28"/>
          <w:szCs w:val="28"/>
          <w:rtl w:val="0"/>
        </w:rPr>
        <w:t xml:space="preserve">Plan Your Visit</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 minimum of three nights is recommended for a San Cristóbal stay, though five is more ideal. Plan a day each for Kicker Rock, the highland tortoises, and Puerto Baquerizo Moreno, plus the Interpretation Center. This leaves extra time for La Lobería, Cerro Brujo, or surfing. Most visitors continue to Santa Cruz and/or Isabela through the inter-island ferry.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vax79jbt110j" w:id="8"/>
      <w:bookmarkEnd w:id="8"/>
      <w:r w:rsidDel="00000000" w:rsidR="00000000" w:rsidRPr="00000000">
        <w:rPr>
          <w:b w:val="1"/>
          <w:bCs w:val="1"/>
          <w:color w:val="000000"/>
          <w:sz w:val="26"/>
          <w:szCs w:val="26"/>
          <w:rtl w:val="0"/>
        </w:rPr>
        <w:t xml:space="preserve">Planning Your Galápagos Trip</w:t>
      </w:r>
    </w:p>
    <w:p w:rsidR="00000000" w:rsidDel="00000000" w:rsidP="00000000" w:rsidRDefault="00000000" w:rsidRPr="00000000" w14:paraId="0000008D">
      <w:pPr>
        <w:rPr/>
      </w:pPr>
      <w:r w:rsidDel="00000000" w:rsidR="00000000" w:rsidRPr="00000000">
        <w:rPr>
          <w:b w:val="1"/>
          <w:bCs w:val="1"/>
          <w:rtl w:val="0"/>
        </w:rPr>
        <w:t xml:space="preserve">Independent travelers: </w:t>
      </w:r>
      <w:r w:rsidDel="00000000" w:rsidR="00000000" w:rsidRPr="00000000">
        <w:rPr>
          <w:rtl w:val="0"/>
        </w:rPr>
        <w:t xml:space="preserve">Voyagers Travel Company builds custom Galápagos itineraries for land-based trips, cruises, or a combination of both, backed by expert local knowledge and current travel information.</w:t>
      </w:r>
    </w:p>
    <w:p w:rsidR="00000000" w:rsidDel="00000000" w:rsidP="00000000" w:rsidRDefault="00000000" w:rsidRPr="00000000" w14:paraId="0000008E">
      <w:pPr>
        <w:spacing w:after="220" w:before="220" w:lineRule="auto"/>
        <w:rPr>
          <w:color w:val="1155cc"/>
          <w:sz w:val="21"/>
          <w:szCs w:val="21"/>
          <w:u w:val="single"/>
        </w:rPr>
      </w:pPr>
      <w:r w:rsidDel="00000000" w:rsidR="00000000" w:rsidRPr="00000000">
        <w:rPr>
          <w:sz w:val="21"/>
          <w:szCs w:val="21"/>
          <w:rtl w:val="0"/>
        </w:rPr>
        <w:t xml:space="preserve">CTA: Contact Voyagers Travel Company</w:t>
        <w:br w:type="textWrapping"/>
        <w:t xml:space="preserve">URL: </w:t>
      </w:r>
      <w:hyperlink r:id="rId11">
        <w:r w:rsidDel="00000000" w:rsidR="00000000" w:rsidRPr="00000000">
          <w:rPr>
            <w:color w:val="1155cc"/>
            <w:sz w:val="21"/>
            <w:szCs w:val="21"/>
            <w:u w:val="single"/>
            <w:rtl w:val="0"/>
          </w:rPr>
          <w:t xml:space="preserve">https://www.galapagosislands.travel/contact</w:t>
        </w:r>
      </w:hyperlink>
      <w:r w:rsidDel="00000000" w:rsidR="00000000" w:rsidRPr="00000000">
        <w:rPr>
          <w:rtl w:val="0"/>
        </w:rPr>
      </w:r>
    </w:p>
    <w:p w:rsidR="00000000" w:rsidDel="00000000" w:rsidP="00000000" w:rsidRDefault="00000000" w:rsidRPr="00000000" w14:paraId="0000008F">
      <w:pPr>
        <w:spacing w:after="220" w:before="220" w:lineRule="auto"/>
        <w:rPr>
          <w:color w:val="1155cc"/>
          <w:sz w:val="21"/>
          <w:szCs w:val="21"/>
          <w:u w:val="single"/>
        </w:rPr>
      </w:pPr>
      <w:r w:rsidDel="00000000" w:rsidR="00000000" w:rsidRPr="00000000">
        <w:rPr>
          <w:b w:val="1"/>
          <w:bCs w:val="1"/>
          <w:rtl w:val="0"/>
        </w:rPr>
        <w:t xml:space="preserve">Travel agents &amp; tour operators:</w:t>
      </w:r>
      <w:r w:rsidDel="00000000" w:rsidR="00000000" w:rsidRPr="00000000">
        <w:rPr>
          <w:rtl w:val="0"/>
        </w:rPr>
        <w:t xml:space="preserve"> For ground arrangements and DMC services in the Galápagos, contact Latin Trails, Voyagers’ trusted local DMC partner for wholesale bookings.</w: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Verdana" w:cs="Verdana" w:eastAsia="Verdana" w:hAnsi="Verdana"/>
          <w:b w:val="1"/>
          <w:bCs w:val="1"/>
          <w:sz w:val="28"/>
          <w:szCs w:val="28"/>
        </w:rPr>
      </w:pPr>
      <w:bookmarkStart w:colFirst="0" w:colLast="0" w:name="_q3rh9c5w4kui" w:id="9"/>
      <w:bookmarkEnd w:id="9"/>
      <w:r w:rsidDel="00000000" w:rsidR="00000000" w:rsidRPr="00000000">
        <w:rPr>
          <w:rFonts w:ascii="Verdana" w:cs="Verdana" w:eastAsia="Verdana" w:hAnsi="Verdana"/>
          <w:b w:val="1"/>
          <w:bCs w:val="1"/>
          <w:sz w:val="28"/>
          <w:szCs w:val="28"/>
          <w:rtl w:val="0"/>
        </w:rPr>
        <w:t xml:space="preserve">Frequently Asked Questions</w:t>
      </w:r>
    </w:p>
    <w:p w:rsidR="00000000" w:rsidDel="00000000" w:rsidP="00000000" w:rsidRDefault="00000000" w:rsidRPr="00000000" w14:paraId="00000091">
      <w:pPr>
        <w:pStyle w:val="Heading2"/>
        <w:keepNext w:val="0"/>
        <w:keepLines w:val="0"/>
        <w:spacing w:after="80" w:lineRule="auto"/>
        <w:rPr/>
      </w:pPr>
      <w:bookmarkStart w:colFirst="0" w:colLast="0" w:name="_qyj9i7v6ns9m" w:id="10"/>
      <w:bookmarkEnd w:id="10"/>
      <w:r w:rsidDel="00000000" w:rsidR="00000000" w:rsidRPr="00000000">
        <w:rPr>
          <w:b w:val="1"/>
          <w:bCs w:val="1"/>
          <w:color w:val="000000"/>
          <w:sz w:val="26"/>
          <w:szCs w:val="26"/>
          <w:rtl w:val="0"/>
        </w:rPr>
        <w:t xml:space="preserve">Is San Cristóbal or Santa Cruz better as a base?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Both make for excellent bases, each suiting different travel styles. Santa Cruz (Puerto Ayora) has more restaurants, agencies, and day-tour options that cover the central islands. San Cristóbal is quieter. The island has sea lions in town and is best for surfing, with easy access to Kicker Rock. It is ideal for independent travelers looking for a more relaxed atmosphere. However, cruise passengers usually visit both islands.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color w:val="000000"/>
          <w:sz w:val="26"/>
          <w:szCs w:val="26"/>
        </w:rPr>
      </w:pPr>
      <w:r w:rsidDel="00000000" w:rsidR="00000000" w:rsidRPr="00000000">
        <w:rPr>
          <w:b w:val="1"/>
          <w:bCs w:val="1"/>
          <w:color w:val="000000"/>
          <w:sz w:val="26"/>
          <w:szCs w:val="26"/>
          <w:rtl w:val="0"/>
        </w:rPr>
        <w:t xml:space="preserve">Can I see hammerhead sharks at Kicker Rock?</w:t>
      </w:r>
    </w:p>
    <w:p w:rsidR="00000000" w:rsidDel="00000000" w:rsidP="00000000" w:rsidRDefault="00000000" w:rsidRPr="00000000" w14:paraId="00000095">
      <w:pPr>
        <w:rPr/>
      </w:pPr>
      <w:r w:rsidDel="00000000" w:rsidR="00000000" w:rsidRPr="00000000">
        <w:rPr>
          <w:rtl w:val="0"/>
        </w:rPr>
        <w:t xml:space="preserve">Yes. Scalloped hammerhead sharks are regularly seen in the channel between the two rock formations. Divers have a higher chance of encountering them than snorkelers, though sightings are certainly possible from the surface. While the Darwin and Wolf Islands offer the Galápagos' best hammerhead diving, Kicker Rock is the most accessible site where travelers have a good chance of seeing them.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sz w:val="26"/>
          <w:szCs w:val="26"/>
        </w:rPr>
      </w:pPr>
      <w:r w:rsidDel="00000000" w:rsidR="00000000" w:rsidRPr="00000000">
        <w:rPr>
          <w:b w:val="1"/>
          <w:bCs w:val="1"/>
          <w:sz w:val="26"/>
          <w:szCs w:val="26"/>
          <w:rtl w:val="0"/>
        </w:rPr>
        <w:t xml:space="preserve">Is San Cristóbal good for surfing?</w:t>
      </w:r>
    </w:p>
    <w:p w:rsidR="00000000" w:rsidDel="00000000" w:rsidP="00000000" w:rsidRDefault="00000000" w:rsidRPr="00000000" w14:paraId="00000098">
      <w:pPr>
        <w:rPr/>
      </w:pPr>
      <w:r w:rsidDel="00000000" w:rsidR="00000000" w:rsidRPr="00000000">
        <w:rPr>
          <w:rtl w:val="0"/>
        </w:rPr>
        <w:t xml:space="preserve">Yes. San Cristóbal has the most consistent surf in the archipelago. The island has breaks for all skill levels. Punta Carola and El Cañón are best on north swells (November–April), and La Lobería and El Tongo on south swells (April–November). Surfers can rent boards and wetsuits in Puerto Baquerizo Moreno, with surf lessons also available. Surfing alongside sea lions in a UNESCO World Heritage Site offers travelers a most memorable experience.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sz w:val="26"/>
          <w:szCs w:val="26"/>
          <w:rtl w:val="0"/>
        </w:rPr>
        <w:t xml:space="preserve">How do I get from San Cristóbal to Santa Cruz?</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most common option is the high-speed ferry connecting Puerto Baquerizo Moreno and Puerto Ayora. Travel time takes around 2-2.5 hours. Crossing the open ocean can be rough, so a seasickness medication is recommended for travelers prone to motion sickness. Alternatively, inter-island flights operate between San Cristóbal Airport (SCY) and Baltra, but they are less frequent and are often booked as part of a multi-island tour. </w:t>
      </w:r>
    </w:p>
    <w:p w:rsidR="00000000" w:rsidDel="00000000" w:rsidP="00000000" w:rsidRDefault="00000000" w:rsidRPr="00000000" w14:paraId="0000009C">
      <w:pPr>
        <w:rPr>
          <w:rFonts w:ascii="Verdana" w:cs="Verdana" w:eastAsia="Verdana" w:hAnsi="Verdana"/>
          <w:sz w:val="21"/>
          <w:szCs w:val="21"/>
        </w:rPr>
      </w:pPr>
      <w:r w:rsidDel="00000000" w:rsidR="00000000" w:rsidRPr="00000000">
        <w:rPr>
          <w:rFonts w:ascii="Verdana" w:cs="Verdana" w:eastAsia="Verdana" w:hAnsi="Verdana"/>
          <w:b w:val="1"/>
          <w:bCs w:val="1"/>
          <w:color w:val="ff0000"/>
          <w:sz w:val="21"/>
          <w:szCs w:val="21"/>
          <w:rtl w:val="0"/>
        </w:rPr>
        <w:t xml:space="preserve">Verification required before publishing final version:</w:t>
      </w:r>
      <w:r w:rsidDel="00000000" w:rsidR="00000000" w:rsidRPr="00000000">
        <w:rPr>
          <w:rFonts w:ascii="Verdana" w:cs="Verdana" w:eastAsia="Verdana" w:hAnsi="Verdana"/>
          <w:sz w:val="21"/>
          <w:szCs w:val="21"/>
          <w:rtl w:val="0"/>
        </w:rPr>
        <w:t xml:space="preserve"> Confirm current inter-island flight options and ferry operators.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sz w:val="26"/>
          <w:szCs w:val="26"/>
        </w:rPr>
      </w:pPr>
      <w:r w:rsidDel="00000000" w:rsidR="00000000" w:rsidRPr="00000000">
        <w:rPr>
          <w:b w:val="1"/>
          <w:bCs w:val="1"/>
          <w:sz w:val="26"/>
          <w:szCs w:val="26"/>
          <w:rtl w:val="0"/>
        </w:rPr>
        <w:t xml:space="preserve">Did Darwin really land on San Cristóbal first?</w:t>
      </w:r>
    </w:p>
    <w:p w:rsidR="00000000" w:rsidDel="00000000" w:rsidP="00000000" w:rsidRDefault="00000000" w:rsidRPr="00000000" w14:paraId="0000009F">
      <w:pPr>
        <w:rPr/>
      </w:pPr>
      <w:r w:rsidDel="00000000" w:rsidR="00000000" w:rsidRPr="00000000">
        <w:rPr>
          <w:rtl w:val="0"/>
        </w:rPr>
        <w:t xml:space="preserve">Yes. Known by the British as Chatham Island in the past, San Cristóbal was the first Galápagos Island on which Darwin landed ashore on September 17, 1835. He spent four days exploring before the </w:t>
      </w:r>
      <w:r w:rsidDel="00000000" w:rsidR="00000000" w:rsidRPr="00000000">
        <w:rPr>
          <w:i w:val="1"/>
          <w:iCs w:val="1"/>
          <w:rtl w:val="0"/>
        </w:rPr>
        <w:t xml:space="preserve">Beagle </w:t>
      </w:r>
      <w:r w:rsidDel="00000000" w:rsidR="00000000" w:rsidRPr="00000000">
        <w:rPr>
          <w:rtl w:val="0"/>
        </w:rPr>
        <w:t xml:space="preserve">continued to Floreana. His observations, especially of the mockingbirds, helped shape the ideas that eventually became </w:t>
      </w:r>
      <w:r w:rsidDel="00000000" w:rsidR="00000000" w:rsidRPr="00000000">
        <w:rPr>
          <w:i w:val="1"/>
          <w:iCs w:val="1"/>
          <w:rtl w:val="0"/>
        </w:rPr>
        <w:t xml:space="preserve">On the Origin of Species</w:t>
      </w: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spacing w:after="240" w:before="240" w:lineRule="auto"/>
        <w:rPr>
          <w:b w:val="1"/>
          <w:bCs w:val="1"/>
          <w:sz w:val="40"/>
          <w:szCs w:val="40"/>
        </w:rPr>
      </w:pPr>
      <w:bookmarkStart w:colFirst="0" w:colLast="0" w:name="_ckvi3r7aq707" w:id="11"/>
      <w:bookmarkEnd w:id="11"/>
      <w:r w:rsidDel="00000000" w:rsidR="00000000" w:rsidRPr="00000000">
        <w:rPr>
          <w:b w:val="1"/>
          <w:bCs w:val="1"/>
          <w:sz w:val="40"/>
          <w:szCs w:val="40"/>
          <w:rtl w:val="0"/>
        </w:rPr>
        <w:t xml:space="preserve">Anecdote</w:t>
      </w:r>
    </w:p>
    <w:p w:rsidR="00000000" w:rsidDel="00000000" w:rsidP="00000000" w:rsidRDefault="00000000" w:rsidRPr="00000000" w14:paraId="000000A2">
      <w:pPr>
        <w:rPr/>
      </w:pPr>
      <w:r w:rsidDel="00000000" w:rsidR="00000000" w:rsidRPr="00000000">
        <w:rPr>
          <w:rtl w:val="0"/>
        </w:rPr>
        <w:t xml:space="preserve">Slowing Down in San Cristóbal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Travelers often notice San Cristóbal's laid-back atmosphere even before they visit its famous wildlife sites. Meanwhile, some are drawn to the peace just as much as the destinations. Puerto Baquerizo Moreno is small enough to explore on foot, with the beaches and restaurants all within walking distance. As the sun dips low into the sea, locals gather along the malecón. Sea lions settle onto the docks and frigatebirds circle on the horizon. The town hums with a relaxed rhythm, urging guests to slow down and enjoy the simple moments. They can also sit back and watch as the day-tour boats return to the harbor without ever feeling rushed. Fewer crowds, quieter surroundings, and a close connection to nature make this town a gateway to another side of the archipelago.</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és Borrero" w:id="0" w:date="2026-08-21T15:54:31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Duplicated information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galapagosislands.travel/contact" TargetMode="External"/><Relationship Id="rId10" Type="http://schemas.openxmlformats.org/officeDocument/2006/relationships/hyperlink" Target="https://chatgpt.com/hotels/" TargetMode="External"/><Relationship Id="rId9" Type="http://schemas.openxmlformats.org/officeDocument/2006/relationships/hyperlink" Target="https://chatgpt.com/planning/best-time-to-vis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alapagosislands.travel/planning/best-time-to-visit/" TargetMode="External"/><Relationship Id="rId8" Type="http://schemas.openxmlformats.org/officeDocument/2006/relationships/hyperlink" Target="https://chatgpt.com/planning/best-time-to-vis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