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https://www.galapagosislands.travel/galapagos-cruises/5-day-cruises/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Guide.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5-day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53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 Galápagos Cruise: Itineraries &amp; Cost Guide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114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5-day Galápagos cruise gives a median of 8 guided landings and runs roughly $445–$2,193 per person per day. 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https://www.galapagosislands.travel/galapagos-cruises/5-day-cruises/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'Related guides' y de la línea de 'Sources', como último bloque antes del footer del sitio.</w:t>
        <w:br w:type="textWrapping"/>
        <w:t xml:space="preserve">rationale: La página compara 5 días frente a otras duraciones; el lector llega al pie ya entendiendo el trade-off, momento en que una oferta de ayuda se siente útil y no vendedora.</w:t>
        <w:br w:type="textWrapping"/>
        <w:t xml:space="preserve">inline_prompts: none</w:t>
        <w:br w:type="textWrapping"/>
        <w:t xml:space="preserve">visual_instructions_es: Coloca el bloque de cierre dual como texto plano o un callout discreto (fondo crema o borde fino gris), no como una banda de CTA llamativa. El único acento dorado permitido va en el enlace a Voyagers Travel Company (la ruta del viajero); la línea de Latin Trails debe quedar más ligera, como un aside secundario en gris. Tamaño de fuente igual al del cuerpo, sin botón grande. Un solo bloque, una sola vez, al final. Si quieres reforzar la sección de costos, puedes dejar un enlace de texto contextual hacia la guía de presupuesto ya presente en 'Related guides' — no añadas más.</w:t>
        <w:br w:type="textWrapping"/>
        <w:t xml:space="preserve">do_not_add_es: No agregues modal sobre el hero, ni barra sticky, ni banner de urgencia o cuenta regresiva. No repitas botones de CTA a lo largo de la página. No uses 'Book Now' ni 'Talk to a Specialist'. No pongas escasez falsa ('quedan pocos cupos'). No conviertas el cierre en una banda comercial destacada — un solo bloque discreto al pie.</w:t>
        <w:br w:type="textWrapping"/>
        <w:t xml:space="preserve">editorial_check: Sí, la página sigue leyéndose como editorial: el cierre es una divulgación de quién respalda la guía, no una venta; si se agrandara visualmente o se repitiera, habría que recortarlo.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Cruises</w:t>
        </w:r>
      </w:hyperlink>
      <w:r w:rsidDel="00000000" w:rsidR="00000000" w:rsidRPr="00000000">
        <w:rPr>
          <w:rFonts w:ascii="Arial Unicode MS" w:cs="Arial Unicode MS" w:eastAsia="Arial Unicode MS" w:hAnsi="Arial Unicode MS"/>
          <w:rtl w:val="0"/>
        </w:rPr>
        <w:t xml:space="preserve"> → 5-Day Cruises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Titular principal (H1) que plantea la pregunta central; el webmaster debe asegurarse de que sea el único H1 y que quede sobre el answer box.</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 5-Day Galápagos Cruise Enough — and What Does It Cost?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2026-07-16 · An independent guide maintained by Galapagos Islands.Travel — the same answer whether or not you book with 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5-day Galápagos cruise gives you a median of 8 guided landings and reaches central sites like North Seymour, South Plaza and Santa Fe, but not the far north (Darwin, Wolf) or western Isabela and Fernandina. Expect roughly $445–$2,193 per person per day; the park fee, transit card and flights are extra.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Quick figures:</w:t>
      </w:r>
      <w:r w:rsidDel="00000000" w:rsidR="00000000" w:rsidRPr="00000000">
        <w:rPr>
          <w:rtl w:val="0"/>
        </w:rPr>
        <w:t xml:space="preserve"> $445–$2,193 pp/day · median 8 guided landings · 51 sites across 16 islands · every weekday has departures (Friday heaviest).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Jump to:</w:t>
      </w:r>
      <w:r w:rsidDel="00000000" w:rsidR="00000000" w:rsidRPr="00000000">
        <w:rPr>
          <w:rtl w:val="0"/>
        </w:rPr>
        <w:t xml:space="preserve"> </w:t>
      </w:r>
      <w:hyperlink w:anchor="q7v3j6x8uznc">
        <w:r w:rsidDel="00000000" w:rsidR="00000000" w:rsidRPr="00000000">
          <w:rPr>
            <w:color w:val="0000ee"/>
            <w:u w:val="single"/>
            <w:rtl w:val="0"/>
          </w:rPr>
          <w:t xml:space="preserve">Is 5 days enough?</w:t>
        </w:r>
      </w:hyperlink>
      <w:r w:rsidDel="00000000" w:rsidR="00000000" w:rsidRPr="00000000">
        <w:rPr>
          <w:rtl w:val="0"/>
        </w:rPr>
        <w:t xml:space="preserve"> · </w:t>
      </w:r>
      <w:hyperlink w:anchor="12989yzidw6n">
        <w:r w:rsidDel="00000000" w:rsidR="00000000" w:rsidRPr="00000000">
          <w:rPr>
            <w:color w:val="0000ee"/>
            <w:u w:val="single"/>
            <w:rtl w:val="0"/>
          </w:rPr>
          <w:t xml:space="preserve">What it costs per day</w:t>
        </w:r>
      </w:hyperlink>
      <w:r w:rsidDel="00000000" w:rsidR="00000000" w:rsidRPr="00000000">
        <w:rPr>
          <w:rtl w:val="0"/>
        </w:rPr>
        <w:t xml:space="preserve"> · </w:t>
      </w:r>
      <w:hyperlink w:anchor="vktwjgdw4fq2">
        <w:r w:rsidDel="00000000" w:rsidR="00000000" w:rsidRPr="00000000">
          <w:rPr>
            <w:color w:val="0000ee"/>
            <w:u w:val="single"/>
            <w:rtl w:val="0"/>
          </w:rPr>
          <w:t xml:space="preserve">Standard itineraries &amp; departures</w:t>
        </w:r>
      </w:hyperlink>
      <w:r w:rsidDel="00000000" w:rsidR="00000000" w:rsidRPr="00000000">
        <w:rPr>
          <w:rtl w:val="0"/>
        </w:rPr>
        <w:t xml:space="preserve"> · </w:t>
      </w:r>
      <w:hyperlink w:anchor="5vydjblpjymj">
        <w:r w:rsidDel="00000000" w:rsidR="00000000" w:rsidRPr="00000000">
          <w:rPr>
            <w:color w:val="0000ee"/>
            <w:u w:val="single"/>
            <w:rtl w:val="0"/>
          </w:rPr>
          <w:t xml:space="preserve">Who it's right for</w:t>
        </w:r>
      </w:hyperlink>
      <w:r w:rsidDel="00000000" w:rsidR="00000000" w:rsidRPr="00000000">
        <w:rPr>
          <w:rtl w:val="0"/>
        </w:rPr>
        <w:t xml:space="preserve"> · </w:t>
      </w:r>
      <w:hyperlink w:anchor="giqoz3jmzcsn">
        <w:r w:rsidDel="00000000" w:rsidR="00000000" w:rsidRPr="00000000">
          <w:rPr>
            <w:color w:val="0000ee"/>
            <w:u w:val="single"/>
            <w:rtl w:val="0"/>
          </w:rPr>
          <w:t xml:space="preserve">Comparison table</w:t>
        </w:r>
      </w:hyperlink>
      <w:r w:rsidDel="00000000" w:rsidR="00000000" w:rsidRPr="00000000">
        <w:rPr>
          <w:rtl w:val="0"/>
        </w:rPr>
        <w:t xml:space="preserve"> · </w:t>
      </w:r>
      <w:hyperlink w:anchor="lt9o509pqb65">
        <w:r w:rsidDel="00000000" w:rsidR="00000000" w:rsidRPr="00000000">
          <w:rPr>
            <w:color w:val="0000ee"/>
            <w:u w:val="single"/>
            <w:rtl w:val="0"/>
          </w:rPr>
          <w:t xml:space="preserve">Key takeaways</w:t>
        </w:r>
      </w:hyperlink>
      <w:r w:rsidDel="00000000" w:rsidR="00000000" w:rsidRPr="00000000">
        <w:rPr>
          <w:rtl w:val="0"/>
        </w:rPr>
        <w:t xml:space="preserve"> · </w:t>
      </w:r>
      <w:hyperlink w:anchor="hsrjuo75pcnq">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la duda clave del viajero primerizo; vigilar que el ancla #enough funcione desde el sub-nav.</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5 days enough time in the Galápagos?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first trip, yes. Five days is enough to come home with real wildlife you'll see and a proper feel for the archipelago. But be honest with yourself about what "5 days" means: on most programs it's really three-and-a-bit days on the water, with a fly-in day and a fly-out day bookending it. What you get in between is dense.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scored the format. There are 61 five-day itineraries across 45 vessels; the median itinerary score is 66 (range 58–74). That's this guide's own scoring — how well a route mixes visitor sites, not an official ranking. The spread is narrow, which tells you something useful: no single 5-day loop is dramatically better than the rest. They're variations on a central-island theme.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thing is, 5 days buys you the wildlife, but not the distant geography. You'll snorkel with sea lions, walk past nesting boobies, and stand a few metres from a marine iguana, but you won't reach the western volcanoes or the northern dive sites. If those are your reason for coming, book longer. If your reason is "see the Galápagos properly for the first time," 5 days does the job.</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la cifra extractable de 8 desembarcos; mantener cerca de la tabla o dato para escaneo rápido.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many guided landings do you get in 5 days?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Eight, in most cases. A 5-day cruise delivers a median of 8 guided landings; 48 of 61 itineraries have exactly 8. That works out to a daily landing rate of 1.62 per day — usually a morning visit and an afternoon one, with a panga ride or snorkel slotted between.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landing means a wet or dry disembarkation from a panga (a small inflatable, think Zodiac) onto a beach or a rocky ledge, then a guided walk with a GNPS-certified naturalist. You're never walking alone; the National Park requires a licensed guide at every site. Eight of these in five days is a full, active schedule, not a lounging-by-the-pool trip.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el alcance y los límites geográficos; punto sensible de veracidad, no alterar los sitios mencionados.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islands and sites does a 5-day loop reach — and which does it miss?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5-day route reaches 51 visitor sites across 16 islands, but no single cruise visits all 51. Your specific vessel picks a loop through the central and eastern-southern clusters: sites like North Seymour (Seymour Norte), South Plaza (Plazas Sur) and Santa Fe are the classic central stops.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 standard 5-day naturalist cruise does </w:t>
      </w:r>
      <w:r w:rsidDel="00000000" w:rsidR="00000000" w:rsidRPr="00000000">
        <w:rPr>
          <w:b w:val="1"/>
          <w:bCs w:val="1"/>
          <w:rtl w:val="0"/>
        </w:rPr>
        <w:t xml:space="preserve">not</w:t>
      </w:r>
      <w:r w:rsidDel="00000000" w:rsidR="00000000" w:rsidRPr="00000000">
        <w:rPr>
          <w:rtl w:val="0"/>
        </w:rPr>
        <w:t xml:space="preserve"> reach: the western sites — Fernandina and west Isabela (Elizabeth Bay, Tagus Cove, Punta Vicente Roca) — which require a 5-day-or-longer cruise routed specifically west. And Darwin and Wolf, the far-north shark-and-whale-shark sites, aren't on any naturalist itinerary at all. They're liveaboard-dive-only, typically a dedicated about 7-day dive trip. So if flightless cormorants (NW Isabela and Fernandina only) or whale sharks are the goal, a central 5-day loop won't get you there.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costos por día; asegurar que las cifras coincidan con la tabla de precios más abajo.</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a 5-day Galápagos cruise cost per day?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Roughly $445 to $2,193 per person per day, depending on the vessel. Across the whole fleet, cruise rates run $445–$2,193 per person per day, median $907 (256 price points) — this guide's own cruise data, not a third-party figure. By star class: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3-star: $445–$928/day, median $640 (41 price points)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4-star: $505–$1,170/day, median $825 (90 price points)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5-star: $520–$2,193/day, median $1,189 (121 price points)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to compare against staying on land? A hotel-plus-day-tours trip runs $150–$700 per day, our own advisory estimate. Cheaper per day, but day trips from town reach only about a third of the sites, so you trade cost for access.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el mecanismo de amortización; útil para preempt de la objeción 'estoy pagando de más'.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is a 5-day cruise pricier per day than an 8-day?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fixed costs of the trip get spread across fewer nights. Embarkation, disembarkation, the fly-in and fly-out days, and the fixed park charges are the same whether you sail 5 days or 8. So on a shorter trip, each night carries a bigger share of them. That's the mechanism: fewer nights, less amortization, higher per-day number.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honest note on class: star category does not track price. The 5-star median ($1,189) sits above the 4-star median ($825), but the 4-star maximum ($1,170) overlaps deep into 5-star territory. What you're paying for is the vessel's full experience — service, guiding, cabins, crew — not which islands it reaches. Nearly every boat visits nearly the same sites.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los costos fijos externos; crítico para transparencia — no ocultar ni redondear.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NOT included in the fare (park fee, transit card, flights)?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costs sit outside almost every cruise fare, and they're the same no matter which boat you pick:</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Galápagos National Park entrance fee: $200 for most foreign adults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INGALA transit control card: about $20</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Mainland flights from Quito or Guayaquil: roughly $400–$500, about three hours; arrive a day early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these in from the start. A couple is looking at roughly $840–$1,040 in fixed extras before a single night aboard. And fly to the mainland a day before your cruise: a missed connection is the most common avoidable way to lose a departure, and most operators can't refund it.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Describe rutas y salidas; ancla clave para el viajero que compara fechas de salida.</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are the standard 5-day itineraries and where do they depart?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 cruises cluster into a couple of central loops, and nearly all of them start from the same airport. Here's how the departures actually break down.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Compara los dos bucles centrales; mantener el tono neutral sin favorecer una ruta u operador.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Central-eastern vs central-southern route clusters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5-day naturalist cruises run one of two broad loops from the central airports. A central-eastern loop leans toward North Seymour, the Plazas and San Cristóbal-area sites; a central-southern loop swings toward Santa Fe, Española or Floreana. Both are strong for first-timers — you'll see the marquee wildlife either way. Which loop your vessel runs depends on its fixed National Park schedule, not on price or quality.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itinerary scores sit in a tight band (median 66, range 58–74), the real choice isn't "which loop is best," it's "which loop's sites match what I most want to see," then which vessel and which departure date fit. That's a conversation worth having with someone who can see across operators.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Dato logístico de Baltra y día de salida; útil para el viajero con fechas fijas.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5-day cruises depart, and which weekday?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Mostly from Baltra. Of the 61 five-day itineraries, 47 leave from Baltra Island Airport; every weekday has departures, with Friday heaviest at 13. Baltra is the archipelago's main airport — a short bus-and-ferry hop connects it to Santa Cruz — so a Baltra start is the norm, not a compromise.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weekday matters more than people expect. Your international flights, your pre-cruise hotel night on the mainland, and cabin availability all pivot on the departure day. If your dates are fixed, that narrows the field fast; if they're flexible, a Friday departure gives you the most vessels to choose from.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Auto-cualificación del lector por persona; buen punto para un enlace contextual suave hacia guías más largas.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is a 5-day cruise right for (and who should book longer)?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5-day cruise suits the first-timer who wants a real Galápagos experience without a two-week commitment, and families, who often find the shorter format easier with kids in tow. Our vessel data covers 72 ships. Class split: Top 27; Luxury 23; Tourist Superior 17; Tourist 5. Passenger capacity across the fleet: 0–100, median 16. So most boats are small, and a 5-day trip on a 16-guest yacht feels small, not packed.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should book longer? Divers set on Darwin and Wolf (a about 7-day liveaboard, not a naturalist cruise). Wildlife travellers whose priority is the western volcanoes, flightless cormorants, Galápagos penguins, and the youngest, most dramatic lava — those need a west-routed cruise of 5-plus days aimed that way. And anyone who'd rather not spend a fifth of their trip on travel days.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intimacy and crowds: every ship visits the same National Park-authorized sites on a managed schedule, so no one escapes the other boats entirely. The difference you feel is group size, not exclusivity. A 16-guest yacht and a 100-guest ship are a different experience ashore. And a 5-day cruise can absolutely be a luxury one; length and luxury are separate choices.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fitness: most days involve wet or dry landings from a panga and some walking on uneven volcanic terrain. Several vessels suit active seniors well. If mobility is a concern, that's exactly the kind of thing to flag before you book, so you're matched to the right boat.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Contiene las dos tablas de datos, columna vertebral de la página; verificar que se desplacen horizontalmente en móvil.</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5-day vs 8-day: the honest comparison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5-day vs 8-day Galápagos cruise — reach and this guide's own itinerary scoring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itinerary score (our scoring)</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guided landings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 reached (across all routes)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 reached (across all routes)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 an 8-day adds</w:t>
            </w:r>
          </w:p>
        </w:tc>
        <w:tc>
          <w:tcPr>
            <w:gridSpan w:val="2"/>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Marchena, Wolf and northern navigation sites</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the scores are level — 66 and 66. An 8-day doesn't reach better islands; it reaches </w:t>
      </w:r>
      <w:r w:rsidDel="00000000" w:rsidR="00000000" w:rsidRPr="00000000">
        <w:rPr>
          <w:i w:val="1"/>
          <w:iCs w:val="1"/>
          <w:rtl w:val="0"/>
        </w:rPr>
        <w:t xml:space="preserve">more</w:t>
      </w:r>
      <w:r w:rsidDel="00000000" w:rsidR="00000000" w:rsidRPr="00000000">
        <w:rPr>
          <w:rtl w:val="0"/>
        </w:rPr>
        <w:t xml:space="preserve"> of them, and it adds the far-north dive sites. If your target species live in the west or the north, that gap is the whole decision. If not, a 5-day covers the central wildlife just as well, at a higher per-day rate.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Per-day cruise cost by star class (this guide's own cruise data)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range (pp)</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vessels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$907</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Excludes the $200 park fee, about $20 transit card and about $400–$500 flights.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escaneable antes del FAQ; ideal para lectores apurados, mantener como lista de viñetas.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 days is enough for a first trip</w:t>
      </w:r>
      <w:r w:rsidDel="00000000" w:rsidR="00000000" w:rsidRPr="00000000">
        <w:rPr>
          <w:rtl w:val="0"/>
        </w:rPr>
        <w:t xml:space="preserve"> — median 8 guided landings, real wildlife, central-island coverage.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 won't reach the west or far north</w:t>
      </w:r>
      <w:r w:rsidDel="00000000" w:rsidR="00000000" w:rsidRPr="00000000">
        <w:rPr>
          <w:rtl w:val="0"/>
        </w:rPr>
        <w:t xml:space="preserve"> — Fernandina and west Isabela need a west-routed 5-day+; Darwin and Wolf are a about 7-day dive liveaboard.</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 about $445–$2,193 pp/day</w:t>
      </w:r>
      <w:r w:rsidDel="00000000" w:rsidR="00000000" w:rsidRPr="00000000">
        <w:rPr>
          <w:rtl w:val="0"/>
        </w:rPr>
        <w:t xml:space="preserve">, plus $200 park fee, about $20 transit card and about $400–$500 flights on top.</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 class doesn't track price</w:t>
      </w:r>
      <w:r w:rsidDel="00000000" w:rsidR="00000000" w:rsidRPr="00000000">
        <w:rPr>
          <w:rtl w:val="0"/>
        </w:rPr>
        <w:t xml:space="preserve">, and length doesn't track luxury — a 5-day cruise can be a luxury one.</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depart Friday from Baltra</w:t>
      </w:r>
      <w:r w:rsidDel="00000000" w:rsidR="00000000" w:rsidRPr="00000000">
        <w:rPr>
          <w:rtl w:val="0"/>
        </w:rPr>
        <w:t xml:space="preserve"> — fix your dates around the departure weekday.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el schema debe coincidir byte a byte con el texto visible, no editar uno sin el otro.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5 days enough in Galápagos?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first visit, yes. You get a median of 8 guided landings and solid central-island wildlife: sea lions, boobies, marine iguanas, tortoises. But a 5-day loop skips the western volcanoes and the northern dive sites, so if those are your priority, book a longer cruise.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a good itinerary for a 5-day tour of the Galápagos Islands?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loop taking in North Seymour, the Plazas and Santa Fe or Española is the classic first-timer route — strong wildlife, easy logistics from Baltra. Scores across 5-day routes sit in a tight band (median 66), so pick the loop whose sites match what you most want to see.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best cruise line to go to the Galápagos Islands?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line, only the best fit. It comes down to four things: vessel tier, trip length, island region and season. Our data covers 72 ships across four classes, median capacity 16. We'll match you to the right one across operators, not push one boat.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the best month to cruise the Galápagos?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Galápagos is a year-round destination; no month is best overall. The warm, wetter season (Dec–May) brings calmer, clearer seas and the best snorkelling; the cool, dry garúa season (Jun–Nov) brings rougher, nutrient-rich water and whale sharks at Darwin and Wolf. Pick for the conditions you want.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not to go to the Galápagos Islands?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bad month, honestly. Seas run rougher in the garúa season (Jun–Nov) if you're prone to seasickness; Dec–May is calmer and warmer. Neither is worse — they're different conditions. Choose by whether you value flat seas or peak diving.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What's not included in a 5-day cruise fare?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fixed extras: the $200 National Park entrance fee, the about $20 INGALA transit control card, and mainland flights (about $400–$500, about three hours). Budget these separately from the per-day cruise rate, and always arrive on the mainland a day early to protect your connection.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refuerza permanencia en el sitio, colocar antes del cierre dual.</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Cruises: the complete guide</w:t>
        </w:r>
      </w:hyperlink>
      <w:r w:rsidDel="00000000" w:rsidR="00000000" w:rsidRPr="00000000">
        <w:rPr>
          <w:rtl w:val="0"/>
        </w:rPr>
        <w:t xml:space="preserve"> — tiers, how to choose, all lengths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How much does a Galápagos trip cost per day?</w:t>
        </w:r>
      </w:hyperlink>
      <w:r w:rsidDel="00000000" w:rsidR="00000000" w:rsidRPr="00000000">
        <w:rPr>
          <w:rtl w:val="0"/>
        </w:rPr>
        <w:t xml:space="preserve"> — full budget breakdown</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Best time to visit the Galápagos</w:t>
        </w:r>
      </w:hyperlink>
      <w:r w:rsidDel="00000000" w:rsidR="00000000" w:rsidRPr="00000000">
        <w:rPr>
          <w:rtl w:val="0"/>
        </w:rPr>
        <w:t xml:space="preserve"> — season by season, species by species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Línea de atribución de fuentes; confirma la trazabilidad editorial sin marcadores internos.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Itinerary, vessel and pricing figures are drawn from Galapagos Islands.Travel's own cruise and ship datasets. Site and species facts follow the Galápagos National Park Directorate (DPNG) visitor-site records. Park fee, transit card and flight figures reflect current published rates.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1">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2">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oyagers.travel/galapagos" TargetMode="External"/><Relationship Id="rId10" Type="http://schemas.openxmlformats.org/officeDocument/2006/relationships/hyperlink" Target="http://docs.google.com/best-time-to-visit/" TargetMode="External"/><Relationship Id="rId12" Type="http://schemas.openxmlformats.org/officeDocument/2006/relationships/hyperlink" Target="https://www.latintrails.com" TargetMode="External"/><Relationship Id="rId9" Type="http://schemas.openxmlformats.org/officeDocument/2006/relationships/hyperlink" Target="http://docs.google.com/galapagos-trip-cost/"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