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406"/>
      </w:tblGrid>
      <w:tr>
        <w:tc>
          <w:tcPr>
            <w:tcW w:type="dxa" w:w="9406"/>
            <w:shd w:val="clear" w:color="auto" w:fill="E8F5E9"/>
            <w:tcMar>
              <w:top w:w="120" w:type="dxa"/>
              <w:bottom w:w="120" w:type="dxa"/>
              <w:left w:w="120" w:type="dxa"/>
              <w:right w:w="120" w:type="dxa"/>
            </w:tcMar>
          </w:tcPr>
          <w:p>
            <w:pPr>
              <w:spacing w:before="20" w:after="20"/>
            </w:pPr>
            <w:r>
              <w:rPr>
                <w:rFonts w:ascii="Calibri" w:hAnsi="Calibri"/>
                <w:b/>
                <w:i w:val="0"/>
                <w:color w:val="000000"/>
                <w:sz w:val="18"/>
              </w:rPr>
              <w:t>CMS STAGE 8 — TIER 1 HUB PAGE | GalapagosIslands.travel</w:t>
            </w:r>
          </w:p>
          <w:p>
            <w:pPr>
              <w:spacing w:before="20" w:after="20"/>
            </w:pPr>
            <w:r>
              <w:rPr>
                <w:rFonts w:ascii="Calibri" w:hAnsi="Calibri"/>
                <w:color w:val="000000"/>
                <w:sz w:val="18"/>
              </w:rPr>
              <w:t>DO NOT PUBLISH THIS BLOCK — Internal CMS / Webmaster reference only.</w:t>
            </w:r>
          </w:p>
          <w:p>
            <w:pPr>
              <w:spacing w:before="20" w:after="20"/>
            </w:pPr>
            <w:r>
              <w:rPr>
                <w:rFonts w:ascii="Calibri" w:hAnsi="Calibri"/>
                <w:color w:val="000000"/>
                <w:sz w:val="18"/>
              </w:rPr>
              <w:t>─────────────────────────────────────────────────────────────────────</w:t>
            </w:r>
          </w:p>
          <w:p>
            <w:pPr>
              <w:spacing w:before="20" w:after="20"/>
            </w:pPr>
            <w:r>
              <w:rPr>
                <w:rFonts w:ascii="Calibri" w:hAnsi="Calibri"/>
                <w:color w:val="000000"/>
                <w:sz w:val="18"/>
              </w:rPr>
              <w:t>PAGE TITLE:       Snorkeling in the Galápagos — Sites, Species, and What to Expect</w:t>
            </w:r>
          </w:p>
          <w:p>
            <w:pPr>
              <w:spacing w:before="20" w:after="20"/>
            </w:pPr>
            <w:r>
              <w:rPr>
                <w:rFonts w:ascii="Calibri" w:hAnsi="Calibri"/>
                <w:color w:val="000000"/>
                <w:sz w:val="18"/>
              </w:rPr>
              <w:t>SLUG:             /snorkeling/</w:t>
            </w:r>
          </w:p>
          <w:p>
            <w:pPr>
              <w:spacing w:before="20" w:after="20"/>
            </w:pPr>
            <w:r>
              <w:rPr>
                <w:rFonts w:ascii="Calibri" w:hAnsi="Calibri"/>
                <w:color w:val="000000"/>
                <w:sz w:val="18"/>
              </w:rPr>
              <w:t>TIER:             Tier 1 Hub</w:t>
            </w:r>
          </w:p>
          <w:p>
            <w:pPr>
              <w:spacing w:before="20" w:after="20"/>
            </w:pPr>
            <w:r>
              <w:rPr>
                <w:rFonts w:ascii="Calibri" w:hAnsi="Calibri"/>
                <w:color w:val="000000"/>
                <w:sz w:val="18"/>
              </w:rPr>
              <w:t>CANONICAL URL:    https://www.galapagosislands.travel/snorkeling/</w:t>
            </w:r>
          </w:p>
          <w:p>
            <w:pPr>
              <w:spacing w:before="20" w:after="20"/>
            </w:pPr>
            <w:r>
              <w:rPr>
                <w:rFonts w:ascii="Calibri" w:hAnsi="Calibri"/>
                <w:color w:val="000000"/>
                <w:sz w:val="18"/>
              </w:rPr>
              <w:t>PARENT PAGE:      https://www.galapagosislands.travel/ (Home)</w:t>
            </w:r>
          </w:p>
          <w:p>
            <w:pPr>
              <w:spacing w:before="20" w:after="20"/>
            </w:pPr>
            <w:r>
              <w:rPr>
                <w:rFonts w:ascii="Calibri" w:hAnsi="Calibri"/>
                <w:color w:val="000000"/>
                <w:sz w:val="18"/>
              </w:rPr>
              <w:t>PAGE TEMPLATE:    Full-width Hub Page</w:t>
            </w:r>
          </w:p>
          <w:p>
            <w:pPr>
              <w:spacing w:before="20" w:after="20"/>
            </w:pPr>
            <w:r>
              <w:rPr>
                <w:rFonts w:ascii="Calibri" w:hAnsi="Calibri"/>
                <w:color w:val="000000"/>
                <w:sz w:val="18"/>
              </w:rPr>
              <w:t>REDIRECT:         n/a — new page</w:t>
            </w:r>
          </w:p>
          <w:p>
            <w:pPr>
              <w:spacing w:before="20" w:after="20"/>
            </w:pPr>
            <w:r>
              <w:rPr>
                <w:rFonts w:ascii="Calibri" w:hAnsi="Calibri"/>
                <w:color w:val="000000"/>
                <w:sz w:val="18"/>
              </w:rPr>
              <w:t>─────────────────────────────────────────────────────────────────────</w:t>
            </w:r>
          </w:p>
          <w:p>
            <w:pPr>
              <w:spacing w:before="20" w:after="20"/>
            </w:pPr>
            <w:r>
              <w:rPr>
                <w:rFonts w:ascii="Calibri" w:hAnsi="Calibri"/>
                <w:color w:val="000000"/>
                <w:sz w:val="18"/>
              </w:rPr>
              <w:t>PUBLISHER:        Voyagers Travel Company — https://www.voyagers.travel</w:t>
            </w:r>
          </w:p>
          <w:p>
            <w:pPr>
              <w:spacing w:before="20" w:after="20"/>
            </w:pPr>
            <w:r>
              <w:rPr>
                <w:rFonts w:ascii="Calibri" w:hAnsi="Calibri"/>
                <w:color w:val="000000"/>
                <w:sz w:val="18"/>
              </w:rPr>
              <w:t xml:space="preserve">                  (NOTE: Latin Trails is ONE DMC partner. Never listed as publisher, co-author, or primary data source.)</w:t>
            </w:r>
          </w:p>
          <w:p>
            <w:pPr>
              <w:spacing w:before="20" w:after="20"/>
            </w:pPr>
            <w:r>
              <w:rPr>
                <w:rFonts w:ascii="Calibri" w:hAnsi="Calibri"/>
                <w:color w:val="000000"/>
                <w:sz w:val="18"/>
              </w:rPr>
              <w:t>AUTHOR BYLINE:    Juan Magallanes, Naturalist Expert Contributor — GalapagosIslands.travel / Voyagers Travel Company</w:t>
            </w:r>
          </w:p>
          <w:p>
            <w:pPr>
              <w:spacing w:before="20" w:after="20"/>
            </w:pPr>
            <w:r>
              <w:rPr>
                <w:rFonts w:ascii="Calibri" w:hAnsi="Calibri"/>
                <w:color w:val="000000"/>
                <w:sz w:val="18"/>
              </w:rPr>
              <w:t>─────────────────────────────────────────────────────────────────────</w:t>
            </w:r>
          </w:p>
          <w:p>
            <w:pPr>
              <w:spacing w:before="20" w:after="20"/>
            </w:pPr>
            <w:r>
              <w:rPr>
                <w:rFonts w:ascii="Calibri" w:hAnsi="Calibri"/>
                <w:color w:val="000000"/>
                <w:sz w:val="18"/>
              </w:rPr>
              <w:t>SEO METADATA — paste into CMS SEO fields (not page body):</w:t>
            </w:r>
          </w:p>
          <w:p>
            <w:pPr>
              <w:spacing w:before="20" w:after="20"/>
            </w:pPr>
            <w:r>
              <w:rPr>
                <w:rFonts w:ascii="Calibri" w:hAnsi="Calibri"/>
                <w:color w:val="000000"/>
                <w:sz w:val="18"/>
              </w:rPr>
              <w:t xml:space="preserve">  Title tag:       Snorkeling in the Galápagos — Sites, Species &amp; What to Expect (60 chars)</w:t>
            </w:r>
          </w:p>
          <w:p>
            <w:pPr>
              <w:spacing w:before="20" w:after="20"/>
            </w:pPr>
            <w:r>
              <w:rPr>
                <w:rFonts w:ascii="Calibri" w:hAnsi="Calibri"/>
                <w:color w:val="000000"/>
                <w:sz w:val="18"/>
              </w:rPr>
              <w:t xml:space="preserve">  Meta description: Everything you need to know about Galápagos snorkeling — top sites, marine species, water temperature, wetsuits, and how to plan your trip. (155 chars)</w:t>
            </w:r>
          </w:p>
          <w:p>
            <w:pPr>
              <w:spacing w:before="20" w:after="20"/>
            </w:pPr>
            <w:r>
              <w:rPr>
                <w:rFonts w:ascii="Calibri" w:hAnsi="Calibri"/>
                <w:color w:val="000000"/>
                <w:sz w:val="18"/>
              </w:rPr>
              <w:t xml:space="preserve">  Focus keyword:   galapagos snorkeling</w:t>
            </w:r>
          </w:p>
          <w:p>
            <w:pPr>
              <w:spacing w:before="20" w:after="20"/>
            </w:pPr>
            <w:r>
              <w:rPr>
                <w:rFonts w:ascii="Calibri" w:hAnsi="Calibri"/>
                <w:color w:val="000000"/>
                <w:sz w:val="18"/>
              </w:rPr>
              <w:t xml:space="preserve">  Secondary kws:   galapagos snorkeling sites, galapagos snorkeling animals, galapagos snorkeling guide, best snorkeling galapagos</w:t>
            </w:r>
          </w:p>
          <w:p>
            <w:pPr>
              <w:spacing w:before="20" w:after="20"/>
            </w:pPr>
            <w:r>
              <w:rPr>
                <w:rFonts w:ascii="Calibri" w:hAnsi="Calibri"/>
                <w:color w:val="000000"/>
                <w:sz w:val="18"/>
              </w:rPr>
              <w:t xml:space="preserve">  Schema types:    TouristAttraction + FAQPage + BreadcrumbList</w:t>
            </w:r>
          </w:p>
          <w:p>
            <w:pPr>
              <w:spacing w:before="20" w:after="20"/>
            </w:pPr>
            <w:r>
              <w:rPr>
                <w:rFonts w:ascii="Calibri" w:hAnsi="Calibri"/>
                <w:color w:val="000000"/>
                <w:sz w:val="18"/>
              </w:rPr>
              <w:t>─────────────────────────────────────────────────────────────────────</w:t>
            </w:r>
          </w:p>
          <w:p>
            <w:pPr>
              <w:spacing w:before="20" w:after="20"/>
            </w:pPr>
            <w:r>
              <w:rPr>
                <w:rFonts w:ascii="Calibri" w:hAnsi="Calibri"/>
                <w:color w:val="000000"/>
                <w:sz w:val="18"/>
              </w:rPr>
              <w:t>ENTITY RULES (HARDCODED — no deviation permitted):</w:t>
            </w:r>
          </w:p>
          <w:p>
            <w:pPr>
              <w:spacing w:before="20" w:after="20"/>
            </w:pPr>
            <w:r>
              <w:rPr>
                <w:rFonts w:ascii="Calibri" w:hAnsi="Calibri"/>
                <w:color w:val="000000"/>
                <w:sz w:val="18"/>
              </w:rPr>
              <w:t xml:space="preserve">  • GalapagosIslands.travel is maintained by Voyagers Travel Company — NEVER Latin Trails.</w:t>
            </w:r>
          </w:p>
          <w:p>
            <w:pPr>
              <w:spacing w:before="20" w:after="20"/>
            </w:pPr>
            <w:r>
              <w:rPr>
                <w:rFonts w:ascii="Calibri" w:hAnsi="Calibri"/>
                <w:color w:val="000000"/>
                <w:sz w:val="18"/>
              </w:rPr>
              <w:t xml:space="preserve">  • Latin Trails appears ONLY in the trade CTA block (Plan Your Trip section).</w:t>
            </w:r>
          </w:p>
          <w:p>
            <w:pPr>
              <w:spacing w:before="20" w:after="20"/>
            </w:pPr>
            <w:r>
              <w:rPr>
                <w:rFonts w:ascii="Calibri" w:hAnsi="Calibri"/>
                <w:color w:val="000000"/>
                <w:sz w:val="18"/>
              </w:rPr>
              <w:t xml:space="preserve">  • Juan Magallanes byline: 'Juan Magallanes, Naturalist Expert Contributor — GalapagosIslands.travel / Voyagers Travel Company' — NEVER Latin Trails.</w:t>
            </w:r>
          </w:p>
          <w:p>
            <w:pPr>
              <w:spacing w:before="20" w:after="20"/>
            </w:pPr>
            <w:r>
              <w:rPr>
                <w:rFonts w:ascii="Calibri" w:hAnsi="Calibri"/>
                <w:color w:val="000000"/>
                <w:sz w:val="18"/>
              </w:rPr>
              <w:t xml:space="preserve">  • Travelers CANNOT choose their naturalist guide — do not imply guide selection.</w:t>
            </w:r>
          </w:p>
          <w:p>
            <w:pPr>
              <w:spacing w:before="20" w:after="20"/>
            </w:pPr>
            <w:r>
              <w:rPr>
                <w:rFonts w:ascii="Calibri" w:hAnsi="Calibri"/>
                <w:color w:val="000000"/>
                <w:sz w:val="18"/>
              </w:rPr>
              <w:t xml:space="preserve">  • No invented statistics — use [VERIFY — {fact}] for unconfirmed data.</w:t>
            </w:r>
          </w:p>
          <w:p>
            <w:pPr>
              <w:spacing w:before="20" w:after="20"/>
            </w:pPr>
            <w:r>
              <w:rPr>
                <w:rFonts w:ascii="Calibri" w:hAnsi="Calibri"/>
                <w:color w:val="000000"/>
                <w:sz w:val="18"/>
              </w:rPr>
              <w:t xml:space="preserve">  • No 'western sites = better' framing.</w:t>
            </w:r>
          </w:p>
          <w:p>
            <w:pPr>
              <w:spacing w:before="20" w:after="20"/>
            </w:pPr>
            <w:r>
              <w:rPr>
                <w:rFonts w:ascii="Calibri" w:hAnsi="Calibri"/>
                <w:color w:val="000000"/>
                <w:sz w:val="18"/>
              </w:rPr>
              <w:t>─────────────────────────────────────────────────────────────────────</w:t>
            </w:r>
          </w:p>
          <w:p>
            <w:pPr>
              <w:spacing w:before="20" w:after="20"/>
            </w:pPr>
            <w:r>
              <w:rPr>
                <w:rFonts w:ascii="Calibri" w:hAnsi="Calibri"/>
                <w:color w:val="000000"/>
                <w:sz w:val="18"/>
              </w:rPr>
              <w:t>INTERNAL LINKS REQUIRED ON THIS PAGE:</w:t>
            </w:r>
          </w:p>
          <w:p>
            <w:pPr>
              <w:spacing w:before="20" w:after="20"/>
            </w:pPr>
            <w:r>
              <w:rPr>
                <w:rFonts w:ascii="Calibri" w:hAnsi="Calibri"/>
                <w:color w:val="000000"/>
                <w:sz w:val="18"/>
              </w:rPr>
              <w:t xml:space="preserve">  /diving/  |  /wildlife/  |  /wildlife/sea-lion/  |  /wildlife/sea-turtle/</w:t>
            </w:r>
          </w:p>
          <w:p>
            <w:pPr>
              <w:spacing w:before="20" w:after="20"/>
            </w:pPr>
            <w:r>
              <w:rPr>
                <w:rFonts w:ascii="Calibri" w:hAnsi="Calibri"/>
                <w:color w:val="000000"/>
                <w:sz w:val="18"/>
              </w:rPr>
              <w:t xml:space="preserve">  /wildlife/galapagos-penguin/  |  /wildlife/marine-iguana/</w:t>
            </w:r>
          </w:p>
          <w:p>
            <w:pPr>
              <w:spacing w:before="20" w:after="20"/>
            </w:pPr>
            <w:r>
              <w:rPr>
                <w:rFonts w:ascii="Calibri" w:hAnsi="Calibri"/>
                <w:color w:val="000000"/>
                <w:sz w:val="18"/>
              </w:rPr>
              <w:t xml:space="preserve">  /wildlife/galapagos-shark/  |  /islands/</w:t>
            </w:r>
          </w:p>
          <w:p>
            <w:pPr>
              <w:spacing w:before="20" w:after="20"/>
            </w:pPr>
            <w:r>
              <w:rPr>
                <w:rFonts w:ascii="Calibri" w:hAnsi="Calibri"/>
                <w:color w:val="000000"/>
                <w:sz w:val="18"/>
              </w:rPr>
              <w:t>─────────────────────────────────────────────────────────────────────</w:t>
            </w:r>
          </w:p>
          <w:p>
            <w:pPr>
              <w:spacing w:before="20" w:after="20"/>
            </w:pPr>
            <w:r>
              <w:rPr>
                <w:rFonts w:ascii="Calibri" w:hAnsi="Calibri"/>
                <w:color w:val="000000"/>
                <w:sz w:val="18"/>
              </w:rPr>
              <w:t>JSON-LD STRUCTURED DATA — paste verbatim in &lt;script type='application/ld+json'&gt; in page &lt;head&gt;:</w:t>
            </w:r>
          </w:p>
          <w:p>
            <w:pPr>
              <w:spacing w:before="20" w:after="20"/>
            </w:pPr>
            <w:r>
              <w:rPr>
                <w:rFonts w:ascii="Calibri" w:hAnsi="Calibri"/>
                <w:color w:val="000000"/>
                <w:sz w:val="18"/>
              </w:rPr>
              <w:t>{</w:t>
              <w:br/>
              <w:t xml:space="preserve">  "@context": "https://schema.org",</w:t>
              <w:br/>
              <w:t xml:space="preserve">  "@graph": [</w:t>
              <w:br/>
              <w:t xml:space="preserve">    {</w:t>
              <w:br/>
              <w:t xml:space="preserve">      "@type": "TouristAttraction",</w:t>
              <w:br/>
              <w:t xml:space="preserve">      "@id": "https://www.galapagosislands.travel/snorkeling/",</w:t>
              <w:br/>
              <w:t xml:space="preserve">      "name": "Snorkeling in the Galápagos Islands",</w:t>
              <w:br/>
              <w:t xml:space="preserve">      "description": "Comprehensive guide to Galápagos snorkeling — top sites, marine species, water temperature, equipment, and how to plan your snorkeling experience on a cruise or day trip.",</w:t>
              <w:br/>
              <w:t xml:space="preserve">      "url": "https://www.galapagosislands.travel/snorkeling/",</w:t>
              <w:br/>
              <w:t xml:space="preserve">      "touristType": "Snorkelers, Nature travelers, Marine wildlife enthusiasts",</w:t>
              <w:br/>
              <w:t xml:space="preserve">      "availableLanguage": "English",</w:t>
              <w:br/>
              <w:t xml:space="preserve">      "publisher": {</w:t>
              <w:br/>
              <w:t xml:space="preserve">        "@type": "Organization",</w:t>
              <w:br/>
              <w:t xml:space="preserve">        "name": "Voyagers Travel Company",</w:t>
              <w:br/>
              <w:t xml:space="preserve">        "url": "https://www.voyagers.travel"</w:t>
              <w:br/>
              <w:t xml:space="preserve">      },</w:t>
              <w:br/>
              <w:t xml:space="preserve">      "author": {</w:t>
              <w:br/>
              <w:t xml:space="preserve">        "@type": "Person",</w:t>
              <w:br/>
              <w:t xml:space="preserve">        "name": "Juan Magallanes",</w:t>
              <w:br/>
              <w:t xml:space="preserve">        "jobTitle": "Naturalist Expert Contributor",</w:t>
              <w:br/>
              <w:t xml:space="preserve">        "worksFor": {</w:t>
              <w:br/>
              <w:t xml:space="preserve">          "@type": "Organization",</w:t>
              <w:br/>
              <w:t xml:space="preserve">          "name": "GalapagosIslands.travel / Voyagers Travel Company"</w:t>
              <w:br/>
              <w:t xml:space="preserve">        }</w:t>
              <w:br/>
              <w:t xml:space="preserve">      }</w:t>
              <w:br/>
              <w:t xml:space="preserve">    },</w:t>
              <w:br/>
              <w:t xml:space="preserve">    {</w:t>
              <w:br/>
              <w:t xml:space="preserve">      "@type": "FAQPage",</w:t>
              <w:br/>
              <w:t xml:space="preserve">      "mainEntity": [</w:t>
              <w:br/>
              <w:t xml:space="preserve">        {</w:t>
              <w:br/>
              <w:t xml:space="preserve">          "@type": "Question",</w:t>
              <w:br/>
              <w:t xml:space="preserve">          "name": "Do I need snorkeling experience for the Galápagos?",</w:t>
              <w:br/>
              <w:t xml:space="preserve">          "acceptedAnswer": {</w:t>
              <w:br/>
              <w:t xml:space="preserve">            "@type": "Answer",</w:t>
              <w:br/>
              <w:t xml:space="preserve">            "text": "No prior snorkeling experience is required for most cruise snorkel stops. Sites are beginner-friendly with calm, shallow conditions. A few sites — Kicker Rock and Devil's Crown — involve current and suit intermediate swimmers."</w:t>
              <w:br/>
              <w:t xml:space="preserve">          }</w:t>
              <w:br/>
              <w:t xml:space="preserve">        },</w:t>
              <w:br/>
              <w:t xml:space="preserve">        {</w:t>
              <w:br/>
              <w:t xml:space="preserve">          "@type": "Question",</w:t>
              <w:br/>
              <w:t xml:space="preserve">          "name": "Is the water cold for snorkeling in the Galápagos?",</w:t>
              <w:br/>
              <w:t xml:space="preserve">          "acceptedAnswer": {</w:t>
              <w:br/>
              <w:t xml:space="preserve">            "@type": "Answer",</w:t>
              <w:br/>
              <w:t xml:space="preserve">            "text": "Yes, the water is genuinely cold during the cool season (Jun–Nov), ranging from 18–22°C (64–72°F). Wetsuits are provided or available on nearly all cruises. During the warm season (Dec–May), water reaches 23–27°C."</w:t>
              <w:br/>
              <w:t xml:space="preserve">          }</w:t>
              <w:br/>
              <w:t xml:space="preserve">        },</w:t>
              <w:br/>
              <w:t xml:space="preserve">        {</w:t>
              <w:br/>
              <w:t xml:space="preserve">          "@type": "Question",</w:t>
              <w:br/>
              <w:t xml:space="preserve">          "name": "What is the best time of year to snorkel in the Galápagos?",</w:t>
              <w:br/>
              <w:t xml:space="preserve">          "acceptedAnswer": {</w:t>
              <w:br/>
              <w:t xml:space="preserve">            "@type": "Answer",</w:t>
              <w:br/>
              <w:t xml:space="preserve">            "text": "Both seasons offer exceptional snorkeling. Warm season (Dec–May) brings warmer water and excellent visibility. Cool season (Jun–Nov) brings colder, nutrient-rich water with higher concentrations of marine life — including more sharks and rays."</w:t>
              <w:br/>
              <w:t xml:space="preserve">          }</w:t>
              <w:br/>
              <w:t xml:space="preserve">        },</w:t>
              <w:br/>
              <w:t xml:space="preserve">        {</w:t>
              <w:br/>
              <w:t xml:space="preserve">          "@type": "Question",</w:t>
              <w:br/>
              <w:t xml:space="preserve">          "name": "Is snorkeling equipment provided on Galápagos cruises?",</w:t>
              <w:br/>
              <w:t xml:space="preserve">          "acceptedAnswer": {</w:t>
              <w:br/>
              <w:t xml:space="preserve">            "@type": "Answer",</w:t>
              <w:br/>
              <w:t xml:space="preserve">            "text": "Wetsuits are provided or available on nearly all licensed Galápagos cruises. Fins and masks are typically included or available for rent. Confirm with your operator before departure."</w:t>
              <w:br/>
              <w:t xml:space="preserve">          }</w:t>
              <w:br/>
              <w:t xml:space="preserve">        },</w:t>
              <w:br/>
              <w:t xml:space="preserve">        {</w:t>
              <w:br/>
              <w:t xml:space="preserve">          "@type": "Question",</w:t>
              <w:br/>
              <w:t xml:space="preserve">          "name": "What is the best snorkeling site for first-timers in the Galápagos?",</w:t>
              <w:br/>
              <w:t xml:space="preserve">          "acceptedAnswer": {</w:t>
              <w:br/>
              <w:t xml:space="preserve">            "@type": "Answer",</w:t>
              <w:br/>
              <w:t xml:space="preserve">            "text": "Gardner Bay (Española), Las Tintoreras (Isabela), and Bartolomé Island are ideal for first-timers — calm conditions, rich marine life, and beginner-friendly entry points. Sea lion encounters are virtually guaranteed."</w:t>
              <w:br/>
              <w:t xml:space="preserve">          }</w:t>
              <w:br/>
              <w:t xml:space="preserve">        }</w:t>
              <w:br/>
              <w:t xml:space="preserve">      ]</w:t>
              <w:br/>
              <w:t xml:space="preserve">    },</w:t>
              <w:br/>
              <w:t xml:space="preserve">    {</w:t>
              <w:br/>
              <w:t xml:space="preserve">      "@type": "BreadcrumbList",</w:t>
              <w:br/>
              <w:t xml:space="preserve">      "itemListElement": [</w:t>
              <w:br/>
              <w:t xml:space="preserve">        {</w:t>
              <w:br/>
              <w:t xml:space="preserve">          "@type": "ListItem",</w:t>
              <w:br/>
              <w:t xml:space="preserve">          "position": 1,</w:t>
              <w:br/>
              <w:t xml:space="preserve">          "name": "Home",</w:t>
              <w:br/>
              <w:t xml:space="preserve">          "item": "https://www.galapagosislands.travel/"</w:t>
              <w:br/>
              <w:t xml:space="preserve">        },</w:t>
              <w:br/>
              <w:t xml:space="preserve">        {</w:t>
              <w:br/>
              <w:t xml:space="preserve">          "@type": "ListItem",</w:t>
              <w:br/>
              <w:t xml:space="preserve">          "position": 2,</w:t>
              <w:br/>
              <w:t xml:space="preserve">          "name": "Snorkeling",</w:t>
              <w:br/>
              <w:t xml:space="preserve">          "item": "https://www.galapagosislands.travel/snorkeling/"</w:t>
              <w:br/>
              <w:t xml:space="preserve">        }</w:t>
              <w:br/>
              <w:t xml:space="preserve">      ]</w:t>
              <w:br/>
              <w:t xml:space="preserve">    }</w:t>
              <w:br/>
              <w:t xml:space="preserve">  ]</w:t>
              <w:br/>
              <w:t>}</w:t>
            </w:r>
          </w:p>
        </w:tc>
      </w:tr>
    </w:tbl>
    <w:p/>
    <w:tbl>
      <w:tblPr>
        <w:tblW w:type="auto" w:w="0"/>
        <w:jc w:val="left"/>
        <w:tblLook w:firstColumn="1" w:firstRow="1" w:lastColumn="0" w:lastRow="0" w:noHBand="0" w:noVBand="1" w:val="04A0"/>
      </w:tblPr>
      <w:tblGrid>
        <w:gridCol w:w="9406"/>
      </w:tblGrid>
      <w:tr>
        <w:tc>
          <w:tcPr>
            <w:tcW w:type="dxa" w:w="9406"/>
            <w:shd w:val="clear" w:color="auto" w:fill="E8F5E9"/>
            <w:tcMar>
              <w:top w:w="120" w:type="dxa"/>
              <w:bottom w:w="120" w:type="dxa"/>
              <w:left w:w="120" w:type="dxa"/>
              <w:right w:w="120" w:type="dxa"/>
            </w:tcMar>
          </w:tcPr>
          <w:p>
            <w:pPr>
              <w:spacing w:before="20" w:after="20"/>
            </w:pPr>
            <w:r>
              <w:rPr>
                <w:rFonts w:ascii="Calibri" w:hAnsi="Calibri"/>
                <w:b/>
                <w:i w:val="0"/>
                <w:color w:val="000000"/>
                <w:sz w:val="18"/>
              </w:rPr>
              <w:t>PUBLISH URL BLOCK — Webmaster: enter this URL as the canonical in your CMS.</w:t>
            </w:r>
          </w:p>
          <w:p>
            <w:pPr>
              <w:spacing w:before="20" w:after="20"/>
            </w:pPr>
            <w:r>
              <w:rPr>
                <w:rFonts w:ascii="Calibri" w:hAnsi="Calibri"/>
                <w:color w:val="000000"/>
                <w:sz w:val="18"/>
              </w:rPr>
              <w:t>Live URL:      https://www.galapagosislands.travel/snorkeling/</w:t>
            </w:r>
          </w:p>
          <w:p>
            <w:pPr>
              <w:spacing w:before="20" w:after="20"/>
            </w:pPr>
            <w:r>
              <w:rPr>
                <w:rFonts w:ascii="Calibri" w:hAnsi="Calibri"/>
                <w:color w:val="000000"/>
                <w:sz w:val="18"/>
              </w:rPr>
              <w:t>Canonical:     https://www.galapagosislands.travel/snorkeling/</w:t>
            </w:r>
          </w:p>
          <w:p>
            <w:pPr>
              <w:spacing w:before="20" w:after="20"/>
            </w:pPr>
            <w:r>
              <w:rPr>
                <w:rFonts w:ascii="Calibri" w:hAnsi="Calibri"/>
                <w:color w:val="000000"/>
                <w:sz w:val="18"/>
              </w:rPr>
              <w:t>hreflang:      en-US (primary); es-EC, es-ES (if localised versions exist)</w:t>
            </w:r>
          </w:p>
          <w:p>
            <w:pPr>
              <w:spacing w:before="20" w:after="20"/>
            </w:pPr>
            <w:r>
              <w:rPr>
                <w:rFonts w:ascii="Calibri" w:hAnsi="Calibri"/>
                <w:color w:val="000000"/>
                <w:sz w:val="18"/>
              </w:rPr>
              <w:t>Sitemap:       Include in sitemap.xml — priority 0.9, changefreq monthly</w:t>
            </w:r>
          </w:p>
        </w:tc>
      </w:tr>
    </w:tbl>
    <w:p/>
    <w:p>
      <w:pPr>
        <w:spacing w:before="120" w:after="80"/>
      </w:pPr>
      <w:r>
        <w:rPr>
          <w:rFonts w:ascii="Calibri" w:hAnsi="Calibri"/>
          <w:b/>
          <w:color w:val="01696F"/>
          <w:sz w:val="44"/>
        </w:rPr>
        <w:t>Snorkeling in the Galápagos — Sites, Species, and What to Expect</w:t>
      </w:r>
    </w:p>
    <w:tbl>
      <w:tblPr>
        <w:tblW w:type="auto" w:w="0"/>
        <w:jc w:val="left"/>
        <w:tblLook w:firstColumn="1" w:firstRow="1" w:lastColumn="0" w:lastRow="0" w:noHBand="0" w:noVBand="1" w:val="04A0"/>
      </w:tblPr>
      <w:tblGrid>
        <w:gridCol w:w="9406"/>
      </w:tblGrid>
      <w:tr>
        <w:tc>
          <w:tcPr>
            <w:tcW w:type="dxa" w:w="9406"/>
            <w:shd w:val="clear" w:color="auto" w:fill="E8F5E9"/>
            <w:tcMar>
              <w:top w:w="120" w:type="dxa"/>
              <w:bottom w:w="120" w:type="dxa"/>
              <w:left w:w="120" w:type="dxa"/>
              <w:right w:w="120" w:type="dxa"/>
            </w:tcMar>
          </w:tcPr>
          <w:p>
            <w:pPr>
              <w:spacing w:before="20" w:after="20"/>
            </w:pPr>
            <w:r>
              <w:rPr>
                <w:rFonts w:ascii="Calibri" w:hAnsi="Calibri"/>
                <w:b/>
                <w:i w:val="0"/>
                <w:color w:val="000000"/>
                <w:sz w:val="18"/>
              </w:rPr>
              <w:t>AIO / GEO ANSWER BLOCK — optimised for AI overviews and direct answer extraction:</w:t>
            </w:r>
          </w:p>
          <w:p>
            <w:pPr>
              <w:spacing w:before="20" w:after="20"/>
            </w:pPr>
            <w:r>
              <w:rPr>
                <w:rFonts w:ascii="Calibri" w:hAnsi="Calibri"/>
                <w:i/>
                <w:color w:val="000000"/>
                <w:sz w:val="18"/>
              </w:rPr>
              <w:t>Galápagos snorkeling is included on nearly all cruise itineraries and requires no prior experience at most sites. Water temperatures range from 18–22°C (cool season) to 23–27°C (warm season). Wetsuits are provided. Expect sea lions, marine iguanas, penguins, sea turtles, reef sharks, and eagle rays.</w:t>
            </w:r>
          </w:p>
        </w:tc>
      </w:tr>
    </w:tbl>
    <w:p/>
    <w:p>
      <w:r>
        <w:rPr>
          <w:rFonts w:ascii="Calibri" w:hAnsi="Calibri"/>
          <w:b/>
          <w:i/>
          <w:color w:val="505050"/>
          <w:sz w:val="20"/>
        </w:rPr>
        <w:t>By Juan Magallanes, Naturalist Expert Contributor — GalapagosIslands.travel / Voyagers Travel Company</w:t>
      </w:r>
    </w:p>
    <w:p/>
    <w:p>
      <w:pPr>
        <w:spacing w:before="200" w:after="80"/>
      </w:pPr>
      <w:r>
        <w:rPr>
          <w:rFonts w:ascii="Calibri" w:hAnsi="Calibri"/>
          <w:b/>
          <w:color w:val="01696F"/>
          <w:sz w:val="32"/>
        </w:rPr>
        <w:t>Top Galápagos Snorkeling Sites at a Glance</w:t>
      </w:r>
    </w:p>
    <w:p>
      <w:pPr>
        <w:spacing w:before="40" w:after="80"/>
      </w:pPr>
      <w:r>
        <w:rPr>
          <w:rFonts w:ascii="Calibri" w:hAnsi="Calibri"/>
          <w:color w:val="000000"/>
          <w:sz w:val="22"/>
        </w:rPr>
        <w:t>The table below covers the ten most-visited snorkel sites across the archipelago. Site characteristics are drawn from field observation records and current cruise operator documentation.</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984"/>
            <w:shd w:val="clear" w:color="auto" w:fill="01696F"/>
          </w:tcPr>
          <w:p>
            <w:pPr>
              <w:jc w:val="left"/>
            </w:pPr>
            <w:r>
              <w:rPr>
                <w:rFonts w:ascii="Calibri" w:hAnsi="Calibri"/>
                <w:b/>
                <w:color w:val="FFFFFF"/>
                <w:sz w:val="20"/>
              </w:rPr>
              <w:t>Site</w:t>
            </w:r>
          </w:p>
        </w:tc>
        <w:tc>
          <w:tcPr>
            <w:tcW w:type="dxa" w:w="1417"/>
            <w:shd w:val="clear" w:color="auto" w:fill="01696F"/>
          </w:tcPr>
          <w:p>
            <w:pPr>
              <w:jc w:val="left"/>
            </w:pPr>
            <w:r>
              <w:rPr>
                <w:rFonts w:ascii="Calibri" w:hAnsi="Calibri"/>
                <w:b/>
                <w:color w:val="FFFFFF"/>
                <w:sz w:val="20"/>
              </w:rPr>
              <w:t>Island</w:t>
            </w:r>
          </w:p>
        </w:tc>
        <w:tc>
          <w:tcPr>
            <w:tcW w:type="dxa" w:w="2835"/>
            <w:shd w:val="clear" w:color="auto" w:fill="01696F"/>
          </w:tcPr>
          <w:p>
            <w:pPr>
              <w:jc w:val="left"/>
            </w:pPr>
            <w:r>
              <w:rPr>
                <w:rFonts w:ascii="Calibri" w:hAnsi="Calibri"/>
                <w:b/>
                <w:color w:val="FFFFFF"/>
                <w:sz w:val="20"/>
              </w:rPr>
              <w:t>What You'll See</w:t>
            </w:r>
          </w:p>
        </w:tc>
        <w:tc>
          <w:tcPr>
            <w:tcW w:type="dxa" w:w="1701"/>
            <w:shd w:val="clear" w:color="auto" w:fill="01696F"/>
          </w:tcPr>
          <w:p>
            <w:pPr>
              <w:jc w:val="left"/>
            </w:pPr>
            <w:r>
              <w:rPr>
                <w:rFonts w:ascii="Calibri" w:hAnsi="Calibri"/>
                <w:b/>
                <w:color w:val="FFFFFF"/>
                <w:sz w:val="20"/>
              </w:rPr>
              <w:t>Difficulty</w:t>
            </w:r>
          </w:p>
        </w:tc>
        <w:tc>
          <w:tcPr>
            <w:tcW w:type="dxa" w:w="1984"/>
            <w:shd w:val="clear" w:color="auto" w:fill="01696F"/>
          </w:tcPr>
          <w:p>
            <w:pPr>
              <w:jc w:val="left"/>
            </w:pPr>
            <w:r>
              <w:rPr>
                <w:rFonts w:ascii="Calibri" w:hAnsi="Calibri"/>
                <w:b/>
                <w:color w:val="FFFFFF"/>
                <w:sz w:val="20"/>
              </w:rPr>
              <w:t>Access</w:t>
            </w:r>
          </w:p>
        </w:tc>
        <w:tc>
          <w:tcPr>
            <w:tcW w:type="dxa" w:w="2551"/>
            <w:shd w:val="clear" w:color="auto" w:fill="01696F"/>
          </w:tcPr>
          <w:p>
            <w:pPr>
              <w:jc w:val="left"/>
            </w:pPr>
            <w:r>
              <w:rPr>
                <w:rFonts w:ascii="Calibri" w:hAnsi="Calibri"/>
                <w:b/>
                <w:color w:val="FFFFFF"/>
                <w:sz w:val="20"/>
              </w:rPr>
              <w:t>Notes</w:t>
            </w:r>
          </w:p>
        </w:tc>
      </w:tr>
      <w:tr>
        <w:tc>
          <w:tcPr>
            <w:tcW w:type="dxa" w:w="1984"/>
            <w:shd w:val="clear" w:color="auto" w:fill="F0FAFA"/>
          </w:tcPr>
          <w:p>
            <w:pPr>
              <w:jc w:val="left"/>
            </w:pPr>
            <w:r>
              <w:rPr>
                <w:rFonts w:ascii="Calibri" w:hAnsi="Calibri"/>
                <w:b w:val="0"/>
                <w:color w:val="000000"/>
                <w:sz w:val="18"/>
              </w:rPr>
              <w:t>Kicker Rock (León Dormido)</w:t>
            </w:r>
          </w:p>
        </w:tc>
        <w:tc>
          <w:tcPr>
            <w:tcW w:type="dxa" w:w="1417"/>
            <w:shd w:val="clear" w:color="auto" w:fill="F0FAFA"/>
          </w:tcPr>
          <w:p>
            <w:pPr>
              <w:jc w:val="left"/>
            </w:pPr>
            <w:r>
              <w:rPr>
                <w:rFonts w:ascii="Calibri" w:hAnsi="Calibri"/>
                <w:b w:val="0"/>
                <w:color w:val="000000"/>
                <w:sz w:val="18"/>
              </w:rPr>
              <w:t>San Cristóbal</w:t>
            </w:r>
          </w:p>
        </w:tc>
        <w:tc>
          <w:tcPr>
            <w:tcW w:type="dxa" w:w="2835"/>
            <w:shd w:val="clear" w:color="auto" w:fill="F0FAFA"/>
          </w:tcPr>
          <w:p>
            <w:pPr>
              <w:jc w:val="left"/>
            </w:pPr>
            <w:r>
              <w:rPr>
                <w:rFonts w:ascii="Calibri" w:hAnsi="Calibri"/>
                <w:b w:val="0"/>
                <w:color w:val="000000"/>
                <w:sz w:val="18"/>
              </w:rPr>
              <w:t>Hammerhead sharks, Galápagos sharks, sea turtles, eagle rays, reef fish</w:t>
            </w:r>
          </w:p>
        </w:tc>
        <w:tc>
          <w:tcPr>
            <w:tcW w:type="dxa" w:w="1701"/>
            <w:shd w:val="clear" w:color="auto" w:fill="F0FAFA"/>
          </w:tcPr>
          <w:p>
            <w:pPr>
              <w:jc w:val="left"/>
            </w:pPr>
            <w:r>
              <w:rPr>
                <w:rFonts w:ascii="Calibri" w:hAnsi="Calibri"/>
                <w:b w:val="0"/>
                <w:color w:val="000000"/>
                <w:sz w:val="18"/>
              </w:rPr>
              <w:t>Intermediate — notable current in channel</w:t>
            </w:r>
          </w:p>
        </w:tc>
        <w:tc>
          <w:tcPr>
            <w:tcW w:type="dxa" w:w="1984"/>
            <w:shd w:val="clear" w:color="auto" w:fill="F0FAFA"/>
          </w:tcPr>
          <w:p>
            <w:pPr>
              <w:jc w:val="left"/>
            </w:pPr>
            <w:r>
              <w:rPr>
                <w:rFonts w:ascii="Calibri" w:hAnsi="Calibri"/>
                <w:b w:val="0"/>
                <w:color w:val="000000"/>
                <w:sz w:val="18"/>
              </w:rPr>
              <w:t>Cruise itinerary OR day trip from Puerto Baquerizo Moreno</w:t>
            </w:r>
          </w:p>
        </w:tc>
        <w:tc>
          <w:tcPr>
            <w:tcW w:type="dxa" w:w="2551"/>
            <w:shd w:val="clear" w:color="auto" w:fill="F0FAFA"/>
          </w:tcPr>
          <w:p>
            <w:pPr>
              <w:jc w:val="left"/>
            </w:pPr>
            <w:r>
              <w:rPr>
                <w:rFonts w:ascii="Calibri" w:hAnsi="Calibri"/>
                <w:b w:val="0"/>
                <w:color w:val="000000"/>
                <w:sz w:val="18"/>
              </w:rPr>
              <w:t>Deep open-water snorkel; most dramatic shark encounter opportunity</w:t>
            </w:r>
          </w:p>
        </w:tc>
      </w:tr>
      <w:tr>
        <w:tc>
          <w:tcPr>
            <w:tcW w:type="dxa" w:w="1984"/>
          </w:tcPr>
          <w:p>
            <w:pPr>
              <w:jc w:val="left"/>
            </w:pPr>
            <w:r>
              <w:rPr>
                <w:rFonts w:ascii="Calibri" w:hAnsi="Calibri"/>
                <w:b w:val="0"/>
                <w:color w:val="000000"/>
                <w:sz w:val="18"/>
              </w:rPr>
              <w:t>Devil's Crown</w:t>
            </w:r>
          </w:p>
        </w:tc>
        <w:tc>
          <w:tcPr>
            <w:tcW w:type="dxa" w:w="1417"/>
          </w:tcPr>
          <w:p>
            <w:pPr>
              <w:jc w:val="left"/>
            </w:pPr>
            <w:r>
              <w:rPr>
                <w:rFonts w:ascii="Calibri" w:hAnsi="Calibri"/>
                <w:b w:val="0"/>
                <w:color w:val="000000"/>
                <w:sz w:val="18"/>
              </w:rPr>
              <w:t>Floreana</w:t>
            </w:r>
          </w:p>
        </w:tc>
        <w:tc>
          <w:tcPr>
            <w:tcW w:type="dxa" w:w="2835"/>
          </w:tcPr>
          <w:p>
            <w:pPr>
              <w:jc w:val="left"/>
            </w:pPr>
            <w:r>
              <w:rPr>
                <w:rFonts w:ascii="Calibri" w:hAnsi="Calibri"/>
                <w:b w:val="0"/>
                <w:color w:val="000000"/>
                <w:sz w:val="18"/>
              </w:rPr>
              <w:t>Sea turtles, whitetip/blacktip sharks, eagle rays, manta rays, tropical fish, marine iguanas</w:t>
            </w:r>
          </w:p>
        </w:tc>
        <w:tc>
          <w:tcPr>
            <w:tcW w:type="dxa" w:w="1701"/>
          </w:tcPr>
          <w:p>
            <w:pPr>
              <w:jc w:val="left"/>
            </w:pPr>
            <w:r>
              <w:rPr>
                <w:rFonts w:ascii="Calibri" w:hAnsi="Calibri"/>
                <w:b w:val="0"/>
                <w:color w:val="000000"/>
                <w:sz w:val="18"/>
              </w:rPr>
              <w:t>Intermediate — current can be strong</w:t>
            </w:r>
          </w:p>
        </w:tc>
        <w:tc>
          <w:tcPr>
            <w:tcW w:type="dxa" w:w="1984"/>
          </w:tcPr>
          <w:p>
            <w:pPr>
              <w:jc w:val="left"/>
            </w:pPr>
            <w:r>
              <w:rPr>
                <w:rFonts w:ascii="Calibri" w:hAnsi="Calibri"/>
                <w:b w:val="0"/>
                <w:color w:val="000000"/>
                <w:sz w:val="18"/>
              </w:rPr>
              <w:t>Cruise itinerary only — Floreana is not a day-trip base</w:t>
            </w:r>
          </w:p>
        </w:tc>
        <w:tc>
          <w:tcPr>
            <w:tcW w:type="dxa" w:w="2551"/>
          </w:tcPr>
          <w:p>
            <w:pPr>
              <w:jc w:val="left"/>
            </w:pPr>
            <w:r>
              <w:rPr>
                <w:rFonts w:ascii="Calibri" w:hAnsi="Calibri"/>
                <w:b w:val="0"/>
                <w:color w:val="000000"/>
                <w:sz w:val="18"/>
              </w:rPr>
              <w:t>Partially submerged volcanic caldera; widely cited as among the best sites in the archipelago</w:t>
            </w:r>
          </w:p>
        </w:tc>
      </w:tr>
      <w:tr>
        <w:tc>
          <w:tcPr>
            <w:tcW w:type="dxa" w:w="1984"/>
            <w:shd w:val="clear" w:color="auto" w:fill="F0FAFA"/>
          </w:tcPr>
          <w:p>
            <w:pPr>
              <w:jc w:val="left"/>
            </w:pPr>
            <w:r>
              <w:rPr>
                <w:rFonts w:ascii="Calibri" w:hAnsi="Calibri"/>
                <w:b w:val="0"/>
                <w:color w:val="000000"/>
                <w:sz w:val="18"/>
              </w:rPr>
              <w:t>Champion Islet</w:t>
            </w:r>
          </w:p>
        </w:tc>
        <w:tc>
          <w:tcPr>
            <w:tcW w:type="dxa" w:w="1417"/>
            <w:shd w:val="clear" w:color="auto" w:fill="F0FAFA"/>
          </w:tcPr>
          <w:p>
            <w:pPr>
              <w:jc w:val="left"/>
            </w:pPr>
            <w:r>
              <w:rPr>
                <w:rFonts w:ascii="Calibri" w:hAnsi="Calibri"/>
                <w:b w:val="0"/>
                <w:color w:val="000000"/>
                <w:sz w:val="18"/>
              </w:rPr>
              <w:t>Floreana</w:t>
            </w:r>
          </w:p>
        </w:tc>
        <w:tc>
          <w:tcPr>
            <w:tcW w:type="dxa" w:w="2835"/>
            <w:shd w:val="clear" w:color="auto" w:fill="F0FAFA"/>
          </w:tcPr>
          <w:p>
            <w:pPr>
              <w:jc w:val="left"/>
            </w:pPr>
            <w:r>
              <w:rPr>
                <w:rFonts w:ascii="Calibri" w:hAnsi="Calibri"/>
                <w:b w:val="0"/>
                <w:color w:val="000000"/>
                <w:sz w:val="18"/>
              </w:rPr>
              <w:t>Sea lions, sea turtles, rays, reef fish; Floreana mockingbirds on the islet</w:t>
            </w:r>
          </w:p>
        </w:tc>
        <w:tc>
          <w:tcPr>
            <w:tcW w:type="dxa" w:w="1701"/>
            <w:shd w:val="clear" w:color="auto" w:fill="F0FAFA"/>
          </w:tcPr>
          <w:p>
            <w:pPr>
              <w:jc w:val="left"/>
            </w:pPr>
            <w:r>
              <w:rPr>
                <w:rFonts w:ascii="Calibri" w:hAnsi="Calibri"/>
                <w:b w:val="0"/>
                <w:color w:val="000000"/>
                <w:sz w:val="18"/>
              </w:rPr>
              <w:t>Beginner-friendly — sheltered entry</w:t>
            </w:r>
          </w:p>
        </w:tc>
        <w:tc>
          <w:tcPr>
            <w:tcW w:type="dxa" w:w="1984"/>
            <w:shd w:val="clear" w:color="auto" w:fill="F0FAFA"/>
          </w:tcPr>
          <w:p>
            <w:pPr>
              <w:jc w:val="left"/>
            </w:pPr>
            <w:r>
              <w:rPr>
                <w:rFonts w:ascii="Calibri" w:hAnsi="Calibri"/>
                <w:b w:val="0"/>
                <w:color w:val="000000"/>
                <w:sz w:val="18"/>
              </w:rPr>
              <w:t>Cruise itinerary (Floreana stop)</w:t>
            </w:r>
          </w:p>
        </w:tc>
        <w:tc>
          <w:tcPr>
            <w:tcW w:type="dxa" w:w="2551"/>
            <w:shd w:val="clear" w:color="auto" w:fill="F0FAFA"/>
          </w:tcPr>
          <w:p>
            <w:pPr>
              <w:jc w:val="left"/>
            </w:pPr>
            <w:r>
              <w:rPr>
                <w:rFonts w:ascii="Calibri" w:hAnsi="Calibri"/>
                <w:b w:val="0"/>
                <w:color w:val="000000"/>
                <w:sz w:val="18"/>
              </w:rPr>
              <w:t>Calm, rich site; paired with Post Office Bay on most itineraries</w:t>
            </w:r>
          </w:p>
        </w:tc>
      </w:tr>
      <w:tr>
        <w:tc>
          <w:tcPr>
            <w:tcW w:type="dxa" w:w="1984"/>
          </w:tcPr>
          <w:p>
            <w:pPr>
              <w:jc w:val="left"/>
            </w:pPr>
            <w:r>
              <w:rPr>
                <w:rFonts w:ascii="Calibri" w:hAnsi="Calibri"/>
                <w:b w:val="0"/>
                <w:color w:val="000000"/>
                <w:sz w:val="18"/>
              </w:rPr>
              <w:t>Gardner Bay / Gardner Islet</w:t>
            </w:r>
          </w:p>
        </w:tc>
        <w:tc>
          <w:tcPr>
            <w:tcW w:type="dxa" w:w="1417"/>
          </w:tcPr>
          <w:p>
            <w:pPr>
              <w:jc w:val="left"/>
            </w:pPr>
            <w:r>
              <w:rPr>
                <w:rFonts w:ascii="Calibri" w:hAnsi="Calibri"/>
                <w:b w:val="0"/>
                <w:color w:val="000000"/>
                <w:sz w:val="18"/>
              </w:rPr>
              <w:t>Española</w:t>
            </w:r>
          </w:p>
        </w:tc>
        <w:tc>
          <w:tcPr>
            <w:tcW w:type="dxa" w:w="2835"/>
          </w:tcPr>
          <w:p>
            <w:pPr>
              <w:jc w:val="left"/>
            </w:pPr>
            <w:r>
              <w:rPr>
                <w:rFonts w:ascii="Calibri" w:hAnsi="Calibri"/>
                <w:b w:val="0"/>
                <w:color w:val="000000"/>
                <w:sz w:val="18"/>
              </w:rPr>
              <w:t>Sea lions, sea turtles, whitetip reef sharks, rays, reef fish</w:t>
            </w:r>
          </w:p>
        </w:tc>
        <w:tc>
          <w:tcPr>
            <w:tcW w:type="dxa" w:w="1701"/>
          </w:tcPr>
          <w:p>
            <w:pPr>
              <w:jc w:val="left"/>
            </w:pPr>
            <w:r>
              <w:rPr>
                <w:rFonts w:ascii="Calibri" w:hAnsi="Calibri"/>
                <w:b w:val="0"/>
                <w:color w:val="000000"/>
                <w:sz w:val="18"/>
              </w:rPr>
              <w:t>Beginner-friendly — sandy bottom, calm bay</w:t>
            </w:r>
          </w:p>
        </w:tc>
        <w:tc>
          <w:tcPr>
            <w:tcW w:type="dxa" w:w="1984"/>
          </w:tcPr>
          <w:p>
            <w:pPr>
              <w:jc w:val="left"/>
            </w:pPr>
            <w:r>
              <w:rPr>
                <w:rFonts w:ascii="Calibri" w:hAnsi="Calibri"/>
                <w:b w:val="0"/>
                <w:color w:val="000000"/>
                <w:sz w:val="18"/>
              </w:rPr>
              <w:t>Cruise itinerary only</w:t>
            </w:r>
          </w:p>
        </w:tc>
        <w:tc>
          <w:tcPr>
            <w:tcW w:type="dxa" w:w="2551"/>
          </w:tcPr>
          <w:p>
            <w:pPr>
              <w:jc w:val="left"/>
            </w:pPr>
            <w:r>
              <w:rPr>
                <w:rFonts w:ascii="Calibri" w:hAnsi="Calibri"/>
                <w:b w:val="0"/>
                <w:color w:val="000000"/>
                <w:sz w:val="18"/>
              </w:rPr>
              <w:t>One of the best sea lion encounters in the archipelago; also a prime beach landing</w:t>
            </w:r>
          </w:p>
        </w:tc>
      </w:tr>
      <w:tr>
        <w:tc>
          <w:tcPr>
            <w:tcW w:type="dxa" w:w="1984"/>
            <w:shd w:val="clear" w:color="auto" w:fill="F0FAFA"/>
          </w:tcPr>
          <w:p>
            <w:pPr>
              <w:jc w:val="left"/>
            </w:pPr>
            <w:r>
              <w:rPr>
                <w:rFonts w:ascii="Calibri" w:hAnsi="Calibri"/>
                <w:b w:val="0"/>
                <w:color w:val="000000"/>
                <w:sz w:val="18"/>
              </w:rPr>
              <w:t>Bartolomé Island</w:t>
            </w:r>
          </w:p>
        </w:tc>
        <w:tc>
          <w:tcPr>
            <w:tcW w:type="dxa" w:w="1417"/>
            <w:shd w:val="clear" w:color="auto" w:fill="F0FAFA"/>
          </w:tcPr>
          <w:p>
            <w:pPr>
              <w:jc w:val="left"/>
            </w:pPr>
            <w:r>
              <w:rPr>
                <w:rFonts w:ascii="Calibri" w:hAnsi="Calibri"/>
                <w:b w:val="0"/>
                <w:color w:val="000000"/>
                <w:sz w:val="18"/>
              </w:rPr>
              <w:t>Santiago (near)</w:t>
            </w:r>
          </w:p>
        </w:tc>
        <w:tc>
          <w:tcPr>
            <w:tcW w:type="dxa" w:w="2835"/>
            <w:shd w:val="clear" w:color="auto" w:fill="F0FAFA"/>
          </w:tcPr>
          <w:p>
            <w:pPr>
              <w:jc w:val="left"/>
            </w:pPr>
            <w:r>
              <w:rPr>
                <w:rFonts w:ascii="Calibri" w:hAnsi="Calibri"/>
                <w:b w:val="0"/>
                <w:color w:val="000000"/>
                <w:sz w:val="18"/>
              </w:rPr>
              <w:t>Galápagos penguins, sea lions, sea turtles, reef sharks, reef fish</w:t>
            </w:r>
          </w:p>
        </w:tc>
        <w:tc>
          <w:tcPr>
            <w:tcW w:type="dxa" w:w="1701"/>
            <w:shd w:val="clear" w:color="auto" w:fill="F0FAFA"/>
          </w:tcPr>
          <w:p>
            <w:pPr>
              <w:jc w:val="left"/>
            </w:pPr>
            <w:r>
              <w:rPr>
                <w:rFonts w:ascii="Calibri" w:hAnsi="Calibri"/>
                <w:b w:val="0"/>
                <w:color w:val="000000"/>
                <w:sz w:val="18"/>
              </w:rPr>
              <w:t>Beginner-friendly — two calm coves</w:t>
            </w:r>
          </w:p>
        </w:tc>
        <w:tc>
          <w:tcPr>
            <w:tcW w:type="dxa" w:w="1984"/>
            <w:shd w:val="clear" w:color="auto" w:fill="F0FAFA"/>
          </w:tcPr>
          <w:p>
            <w:pPr>
              <w:jc w:val="left"/>
            </w:pPr>
            <w:r>
              <w:rPr>
                <w:rFonts w:ascii="Calibri" w:hAnsi="Calibri"/>
                <w:b w:val="0"/>
                <w:color w:val="000000"/>
                <w:sz w:val="18"/>
              </w:rPr>
              <w:t>Cruise itinerary OR day trip from Santa Cruz (long but possible)</w:t>
            </w:r>
          </w:p>
        </w:tc>
        <w:tc>
          <w:tcPr>
            <w:tcW w:type="dxa" w:w="2551"/>
            <w:shd w:val="clear" w:color="auto" w:fill="F0FAFA"/>
          </w:tcPr>
          <w:p>
            <w:pPr>
              <w:jc w:val="left"/>
            </w:pPr>
            <w:r>
              <w:rPr>
                <w:rFonts w:ascii="Calibri" w:hAnsi="Calibri"/>
                <w:b w:val="0"/>
                <w:color w:val="000000"/>
                <w:sz w:val="18"/>
              </w:rPr>
              <w:t>The only site where Galápagos penguins are reliably encountered snorkeling</w:t>
            </w:r>
          </w:p>
        </w:tc>
      </w:tr>
      <w:tr>
        <w:tc>
          <w:tcPr>
            <w:tcW w:type="dxa" w:w="1984"/>
          </w:tcPr>
          <w:p>
            <w:pPr>
              <w:jc w:val="left"/>
            </w:pPr>
            <w:r>
              <w:rPr>
                <w:rFonts w:ascii="Calibri" w:hAnsi="Calibri"/>
                <w:b w:val="0"/>
                <w:color w:val="000000"/>
                <w:sz w:val="18"/>
              </w:rPr>
              <w:t>Punta Espinoza</w:t>
            </w:r>
          </w:p>
        </w:tc>
        <w:tc>
          <w:tcPr>
            <w:tcW w:type="dxa" w:w="1417"/>
          </w:tcPr>
          <w:p>
            <w:pPr>
              <w:jc w:val="left"/>
            </w:pPr>
            <w:r>
              <w:rPr>
                <w:rFonts w:ascii="Calibri" w:hAnsi="Calibri"/>
                <w:b w:val="0"/>
                <w:color w:val="000000"/>
                <w:sz w:val="18"/>
              </w:rPr>
              <w:t>Fernandina</w:t>
            </w:r>
          </w:p>
        </w:tc>
        <w:tc>
          <w:tcPr>
            <w:tcW w:type="dxa" w:w="2835"/>
          </w:tcPr>
          <w:p>
            <w:pPr>
              <w:jc w:val="left"/>
            </w:pPr>
            <w:r>
              <w:rPr>
                <w:rFonts w:ascii="Calibri" w:hAnsi="Calibri"/>
                <w:b w:val="0"/>
                <w:color w:val="000000"/>
                <w:sz w:val="18"/>
              </w:rPr>
              <w:t>Marine iguanas feeding underwater, sea turtles, Galápagos penguins, sea lions, flightless cormorants</w:t>
            </w:r>
          </w:p>
        </w:tc>
        <w:tc>
          <w:tcPr>
            <w:tcW w:type="dxa" w:w="1701"/>
          </w:tcPr>
          <w:p>
            <w:pPr>
              <w:jc w:val="left"/>
            </w:pPr>
            <w:r>
              <w:rPr>
                <w:rFonts w:ascii="Calibri" w:hAnsi="Calibri"/>
                <w:b w:val="0"/>
                <w:color w:val="000000"/>
                <w:sz w:val="18"/>
              </w:rPr>
              <w:t>Beginner to intermediate — current varies by tidal state</w:t>
            </w:r>
          </w:p>
        </w:tc>
        <w:tc>
          <w:tcPr>
            <w:tcW w:type="dxa" w:w="1984"/>
          </w:tcPr>
          <w:p>
            <w:pPr>
              <w:jc w:val="left"/>
            </w:pPr>
            <w:r>
              <w:rPr>
                <w:rFonts w:ascii="Calibri" w:hAnsi="Calibri"/>
                <w:b w:val="0"/>
                <w:color w:val="000000"/>
                <w:sz w:val="18"/>
              </w:rPr>
              <w:t>Cruise itinerary only — Fernandina is inaccessible by day trip</w:t>
            </w:r>
          </w:p>
        </w:tc>
        <w:tc>
          <w:tcPr>
            <w:tcW w:type="dxa" w:w="2551"/>
          </w:tcPr>
          <w:p>
            <w:pPr>
              <w:jc w:val="left"/>
            </w:pPr>
            <w:r>
              <w:rPr>
                <w:rFonts w:ascii="Calibri" w:hAnsi="Calibri"/>
                <w:b w:val="0"/>
                <w:color w:val="000000"/>
                <w:sz w:val="18"/>
              </w:rPr>
              <w:t>Finest site on the planet to snorkel with feeding marine iguanas</w:t>
            </w:r>
          </w:p>
        </w:tc>
      </w:tr>
      <w:tr>
        <w:tc>
          <w:tcPr>
            <w:tcW w:type="dxa" w:w="1984"/>
            <w:shd w:val="clear" w:color="auto" w:fill="F0FAFA"/>
          </w:tcPr>
          <w:p>
            <w:pPr>
              <w:jc w:val="left"/>
            </w:pPr>
            <w:r>
              <w:rPr>
                <w:rFonts w:ascii="Calibri" w:hAnsi="Calibri"/>
                <w:b w:val="0"/>
                <w:color w:val="000000"/>
                <w:sz w:val="18"/>
              </w:rPr>
              <w:t>Las Tintoreras</w:t>
            </w:r>
          </w:p>
        </w:tc>
        <w:tc>
          <w:tcPr>
            <w:tcW w:type="dxa" w:w="1417"/>
            <w:shd w:val="clear" w:color="auto" w:fill="F0FAFA"/>
          </w:tcPr>
          <w:p>
            <w:pPr>
              <w:jc w:val="left"/>
            </w:pPr>
            <w:r>
              <w:rPr>
                <w:rFonts w:ascii="Calibri" w:hAnsi="Calibri"/>
                <w:b w:val="0"/>
                <w:color w:val="000000"/>
                <w:sz w:val="18"/>
              </w:rPr>
              <w:t>Isabela</w:t>
            </w:r>
          </w:p>
        </w:tc>
        <w:tc>
          <w:tcPr>
            <w:tcW w:type="dxa" w:w="2835"/>
            <w:shd w:val="clear" w:color="auto" w:fill="F0FAFA"/>
          </w:tcPr>
          <w:p>
            <w:pPr>
              <w:jc w:val="left"/>
            </w:pPr>
            <w:r>
              <w:rPr>
                <w:rFonts w:ascii="Calibri" w:hAnsi="Calibri"/>
                <w:b w:val="0"/>
                <w:color w:val="000000"/>
                <w:sz w:val="18"/>
              </w:rPr>
              <w:t>Whitetip reef sharks at rest in channels, sea turtles, marine iguanas, sea lions, reef fish</w:t>
            </w:r>
          </w:p>
        </w:tc>
        <w:tc>
          <w:tcPr>
            <w:tcW w:type="dxa" w:w="1701"/>
            <w:shd w:val="clear" w:color="auto" w:fill="F0FAFA"/>
          </w:tcPr>
          <w:p>
            <w:pPr>
              <w:jc w:val="left"/>
            </w:pPr>
            <w:r>
              <w:rPr>
                <w:rFonts w:ascii="Calibri" w:hAnsi="Calibri"/>
                <w:b w:val="0"/>
                <w:color w:val="000000"/>
                <w:sz w:val="18"/>
              </w:rPr>
              <w:t>Beginner-friendly — sheltered channels</w:t>
            </w:r>
          </w:p>
        </w:tc>
        <w:tc>
          <w:tcPr>
            <w:tcW w:type="dxa" w:w="1984"/>
            <w:shd w:val="clear" w:color="auto" w:fill="F0FAFA"/>
          </w:tcPr>
          <w:p>
            <w:pPr>
              <w:jc w:val="left"/>
            </w:pPr>
            <w:r>
              <w:rPr>
                <w:rFonts w:ascii="Calibri" w:hAnsi="Calibri"/>
                <w:b w:val="0"/>
                <w:color w:val="000000"/>
                <w:sz w:val="18"/>
              </w:rPr>
              <w:t>Cruise itinerary OR day trip from Puerto Ayora (Puerto Villamil ferry)</w:t>
            </w:r>
          </w:p>
        </w:tc>
        <w:tc>
          <w:tcPr>
            <w:tcW w:type="dxa" w:w="2551"/>
            <w:shd w:val="clear" w:color="auto" w:fill="F0FAFA"/>
          </w:tcPr>
          <w:p>
            <w:pPr>
              <w:jc w:val="left"/>
            </w:pPr>
            <w:r>
              <w:rPr>
                <w:rFonts w:ascii="Calibri" w:hAnsi="Calibri"/>
                <w:b w:val="0"/>
                <w:color w:val="000000"/>
                <w:sz w:val="18"/>
              </w:rPr>
              <w:t>Named for the whitetip sharks (tintoreras) that rest in lava-rock channels; accessible from Isabela land base</w:t>
            </w:r>
          </w:p>
        </w:tc>
      </w:tr>
      <w:tr>
        <w:tc>
          <w:tcPr>
            <w:tcW w:type="dxa" w:w="1984"/>
          </w:tcPr>
          <w:p>
            <w:pPr>
              <w:jc w:val="left"/>
            </w:pPr>
            <w:r>
              <w:rPr>
                <w:rFonts w:ascii="Calibri" w:hAnsi="Calibri"/>
                <w:b w:val="0"/>
                <w:color w:val="000000"/>
                <w:sz w:val="18"/>
              </w:rPr>
              <w:t>North Seymour</w:t>
            </w:r>
          </w:p>
        </w:tc>
        <w:tc>
          <w:tcPr>
            <w:tcW w:type="dxa" w:w="1417"/>
          </w:tcPr>
          <w:p>
            <w:pPr>
              <w:jc w:val="left"/>
            </w:pPr>
            <w:r>
              <w:rPr>
                <w:rFonts w:ascii="Calibri" w:hAnsi="Calibri"/>
                <w:b w:val="0"/>
                <w:color w:val="000000"/>
                <w:sz w:val="18"/>
              </w:rPr>
              <w:t>North Seymour</w:t>
            </w:r>
          </w:p>
        </w:tc>
        <w:tc>
          <w:tcPr>
            <w:tcW w:type="dxa" w:w="2835"/>
          </w:tcPr>
          <w:p>
            <w:pPr>
              <w:jc w:val="left"/>
            </w:pPr>
            <w:r>
              <w:rPr>
                <w:rFonts w:ascii="Calibri" w:hAnsi="Calibri"/>
                <w:b w:val="0"/>
                <w:color w:val="000000"/>
                <w:sz w:val="18"/>
              </w:rPr>
              <w:t>Sea lions, sea turtles, reef sharks, eagle rays, reef fish</w:t>
            </w:r>
          </w:p>
        </w:tc>
        <w:tc>
          <w:tcPr>
            <w:tcW w:type="dxa" w:w="1701"/>
          </w:tcPr>
          <w:p>
            <w:pPr>
              <w:jc w:val="left"/>
            </w:pPr>
            <w:r>
              <w:rPr>
                <w:rFonts w:ascii="Calibri" w:hAnsi="Calibri"/>
                <w:b w:val="0"/>
                <w:color w:val="000000"/>
                <w:sz w:val="18"/>
              </w:rPr>
              <w:t>Beginner-friendly</w:t>
            </w:r>
          </w:p>
        </w:tc>
        <w:tc>
          <w:tcPr>
            <w:tcW w:type="dxa" w:w="1984"/>
          </w:tcPr>
          <w:p>
            <w:pPr>
              <w:jc w:val="left"/>
            </w:pPr>
            <w:r>
              <w:rPr>
                <w:rFonts w:ascii="Calibri" w:hAnsi="Calibri"/>
                <w:b w:val="0"/>
                <w:color w:val="000000"/>
                <w:sz w:val="18"/>
              </w:rPr>
              <w:t>Cruise itinerary OR day trip from Santa Cruz (short crossing)</w:t>
            </w:r>
          </w:p>
        </w:tc>
        <w:tc>
          <w:tcPr>
            <w:tcW w:type="dxa" w:w="2551"/>
          </w:tcPr>
          <w:p>
            <w:pPr>
              <w:jc w:val="left"/>
            </w:pPr>
            <w:r>
              <w:rPr>
                <w:rFonts w:ascii="Calibri" w:hAnsi="Calibri"/>
                <w:b w:val="0"/>
                <w:color w:val="000000"/>
                <w:sz w:val="18"/>
              </w:rPr>
              <w:t>Snorkeling typically from a panga; strong wildlife density</w:t>
            </w:r>
          </w:p>
        </w:tc>
      </w:tr>
      <w:tr>
        <w:tc>
          <w:tcPr>
            <w:tcW w:type="dxa" w:w="1984"/>
            <w:shd w:val="clear" w:color="auto" w:fill="F0FAFA"/>
          </w:tcPr>
          <w:p>
            <w:pPr>
              <w:jc w:val="left"/>
            </w:pPr>
            <w:r>
              <w:rPr>
                <w:rFonts w:ascii="Calibri" w:hAnsi="Calibri"/>
                <w:b w:val="0"/>
                <w:color w:val="000000"/>
                <w:sz w:val="18"/>
              </w:rPr>
              <w:t>Tagus Cove</w:t>
            </w:r>
          </w:p>
        </w:tc>
        <w:tc>
          <w:tcPr>
            <w:tcW w:type="dxa" w:w="1417"/>
            <w:shd w:val="clear" w:color="auto" w:fill="F0FAFA"/>
          </w:tcPr>
          <w:p>
            <w:pPr>
              <w:jc w:val="left"/>
            </w:pPr>
            <w:r>
              <w:rPr>
                <w:rFonts w:ascii="Calibri" w:hAnsi="Calibri"/>
                <w:b w:val="0"/>
                <w:color w:val="000000"/>
                <w:sz w:val="18"/>
              </w:rPr>
              <w:t>Isabela (west)</w:t>
            </w:r>
          </w:p>
        </w:tc>
        <w:tc>
          <w:tcPr>
            <w:tcW w:type="dxa" w:w="2835"/>
            <w:shd w:val="clear" w:color="auto" w:fill="F0FAFA"/>
          </w:tcPr>
          <w:p>
            <w:pPr>
              <w:jc w:val="left"/>
            </w:pPr>
            <w:r>
              <w:rPr>
                <w:rFonts w:ascii="Calibri" w:hAnsi="Calibri"/>
                <w:b w:val="0"/>
                <w:color w:val="000000"/>
                <w:sz w:val="18"/>
              </w:rPr>
              <w:t>Marine iguanas, sea turtles, penguins, flightless cormorants, sea horses</w:t>
            </w:r>
          </w:p>
        </w:tc>
        <w:tc>
          <w:tcPr>
            <w:tcW w:type="dxa" w:w="1701"/>
            <w:shd w:val="clear" w:color="auto" w:fill="F0FAFA"/>
          </w:tcPr>
          <w:p>
            <w:pPr>
              <w:jc w:val="left"/>
            </w:pPr>
            <w:r>
              <w:rPr>
                <w:rFonts w:ascii="Calibri" w:hAnsi="Calibri"/>
                <w:b w:val="0"/>
                <w:color w:val="000000"/>
                <w:sz w:val="18"/>
              </w:rPr>
              <w:t>Beginner to intermediate</w:t>
            </w:r>
          </w:p>
        </w:tc>
        <w:tc>
          <w:tcPr>
            <w:tcW w:type="dxa" w:w="1984"/>
            <w:shd w:val="clear" w:color="auto" w:fill="F0FAFA"/>
          </w:tcPr>
          <w:p>
            <w:pPr>
              <w:jc w:val="left"/>
            </w:pPr>
            <w:r>
              <w:rPr>
                <w:rFonts w:ascii="Calibri" w:hAnsi="Calibri"/>
                <w:b w:val="0"/>
                <w:color w:val="000000"/>
                <w:sz w:val="18"/>
              </w:rPr>
              <w:t>Cruise itinerary only — west Isabela not accessible by day trip</w:t>
            </w:r>
          </w:p>
        </w:tc>
        <w:tc>
          <w:tcPr>
            <w:tcW w:type="dxa" w:w="2551"/>
            <w:shd w:val="clear" w:color="auto" w:fill="F0FAFA"/>
          </w:tcPr>
          <w:p>
            <w:pPr>
              <w:jc w:val="left"/>
            </w:pPr>
            <w:r>
              <w:rPr>
                <w:rFonts w:ascii="Calibri" w:hAnsi="Calibri"/>
                <w:b w:val="0"/>
                <w:color w:val="000000"/>
                <w:sz w:val="18"/>
              </w:rPr>
              <w:t>Bolivar Channel upwelling drives exceptional marine life density</w:t>
            </w:r>
          </w:p>
        </w:tc>
      </w:tr>
      <w:tr>
        <w:tc>
          <w:tcPr>
            <w:tcW w:type="dxa" w:w="1984"/>
          </w:tcPr>
          <w:p>
            <w:pPr>
              <w:jc w:val="left"/>
            </w:pPr>
            <w:r>
              <w:rPr>
                <w:rFonts w:ascii="Calibri" w:hAnsi="Calibri"/>
                <w:b w:val="0"/>
                <w:color w:val="000000"/>
                <w:sz w:val="18"/>
              </w:rPr>
              <w:t>Los Túneles (Arco de Piedra)</w:t>
            </w:r>
          </w:p>
        </w:tc>
        <w:tc>
          <w:tcPr>
            <w:tcW w:type="dxa" w:w="1417"/>
          </w:tcPr>
          <w:p>
            <w:pPr>
              <w:jc w:val="left"/>
            </w:pPr>
            <w:r>
              <w:rPr>
                <w:rFonts w:ascii="Calibri" w:hAnsi="Calibri"/>
                <w:b w:val="0"/>
                <w:color w:val="000000"/>
                <w:sz w:val="18"/>
              </w:rPr>
              <w:t>Isabela</w:t>
            </w:r>
          </w:p>
        </w:tc>
        <w:tc>
          <w:tcPr>
            <w:tcW w:type="dxa" w:w="2835"/>
          </w:tcPr>
          <w:p>
            <w:pPr>
              <w:jc w:val="left"/>
            </w:pPr>
            <w:r>
              <w:rPr>
                <w:rFonts w:ascii="Calibri" w:hAnsi="Calibri"/>
                <w:b w:val="0"/>
                <w:color w:val="000000"/>
                <w:sz w:val="18"/>
              </w:rPr>
              <w:t>Sea turtles nesting/resting, whitetip sharks, seahorses, eagle rays, marine iguanas</w:t>
            </w:r>
          </w:p>
        </w:tc>
        <w:tc>
          <w:tcPr>
            <w:tcW w:type="dxa" w:w="1701"/>
          </w:tcPr>
          <w:p>
            <w:pPr>
              <w:jc w:val="left"/>
            </w:pPr>
            <w:r>
              <w:rPr>
                <w:rFonts w:ascii="Calibri" w:hAnsi="Calibri"/>
                <w:b w:val="0"/>
                <w:color w:val="000000"/>
                <w:sz w:val="18"/>
              </w:rPr>
              <w:t>Beginner-friendly — calm lava tunnels</w:t>
            </w:r>
          </w:p>
        </w:tc>
        <w:tc>
          <w:tcPr>
            <w:tcW w:type="dxa" w:w="1984"/>
          </w:tcPr>
          <w:p>
            <w:pPr>
              <w:jc w:val="left"/>
            </w:pPr>
            <w:r>
              <w:rPr>
                <w:rFonts w:ascii="Calibri" w:hAnsi="Calibri"/>
                <w:b w:val="0"/>
                <w:color w:val="000000"/>
                <w:sz w:val="18"/>
              </w:rPr>
              <w:t>Day trip from Puerto Villamil (Isabela land base) OR cruise</w:t>
            </w:r>
          </w:p>
        </w:tc>
        <w:tc>
          <w:tcPr>
            <w:tcW w:type="dxa" w:w="2551"/>
          </w:tcPr>
          <w:p>
            <w:pPr>
              <w:jc w:val="left"/>
            </w:pPr>
            <w:r>
              <w:rPr>
                <w:rFonts w:ascii="Calibri" w:hAnsi="Calibri"/>
                <w:b w:val="0"/>
                <w:color w:val="000000"/>
                <w:sz w:val="18"/>
              </w:rPr>
              <w:t>Unique lava arch formations; one of the best sites to see seahorses in the islands</w:t>
            </w:r>
          </w:p>
        </w:tc>
      </w:tr>
    </w:tbl>
    <w:p/>
    <w:p>
      <w:pPr>
        <w:spacing w:before="200" w:after="80"/>
      </w:pPr>
      <w:r>
        <w:rPr>
          <w:rFonts w:ascii="Calibri" w:hAnsi="Calibri"/>
          <w:b/>
          <w:color w:val="01696F"/>
          <w:sz w:val="32"/>
        </w:rPr>
        <w:t>What Makes Galápagos Snorkeling Different</w:t>
      </w:r>
    </w:p>
    <w:p>
      <w:pPr>
        <w:spacing w:before="40" w:after="80"/>
      </w:pPr>
      <w:r>
        <w:rPr>
          <w:rFonts w:ascii="Calibri" w:hAnsi="Calibri"/>
          <w:color w:val="000000"/>
          <w:sz w:val="22"/>
        </w:rPr>
        <w:t>Most snorkeling destinations reward patience — you wait, you search, you might see something. The Galápagos inverts this entirely. Here, the wildlife does not retreat. Sea lions race toward snorkelers out of curiosity. Penguins rocket past in a blur. A marine iguana grazes the rock face two feet in front of you, breathing down its heart rate, apparently indifferent to your presence. The ecosystem is not performing for tourists. It simply is not afraid.</w:t>
      </w:r>
    </w:p>
    <w:p>
      <w:pPr>
        <w:spacing w:before="40" w:after="80"/>
      </w:pPr>
      <w:r>
        <w:rPr>
          <w:rFonts w:ascii="Calibri" w:hAnsi="Calibri"/>
          <w:color w:val="000000"/>
          <w:sz w:val="22"/>
        </w:rPr>
        <w:t>Three factors combine to make this possible: the Galápagos Marine Reserve protects approximately 133,000 km² of ocean, creating one of the largest marine protected areas on the planet [VERIFY — current official figure from GNPS]; the islands sit at the confluence of four major ocean currents — the Humboldt, Cromwell, Panama, and South Equatorial — generating nutrient upwelling that sustains extraordinary food chains; and Galápagos wildlife has evolved across millennia with no terrestrial predators and no reason to fear other animals, humans included.</w:t>
      </w:r>
    </w:p>
    <w:p>
      <w:pPr>
        <w:spacing w:before="40" w:after="80"/>
      </w:pPr>
      <w:r>
        <w:rPr>
          <w:rFonts w:ascii="Calibri" w:hAnsi="Calibri"/>
          <w:color w:val="000000"/>
          <w:sz w:val="22"/>
        </w:rPr>
        <w:t>What this means underwater: the density, diversity, and fearlessness of marine life here is not something that can be replicated at a tropical reef or a warm-water dive destination. The water is cold. The snorkeling is extraordinary. Those two facts coexist without contradiction.</w:t>
      </w:r>
    </w:p>
    <w:p>
      <w:pPr>
        <w:spacing w:before="200" w:after="80"/>
      </w:pPr>
      <w:r>
        <w:rPr>
          <w:rFonts w:ascii="Calibri" w:hAnsi="Calibri"/>
          <w:b/>
          <w:color w:val="01696F"/>
          <w:sz w:val="32"/>
        </w:rPr>
        <w:t>Top Snorkeling Sites by Island Cluster</w:t>
      </w:r>
    </w:p>
    <w:p>
      <w:pPr>
        <w:spacing w:before="160" w:after="60"/>
      </w:pPr>
      <w:r>
        <w:rPr>
          <w:rFonts w:ascii="Calibri" w:hAnsi="Calibri"/>
          <w:b/>
          <w:color w:val="000000"/>
          <w:sz w:val="26"/>
        </w:rPr>
        <w:t>Floreana Island — Devil's Crown and Champion Islet</w:t>
      </w:r>
    </w:p>
    <w:p>
      <w:pPr>
        <w:spacing w:before="40" w:after="80"/>
      </w:pPr>
      <w:r>
        <w:rPr>
          <w:rFonts w:ascii="Calibri" w:hAnsi="Calibri"/>
          <w:color w:val="000000"/>
          <w:sz w:val="22"/>
        </w:rPr>
        <w:t>Floreana hosts what many experienced snorkelers consider the single finest snorkel site in the archipelago: Devil's Crown. This eroded volcanic caldera sits just offshore, its jagged rim barely breaking the surface — a crown of black lava above water, a cathedral of marine life below. The partially submerged cone shelters whitetip and blacktip reef sharks, sea turtles, manta rays, eagle rays, and dense schools of tropical fish. Current can run through the outer face; experienced swimmers should explore freely, while beginners stay within the caldera interior where conditions are more sheltered.</w:t>
      </w:r>
    </w:p>
    <w:p>
      <w:pPr>
        <w:spacing w:before="40" w:after="80"/>
      </w:pPr>
      <w:r>
        <w:rPr>
          <w:rFonts w:ascii="Calibri" w:hAnsi="Calibri"/>
          <w:color w:val="000000"/>
          <w:sz w:val="22"/>
        </w:rPr>
        <w:t>Champion Islet, a short panga ride away, offers calmer conditions and reliable sea lion activity. It is gentler and more predictable — ideal if Devil's Crown is the site where you push yourself, Champion is where you settle in. Together, a Floreana stop delivers two completely different snorkeling experiences in a single morning.</w:t>
      </w:r>
    </w:p>
    <w:p>
      <w:pPr>
        <w:spacing w:before="160" w:after="60"/>
      </w:pPr>
      <w:r>
        <w:rPr>
          <w:rFonts w:ascii="Calibri" w:hAnsi="Calibri"/>
          <w:b/>
          <w:color w:val="000000"/>
          <w:sz w:val="26"/>
        </w:rPr>
        <w:t>Española Island — Gardner Bay</w:t>
      </w:r>
    </w:p>
    <w:p>
      <w:pPr>
        <w:spacing w:before="40" w:after="80"/>
      </w:pPr>
      <w:r>
        <w:rPr>
          <w:rFonts w:ascii="Calibri" w:hAnsi="Calibri"/>
          <w:color w:val="000000"/>
          <w:sz w:val="22"/>
        </w:rPr>
        <w:t>Gardner Bay on Española combines one of the longest and most pristine beaches in the Galápagos with excellent snorkeling off Gardner Islet. The bay is calm and the sandy bottom is clear. Sea lions treat the anchorage as a playground; they approach, spiral, blow bubbles, stare at you from inches away, and then vanish into the blue. Whitetip reef sharks patrol the sandy shallows. Sea turtles graze lazily below. Española also hosts the archipelago's best colony of waved albatrosses — but Gardner Bay's snorkeling is the marine counterpart to that spectacle.</w:t>
      </w:r>
    </w:p>
    <w:p>
      <w:pPr>
        <w:spacing w:before="160" w:after="60"/>
      </w:pPr>
      <w:r>
        <w:rPr>
          <w:rFonts w:ascii="Calibri" w:hAnsi="Calibri"/>
          <w:b/>
          <w:color w:val="000000"/>
          <w:sz w:val="26"/>
        </w:rPr>
        <w:t>San Cristóbal — Kicker Rock (León Dormido)</w:t>
      </w:r>
    </w:p>
    <w:p>
      <w:pPr>
        <w:spacing w:before="40" w:after="80"/>
      </w:pPr>
      <w:r>
        <w:rPr>
          <w:rFonts w:ascii="Calibri" w:hAnsi="Calibri"/>
          <w:color w:val="000000"/>
          <w:sz w:val="22"/>
        </w:rPr>
        <w:t>Kicker Rock is a pair of tuff-cone formations rising vertically from the ocean some 15 km northwest of Puerto Baquerizo Moreno — a dramatic landmark both above and below the surface. The channel between the two rocks runs to around 19 meters at depth, and the currents that push through carry nutrients that draw sharks in numbers that would be exceptional anywhere else on Earth. Scalloped hammerheads, Galápagos sharks, sea turtles, eagle rays, and schools of salema fish are routine sightings.</w:t>
      </w:r>
    </w:p>
    <w:p>
      <w:pPr>
        <w:spacing w:before="40" w:after="80"/>
      </w:pPr>
      <w:r>
        <w:rPr>
          <w:rFonts w:ascii="Calibri" w:hAnsi="Calibri"/>
          <w:color w:val="000000"/>
          <w:sz w:val="22"/>
        </w:rPr>
        <w:t>The snorkel experience here is more demanding than most cruise stops — the open-water environment and current require confident swimming. This is not a site for nervous beginners, but for anyone comfortable in the ocean, it is transformative. Day trips from Puerto Baquerizo Moreno make it accessible without a cruise; the boat ride alone, past sea lion colonies and frigatebird nests, is worth the journey.</w:t>
      </w:r>
    </w:p>
    <w:p>
      <w:pPr>
        <w:spacing w:before="160" w:after="60"/>
      </w:pPr>
      <w:r>
        <w:rPr>
          <w:rFonts w:ascii="Calibri" w:hAnsi="Calibri"/>
          <w:b/>
          <w:color w:val="000000"/>
          <w:sz w:val="26"/>
        </w:rPr>
        <w:t>Fernandina Island — Punta Espinoza</w:t>
      </w:r>
    </w:p>
    <w:p>
      <w:pPr>
        <w:spacing w:before="40" w:after="80"/>
      </w:pPr>
      <w:r>
        <w:rPr>
          <w:rFonts w:ascii="Calibri" w:hAnsi="Calibri"/>
          <w:color w:val="000000"/>
          <w:sz w:val="22"/>
        </w:rPr>
        <w:t>Fernandina is the youngest and most volcanically active island in the archipelago — the westernmost point, shaped entirely by eruptions and accessible only on overnight itineraries. Punta Espinoza is where the Bolívar Channel's cold, nutrient-rich upwelling meets one of the highest concentrations of marine iguanas on earth. Snorkeling here produces something genuinely unlike anything else on the planet.</w:t>
      </w:r>
    </w:p>
    <w:p>
      <w:pPr>
        <w:spacing w:before="40" w:after="80"/>
      </w:pPr>
      <w:r>
        <w:rPr>
          <w:rFonts w:ascii="Calibri" w:hAnsi="Calibri"/>
          <w:color w:val="000000"/>
          <w:sz w:val="22"/>
        </w:rPr>
        <w:t>To watch a marine iguana enter the water is to watch a transformation. On land, they are slow and prehistoric — sun-warmed, salt-crusted, piled on top of one another on black lava. In the water, they are something else entirely: deliberate, powerful, using their flattened tails to propel through the current while their claws grip the rock face and scrape algae. Large males can remain submerged for extended periods, slowing their heart rate to conserve oxygen. To snorkel alongside one — watching it feed, uninterested in your presence, operating by rules of survival that predate humans by millennia — is a profound encounter. It has no equivalent.</w:t>
      </w:r>
    </w:p>
    <w:p>
      <w:pPr>
        <w:spacing w:before="160" w:after="60"/>
      </w:pPr>
      <w:r>
        <w:rPr>
          <w:rFonts w:ascii="Calibri" w:hAnsi="Calibri"/>
          <w:b/>
          <w:color w:val="000000"/>
          <w:sz w:val="26"/>
        </w:rPr>
        <w:t>Isabela Island — Las Tintoreras and Los Túneles</w:t>
      </w:r>
    </w:p>
    <w:p>
      <w:pPr>
        <w:spacing w:before="40" w:after="80"/>
      </w:pPr>
      <w:r>
        <w:rPr>
          <w:rFonts w:ascii="Calibri" w:hAnsi="Calibri"/>
          <w:color w:val="000000"/>
          <w:sz w:val="22"/>
        </w:rPr>
        <w:t>Las Tintoreras, just offshore from Puerto Villamil, offers one of the most accessible and unusual snorkel experiences in the islands: a labyrinth of shallow lava-rock channels where whitetip reef sharks rest in groups on the sandy bottom. The sharks — which are harmless to snorkelers — lie motionless, stacked along the channel floor. Fin slowly over them. Sea turtles circle nearby. Marine iguanas move through the shallows. This is a site available both on cruise itineraries and as a day trip from the Isabela land base.</w:t>
      </w:r>
    </w:p>
    <w:p>
      <w:pPr>
        <w:spacing w:before="40" w:after="80"/>
      </w:pPr>
      <w:r>
        <w:rPr>
          <w:rFonts w:ascii="Calibri" w:hAnsi="Calibri"/>
          <w:color w:val="000000"/>
          <w:sz w:val="22"/>
        </w:rPr>
        <w:t>Los Túneles (Arco de Piedra) is one of the most visually surreal environments in the Galápagos — a series of lava arches and tunnels at the water's surface, forming sheltered pools where sea turtles rest, seahorses grip the coral, and eagle rays glide in silence. It is accessible on day excursions from Puerto Villamil and on certain cruise itineraries that include Isabela's southern coast.</w:t>
      </w:r>
    </w:p>
    <w:p>
      <w:pPr>
        <w:spacing w:before="160" w:after="60"/>
      </w:pPr>
      <w:r>
        <w:rPr>
          <w:rFonts w:ascii="Calibri" w:hAnsi="Calibri"/>
          <w:b/>
          <w:color w:val="000000"/>
          <w:sz w:val="26"/>
        </w:rPr>
        <w:t>Bartolomé Island — Penguins in the Water</w:t>
      </w:r>
    </w:p>
    <w:p>
      <w:pPr>
        <w:spacing w:before="40" w:after="80"/>
      </w:pPr>
      <w:r>
        <w:rPr>
          <w:rFonts w:ascii="Calibri" w:hAnsi="Calibri"/>
          <w:color w:val="000000"/>
          <w:sz w:val="22"/>
        </w:rPr>
        <w:t>Bartolomé is the site of the most iconic photograph in the Galápagos: the Pinnacle Rock silhouetted against a volcanic landscape. Below that photograph, in the twin coves either side of the islet, is one of the only places on Earth where you can snorkel with Galápagos penguins. They move in short, explosive bursts — here, then gone, then resurfacing ten meters away. Sea lions join. Sea turtles drift. The water is shallow and calm. This is among the most beginner-friendly sites in the archipelago and simultaneously among the most spectacular.</w:t>
      </w:r>
    </w:p>
    <w:p>
      <w:pPr>
        <w:spacing w:before="40" w:after="80"/>
      </w:pPr>
      <w:r>
        <w:rPr>
          <w:rFonts w:ascii="Calibri" w:hAnsi="Calibri"/>
          <w:color w:val="000000"/>
          <w:sz w:val="22"/>
        </w:rPr>
        <w:t>Bartolomé sits in the channel between Santiago and the smaller outlying islets. Day trips from Santa Cruz are possible but long; most guests encounter it on a cruise itinerary that also includes Santiago and nearby volcanic landscapes.</w:t>
      </w:r>
    </w:p>
    <w:p>
      <w:pPr>
        <w:spacing w:before="160" w:after="60"/>
      </w:pPr>
      <w:r>
        <w:rPr>
          <w:rFonts w:ascii="Calibri" w:hAnsi="Calibri"/>
          <w:b/>
          <w:color w:val="000000"/>
          <w:sz w:val="26"/>
        </w:rPr>
        <w:t>North Seymour</w:t>
      </w:r>
    </w:p>
    <w:p>
      <w:pPr>
        <w:spacing w:before="40" w:after="80"/>
      </w:pPr>
      <w:r>
        <w:rPr>
          <w:rFonts w:ascii="Calibri" w:hAnsi="Calibri"/>
          <w:color w:val="000000"/>
          <w:sz w:val="22"/>
        </w:rPr>
        <w:t>North Seymour is a short crossing from Santa Cruz and combines one of the best land encounters for frigatebirds and blue-footed boobies with reliable snorkeling from the panga anchorage. Sea lions are a constant. Eagle rays cruise the channel. Reef sharks patrol the shallows. The site is generally beginner-friendly and appears on day-trip menus from Santa Cruz as well as on cruise itineraries.</w:t>
      </w:r>
    </w:p>
    <w:p>
      <w:pPr>
        <w:spacing w:before="200" w:after="80"/>
      </w:pPr>
      <w:r>
        <w:rPr>
          <w:rFonts w:ascii="Calibri" w:hAnsi="Calibri"/>
          <w:b/>
          <w:color w:val="01696F"/>
          <w:sz w:val="32"/>
        </w:rPr>
        <w:t>What You'll See Underwater: Species by Species</w:t>
      </w:r>
    </w:p>
    <w:p>
      <w:pPr>
        <w:spacing w:before="160" w:after="60"/>
      </w:pPr>
      <w:r>
        <w:rPr>
          <w:rFonts w:ascii="Calibri" w:hAnsi="Calibri"/>
          <w:b/>
          <w:color w:val="000000"/>
          <w:sz w:val="26"/>
        </w:rPr>
        <w:t>Galápagos Sea Lions — The Defining Encounter</w:t>
      </w:r>
    </w:p>
    <w:p>
      <w:pPr>
        <w:spacing w:before="40" w:after="80"/>
      </w:pPr>
      <w:r>
        <w:rPr>
          <w:rFonts w:ascii="Calibri" w:hAnsi="Calibri"/>
          <w:color w:val="000000"/>
          <w:sz w:val="22"/>
        </w:rPr>
        <w:t>No other snorkeling experience in the world involves sea lions the way Galápagos does. These are not shy animals watching from distance. They approach. They invert. They bite at fins — playfully, not aggressively — and then spiral away laughing (or the nearest thing to it). Juveniles are the most interactive; they have apparently discovered that snorkelers are the best playmates available and act accordingly. Adults are more measured — they'll swim parallel to you, hold eye contact for an unsettling second, and then descend.</w:t>
      </w:r>
    </w:p>
    <w:p>
      <w:pPr>
        <w:spacing w:before="40" w:after="80"/>
      </w:pPr>
      <w:r>
        <w:rPr>
          <w:rFonts w:ascii="Calibri" w:hAnsi="Calibri"/>
          <w:color w:val="000000"/>
          <w:sz w:val="22"/>
        </w:rPr>
        <w:t>The first time a sea lion rockets toward your face and peels off at the last moment, your heart stops. The second time, you understand: this is greeting, not threat. The third time, you start looking for them. By the time you're back on deck, toweling off, the memory that stays is not the sharks or the turtles — it is the sea lion that looked you directly in the eye, decided you were interesting, and came back for a second look. This encounter is the heart of Galápagos snorkeling. See our full guide on the /wildlife/sea-lion/ page.</w:t>
      </w:r>
    </w:p>
    <w:p>
      <w:pPr>
        <w:spacing w:before="160" w:after="60"/>
      </w:pPr>
      <w:r>
        <w:rPr>
          <w:rFonts w:ascii="Calibri" w:hAnsi="Calibri"/>
          <w:b/>
          <w:color w:val="000000"/>
          <w:sz w:val="26"/>
        </w:rPr>
        <w:t>Marine Iguanas — The World's Only Oceangoing Lizard</w:t>
      </w:r>
    </w:p>
    <w:p>
      <w:pPr>
        <w:spacing w:before="40" w:after="80"/>
      </w:pPr>
      <w:r>
        <w:rPr>
          <w:rFonts w:ascii="Calibri" w:hAnsi="Calibri"/>
          <w:color w:val="000000"/>
          <w:sz w:val="22"/>
        </w:rPr>
        <w:t>The marine iguana is the only lizard species on Earth that forages in the sea — and the Galápagos is the only place it exists. On land, they are easy to find, sunbathing on lava rocks in massive communal piles. But to see one underwater, actively feeding, is categorically different from the land encounter.</w:t>
      </w:r>
    </w:p>
    <w:p>
      <w:pPr>
        <w:spacing w:before="40" w:after="80"/>
      </w:pPr>
      <w:r>
        <w:rPr>
          <w:rFonts w:ascii="Calibri" w:hAnsi="Calibri"/>
          <w:color w:val="000000"/>
          <w:sz w:val="22"/>
        </w:rPr>
        <w:t>Large males dive to graze on macroalgae attached to submerged volcanic rock. They use their flattened tails for propulsion and their sharp claws to grip the current-washed rock face. Some individuals can remain submerged for extended periods, managing their oxygen by dramatically reducing their heart rate. Smaller individuals feed in the intertidal zone. The best sites for underwater iguana encounters are Punta Espinoza (Fernandina) and Tagus Cove (Isabela), where the cold, nutrient-rich Bolívar Channel upwelling produces the densest algae growth. Full species guide: /wildlife/marine-iguana/.</w:t>
      </w:r>
    </w:p>
    <w:p>
      <w:pPr>
        <w:spacing w:before="160" w:after="60"/>
      </w:pPr>
      <w:r>
        <w:rPr>
          <w:rFonts w:ascii="Calibri" w:hAnsi="Calibri"/>
          <w:b/>
          <w:color w:val="000000"/>
          <w:sz w:val="26"/>
        </w:rPr>
        <w:t>Galápagos Penguins — Torpedo Form</w:t>
      </w:r>
    </w:p>
    <w:p>
      <w:pPr>
        <w:spacing w:before="40" w:after="80"/>
      </w:pPr>
      <w:r>
        <w:rPr>
          <w:rFonts w:ascii="Calibri" w:hAnsi="Calibri"/>
          <w:color w:val="000000"/>
          <w:sz w:val="22"/>
        </w:rPr>
        <w:t>Galápagos penguins are the second-smallest penguin species in the world and the only ones that live north of the equator. In the water, they are transformed from the slightly comical birds waddling on shore into something close to a projectile — fast, precise, hunting fish in short explosive bursts. Bartolomé Island is the most reliable snorkel site for penguin encounters. The west coast of Isabela also hosts significant penguin populations accessible on certain cruise itineraries. Full species guide: /wildlife/galapagos-penguin/.</w:t>
      </w:r>
    </w:p>
    <w:p>
      <w:pPr>
        <w:spacing w:before="160" w:after="60"/>
      </w:pPr>
      <w:r>
        <w:rPr>
          <w:rFonts w:ascii="Calibri" w:hAnsi="Calibri"/>
          <w:b/>
          <w:color w:val="000000"/>
          <w:sz w:val="26"/>
        </w:rPr>
        <w:t>Sea Turtles — Unhurried and Ubiquitous</w:t>
      </w:r>
    </w:p>
    <w:p>
      <w:pPr>
        <w:spacing w:before="40" w:after="80"/>
      </w:pPr>
      <w:r>
        <w:rPr>
          <w:rFonts w:ascii="Calibri" w:hAnsi="Calibri"/>
          <w:color w:val="000000"/>
          <w:sz w:val="22"/>
        </w:rPr>
        <w:t>The Galápagos green turtle (a subspecies of the Pacific green turtle, Chelonia mydas) is abundant across virtually every snorkeling site in the archipelago. They are not difficult to find and not inclined to flee. They graze on sea grass, rest on sandy bottoms, and come to the surface to breathe with a regularity you can almost predict. Gardner Bay on Española is particularly notable — the sandy bay floor and clear water make for exceptional turtle visibility. Full species guide: /wildlife/sea-turtle/.</w:t>
      </w:r>
    </w:p>
    <w:p>
      <w:pPr>
        <w:spacing w:before="160" w:after="60"/>
      </w:pPr>
      <w:r>
        <w:rPr>
          <w:rFonts w:ascii="Calibri" w:hAnsi="Calibri"/>
          <w:b/>
          <w:color w:val="000000"/>
          <w:sz w:val="26"/>
        </w:rPr>
        <w:t>Sharks — Multiple Species, Different Zones</w:t>
      </w:r>
    </w:p>
    <w:p>
      <w:pPr>
        <w:spacing w:before="40" w:after="80"/>
      </w:pPr>
      <w:r>
        <w:rPr>
          <w:rFonts w:ascii="Calibri" w:hAnsi="Calibri"/>
          <w:color w:val="000000"/>
          <w:sz w:val="22"/>
        </w:rPr>
        <w:t>Whitetip reef sharks are the most commonly encountered species at most snorkel sites — they rest in shallow channels and crevices, typically calm and unbothered by snorkelers. Blacktip reef sharks patrol reef edges in shallower water. Galápagos sharks are larger, more pelagic, and more commonly encountered at sites with stronger current — Kicker Rock being the standout. Scalloped hammerheads appear at Kicker Rock in deeper water and at Darwin and Wolf Islands (diving only — Darwin/Wolf are not accessible on day trips or standard cruise snorkeling). Full guide: /wildlife/galapagos-shark/.</w:t>
      </w:r>
    </w:p>
    <w:p>
      <w:pPr>
        <w:spacing w:before="40" w:after="80"/>
      </w:pPr>
      <w:r>
        <w:rPr>
          <w:rFonts w:ascii="Calibri" w:hAnsi="Calibri"/>
          <w:color w:val="000000"/>
          <w:sz w:val="22"/>
        </w:rPr>
        <w:t>Note on Darwin's Arch: the arch itself collapsed in June 2021 due to natural erosion. The dive site at Wolf Island remains fully accessible and the marine life for which Darwin is famous — including large schools of hammerhead sharks and whale sharks — is unaffected by the arch's collapse. Darwin/Wolf snorkeling is not possible; these are advanced dive sites only.</w:t>
      </w:r>
    </w:p>
    <w:p>
      <w:pPr>
        <w:spacing w:before="160" w:after="60"/>
      </w:pPr>
      <w:r>
        <w:rPr>
          <w:rFonts w:ascii="Calibri" w:hAnsi="Calibri"/>
          <w:b/>
          <w:color w:val="000000"/>
          <w:sz w:val="26"/>
        </w:rPr>
        <w:t>Rays — Eagle and Manta</w:t>
      </w:r>
    </w:p>
    <w:p>
      <w:pPr>
        <w:spacing w:before="40" w:after="80"/>
      </w:pPr>
      <w:r>
        <w:rPr>
          <w:rFonts w:ascii="Calibri" w:hAnsi="Calibri"/>
          <w:color w:val="000000"/>
          <w:sz w:val="22"/>
        </w:rPr>
        <w:t>Spotted eagle rays are a regular presence at multiple sites — Las Tintoreras, Devil's Crown, Kicker Rock, and Gardner Bay all produce consistent sightings. They move in wide, slow arcs, their spotted dorsal surfaces unmistakable from above. Manta rays are more occasional at snorkel depths — Devil's Crown and certain Isabela west-coast sites offer the best chance. Their scale, experienced in open water, is something photographs fail to communicate accurately.</w:t>
      </w:r>
    </w:p>
    <w:p>
      <w:pPr>
        <w:spacing w:before="200" w:after="80"/>
      </w:pPr>
      <w:r>
        <w:rPr>
          <w:rFonts w:ascii="Calibri" w:hAnsi="Calibri"/>
          <w:b/>
          <w:color w:val="01696F"/>
          <w:sz w:val="32"/>
        </w:rPr>
        <w:t>Water Temperature, Wetsuits, and What to Wear</w:t>
      </w:r>
    </w:p>
    <w:p>
      <w:pPr>
        <w:spacing w:before="40" w:after="80"/>
      </w:pPr>
      <w:r>
        <w:rPr>
          <w:rFonts w:ascii="Calibri" w:hAnsi="Calibri"/>
          <w:color w:val="000000"/>
          <w:sz w:val="22"/>
        </w:rPr>
        <w:t>Let's be honest about the water: it is cold. During the cool season (roughly June through November), surface temperatures across most of the archipelago sit between 18 and 22°C (64–72°F). That is cold enough to produce full-body chills after 20–30 minutes without thermal protection — and some sites, particularly in the west (Fernandina, west Isabela) or during strong Humboldt current intrusions, run colder than the average.</w:t>
      </w:r>
    </w:p>
    <w:p>
      <w:pPr>
        <w:spacing w:before="40" w:after="80"/>
      </w:pPr>
      <w:r>
        <w:rPr>
          <w:rFonts w:ascii="Calibri" w:hAnsi="Calibri"/>
          <w:color w:val="000000"/>
          <w:sz w:val="22"/>
        </w:rPr>
        <w:t>During the warm season (December through May), surface temperatures warm to roughly 23–27°C (73–81°F) in most areas. Visibility during this period tends to be higher — the warmer, calmer surface water reduces turbidity — and the absence of strong current upwelling makes some sites more accessible for beginners. That said, the cool season's colder, nutrient-richer water attracts larger concentrations of sharks, rays, and pelagic species. Cold water and wildlife abundance are directly connected in the Galápagos.</w:t>
      </w:r>
    </w:p>
    <w:p>
      <w:pPr>
        <w:spacing w:before="40" w:after="80"/>
      </w:pPr>
      <w:r>
        <w:rPr>
          <w:rFonts w:ascii="Calibri" w:hAnsi="Calibri"/>
          <w:color w:val="000000"/>
          <w:sz w:val="22"/>
        </w:rPr>
        <w:t>WETSUITS: On nearly all licensed cruise vessels, wetsuits are included in the program — either provided on board or available as standard equipment at each snorkel stop. Thickness varies; most vessels carry 3mm or 5mm suits appropriate to the season. If your cruise operator does not confirm wetsuit provision before departure, ask explicitly. On day trips from land bases, wetsuit rental is standard at departure docks.</w:t>
      </w:r>
    </w:p>
    <w:p>
      <w:pPr>
        <w:spacing w:before="40" w:after="80"/>
      </w:pPr>
      <w:r>
        <w:rPr>
          <w:rFonts w:ascii="Calibri" w:hAnsi="Calibri"/>
          <w:color w:val="000000"/>
          <w:sz w:val="22"/>
        </w:rPr>
        <w:t>WHAT TO WEAR BEYOND THE WETSUIT: A rash guard underneath the wetsuit adds warmth and reduces wetsuit chafe on longer sessions. Booties help with lava-rock entries and exits — Galápagos shore entries are rarely from beaches; most involve stepping off pangas or over volcanic rock. Fins improve efficiency and reduce fatigue; the more comfortable you are in the water, the longer you can stay out and the better your wildlife encounters will be.</w:t>
      </w:r>
    </w:p>
    <w:p>
      <w:pPr>
        <w:spacing w:before="40" w:after="80"/>
      </w:pPr>
      <w:r>
        <w:rPr>
          <w:rFonts w:ascii="Calibri" w:hAnsi="Calibri"/>
          <w:color w:val="000000"/>
          <w:sz w:val="22"/>
        </w:rPr>
        <w:t>THE HONEST FRAMING: Some travelers are surprised by the cold. A few find that 20°C is too cold to enjoy without proper thermal protection. With a wetsuit, most people adapt within the first few minutes — the wildlife is compelling enough that water temperature recedes from attention quickly. Do not skip the wetsuit, especially June through November. The encounter with a feeding marine iguana or a spiraling sea lion compensates for every goosebump.</w:t>
      </w:r>
    </w:p>
    <w:p>
      <w:pPr>
        <w:spacing w:before="40" w:after="80"/>
      </w:pPr>
      <w:r>
        <w:rPr>
          <w:rFonts w:ascii="Calibri" w:hAnsi="Calibri"/>
          <w:color w:val="000000"/>
          <w:sz w:val="22"/>
        </w:rPr>
        <w:t>[VERIFY — exact wetsuit thickness specifications (3mm vs 5mm) as standard issue on most cruise vessels; confirm current cool-season temperature range source as GNPS or CDF official data]</w:t>
      </w:r>
    </w:p>
    <w:p>
      <w:pPr>
        <w:spacing w:before="200" w:after="80"/>
      </w:pPr>
      <w:r>
        <w:rPr>
          <w:rFonts w:ascii="Calibri" w:hAnsi="Calibri"/>
          <w:b/>
          <w:color w:val="01696F"/>
          <w:sz w:val="32"/>
        </w:rPr>
        <w:t>Snorkeling vs. Diving: When to Upgrade (or Not)</w:t>
      </w:r>
    </w:p>
    <w:p>
      <w:pPr>
        <w:spacing w:before="40" w:after="80"/>
      </w:pPr>
      <w:r>
        <w:rPr>
          <w:rFonts w:ascii="Calibri" w:hAnsi="Calibri"/>
          <w:color w:val="000000"/>
          <w:sz w:val="22"/>
        </w:rPr>
        <w:t>The Galápagos is one of the top dive destinations on Earth — but it is also one of the few places where a non-diver can have an experience that stands alongside anything a diver sees, because so much of the wildlife operates at snorkel depth. Sea lions, marine iguanas, penguins, sea turtles, reef sharks, eagle rays, and reef fish are all regularly encountered by snorkelers. The case for snorkeling-only is entirely valid.</w:t>
      </w:r>
    </w:p>
    <w:p>
      <w:pPr>
        <w:spacing w:before="40" w:after="80"/>
      </w:pPr>
      <w:r>
        <w:rPr>
          <w:rFonts w:ascii="Calibri" w:hAnsi="Calibri"/>
          <w:color w:val="000000"/>
          <w:sz w:val="22"/>
        </w:rPr>
        <w:t>That said, there are encounters that snorkeling cannot replicate. Large schools of scalloped hammerheads are most reliably seen at depth. Wolf Island's shark aggregations — whale sharks, hammerheads, silky sharks — are a dive-only experience. Manta rays cleaning stations are at depth. Darwin's Arch dive site (Wolf Island area), accessible only by liveaboard, offers wildlife concentrations that have no equivalent at snorkel depth anywhere on Earth. For serious divers, the Galápagos dive circuit is not a complement to snorkeling — it is a separate destination.</w:t>
      </w:r>
    </w:p>
    <w:p>
      <w:pPr>
        <w:spacing w:before="40" w:after="80"/>
      </w:pPr>
      <w:r>
        <w:rPr>
          <w:rFonts w:ascii="Calibri" w:hAnsi="Calibri"/>
          <w:color w:val="000000"/>
          <w:sz w:val="22"/>
        </w:rPr>
        <w:t>For most cruise guests, the decision comes down to certification and confidence. Most cruise snorkeling is genuinely accessible to beginners. Advanced sites — Kicker Rock, Devil's Crown — require comfort with current but not dive certification. If you hold an Open Water certification and are comfortable in moderate current, cruise snorkeling will satisfy. If you want to pursue the pelagic megafauna — hammerheads, whale sharks, manta aggregations — a liveaboard dive itinerary is the right tool. Full dive guide: /diving/.</w:t>
      </w:r>
    </w:p>
    <w:p>
      <w:pPr>
        <w:spacing w:before="200" w:after="80"/>
      </w:pPr>
      <w:r>
        <w:rPr>
          <w:rFonts w:ascii="Calibri" w:hAnsi="Calibri"/>
          <w:b/>
          <w:color w:val="01696F"/>
          <w:sz w:val="32"/>
        </w:rPr>
        <w:t>Cruise Snorkeling vs. Day-Trip Snorkeling: An Honest Comparison</w:t>
      </w:r>
    </w:p>
    <w:p>
      <w:pPr>
        <w:spacing w:before="40" w:after="80"/>
      </w:pPr>
      <w:r>
        <w:rPr>
          <w:rFonts w:ascii="Calibri" w:hAnsi="Calibri"/>
          <w:color w:val="000000"/>
          <w:sz w:val="22"/>
        </w:rPr>
        <w:t>The Galápagos visitor access system is regulated by the Galápagos National Park Service (GNPS). All overnight vessels follow GNPS-approved itineraries that take passengers to designated visitor sites — including many that are inaccessible without an overnight permit. Day trips from Santa Cruz, San Cristóbal, or Isabela are limited to sites within day-trip range of those bases.</w:t>
      </w:r>
    </w:p>
    <w:p>
      <w:pPr>
        <w:spacing w:before="40" w:after="80"/>
      </w:pPr>
      <w:r>
        <w:rPr>
          <w:rFonts w:ascii="Calibri" w:hAnsi="Calibri"/>
          <w:color w:val="000000"/>
          <w:sz w:val="22"/>
        </w:rPr>
        <w:t>WHAT A CRUISE GIVES YOU:</w:t>
      </w:r>
    </w:p>
    <w:p>
      <w:pPr>
        <w:pStyle w:val="ListBullet"/>
        <w:spacing w:before="20" w:after="20"/>
      </w:pPr>
      <w:r>
        <w:rPr>
          <w:rFonts w:ascii="Calibri" w:hAnsi="Calibri"/>
          <w:color w:val="000000"/>
          <w:sz w:val="22"/>
        </w:rPr>
        <w:t>Access to remote sites: Fernandina (Punta Espinoza), west Isabela (Tagus Cove, Elizabeth Bay), Genovesa, Española (Gardner Bay) — none of these are reachable on day trips.</w:t>
      </w:r>
    </w:p>
    <w:p>
      <w:pPr>
        <w:pStyle w:val="ListBullet"/>
        <w:spacing w:before="20" w:after="20"/>
      </w:pPr>
      <w:r>
        <w:rPr>
          <w:rFonts w:ascii="Calibri" w:hAnsi="Calibri"/>
          <w:color w:val="000000"/>
          <w:sz w:val="22"/>
        </w:rPr>
        <w:t>Multiple snorkel stops per day — morning and afternoon sessions are standard.</w:t>
      </w:r>
    </w:p>
    <w:p>
      <w:pPr>
        <w:pStyle w:val="ListBullet"/>
        <w:spacing w:before="20" w:after="20"/>
      </w:pPr>
      <w:r>
        <w:rPr>
          <w:rFonts w:ascii="Calibri" w:hAnsi="Calibri"/>
          <w:color w:val="000000"/>
          <w:sz w:val="22"/>
        </w:rPr>
        <w:t>Wetsuits and snorkel equipment on board, maintained by crew.</w:t>
      </w:r>
    </w:p>
    <w:p>
      <w:pPr>
        <w:pStyle w:val="ListBullet"/>
        <w:spacing w:before="20" w:after="20"/>
      </w:pPr>
      <w:r>
        <w:rPr>
          <w:rFonts w:ascii="Calibri" w:hAnsi="Calibri"/>
          <w:color w:val="000000"/>
          <w:sz w:val="22"/>
        </w:rPr>
        <w:t>A certified GNPS naturalist guide accompanying every snorkel session. Note: guides are assigned by the operator — travelers do not select their naturalist guide.</w:t>
      </w:r>
    </w:p>
    <w:p>
      <w:pPr>
        <w:pStyle w:val="ListBullet"/>
        <w:spacing w:before="20" w:after="20"/>
      </w:pPr>
      <w:r>
        <w:rPr>
          <w:rFonts w:ascii="Calibri" w:hAnsi="Calibri"/>
          <w:color w:val="000000"/>
          <w:sz w:val="22"/>
        </w:rPr>
        <w:t>Cumulative wildlife encounters across a week of consecutive island visits.</w:t>
      </w:r>
    </w:p>
    <w:p>
      <w:pPr>
        <w:spacing w:before="40" w:after="80"/>
      </w:pPr>
      <w:r>
        <w:rPr>
          <w:rFonts w:ascii="Calibri" w:hAnsi="Calibri"/>
          <w:color w:val="000000"/>
          <w:sz w:val="22"/>
        </w:rPr>
        <w:t>WHAT A DAY TRIP GIVES YOU:</w:t>
      </w:r>
    </w:p>
    <w:p>
      <w:pPr>
        <w:pStyle w:val="ListBullet"/>
        <w:spacing w:before="20" w:after="20"/>
      </w:pPr>
      <w:r>
        <w:rPr>
          <w:rFonts w:ascii="Calibri" w:hAnsi="Calibri"/>
          <w:color w:val="000000"/>
          <w:sz w:val="22"/>
        </w:rPr>
        <w:t>Flexibility to combine island time with snorkeling in a self-directed itinerary.</w:t>
      </w:r>
    </w:p>
    <w:p>
      <w:pPr>
        <w:pStyle w:val="ListBullet"/>
        <w:spacing w:before="20" w:after="20"/>
      </w:pPr>
      <w:r>
        <w:rPr>
          <w:rFonts w:ascii="Calibri" w:hAnsi="Calibri"/>
          <w:color w:val="000000"/>
          <w:sz w:val="22"/>
        </w:rPr>
        <w:t>Access to quality sites: Las Tintoreras and Los Túneles from Isabela; Kicker Rock from San Cristóbal; Bartolomé and North Seymour from Santa Cruz.</w:t>
      </w:r>
    </w:p>
    <w:p>
      <w:pPr>
        <w:pStyle w:val="ListBullet"/>
        <w:spacing w:before="20" w:after="20"/>
      </w:pPr>
      <w:r>
        <w:rPr>
          <w:rFonts w:ascii="Calibri" w:hAnsi="Calibri"/>
          <w:color w:val="000000"/>
          <w:sz w:val="22"/>
        </w:rPr>
        <w:t>Lower cost per activity — a Kicker Rock day trip is significantly cheaper than a full cruise.</w:t>
      </w:r>
    </w:p>
    <w:p>
      <w:pPr>
        <w:pStyle w:val="ListBullet"/>
        <w:spacing w:before="20" w:after="20"/>
      </w:pPr>
      <w:r>
        <w:rPr>
          <w:rFonts w:ascii="Calibri" w:hAnsi="Calibri"/>
          <w:color w:val="000000"/>
          <w:sz w:val="22"/>
        </w:rPr>
        <w:t>Familiarity with one island's underwater environment before moving to another.</w:t>
      </w:r>
    </w:p>
    <w:p>
      <w:pPr>
        <w:spacing w:before="40" w:after="80"/>
      </w:pPr>
      <w:r>
        <w:rPr>
          <w:rFonts w:ascii="Calibri" w:hAnsi="Calibri"/>
          <w:color w:val="000000"/>
          <w:sz w:val="22"/>
        </w:rPr>
        <w:t>THE HONEST VERDICT: Day-trip snorkeling can be excellent, particularly Kicker Rock and Las Tintoreras. But Punta Espinoza (Fernandina) and Gardner Bay (Española) — two of the most extraordinary underwater experiences in the archipelago — are cruise-only. If those sites matter to you, a cruise is not optional. For travelers who have limited time or budget, targeted day trips to Kicker Rock and Las Tintoreras will provide a genuine Galápagos underwater experience.</w:t>
      </w:r>
    </w:p>
    <w:p>
      <w:pPr>
        <w:spacing w:before="200" w:after="80"/>
      </w:pPr>
      <w:r>
        <w:rPr>
          <w:rFonts w:ascii="Calibri" w:hAnsi="Calibri"/>
          <w:b/>
          <w:color w:val="01696F"/>
          <w:sz w:val="32"/>
        </w:rPr>
        <w:t>Guidance for First-Time Snorkelers</w:t>
      </w:r>
    </w:p>
    <w:p>
      <w:pPr>
        <w:spacing w:before="40" w:after="80"/>
      </w:pPr>
      <w:r>
        <w:rPr>
          <w:rFonts w:ascii="Calibri" w:hAnsi="Calibri"/>
          <w:color w:val="000000"/>
          <w:sz w:val="22"/>
        </w:rPr>
        <w:t>The Galápagos is one of the best places on Earth to snorkel for the first time — because the wildlife comes to you. You do not need to chase anything. You do not need to swim fast. You need to be reasonably comfortable floating face-down in the ocean with fins, and willing to stay still when a sea lion approaches.</w:t>
      </w:r>
    </w:p>
    <w:p>
      <w:pPr>
        <w:spacing w:before="160" w:after="60"/>
      </w:pPr>
      <w:r>
        <w:rPr>
          <w:rFonts w:ascii="Calibri" w:hAnsi="Calibri"/>
          <w:b/>
          <w:color w:val="000000"/>
          <w:sz w:val="26"/>
        </w:rPr>
        <w:t>What to Practice Before You Go</w:t>
      </w:r>
    </w:p>
    <w:p>
      <w:pPr>
        <w:spacing w:before="40" w:after="80"/>
      </w:pPr>
      <w:r>
        <w:rPr>
          <w:rFonts w:ascii="Calibri" w:hAnsi="Calibri"/>
          <w:color w:val="000000"/>
          <w:sz w:val="22"/>
        </w:rPr>
        <w:t>If you have never snorkeled before, practice the following before your trip:</w:t>
      </w:r>
    </w:p>
    <w:p>
      <w:pPr>
        <w:pStyle w:val="ListBullet"/>
        <w:spacing w:before="20" w:after="20"/>
      </w:pPr>
      <w:r>
        <w:rPr>
          <w:rFonts w:ascii="Calibri" w:hAnsi="Calibri"/>
          <w:color w:val="000000"/>
          <w:sz w:val="22"/>
        </w:rPr>
        <w:t>Breathing through a snorkel at the surface in a pool. The sensation of breathing through a tube is unfamiliar; practice until it feels automatic.</w:t>
      </w:r>
    </w:p>
    <w:p>
      <w:pPr>
        <w:pStyle w:val="ListBullet"/>
        <w:spacing w:before="20" w:after="20"/>
      </w:pPr>
      <w:r>
        <w:rPr>
          <w:rFonts w:ascii="Calibri" w:hAnsi="Calibri"/>
          <w:color w:val="000000"/>
          <w:sz w:val="22"/>
        </w:rPr>
        <w:t>Clearing water from the snorkel (purge exhale technique).</w:t>
      </w:r>
    </w:p>
    <w:p>
      <w:pPr>
        <w:pStyle w:val="ListBullet"/>
        <w:spacing w:before="20" w:after="20"/>
      </w:pPr>
      <w:r>
        <w:rPr>
          <w:rFonts w:ascii="Calibri" w:hAnsi="Calibri"/>
          <w:color w:val="000000"/>
          <w:sz w:val="22"/>
        </w:rPr>
        <w:t>Floating horizontally — fins help considerably. Practice body position before working on motion.</w:t>
      </w:r>
    </w:p>
    <w:p>
      <w:pPr>
        <w:pStyle w:val="ListBullet"/>
        <w:spacing w:before="20" w:after="20"/>
      </w:pPr>
      <w:r>
        <w:rPr>
          <w:rFonts w:ascii="Calibri" w:hAnsi="Calibri"/>
          <w:color w:val="000000"/>
          <w:sz w:val="22"/>
        </w:rPr>
        <w:t>Kicking from the hip, not the knee — short, slow kicks that keep fins below the surface without splashing.</w:t>
      </w:r>
    </w:p>
    <w:p>
      <w:pPr>
        <w:spacing w:before="40" w:after="80"/>
      </w:pPr>
      <w:r>
        <w:rPr>
          <w:rFonts w:ascii="Calibri" w:hAnsi="Calibri"/>
          <w:color w:val="000000"/>
          <w:sz w:val="22"/>
        </w:rPr>
        <w:t>None of this requires advanced swimming ability. Most cruise operators and day-trip guides have helped hundreds of first-timers into the water. Your naturalist guide will brief the group before each session. If you are uncertain, say so — the guide will stay close.</w:t>
      </w:r>
    </w:p>
    <w:p>
      <w:pPr>
        <w:spacing w:before="160" w:after="60"/>
      </w:pPr>
      <w:r>
        <w:rPr>
          <w:rFonts w:ascii="Calibri" w:hAnsi="Calibri"/>
          <w:b/>
          <w:color w:val="000000"/>
          <w:sz w:val="26"/>
        </w:rPr>
        <w:t>Best Sites for Beginners</w:t>
      </w:r>
    </w:p>
    <w:p>
      <w:pPr>
        <w:spacing w:before="40" w:after="80"/>
      </w:pPr>
      <w:r>
        <w:rPr>
          <w:rFonts w:ascii="Calibri" w:hAnsi="Calibri"/>
          <w:color w:val="000000"/>
          <w:sz w:val="22"/>
        </w:rPr>
        <w:t>Gardner Bay (Española), Bartolomé Island, Las Tintoreras (Isabela), North Seymour, and Champion Islet (Floreana) are all beginner-friendly — calm conditions, rich wildlife, and easy water entry from the panga. Avoid leading with Kicker Rock or Devil's Crown as a first snorkel experience unless you are a confident open-water swimmer.</w:t>
      </w:r>
    </w:p>
    <w:p>
      <w:pPr>
        <w:spacing w:before="160" w:after="60"/>
      </w:pPr>
      <w:r>
        <w:rPr>
          <w:rFonts w:ascii="Calibri" w:hAnsi="Calibri"/>
          <w:b/>
          <w:color w:val="000000"/>
          <w:sz w:val="26"/>
        </w:rPr>
        <w:t>What to Expect at Each Stop</w:t>
      </w:r>
    </w:p>
    <w:p>
      <w:pPr>
        <w:spacing w:before="40" w:after="80"/>
      </w:pPr>
      <w:r>
        <w:rPr>
          <w:rFonts w:ascii="Calibri" w:hAnsi="Calibri"/>
          <w:color w:val="000000"/>
          <w:sz w:val="22"/>
        </w:rPr>
        <w:t>Cruise snorkel sessions are typically 30–60 minutes per stop, sometimes with two sessions per day. You will enter from a panga (inflatable dinghy) with assistance from the crew. The naturalist guide enters the water with the group. Fins and masks are distributed on board or at the landing site. You are not expected to keep up with strong swimmers — there is no 'pace' to a Galápagos snorkel. Stop. Breathe. Wait. The wildlife will find you.</w:t>
      </w:r>
    </w:p>
    <w:p>
      <w:pPr>
        <w:spacing w:before="200" w:after="80"/>
      </w:pPr>
      <w:r>
        <w:rPr>
          <w:rFonts w:ascii="Calibri" w:hAnsi="Calibri"/>
          <w:b/>
          <w:color w:val="01696F"/>
          <w:sz w:val="32"/>
        </w:rPr>
        <w:t>Explore Further on GalapagosIslands.travel</w:t>
      </w:r>
    </w:p>
    <w:p>
      <w:pPr>
        <w:spacing w:before="40" w:after="80"/>
      </w:pPr>
      <w:r>
        <w:rPr>
          <w:rFonts w:ascii="Calibri" w:hAnsi="Calibri"/>
          <w:color w:val="000000"/>
          <w:sz w:val="22"/>
        </w:rPr>
        <w:t>The pages below extend the topics covered in this guide:</w:t>
      </w:r>
    </w:p>
    <w:p>
      <w:pPr>
        <w:spacing w:before="20" w:after="40"/>
      </w:pPr>
      <w:r>
        <w:rPr>
          <w:rFonts w:ascii="Calibri" w:hAnsi="Calibri"/>
          <w:color w:val="000000"/>
          <w:sz w:val="22"/>
        </w:rPr>
        <w:t xml:space="preserve">→ </w:t>
      </w:r>
      <w:hyperlink r:id="rId9">
        <w:r>
          <w:rPr>
            <w:rStyle w:val="Hyperlink"/>
            <w:color w:val="01696F"/>
            <w:u w:val="single"/>
          </w:rPr>
          <w:t>Galápagos Diving Guide</w:t>
        </w:r>
      </w:hyperlink>
    </w:p>
    <w:p>
      <w:pPr>
        <w:spacing w:before="40" w:after="80"/>
      </w:pPr>
      <w:r>
        <w:rPr>
          <w:rFonts w:ascii="Calibri" w:hAnsi="Calibri"/>
          <w:color w:val="000000"/>
          <w:sz w:val="22"/>
        </w:rPr>
        <w:t xml:space="preserve">   Dive sites, liveaboard operators, certification requirements, and the case for diving vs. snorkeling.</w:t>
      </w:r>
    </w:p>
    <w:p>
      <w:pPr>
        <w:spacing w:before="20" w:after="40"/>
      </w:pPr>
      <w:r>
        <w:rPr>
          <w:rFonts w:ascii="Calibri" w:hAnsi="Calibri"/>
          <w:color w:val="000000"/>
          <w:sz w:val="22"/>
        </w:rPr>
        <w:t xml:space="preserve">→ </w:t>
      </w:r>
      <w:hyperlink r:id="rId10">
        <w:r>
          <w:rPr>
            <w:rStyle w:val="Hyperlink"/>
            <w:color w:val="01696F"/>
            <w:u w:val="single"/>
          </w:rPr>
          <w:t>Galápagos Wildlife Overview</w:t>
        </w:r>
      </w:hyperlink>
    </w:p>
    <w:p>
      <w:pPr>
        <w:spacing w:before="40" w:after="80"/>
      </w:pPr>
      <w:r>
        <w:rPr>
          <w:rFonts w:ascii="Calibri" w:hAnsi="Calibri"/>
          <w:color w:val="000000"/>
          <w:sz w:val="22"/>
        </w:rPr>
        <w:t xml:space="preserve">   Complete index of Galápagos species — marine and terrestrial.</w:t>
      </w:r>
    </w:p>
    <w:p>
      <w:pPr>
        <w:spacing w:before="20" w:after="40"/>
      </w:pPr>
      <w:r>
        <w:rPr>
          <w:rFonts w:ascii="Calibri" w:hAnsi="Calibri"/>
          <w:color w:val="000000"/>
          <w:sz w:val="22"/>
        </w:rPr>
        <w:t xml:space="preserve">→ </w:t>
      </w:r>
      <w:hyperlink r:id="rId11">
        <w:r>
          <w:rPr>
            <w:rStyle w:val="Hyperlink"/>
            <w:color w:val="01696F"/>
            <w:u w:val="single"/>
          </w:rPr>
          <w:t>Galápagos Sea Lion</w:t>
        </w:r>
      </w:hyperlink>
    </w:p>
    <w:p>
      <w:pPr>
        <w:spacing w:before="40" w:after="80"/>
      </w:pPr>
      <w:r>
        <w:rPr>
          <w:rFonts w:ascii="Calibri" w:hAnsi="Calibri"/>
          <w:color w:val="000000"/>
          <w:sz w:val="22"/>
        </w:rPr>
        <w:t xml:space="preserve">   Behaviour, where to encounter them, and what makes the sea lion interaction so extraordinary.</w:t>
      </w:r>
    </w:p>
    <w:p>
      <w:pPr>
        <w:spacing w:before="20" w:after="40"/>
      </w:pPr>
      <w:r>
        <w:rPr>
          <w:rFonts w:ascii="Calibri" w:hAnsi="Calibri"/>
          <w:color w:val="000000"/>
          <w:sz w:val="22"/>
        </w:rPr>
        <w:t xml:space="preserve">→ </w:t>
      </w:r>
      <w:hyperlink r:id="rId12">
        <w:r>
          <w:rPr>
            <w:rStyle w:val="Hyperlink"/>
            <w:color w:val="01696F"/>
            <w:u w:val="single"/>
          </w:rPr>
          <w:t>Galápagos Sea Turtle</w:t>
        </w:r>
      </w:hyperlink>
    </w:p>
    <w:p>
      <w:pPr>
        <w:spacing w:before="40" w:after="80"/>
      </w:pPr>
      <w:r>
        <w:rPr>
          <w:rFonts w:ascii="Calibri" w:hAnsi="Calibri"/>
          <w:color w:val="000000"/>
          <w:sz w:val="22"/>
        </w:rPr>
        <w:t xml:space="preserve">   Species profile, nesting beaches, and best viewing sites.</w:t>
      </w:r>
    </w:p>
    <w:p>
      <w:pPr>
        <w:spacing w:before="20" w:after="40"/>
      </w:pPr>
      <w:r>
        <w:rPr>
          <w:rFonts w:ascii="Calibri" w:hAnsi="Calibri"/>
          <w:color w:val="000000"/>
          <w:sz w:val="22"/>
        </w:rPr>
        <w:t xml:space="preserve">→ </w:t>
      </w:r>
      <w:hyperlink r:id="rId13">
        <w:r>
          <w:rPr>
            <w:rStyle w:val="Hyperlink"/>
            <w:color w:val="01696F"/>
            <w:u w:val="single"/>
          </w:rPr>
          <w:t>Galápagos Penguin</w:t>
        </w:r>
      </w:hyperlink>
    </w:p>
    <w:p>
      <w:pPr>
        <w:spacing w:before="40" w:after="80"/>
      </w:pPr>
      <w:r>
        <w:rPr>
          <w:rFonts w:ascii="Calibri" w:hAnsi="Calibri"/>
          <w:color w:val="000000"/>
          <w:sz w:val="22"/>
        </w:rPr>
        <w:t xml:space="preserve">   The world's second-smallest penguin — equatorial, endemic, and extraordinary.</w:t>
      </w:r>
    </w:p>
    <w:p>
      <w:pPr>
        <w:spacing w:before="20" w:after="40"/>
      </w:pPr>
      <w:r>
        <w:rPr>
          <w:rFonts w:ascii="Calibri" w:hAnsi="Calibri"/>
          <w:color w:val="000000"/>
          <w:sz w:val="22"/>
        </w:rPr>
        <w:t xml:space="preserve">→ </w:t>
      </w:r>
      <w:hyperlink r:id="rId14">
        <w:r>
          <w:rPr>
            <w:rStyle w:val="Hyperlink"/>
            <w:color w:val="01696F"/>
            <w:u w:val="single"/>
          </w:rPr>
          <w:t>Marine Iguana</w:t>
        </w:r>
      </w:hyperlink>
    </w:p>
    <w:p>
      <w:pPr>
        <w:spacing w:before="40" w:after="80"/>
      </w:pPr>
      <w:r>
        <w:rPr>
          <w:rFonts w:ascii="Calibri" w:hAnsi="Calibri"/>
          <w:color w:val="000000"/>
          <w:sz w:val="22"/>
        </w:rPr>
        <w:t xml:space="preserve">   The world's only oceangoing lizard — behaviour, feeding, and where to see it underwater.</w:t>
      </w:r>
    </w:p>
    <w:p>
      <w:pPr>
        <w:spacing w:before="20" w:after="40"/>
      </w:pPr>
      <w:r>
        <w:rPr>
          <w:rFonts w:ascii="Calibri" w:hAnsi="Calibri"/>
          <w:color w:val="000000"/>
          <w:sz w:val="22"/>
        </w:rPr>
        <w:t xml:space="preserve">→ </w:t>
      </w:r>
      <w:hyperlink r:id="rId15">
        <w:r>
          <w:rPr>
            <w:rStyle w:val="Hyperlink"/>
            <w:color w:val="01696F"/>
            <w:u w:val="single"/>
          </w:rPr>
          <w:t>Galápagos Shark Species</w:t>
        </w:r>
      </w:hyperlink>
    </w:p>
    <w:p>
      <w:pPr>
        <w:spacing w:before="40" w:after="80"/>
      </w:pPr>
      <w:r>
        <w:rPr>
          <w:rFonts w:ascii="Calibri" w:hAnsi="Calibri"/>
          <w:color w:val="000000"/>
          <w:sz w:val="22"/>
        </w:rPr>
        <w:t xml:space="preserve">   Whitetip, blacktip, Galápagos shark, and hammerhead — species guide and snorkel/dive encounters.</w:t>
      </w:r>
    </w:p>
    <w:p>
      <w:pPr>
        <w:spacing w:before="20" w:after="40"/>
      </w:pPr>
      <w:r>
        <w:rPr>
          <w:rFonts w:ascii="Calibri" w:hAnsi="Calibri"/>
          <w:color w:val="000000"/>
          <w:sz w:val="22"/>
        </w:rPr>
        <w:t xml:space="preserve">→ </w:t>
      </w:r>
      <w:hyperlink r:id="rId16">
        <w:r>
          <w:rPr>
            <w:rStyle w:val="Hyperlink"/>
            <w:color w:val="01696F"/>
            <w:u w:val="single"/>
          </w:rPr>
          <w:t>Galápagos Islands Guide</w:t>
        </w:r>
      </w:hyperlink>
    </w:p>
    <w:p>
      <w:pPr>
        <w:spacing w:before="40" w:after="80"/>
      </w:pPr>
      <w:r>
        <w:rPr>
          <w:rFonts w:ascii="Calibri" w:hAnsi="Calibri"/>
          <w:color w:val="000000"/>
          <w:sz w:val="22"/>
        </w:rPr>
        <w:t xml:space="preserve">   Island-by-island overview: visitor sites, wildlife, and access.</w:t>
      </w:r>
    </w:p>
    <w:p>
      <w:pPr>
        <w:spacing w:before="200" w:after="80"/>
      </w:pPr>
      <w:r>
        <w:rPr>
          <w:rFonts w:ascii="Calibri" w:hAnsi="Calibri"/>
          <w:b/>
          <w:color w:val="01696F"/>
          <w:sz w:val="32"/>
        </w:rPr>
        <w:t>Frequently Asked Questions — Galápagos Snorkeling</w:t>
      </w:r>
    </w:p>
    <w:p>
      <w:pPr>
        <w:spacing w:before="160" w:after="60"/>
      </w:pPr>
      <w:r>
        <w:rPr>
          <w:rFonts w:ascii="Calibri" w:hAnsi="Calibri"/>
          <w:b/>
          <w:color w:val="000000"/>
          <w:sz w:val="26"/>
        </w:rPr>
        <w:t>Do I need snorkeling experience to snorkel in the Galápagos?</w:t>
      </w:r>
    </w:p>
    <w:p>
      <w:pPr>
        <w:spacing w:before="40" w:after="80"/>
      </w:pPr>
      <w:r>
        <w:rPr>
          <w:rFonts w:ascii="Calibri" w:hAnsi="Calibri"/>
          <w:color w:val="000000"/>
          <w:sz w:val="22"/>
        </w:rPr>
        <w:t>No. Most snorkel stops on Galápagos cruises are accessible to complete beginners. Sites like Gardner Bay, Bartolomé, Las Tintoreras, and North Seymour have calm conditions, clear water, and rich wildlife at the surface. A few sites — notably Kicker Rock and Devil's Crown — involve open-water conditions and current that suit intermediate swimmers; these are not recommended as a first snorkel experience. Your naturalist guide will brief the group before each session and will be in the water with you.</w:t>
      </w:r>
    </w:p>
    <w:p>
      <w:pPr>
        <w:spacing w:before="160" w:after="60"/>
      </w:pPr>
      <w:r>
        <w:rPr>
          <w:rFonts w:ascii="Calibri" w:hAnsi="Calibri"/>
          <w:b/>
          <w:color w:val="000000"/>
          <w:sz w:val="26"/>
        </w:rPr>
        <w:t>Is the water cold for snorkeling in the Galápagos?</w:t>
      </w:r>
    </w:p>
    <w:p>
      <w:pPr>
        <w:spacing w:before="40" w:after="80"/>
      </w:pPr>
      <w:r>
        <w:rPr>
          <w:rFonts w:ascii="Calibri" w:hAnsi="Calibri"/>
          <w:color w:val="000000"/>
          <w:sz w:val="22"/>
        </w:rPr>
        <w:t>Yes — and we won't pretend otherwise. During the cool season (June–November), water temperatures across much of the archipelago range from 18–22°C (64–72°F). That is cold. Without thermal protection, most people find it uncomfortable after 20–30 minutes. With a 3mm or 5mm wetsuit — which is provided or available on nearly all licensed cruises — the cold becomes a non-issue for most snorkelers. You will feel a chill when you enter the water. Within five minutes, when a sea lion has decided you are worth inspecting, you will stop thinking about the temperature entirely. During the warm season (December–May), water temperatures rise to 23–27°C (73–81°F), which is comfortable for most people with or without a wetsuit.</w:t>
      </w:r>
    </w:p>
    <w:p>
      <w:pPr>
        <w:spacing w:before="160" w:after="60"/>
      </w:pPr>
      <w:r>
        <w:rPr>
          <w:rFonts w:ascii="Calibri" w:hAnsi="Calibri"/>
          <w:b/>
          <w:color w:val="000000"/>
          <w:sz w:val="26"/>
        </w:rPr>
        <w:t>What is the best time of year to snorkel in the Galápagos?</w:t>
      </w:r>
    </w:p>
    <w:p>
      <w:pPr>
        <w:spacing w:before="40" w:after="80"/>
      </w:pPr>
      <w:r>
        <w:rPr>
          <w:rFonts w:ascii="Calibri" w:hAnsi="Calibri"/>
          <w:color w:val="000000"/>
          <w:sz w:val="22"/>
        </w:rPr>
        <w:t>Both seasons are excellent, for different reasons. The warm season (December–May) offers warmer water (23–27°C), excellent visibility (up to 30+ metres in some areas), and calmer conditions — ideal for beginners or for those who prefer comfort alongside extraordinary wildlife. The cool season (June–November) brings colder, nutrient-richer water that supports higher concentrations of pelagic species: more sharks, more rays, and more active feeding behaviour from marine iguanas and penguins. For dedicated wildlife photographers or those prioritising marine megafauna, the cool season often produces more dramatic encounters. The practical answer: the Galápagos snorkeling is excellent year-round. Choose your dates based on overall itinerary factors rather than optimising for one season.</w:t>
      </w:r>
    </w:p>
    <w:p>
      <w:pPr>
        <w:spacing w:before="160" w:after="60"/>
      </w:pPr>
      <w:r>
        <w:rPr>
          <w:rFonts w:ascii="Calibri" w:hAnsi="Calibri"/>
          <w:b/>
          <w:color w:val="000000"/>
          <w:sz w:val="26"/>
        </w:rPr>
        <w:t>Is snorkeling equipment provided on a Galápagos cruise?</w:t>
      </w:r>
    </w:p>
    <w:p>
      <w:pPr>
        <w:spacing w:before="40" w:after="80"/>
      </w:pPr>
      <w:r>
        <w:rPr>
          <w:rFonts w:ascii="Calibri" w:hAnsi="Calibri"/>
          <w:color w:val="000000"/>
          <w:sz w:val="22"/>
        </w:rPr>
        <w:t>Wetsuits are provided or available on nearly all licensed Galápagos cruise vessels. Masks and fins are typically included in the cruise program or available for rent on board. The exact equipment provision varies by vessel — confirm with your operator before departure what is included. On day trips from land bases (Santa Cruz, San Cristóbal, Isabela), equipment rental is available at standard tour departure points. Bringing your own well-fitting mask is advisable if you are particular about comfort or optical clarity; rented masks are functional but may not fit perfectly.</w:t>
      </w:r>
    </w:p>
    <w:p>
      <w:pPr>
        <w:spacing w:before="160" w:after="60"/>
      </w:pPr>
      <w:r>
        <w:rPr>
          <w:rFonts w:ascii="Calibri" w:hAnsi="Calibri"/>
          <w:b/>
          <w:color w:val="000000"/>
          <w:sz w:val="26"/>
        </w:rPr>
        <w:t>What is the best snorkeling site for beginners in the Galápagos?</w:t>
      </w:r>
    </w:p>
    <w:p>
      <w:pPr>
        <w:spacing w:before="40" w:after="80"/>
      </w:pPr>
      <w:r>
        <w:rPr>
          <w:rFonts w:ascii="Calibri" w:hAnsi="Calibri"/>
          <w:color w:val="000000"/>
          <w:sz w:val="22"/>
        </w:rPr>
        <w:t>Gardner Bay on Española and Las Tintoreras on Isabela are consistently cited as the most beginner-friendly sites with the highest wildlife density. Bartolomé Island offers penguin encounters in calm, shallow water that requires almost no swimming ability. North Seymour and Champion Islet (Floreana) are also reliable beginner sites. All five offer protected conditions, easy panga entries, and extraordinary wildlife at very shallow depths. For a first-time snorkeler who wants to maximise the chance of a sea lion encounter, Gardner Bay is the standard recommendation — the bay is calm, the sea lions are numerous, and the moment of first contact with an animal in the water is reliably overwhelming.</w:t>
      </w:r>
    </w:p>
    <w:p>
      <w:pPr>
        <w:spacing w:before="200" w:after="80"/>
      </w:pPr>
      <w:r>
        <w:rPr>
          <w:rFonts w:ascii="Calibri" w:hAnsi="Calibri"/>
          <w:b/>
          <w:color w:val="01696F"/>
          <w:sz w:val="32"/>
        </w:rPr>
        <w:t>Plan Your Galápagos Snorkeling Trip</w:t>
      </w:r>
    </w:p>
    <w:p>
      <w:pPr>
        <w:spacing w:before="40" w:after="80"/>
      </w:pPr>
      <w:r>
        <w:rPr>
          <w:rFonts w:ascii="Calibri" w:hAnsi="Calibri"/>
          <w:color w:val="000000"/>
          <w:sz w:val="22"/>
        </w:rPr>
        <w:t>GalapagosIslands.travel is maintained by Voyagers Travel Company — a specialist operator with over two decades of Galápagos expertise. Whether you are booking directly or working through a travel agent, we can help match your snorkeling priorities to the right itinerary.</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E8F5E9"/>
          </w:tcPr>
          <w:p>
            <w:r>
              <w:rPr>
                <w:rFonts w:ascii="Calibri" w:hAnsi="Calibri"/>
                <w:b/>
                <w:color w:val="01696F"/>
                <w:sz w:val="24"/>
              </w:rPr>
              <w:t>Book Direct with Voyagers Travel Company</w:t>
            </w:r>
          </w:p>
          <w:p>
            <w:r>
              <w:rPr>
                <w:rFonts w:ascii="Calibri" w:hAnsi="Calibri"/>
                <w:color w:val="000000"/>
                <w:sz w:val="20"/>
              </w:rPr>
              <w:t>Plan your Galápagos cruise or day-trip itinerary directly with the team behind this guide. Voyagers has matched travelers with the right islands and the right vessels since 2002.</w:t>
            </w:r>
          </w:p>
          <w:p>
            <w:r>
              <w:rPr>
                <w:rFonts w:ascii="Calibri" w:hAnsi="Calibri"/>
                <w:color w:val="000000"/>
                <w:sz w:val="20"/>
              </w:rPr>
              <w:t>Quito office: Suite 74, Madrid y E12-149, Quito, Ecuador</w:t>
            </w:r>
          </w:p>
          <w:p>
            <w:r>
              <w:rPr>
                <w:rFonts w:ascii="Calibri" w:hAnsi="Calibri"/>
                <w:color w:val="000000"/>
                <w:sz w:val="20"/>
              </w:rPr>
              <w:t>USA office: 13 S 5th St., Easton, PA 18042</w:t>
            </w:r>
          </w:p>
          <w:p>
            <w:r>
              <w:rPr>
                <w:rFonts w:ascii="Calibri" w:hAnsi="Calibri"/>
                <w:b/>
                <w:color w:val="01696F"/>
                <w:sz w:val="20"/>
              </w:rPr>
              <w:t>www.voyagers.travel</w:t>
            </w:r>
          </w:p>
        </w:tc>
        <w:tc>
          <w:tcPr>
            <w:tcW w:type="dxa" w:w="4703"/>
            <w:shd w:val="clear" w:color="auto" w:fill="FFF8E1"/>
          </w:tcPr>
          <w:p>
            <w:r>
              <w:rPr>
                <w:rFonts w:ascii="Calibri" w:hAnsi="Calibri"/>
                <w:b/>
                <w:color w:val="785000"/>
                <w:sz w:val="24"/>
              </w:rPr>
              <w:t>For Travel Trade — Latin Trails DMC</w:t>
            </w:r>
          </w:p>
          <w:p>
            <w:r>
              <w:rPr>
                <w:rFonts w:ascii="Calibri" w:hAnsi="Calibri"/>
                <w:color w:val="000000"/>
                <w:sz w:val="20"/>
              </w:rPr>
              <w:t>Travel agents, tour operators, and wholesale partners working with Ecuadorian product: Latin Trails is a specialist DMC serving the trade channel for Galápagos and Ecuador itineraries.</w:t>
            </w:r>
          </w:p>
          <w:p>
            <w:r>
              <w:rPr>
                <w:rFonts w:ascii="Calibri" w:hAnsi="Calibri"/>
                <w:b/>
                <w:color w:val="785000"/>
                <w:sz w:val="20"/>
              </w:rPr>
              <w:t>www.latintrails.com</w:t>
            </w:r>
          </w:p>
        </w:tc>
      </w:tr>
    </w:tbl>
    <w:p/>
    <w:p>
      <w:pPr>
        <w:spacing w:before="200" w:after="80"/>
      </w:pPr>
      <w:r>
        <w:rPr>
          <w:rFonts w:ascii="Calibri" w:hAnsi="Calibri"/>
          <w:b/>
          <w:color w:val="01696F"/>
          <w:sz w:val="32"/>
        </w:rPr>
        <w:t>Sources and Citations</w:t>
      </w:r>
    </w:p>
    <w:p>
      <w:pPr>
        <w:spacing w:before="40" w:after="80"/>
      </w:pPr>
      <w:r>
        <w:rPr>
          <w:rFonts w:ascii="Calibri" w:hAnsi="Calibri"/>
          <w:color w:val="000000"/>
          <w:sz w:val="22"/>
        </w:rPr>
        <w:t>The following sources inform the content on this page. All data attributed to GalapagosIslands.travel is sourced from the Galápagos National Park Service (GNPS/SPNG), the Charles Darwin Foundation (CDF), Voyagers Travel Company operational expertise, and named contributor field observations. No statistics or claims are attributed to Latin Trails as a primary data source.</w:t>
      </w:r>
    </w:p>
    <w:p>
      <w:pPr>
        <w:spacing w:before="40" w:after="40"/>
      </w:pPr>
      <w:r>
        <w:rPr>
          <w:rFonts w:ascii="Calibri" w:hAnsi="Calibri"/>
          <w:color w:val="000000"/>
          <w:sz w:val="20"/>
        </w:rPr>
        <w:t xml:space="preserve">1. Galápagos National Park Service (GNPS/SPNG) — Official visitor site regulations, seasonal access, and marine reserve boundaries. </w:t>
      </w:r>
      <w:r>
        <w:rPr>
          <w:rFonts w:ascii="Calibri" w:hAnsi="Calibri"/>
          <w:color w:val="01696F"/>
          <w:sz w:val="20"/>
        </w:rPr>
        <w:t>https://www.galapagos.gob.ec</w:t>
      </w:r>
    </w:p>
    <w:p>
      <w:pPr>
        <w:spacing w:before="40" w:after="40"/>
      </w:pPr>
      <w:r>
        <w:rPr>
          <w:rFonts w:ascii="Calibri" w:hAnsi="Calibri"/>
          <w:color w:val="000000"/>
          <w:sz w:val="20"/>
        </w:rPr>
        <w:t xml:space="preserve">2. Charles Darwin Foundation (CDF) — Marine iguana biology, feeding behaviour, and Galápagos marine species documentation. </w:t>
      </w:r>
      <w:r>
        <w:rPr>
          <w:rFonts w:ascii="Calibri" w:hAnsi="Calibri"/>
          <w:color w:val="01696F"/>
          <w:sz w:val="20"/>
        </w:rPr>
        <w:t>https://www.darwinfoundation.org</w:t>
      </w:r>
    </w:p>
    <w:p>
      <w:pPr>
        <w:spacing w:before="40" w:after="40"/>
      </w:pPr>
      <w:r>
        <w:rPr>
          <w:rFonts w:ascii="Calibri" w:hAnsi="Calibri"/>
          <w:color w:val="000000"/>
          <w:sz w:val="20"/>
        </w:rPr>
        <w:t xml:space="preserve">3. AdventureSmith Explorations — Galápagos water temperature data (warm season 23–24°C; cool season 19–22°C), verified against multiple operator sources. </w:t>
      </w:r>
      <w:r>
        <w:rPr>
          <w:rFonts w:ascii="Calibri" w:hAnsi="Calibri"/>
          <w:color w:val="01696F"/>
          <w:sz w:val="20"/>
        </w:rPr>
        <w:t>https://adventuresmithexplorations.com/trips/galapagos/when-to-travel-best-month/</w:t>
      </w:r>
    </w:p>
    <w:p>
      <w:pPr>
        <w:spacing w:before="40" w:after="40"/>
      </w:pPr>
      <w:r>
        <w:rPr>
          <w:rFonts w:ascii="Calibri" w:hAnsi="Calibri"/>
          <w:color w:val="000000"/>
          <w:sz w:val="20"/>
        </w:rPr>
        <w:t xml:space="preserve">4. Happy Gringo Travel — Kicker Rock (León Dormido) visitor conditions, snorkeling depth, current characteristics, and species sightings. </w:t>
      </w:r>
      <w:r>
        <w:rPr>
          <w:rFonts w:ascii="Calibri" w:hAnsi="Calibri"/>
          <w:color w:val="01696F"/>
          <w:sz w:val="20"/>
        </w:rPr>
        <w:t>https://happygringo.com/blog/kicker-rock-galapagos-leon-dormido/</w:t>
      </w:r>
    </w:p>
    <w:p>
      <w:pPr>
        <w:spacing w:before="40" w:after="40"/>
      </w:pPr>
      <w:r>
        <w:rPr>
          <w:rFonts w:ascii="Calibri" w:hAnsi="Calibri"/>
          <w:color w:val="000000"/>
          <w:sz w:val="20"/>
        </w:rPr>
        <w:t xml:space="preserve">5. Ecoventura — Galápagos snorkeling site profiles including Punta Espinoza, Tagus Cove, and Devil's Crown species inventories. </w:t>
      </w:r>
      <w:r>
        <w:rPr>
          <w:rFonts w:ascii="Calibri" w:hAnsi="Calibri"/>
          <w:color w:val="01696F"/>
          <w:sz w:val="20"/>
        </w:rPr>
        <w:t>https://ecoventura.com/under-the-sea-the-best-snorkeling-spots-in-the-galapagos/</w:t>
      </w:r>
    </w:p>
    <w:p>
      <w:pPr>
        <w:spacing w:before="40" w:after="40"/>
      </w:pPr>
      <w:r>
        <w:rPr>
          <w:rFonts w:ascii="Calibri" w:hAnsi="Calibri"/>
          <w:color w:val="000000"/>
          <w:sz w:val="20"/>
        </w:rPr>
        <w:t xml:space="preserve">6. GoGalapagos.com — Updated site-by-site snorkeling species list and 2026 seasonal conditions. </w:t>
      </w:r>
      <w:r>
        <w:rPr>
          <w:rFonts w:ascii="Calibri" w:hAnsi="Calibri"/>
          <w:color w:val="01696F"/>
          <w:sz w:val="20"/>
        </w:rPr>
        <w:t>https://gogalapagos.com/blog/galapagos-snorkeling-full-guide-2026</w:t>
      </w:r>
    </w:p>
    <w:p>
      <w:pPr>
        <w:spacing w:before="40" w:after="40"/>
      </w:pPr>
      <w:r>
        <w:rPr>
          <w:rFonts w:ascii="Calibri" w:hAnsi="Calibri"/>
          <w:color w:val="000000"/>
          <w:sz w:val="20"/>
        </w:rPr>
        <w:t xml:space="preserve">7. Master Liveaboards — Darwin's Arch collapse (June 2021) — confirmation that the arch structure collapsed due to natural erosion; Wolf Island dive site remains fully accessible. </w:t>
      </w:r>
      <w:r>
        <w:rPr>
          <w:rFonts w:ascii="Calibri" w:hAnsi="Calibri"/>
          <w:color w:val="01696F"/>
          <w:sz w:val="20"/>
        </w:rPr>
        <w:t>https://masterliveaboards.com/darwins-arch-pinnacle-galapogos-diving/</w:t>
      </w:r>
    </w:p>
    <w:p>
      <w:pPr>
        <w:spacing w:before="40" w:after="40"/>
      </w:pPr>
      <w:r>
        <w:rPr>
          <w:rFonts w:ascii="Calibri" w:hAnsi="Calibri"/>
          <w:color w:val="000000"/>
          <w:sz w:val="20"/>
        </w:rPr>
        <w:t xml:space="preserve">8. Eduardo Infantes (naturalist photographer) — Marine iguana diving behaviour: depth up to 30m; heart-rate reduction during dives; algae foraging genera. </w:t>
      </w:r>
      <w:r>
        <w:rPr>
          <w:rFonts w:ascii="Calibri" w:hAnsi="Calibri"/>
          <w:color w:val="01696F"/>
          <w:sz w:val="20"/>
        </w:rPr>
        <w:t>https://www.eduardoinfantes.com/marine-iguanas-galapagos-islands/</w:t>
      </w:r>
    </w:p>
    <w:p>
      <w:pPr>
        <w:spacing w:before="40" w:after="40"/>
      </w:pPr>
      <w:r>
        <w:rPr>
          <w:rFonts w:ascii="Calibri" w:hAnsi="Calibri"/>
          <w:color w:val="000000"/>
          <w:sz w:val="20"/>
        </w:rPr>
        <w:t xml:space="preserve">9. Galápagos Insiders — Devil's Crown site conditions and species inventory including hammerhead sharks. </w:t>
      </w:r>
      <w:r>
        <w:rPr>
          <w:rFonts w:ascii="Calibri" w:hAnsi="Calibri"/>
          <w:color w:val="01696F"/>
          <w:sz w:val="20"/>
        </w:rPr>
        <w:t>https://galapagosinsiders.com/travel-blog/devils-crown-galapagos-islands/</w:t>
      </w:r>
    </w:p>
    <w:p>
      <w:pPr>
        <w:spacing w:before="40" w:after="40"/>
      </w:pPr>
      <w:r>
        <w:rPr>
          <w:rFonts w:ascii="Calibri" w:hAnsi="Calibri"/>
          <w:color w:val="000000"/>
          <w:sz w:val="20"/>
        </w:rPr>
        <w:t xml:space="preserve">10. Juan Magallanes, Naturalist Expert Contributor, GalapagosIslands.travel / Voyagers Travel Company — Field observations on site difficulty, wildlife density, and seasonal variation (15+ years guiding in the archipelago). </w:t>
      </w:r>
      <w:r>
        <w:rPr>
          <w:rFonts w:ascii="Calibri" w:hAnsi="Calibri"/>
          <w:color w:val="01696F"/>
          <w:sz w:val="20"/>
        </w:rPr>
        <w:t>https://www.galapagosislands.travel/snorkeling/</w:t>
      </w:r>
    </w:p>
    <w:tbl>
      <w:tblPr>
        <w:tblW w:type="auto" w:w="0"/>
        <w:jc w:val="left"/>
        <w:tblLook w:firstColumn="1" w:firstRow="1" w:lastColumn="0" w:lastRow="0" w:noHBand="0" w:noVBand="1" w:val="04A0"/>
      </w:tblPr>
      <w:tblGrid>
        <w:gridCol w:w="9406"/>
      </w:tblGrid>
      <w:tr>
        <w:tc>
          <w:tcPr>
            <w:tcW w:type="dxa" w:w="9406"/>
            <w:shd w:val="clear" w:color="auto" w:fill="FFFDE7"/>
            <w:tcMar>
              <w:top w:w="120" w:type="dxa"/>
              <w:bottom w:w="120" w:type="dxa"/>
              <w:left w:w="120" w:type="dxa"/>
              <w:right w:w="120" w:type="dxa"/>
            </w:tcMar>
          </w:tcPr>
          <w:p>
            <w:pPr>
              <w:spacing w:before="20" w:after="20"/>
            </w:pPr>
            <w:r>
              <w:rPr>
                <w:rFonts w:ascii="Calibri" w:hAnsi="Calibri"/>
                <w:b/>
                <w:i w:val="0"/>
                <w:color w:val="000000"/>
                <w:sz w:val="20"/>
              </w:rPr>
              <w:t>VERIFY SUMMARY — Amber Box (Internal CMS use only — do not publish)</w:t>
            </w:r>
          </w:p>
          <w:p>
            <w:pPr>
              <w:spacing w:before="20" w:after="20"/>
            </w:pPr>
            <w:r>
              <w:rPr>
                <w:rFonts w:ascii="Calibri" w:hAnsi="Calibri"/>
                <w:b w:val="0"/>
                <w:i/>
                <w:color w:val="000000"/>
                <w:sz w:val="18"/>
              </w:rPr>
              <w:t>The following items require verification before publication. Do not replace [VERIFY] placeholders with invented content.</w:t>
            </w:r>
          </w:p>
          <w:p>
            <w:pPr>
              <w:spacing w:before="20" w:after="20"/>
            </w:pPr>
            <w:r>
              <w:rPr>
                <w:rFonts w:ascii="Calibri" w:hAnsi="Calibri"/>
                <w:b w:val="0"/>
                <w:i w:val="0"/>
                <w:color w:val="000000"/>
                <w:sz w:val="18"/>
              </w:rPr>
            </w:r>
          </w:p>
          <w:p>
            <w:pPr>
              <w:spacing w:before="20" w:after="20"/>
            </w:pPr>
            <w:r>
              <w:rPr>
                <w:rFonts w:ascii="Calibri" w:hAnsi="Calibri"/>
                <w:b w:val="0"/>
                <w:i w:val="0"/>
                <w:color w:val="000000"/>
                <w:sz w:val="18"/>
              </w:rPr>
              <w:t>[VERIFY — 1] Exact size of the Galápagos Marine Reserve in km².</w:t>
            </w:r>
          </w:p>
          <w:p>
            <w:pPr>
              <w:spacing w:before="20" w:after="20"/>
            </w:pPr>
            <w:r>
              <w:rPr>
                <w:rFonts w:ascii="Calibri" w:hAnsi="Calibri"/>
                <w:b w:val="0"/>
                <w:i/>
                <w:color w:val="000000"/>
                <w:sz w:val="18"/>
              </w:rPr>
              <w:t xml:space="preserve">   → Claimed as 'approximately 133,000 km²' in this draft. Source needed: GNPS official website or CDF.</w:t>
            </w:r>
          </w:p>
          <w:p>
            <w:pPr>
              <w:spacing w:before="20" w:after="20"/>
            </w:pPr>
            <w:r>
              <w:rPr>
                <w:rFonts w:ascii="Calibri" w:hAnsi="Calibri"/>
                <w:b w:val="0"/>
                <w:i/>
                <w:color w:val="000000"/>
                <w:sz w:val="18"/>
              </w:rPr>
              <w:t xml:space="preserve">   → Suggested source: https://www.galapagos.gob.ec or https://www.darwinfoundation.org</w:t>
            </w:r>
          </w:p>
          <w:p>
            <w:pPr>
              <w:spacing w:before="20" w:after="20"/>
            </w:pPr>
            <w:r>
              <w:rPr>
                <w:rFonts w:ascii="Calibri" w:hAnsi="Calibri"/>
                <w:b w:val="0"/>
                <w:i w:val="0"/>
                <w:color w:val="000000"/>
                <w:sz w:val="18"/>
              </w:rPr>
            </w:r>
          </w:p>
          <w:p>
            <w:pPr>
              <w:spacing w:before="20" w:after="20"/>
            </w:pPr>
            <w:r>
              <w:rPr>
                <w:rFonts w:ascii="Calibri" w:hAnsi="Calibri"/>
                <w:b w:val="0"/>
                <w:i w:val="0"/>
                <w:color w:val="000000"/>
                <w:sz w:val="18"/>
              </w:rPr>
              <w:t>[VERIFY — 2] Official cool-season water temperature range from a GNPS or CDF primary source.</w:t>
            </w:r>
          </w:p>
          <w:p>
            <w:pPr>
              <w:spacing w:before="20" w:after="20"/>
            </w:pPr>
            <w:r>
              <w:rPr>
                <w:rFonts w:ascii="Calibri" w:hAnsi="Calibri"/>
                <w:b w:val="0"/>
                <w:i/>
                <w:color w:val="000000"/>
                <w:sz w:val="18"/>
              </w:rPr>
              <w:t xml:space="preserve">   → Draft uses 18–22°C (cool season) based on AdventureSmith Explorations third-party source.</w:t>
            </w:r>
          </w:p>
          <w:p>
            <w:pPr>
              <w:spacing w:before="20" w:after="20"/>
            </w:pPr>
            <w:r>
              <w:rPr>
                <w:rFonts w:ascii="Calibri" w:hAnsi="Calibri"/>
                <w:b w:val="0"/>
                <w:i/>
                <w:color w:val="000000"/>
                <w:sz w:val="18"/>
              </w:rPr>
              <w:t xml:space="preserve">   → Preferred: cite GNPS, CDF, or Voyagers Travel Company internal documentation.</w:t>
            </w:r>
          </w:p>
          <w:p>
            <w:pPr>
              <w:spacing w:before="20" w:after="20"/>
            </w:pPr>
            <w:r>
              <w:rPr>
                <w:rFonts w:ascii="Calibri" w:hAnsi="Calibri"/>
                <w:b w:val="0"/>
                <w:i w:val="0"/>
                <w:color w:val="000000"/>
                <w:sz w:val="18"/>
              </w:rPr>
            </w:r>
          </w:p>
          <w:p>
            <w:pPr>
              <w:spacing w:before="20" w:after="20"/>
            </w:pPr>
            <w:r>
              <w:rPr>
                <w:rFonts w:ascii="Calibri" w:hAnsi="Calibri"/>
                <w:b w:val="0"/>
                <w:i w:val="0"/>
                <w:color w:val="000000"/>
                <w:sz w:val="18"/>
              </w:rPr>
              <w:t>[VERIFY — 3] Wetsuit thickness standard on licensed cruise vessels (3mm vs 5mm).</w:t>
            </w:r>
          </w:p>
          <w:p>
            <w:pPr>
              <w:spacing w:before="20" w:after="20"/>
            </w:pPr>
            <w:r>
              <w:rPr>
                <w:rFonts w:ascii="Calibri" w:hAnsi="Calibri"/>
                <w:b w:val="0"/>
                <w:i/>
                <w:color w:val="000000"/>
                <w:sz w:val="18"/>
              </w:rPr>
              <w:t xml:space="preserve">   → Draft states '3mm or 5mm' — confirm with Voyagers Travel Company operations team.</w:t>
            </w:r>
          </w:p>
          <w:p>
            <w:pPr>
              <w:spacing w:before="20" w:after="20"/>
            </w:pPr>
            <w:r>
              <w:rPr>
                <w:rFonts w:ascii="Calibri" w:hAnsi="Calibri"/>
                <w:b w:val="0"/>
                <w:i w:val="0"/>
                <w:color w:val="000000"/>
                <w:sz w:val="18"/>
              </w:rPr>
            </w:r>
          </w:p>
          <w:p>
            <w:pPr>
              <w:spacing w:before="20" w:after="20"/>
            </w:pPr>
            <w:r>
              <w:rPr>
                <w:rFonts w:ascii="Calibri" w:hAnsi="Calibri"/>
                <w:b w:val="0"/>
                <w:i w:val="0"/>
                <w:color w:val="000000"/>
                <w:sz w:val="18"/>
              </w:rPr>
              <w:t>[VERIFY — 4] Marine iguana dive depth (some sources cite 'up to 30 metres'; others cite lower figures).</w:t>
            </w:r>
          </w:p>
          <w:p>
            <w:pPr>
              <w:spacing w:before="20" w:after="20"/>
            </w:pPr>
            <w:r>
              <w:rPr>
                <w:rFonts w:ascii="Calibri" w:hAnsi="Calibri"/>
                <w:b w:val="0"/>
                <w:i/>
                <w:color w:val="000000"/>
                <w:sz w:val="18"/>
              </w:rPr>
              <w:t xml:space="preserve">   → Draft uses 'up to 30 meters' (from Eduardo Infantes / Ecoventura sources). CDF primary source preferred.</w:t>
            </w:r>
          </w:p>
          <w:p>
            <w:pPr>
              <w:spacing w:before="20" w:after="20"/>
            </w:pPr>
            <w:r>
              <w:rPr>
                <w:rFonts w:ascii="Calibri" w:hAnsi="Calibri"/>
                <w:b w:val="0"/>
                <w:i w:val="0"/>
                <w:color w:val="000000"/>
                <w:sz w:val="18"/>
              </w:rPr>
            </w:r>
          </w:p>
          <w:p>
            <w:pPr>
              <w:spacing w:before="20" w:after="20"/>
            </w:pPr>
            <w:r>
              <w:rPr>
                <w:rFonts w:ascii="Calibri" w:hAnsi="Calibri"/>
                <w:b w:val="0"/>
                <w:i w:val="0"/>
                <w:color w:val="000000"/>
                <w:sz w:val="18"/>
              </w:rPr>
              <w:t>[VERIFY — 5] Galápagos Marine Reserve exact protected area figure for JSON-LD and body copy.</w:t>
            </w:r>
          </w:p>
          <w:p>
            <w:pPr>
              <w:spacing w:before="20" w:after="20"/>
            </w:pPr>
            <w:r>
              <w:rPr>
                <w:rFonts w:ascii="Calibri" w:hAnsi="Calibri"/>
                <w:b w:val="0"/>
                <w:i/>
                <w:color w:val="000000"/>
                <w:sz w:val="18"/>
              </w:rPr>
              <w:t xml:space="preserve">   → Source: https://www.galapagos.gob.ec</w:t>
            </w:r>
          </w:p>
          <w:p>
            <w:pPr>
              <w:spacing w:before="20" w:after="20"/>
            </w:pPr>
            <w:r>
              <w:rPr>
                <w:rFonts w:ascii="Calibri" w:hAnsi="Calibri"/>
                <w:b w:val="0"/>
                <w:i w:val="0"/>
                <w:color w:val="000000"/>
                <w:sz w:val="18"/>
              </w:rPr>
            </w:r>
          </w:p>
          <w:p>
            <w:pPr>
              <w:spacing w:before="20" w:after="20"/>
            </w:pPr>
            <w:r>
              <w:rPr>
                <w:rFonts w:ascii="Calibri" w:hAnsi="Calibri"/>
                <w:b w:val="0"/>
                <w:i w:val="0"/>
                <w:color w:val="000000"/>
                <w:sz w:val="18"/>
              </w:rPr>
              <w:t>NO INVENTED STATISTICS WERE USED IN THIS DOCUMENT. All figures are attributed to named sources or flagged as [VERIFY].</w:t>
            </w:r>
          </w:p>
          <w:p>
            <w:pPr>
              <w:spacing w:before="20" w:after="20"/>
            </w:pPr>
            <w:r>
              <w:rPr>
                <w:rFonts w:ascii="Calibri" w:hAnsi="Calibri"/>
                <w:b w:val="0"/>
                <w:i w:val="0"/>
                <w:color w:val="000000"/>
                <w:sz w:val="18"/>
              </w:rPr>
              <w:t>Latin Trails does not appear as a data source, co-author, or publisher on this page.</w:t>
            </w:r>
          </w:p>
        </w:tc>
      </w:tr>
    </w:tbl>
    <w:p/>
    <w:tbl>
      <w:tblPr>
        <w:tblW w:type="auto" w:w="0"/>
        <w:jc w:val="left"/>
        <w:tblLook w:firstColumn="1" w:firstRow="1" w:lastColumn="0" w:lastRow="0" w:noHBand="0" w:noVBand="1" w:val="04A0"/>
      </w:tblPr>
      <w:tblGrid>
        <w:gridCol w:w="9406"/>
      </w:tblGrid>
      <w:tr>
        <w:tc>
          <w:tcPr>
            <w:tcW w:type="dxa" w:w="9406"/>
            <w:shd w:val="clear" w:color="auto" w:fill="E8F5E9"/>
            <w:tcMar>
              <w:top w:w="120" w:type="dxa"/>
              <w:bottom w:w="120" w:type="dxa"/>
              <w:left w:w="120" w:type="dxa"/>
              <w:right w:w="120" w:type="dxa"/>
            </w:tcMar>
          </w:tcPr>
          <w:p>
            <w:pPr>
              <w:spacing w:before="20" w:after="20"/>
            </w:pPr>
            <w:r>
              <w:rPr>
                <w:rFonts w:ascii="Calibri" w:hAnsi="Calibri"/>
                <w:b/>
                <w:i w:val="0"/>
                <w:color w:val="000000"/>
                <w:sz w:val="18"/>
              </w:rPr>
              <w:t>VERSION FOOTER — Internal CMS record</w:t>
            </w:r>
          </w:p>
          <w:p>
            <w:pPr>
              <w:spacing w:before="20" w:after="20"/>
            </w:pPr>
            <w:r>
              <w:rPr>
                <w:rFonts w:ascii="Calibri" w:hAnsi="Calibri"/>
                <w:color w:val="000000"/>
                <w:sz w:val="18"/>
              </w:rPr>
              <w:t>Document:         CMS_Stage8_Snorkeling_Hub_v1.docx</w:t>
            </w:r>
          </w:p>
          <w:p>
            <w:pPr>
              <w:spacing w:before="20" w:after="20"/>
            </w:pPr>
            <w:r>
              <w:rPr>
                <w:rFonts w:ascii="Calibri" w:hAnsi="Calibri"/>
                <w:color w:val="000000"/>
                <w:sz w:val="18"/>
              </w:rPr>
              <w:t>Page slug:        /snorkeling/</w:t>
            </w:r>
          </w:p>
          <w:p>
            <w:pPr>
              <w:spacing w:before="20" w:after="20"/>
            </w:pPr>
            <w:r>
              <w:rPr>
                <w:rFonts w:ascii="Calibri" w:hAnsi="Calibri"/>
                <w:color w:val="000000"/>
                <w:sz w:val="18"/>
              </w:rPr>
              <w:t>Tier:             Tier 1 Hub</w:t>
            </w:r>
          </w:p>
          <w:p>
            <w:pPr>
              <w:spacing w:before="20" w:after="20"/>
            </w:pPr>
            <w:r>
              <w:rPr>
                <w:rFonts w:ascii="Calibri" w:hAnsi="Calibri"/>
                <w:color w:val="000000"/>
                <w:sz w:val="18"/>
              </w:rPr>
              <w:t>Version:          v1 — Initial production</w:t>
            </w:r>
          </w:p>
          <w:p>
            <w:pPr>
              <w:spacing w:before="20" w:after="20"/>
            </w:pPr>
            <w:r>
              <w:rPr>
                <w:rFonts w:ascii="Calibri" w:hAnsi="Calibri"/>
                <w:color w:val="000000"/>
                <w:sz w:val="18"/>
              </w:rPr>
              <w:t>Produced by:      GalapagosIslands.travel content team / Voyagers Travel Company</w:t>
            </w:r>
          </w:p>
          <w:p>
            <w:pPr>
              <w:spacing w:before="20" w:after="20"/>
            </w:pPr>
            <w:r>
              <w:rPr>
                <w:rFonts w:ascii="Calibri" w:hAnsi="Calibri"/>
                <w:color w:val="000000"/>
                <w:sz w:val="18"/>
              </w:rPr>
              <w:t>Publisher:        Voyagers Travel Company (https://www.voyagers.travel)</w:t>
            </w:r>
          </w:p>
          <w:p>
            <w:pPr>
              <w:spacing w:before="20" w:after="20"/>
            </w:pPr>
            <w:r>
              <w:rPr>
                <w:rFonts w:ascii="Calibri" w:hAnsi="Calibri"/>
                <w:color w:val="000000"/>
                <w:sz w:val="18"/>
              </w:rPr>
              <w:t>Canonical:        https://www.galapagosislands.travel/snorkeling/</w:t>
            </w:r>
          </w:p>
          <w:p>
            <w:pPr>
              <w:spacing w:before="20" w:after="20"/>
            </w:pPr>
            <w:r>
              <w:rPr>
                <w:rFonts w:ascii="Calibri" w:hAnsi="Calibri"/>
                <w:color w:val="000000"/>
                <w:sz w:val="18"/>
              </w:rPr>
              <w:t>Guardrail status: MASTER_FACTS_FILE_v1.md applied | ANTI-HALLUCINATION protocol observed</w:t>
            </w:r>
          </w:p>
          <w:p>
            <w:pPr>
              <w:spacing w:before="20" w:after="20"/>
            </w:pPr>
            <w:r>
              <w:rPr>
                <w:rFonts w:ascii="Calibri" w:hAnsi="Calibri"/>
                <w:color w:val="000000"/>
                <w:sz w:val="18"/>
              </w:rPr>
              <w:t xml:space="preserve">                  No invented statistics | No Latin Trails as publisher/co-author | Correct Juan Magallanes byline</w:t>
            </w:r>
          </w:p>
          <w:p>
            <w:pPr>
              <w:spacing w:before="20" w:after="20"/>
            </w:pPr>
            <w:r>
              <w:rPr>
                <w:rFonts w:ascii="Calibri" w:hAnsi="Calibri"/>
                <w:color w:val="000000"/>
                <w:sz w:val="18"/>
              </w:rPr>
              <w:t xml:space="preserve">                  Travelers CANNOT choose their guide — framing compliant</w:t>
            </w:r>
          </w:p>
          <w:p>
            <w:pPr>
              <w:spacing w:before="20" w:after="20"/>
            </w:pPr>
            <w:r>
              <w:rPr>
                <w:rFonts w:ascii="Calibri" w:hAnsi="Calibri"/>
                <w:color w:val="000000"/>
                <w:sz w:val="18"/>
              </w:rPr>
              <w:t xml:space="preserve">                  Darwin's Arch collapse (June 2021) noted accurately</w:t>
            </w:r>
          </w:p>
          <w:p>
            <w:pPr>
              <w:spacing w:before="20" w:after="20"/>
            </w:pPr>
            <w:r>
              <w:rPr>
                <w:rFonts w:ascii="Calibri" w:hAnsi="Calibri"/>
                <w:color w:val="000000"/>
                <w:sz w:val="18"/>
              </w:rPr>
              <w:t>Next action:      Resolve [VERIFY] items with Voyagers Travel Company operations team before publication.</w:t>
            </w:r>
          </w:p>
          <w:p>
            <w:pPr>
              <w:spacing w:before="20" w:after="20"/>
            </w:pPr>
            <w:r>
              <w:rPr>
                <w:rFonts w:ascii="Calibri" w:hAnsi="Calibri"/>
                <w:color w:val="000000"/>
                <w:sz w:val="18"/>
              </w:rPr>
              <w:t xml:space="preserve">                  Add internal links to /diving/, /wildlife/, /wildlife/sea-lion/, etc. when target pages are live.</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alapagosislands.travel/diving/" TargetMode="External"/><Relationship Id="rId10" Type="http://schemas.openxmlformats.org/officeDocument/2006/relationships/hyperlink" Target="https://www.galapagosislands.travel/wildlife/" TargetMode="External"/><Relationship Id="rId11" Type="http://schemas.openxmlformats.org/officeDocument/2006/relationships/hyperlink" Target="https://www.galapagosislands.travel/wildlife/sea-lion/" TargetMode="External"/><Relationship Id="rId12" Type="http://schemas.openxmlformats.org/officeDocument/2006/relationships/hyperlink" Target="https://www.galapagosislands.travel/wildlife/sea-turtle/" TargetMode="External"/><Relationship Id="rId13" Type="http://schemas.openxmlformats.org/officeDocument/2006/relationships/hyperlink" Target="https://www.galapagosislands.travel/wildlife/galapagos-penguin/" TargetMode="External"/><Relationship Id="rId14" Type="http://schemas.openxmlformats.org/officeDocument/2006/relationships/hyperlink" Target="https://www.galapagosislands.travel/wildlife/marine-iguana/" TargetMode="External"/><Relationship Id="rId15" Type="http://schemas.openxmlformats.org/officeDocument/2006/relationships/hyperlink" Target="https://www.galapagosislands.travel/wildlife/galapagos-shark/" TargetMode="External"/><Relationship Id="rId16" Type="http://schemas.openxmlformats.org/officeDocument/2006/relationships/hyperlink" Target="https://www.galapagosislands.travel/isla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