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240" w:lineRule="auto"/>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40" w:before="80" w:lineRule="auto"/>
              <w:rPr/>
            </w:pPr>
            <w:r w:rsidDel="00000000" w:rsidR="00000000" w:rsidRPr="00000000">
              <w:rPr>
                <w:b w:val="1"/>
                <w:bCs w:val="1"/>
                <w:color w:val="1a5c2a"/>
                <w:sz w:val="20"/>
                <w:szCs w:val="20"/>
                <w:rtl w:val="0"/>
              </w:rPr>
              <w:t xml:space="preserve">■ PUBLISHER HEADER — WEBMASTER / CMS EDITOR INSTRUCTIONS</w:t>
            </w: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color w:val="404040"/>
                <w:sz w:val="19"/>
                <w:szCs w:val="19"/>
                <w:rtl w:val="0"/>
              </w:rPr>
              <w:t xml:space="preserve">This green block is an internal instruction block for the webmaster. Do NOT publish any part of this block to the live page.</w:t>
            </w:r>
            <w:r w:rsidDel="00000000" w:rsidR="00000000" w:rsidRPr="00000000">
              <w:rPr>
                <w:rtl w:val="0"/>
              </w:rPr>
            </w:r>
          </w:p>
          <w:p w:rsidR="00000000" w:rsidDel="00000000" w:rsidP="00000000" w:rsidRDefault="00000000" w:rsidRPr="00000000" w14:paraId="00000005">
            <w:pPr>
              <w:spacing w:after="40" w:before="0" w:lineRule="auto"/>
              <w:rPr/>
            </w:pP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color w:val="404040"/>
                <w:sz w:val="19"/>
                <w:szCs w:val="19"/>
                <w:rtl w:val="0"/>
              </w:rPr>
              <w:t xml:space="preserve">PUBLISHER: Voyagers Travel Company — maintainer of GalapagosIslands.travel.</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color w:val="404040"/>
                <w:sz w:val="19"/>
                <w:szCs w:val="19"/>
                <w:rtl w:val="0"/>
              </w:rPr>
              <w:t xml:space="preserve">Latin Trails is a DMC partner only, never the publisher or primary data source.</w:t>
            </w:r>
            <w:r w:rsidDel="00000000" w:rsidR="00000000" w:rsidRPr="00000000">
              <w:rPr>
                <w:rtl w:val="0"/>
              </w:rPr>
            </w:r>
          </w:p>
          <w:p w:rsidR="00000000" w:rsidDel="00000000" w:rsidP="00000000" w:rsidRDefault="00000000" w:rsidRPr="00000000" w14:paraId="00000008">
            <w:pPr>
              <w:spacing w:after="40" w:before="0" w:lineRule="auto"/>
              <w:rPr/>
            </w:pP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color w:val="404040"/>
                <w:sz w:val="19"/>
                <w:szCs w:val="19"/>
                <w:rtl w:val="0"/>
              </w:rPr>
              <w:t xml:space="preserve">PUBLISH URL: https://www.galapagosislands.travel/wildlife/galapagos-penguin/</w:t>
            </w:r>
            <w:r w:rsidDel="00000000" w:rsidR="00000000" w:rsidRPr="00000000">
              <w:rPr>
                <w:rtl w:val="0"/>
              </w:rPr>
            </w:r>
          </w:p>
          <w:p w:rsidR="00000000" w:rsidDel="00000000" w:rsidP="00000000" w:rsidRDefault="00000000" w:rsidRPr="00000000" w14:paraId="0000000A">
            <w:pPr>
              <w:spacing w:after="40" w:before="0" w:lineRule="auto"/>
              <w:rPr/>
            </w:pPr>
            <w:r w:rsidDel="00000000" w:rsidR="00000000" w:rsidRPr="00000000">
              <w:rPr>
                <w:color w:val="404040"/>
                <w:sz w:val="19"/>
                <w:szCs w:val="19"/>
                <w:rtl w:val="0"/>
              </w:rPr>
              <w:t xml:space="preserve">PARENT PAGE: /wildlife/</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color w:val="404040"/>
                <w:sz w:val="19"/>
                <w:szCs w:val="19"/>
                <w:rtl w:val="0"/>
              </w:rPr>
              <w:t xml:space="preserve">PAGE TEMPLATE: Standard Content Page</w:t>
            </w:r>
            <w:r w:rsidDel="00000000" w:rsidR="00000000" w:rsidRPr="00000000">
              <w:rPr>
                <w:rtl w:val="0"/>
              </w:rPr>
            </w:r>
          </w:p>
          <w:p w:rsidR="00000000" w:rsidDel="00000000" w:rsidP="00000000" w:rsidRDefault="00000000" w:rsidRPr="00000000" w14:paraId="0000000C">
            <w:pPr>
              <w:spacing w:after="40" w:before="0" w:lineRule="auto"/>
              <w:rPr/>
            </w:pPr>
            <w:r w:rsidDel="00000000" w:rsidR="00000000" w:rsidRPr="00000000">
              <w:rPr>
                <w:color w:val="404040"/>
                <w:sz w:val="19"/>
                <w:szCs w:val="19"/>
                <w:rtl w:val="0"/>
              </w:rPr>
              <w:t xml:space="preserve">PAGE TIER: Tier 2</w:t>
            </w:r>
            <w:r w:rsidDel="00000000" w:rsidR="00000000" w:rsidRPr="00000000">
              <w:rPr>
                <w:rtl w:val="0"/>
              </w:rPr>
            </w:r>
          </w:p>
          <w:p w:rsidR="00000000" w:rsidDel="00000000" w:rsidP="00000000" w:rsidRDefault="00000000" w:rsidRPr="00000000" w14:paraId="0000000D">
            <w:pPr>
              <w:spacing w:after="40" w:before="0" w:lineRule="auto"/>
              <w:rPr/>
            </w:pPr>
            <w:r w:rsidDel="00000000" w:rsidR="00000000" w:rsidRPr="00000000">
              <w:rPr>
                <w:rtl w:val="0"/>
              </w:rPr>
            </w:r>
          </w:p>
          <w:p w:rsidR="00000000" w:rsidDel="00000000" w:rsidP="00000000" w:rsidRDefault="00000000" w:rsidRPr="00000000" w14:paraId="0000000E">
            <w:pPr>
              <w:spacing w:after="40" w:before="0" w:lineRule="auto"/>
              <w:rPr/>
            </w:pPr>
            <w:r w:rsidDel="00000000" w:rsidR="00000000" w:rsidRPr="00000000">
              <w:rPr>
                <w:color w:val="404040"/>
                <w:sz w:val="19"/>
                <w:szCs w:val="19"/>
                <w:rtl w:val="0"/>
              </w:rPr>
              <w:t xml:space="preserve">SEO METADATA (paste into CMS SEO fields — NOT into page body):</w:t>
            </w:r>
            <w:r w:rsidDel="00000000" w:rsidR="00000000" w:rsidRPr="00000000">
              <w:rPr>
                <w:rtl w:val="0"/>
              </w:rPr>
            </w:r>
          </w:p>
          <w:p w:rsidR="00000000" w:rsidDel="00000000" w:rsidP="00000000" w:rsidRDefault="00000000" w:rsidRPr="00000000" w14:paraId="0000000F">
            <w:pPr>
              <w:spacing w:after="40" w:before="0" w:lineRule="auto"/>
              <w:rPr/>
            </w:pPr>
            <w:r w:rsidDel="00000000" w:rsidR="00000000" w:rsidRPr="00000000">
              <w:rPr>
                <w:color w:val="404040"/>
                <w:sz w:val="19"/>
                <w:szCs w:val="19"/>
                <w:rtl w:val="0"/>
              </w:rPr>
              <w:t xml:space="preserve">Title tag: Galápagos Penguin — Facts, Habitat &amp; Where to See Them (2026)  [58 chars]</w:t>
            </w:r>
            <w:r w:rsidDel="00000000" w:rsidR="00000000" w:rsidRPr="00000000">
              <w:rPr>
                <w:rtl w:val="0"/>
              </w:rPr>
            </w:r>
          </w:p>
          <w:p w:rsidR="00000000" w:rsidDel="00000000" w:rsidP="00000000" w:rsidRDefault="00000000" w:rsidRPr="00000000" w14:paraId="00000010">
            <w:pPr>
              <w:spacing w:after="40" w:before="0" w:lineRule="auto"/>
              <w:rPr/>
            </w:pPr>
            <w:sdt>
              <w:sdtPr>
                <w:id w:val="-287545213"/>
                <w:tag w:val="goog_rdk_0"/>
              </w:sdtPr>
              <w:sdtContent>
                <w:r w:rsidDel="00000000" w:rsidR="00000000" w:rsidRPr="00000000">
                  <w:rPr>
                    <w:rFonts w:ascii="Arial Unicode MS" w:cs="Arial Unicode MS" w:eastAsia="Arial Unicode MS" w:hAnsi="Arial Unicode MS"/>
                    <w:color w:val="404040"/>
                    <w:sz w:val="19"/>
                    <w:szCs w:val="19"/>
                    <w:rtl w:val="0"/>
                  </w:rPr>
                  <w:t xml:space="preserve">Meta description: The only penguin that lives north of the equator. Galápagos penguins survive at the tropics thanks to cold upwelling currents — and remain Endangered with roughly 1,200 individuals left. (≤155 chars)</w:t>
                </w:r>
              </w:sdtContent>
            </w:sdt>
            <w:r w:rsidDel="00000000" w:rsidR="00000000" w:rsidRPr="00000000">
              <w:rPr>
                <w:rtl w:val="0"/>
              </w:rPr>
            </w:r>
          </w:p>
          <w:p w:rsidR="00000000" w:rsidDel="00000000" w:rsidP="00000000" w:rsidRDefault="00000000" w:rsidRPr="00000000" w14:paraId="00000011">
            <w:pPr>
              <w:spacing w:after="40" w:before="0" w:lineRule="auto"/>
              <w:rPr/>
            </w:pPr>
            <w:r w:rsidDel="00000000" w:rsidR="00000000" w:rsidRPr="00000000">
              <w:rPr>
                <w:color w:val="404040"/>
                <w:sz w:val="19"/>
                <w:szCs w:val="19"/>
                <w:rtl w:val="0"/>
              </w:rPr>
              <w:t xml:space="preserve">Canonical: https://www.galapagosislands.travel/wildlife/galapagos-penguin/</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color w:val="404040"/>
                <w:sz w:val="19"/>
                <w:szCs w:val="19"/>
                <w:rtl w:val="0"/>
              </w:rPr>
              <w:t xml:space="preserve">Focus keyword: Galápagos penguin</w:t>
            </w:r>
            <w:r w:rsidDel="00000000" w:rsidR="00000000" w:rsidRPr="00000000">
              <w:rPr>
                <w:rtl w:val="0"/>
              </w:rPr>
            </w:r>
          </w:p>
          <w:p w:rsidR="00000000" w:rsidDel="00000000" w:rsidP="00000000" w:rsidRDefault="00000000" w:rsidRPr="00000000" w14:paraId="00000013">
            <w:pPr>
              <w:spacing w:after="40" w:before="0" w:lineRule="auto"/>
              <w:rPr/>
            </w:pPr>
            <w:r w:rsidDel="00000000" w:rsidR="00000000" w:rsidRPr="00000000">
              <w:rPr>
                <w:color w:val="404040"/>
                <w:sz w:val="19"/>
                <w:szCs w:val="19"/>
                <w:rtl w:val="0"/>
              </w:rPr>
              <w:t xml:space="preserve">Secondary keywords: galapagos penguin facts, galapagos penguin habitat, galapagos penguin endangered, where to see penguins galapagos</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color w:val="404040"/>
                <w:sz w:val="19"/>
                <w:szCs w:val="19"/>
                <w:rtl w:val="0"/>
              </w:rPr>
              <w:t xml:space="preserve">Schema types: TaxonConcept (species) + FAQPage + BreadcrumbList</w:t>
            </w:r>
            <w:r w:rsidDel="00000000" w:rsidR="00000000" w:rsidRPr="00000000">
              <w:rPr>
                <w:rtl w:val="0"/>
              </w:rPr>
            </w:r>
          </w:p>
          <w:p w:rsidR="00000000" w:rsidDel="00000000" w:rsidP="00000000" w:rsidRDefault="00000000" w:rsidRPr="00000000" w14:paraId="00000015">
            <w:pPr>
              <w:spacing w:after="40" w:before="0" w:lineRule="auto"/>
              <w:rPr/>
            </w:pP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color w:val="404040"/>
                <w:sz w:val="19"/>
                <w:szCs w:val="19"/>
                <w:rtl w:val="0"/>
              </w:rPr>
              <w:t xml:space="preserve">SCHEMA JSON-LD — paste verbatim into &lt;script type="application/ld+json"&gt; inside &lt;head&gt;:</w:t>
            </w:r>
            <w:r w:rsidDel="00000000" w:rsidR="00000000" w:rsidRPr="00000000">
              <w:rPr>
                <w:rtl w:val="0"/>
              </w:rPr>
            </w:r>
          </w:p>
          <w:p w:rsidR="00000000" w:rsidDel="00000000" w:rsidP="00000000" w:rsidRDefault="00000000" w:rsidRPr="00000000" w14:paraId="00000017">
            <w:pPr>
              <w:spacing w:after="4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color w:val="404040"/>
                <w:sz w:val="17"/>
                <w:szCs w:val="17"/>
                <w:rtl w:val="0"/>
              </w:rPr>
              <w:t xml:space="preserve">{ "@context": "https://schema.org", "@graph": [</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color w:val="404040"/>
                <w:sz w:val="17"/>
                <w:szCs w:val="17"/>
                <w:rtl w:val="0"/>
              </w:rPr>
              <w:t xml:space="preserve">  { "@type": "Taxon",</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color w:val="404040"/>
                <w:sz w:val="17"/>
                <w:szCs w:val="17"/>
                <w:rtl w:val="0"/>
              </w:rPr>
              <w:t xml:space="preserve">    "name": "Galápagos penguin",</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color w:val="404040"/>
                <w:sz w:val="17"/>
                <w:szCs w:val="17"/>
                <w:rtl w:val="0"/>
              </w:rPr>
              <w:t xml:space="preserve">    "scientificName": "Spheniscus mendiculus",</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color w:val="404040"/>
                <w:sz w:val="17"/>
                <w:szCs w:val="17"/>
                <w:rtl w:val="0"/>
              </w:rPr>
              <w:t xml:space="preserve">    "taxonRank": "Species",</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color w:val="404040"/>
                <w:sz w:val="17"/>
                <w:szCs w:val="17"/>
                <w:rtl w:val="0"/>
              </w:rPr>
              <w:t xml:space="preserve">    "parentTaxon": { "@type": "Taxon", "name": "Spheniscus", "taxonRank": "Genus" },</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color w:val="404040"/>
                <w:sz w:val="17"/>
                <w:szCs w:val="17"/>
                <w:rtl w:val="0"/>
              </w:rPr>
              <w:t xml:space="preserve">    "description": "The only penguin species that lives north of the equator. Endemic to the Galápagos Islands and classified as Endangered by the IUCN, with approximately 1,200 individuals remaining.",</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color w:val="404040"/>
                <w:sz w:val="17"/>
                <w:szCs w:val="17"/>
                <w:rtl w:val="0"/>
              </w:rPr>
              <w:t xml:space="preserve">    "url": "https://www.galapagosislands.travel/wildlife/galapagos-penguin/",</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color w:val="404040"/>
                <w:sz w:val="17"/>
                <w:szCs w:val="17"/>
                <w:rtl w:val="0"/>
              </w:rPr>
              <w:t xml:space="preserve">    "conservationStatus": "https://schema.org/EndangeredOrCriticallyEndangered",</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color w:val="404040"/>
                <w:sz w:val="17"/>
                <w:szCs w:val="17"/>
                <w:rtl w:val="0"/>
              </w:rPr>
              <w:t xml:space="preserve">    "publisher": { "@type": "Organization", "name": "Voyagers Travel Company", "url": "https://www.galapagosislands.travel/" } },</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color w:val="404040"/>
                <w:sz w:val="17"/>
                <w:szCs w:val="17"/>
                <w:rtl w:val="0"/>
              </w:rPr>
              <w:t xml:space="preserve">  { "@type": "FAQPage",</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color w:val="404040"/>
                <w:sz w:val="17"/>
                <w:szCs w:val="17"/>
                <w:rtl w:val="0"/>
              </w:rPr>
              <w:t xml:space="preserve">    "mainEntity": [</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color w:val="404040"/>
                <w:sz w:val="17"/>
                <w:szCs w:val="17"/>
                <w:rtl w:val="0"/>
              </w:rPr>
              <w:t xml:space="preserve">      { "@type": "Question", "name": "Are Galápagos penguins dangerous?",</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color w:val="404040"/>
                <w:sz w:val="17"/>
                <w:szCs w:val="17"/>
                <w:rtl w:val="0"/>
              </w:rPr>
              <w:t xml:space="preserve">        "acceptedAnswer": { "@type": "Answer", "text": "No. Galápagos penguins are entirely non-aggressive toward humans. Snorkelers regularly encounter them at Bartolomé without incident." } },</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color w:val="404040"/>
                <w:sz w:val="17"/>
                <w:szCs w:val="17"/>
                <w:rtl w:val="0"/>
              </w:rPr>
              <w:t xml:space="preserve">      { "@type": "Question", "name": "Can I see Galápagos penguins on a land-based trip?",</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color w:val="404040"/>
                <w:sz w:val="17"/>
                <w:szCs w:val="17"/>
                <w:rtl w:val="0"/>
              </w:rPr>
              <w:t xml:space="preserve">        "acceptedAnswer": { "@type": "Answer", "text": "Yes, at Bartolomé Island and at Las Tintoreras (Isabela) during the cold season, June–November. West Isabela and Fernandina sites require cruise access." } },</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color w:val="404040"/>
                <w:sz w:val="17"/>
                <w:szCs w:val="17"/>
                <w:rtl w:val="0"/>
              </w:rPr>
              <w:t xml:space="preserve">      { "@type": "Question", "name": "How many Galápagos penguins are left?",</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color w:val="404040"/>
                <w:sz w:val="17"/>
                <w:szCs w:val="17"/>
                <w:rtl w:val="0"/>
              </w:rPr>
              <w:t xml:space="preserve">        "acceptedAnswer": { "@type": "Answer", "text": "Approximately 1,200 individuals based on the most recent CDF/GNPS census data. The species is classified as Endangered by the IUCN." } },</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color w:val="404040"/>
                <w:sz w:val="17"/>
                <w:szCs w:val="17"/>
                <w:rtl w:val="0"/>
              </w:rPr>
              <w:t xml:space="preserve">      { "@type": "Question", "name": "What do Galápagos penguins eat?",</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color w:val="404040"/>
                <w:sz w:val="17"/>
                <w:szCs w:val="17"/>
                <w:rtl w:val="0"/>
              </w:rPr>
              <w:t xml:space="preserve">        "acceptedAnswer": { "@type": "Answer", "text": "Small schooling fish such as mullet and sardines, which concentrate in cold upwelling waters around Isabela and Fernandina." } },</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color w:val="404040"/>
                <w:sz w:val="17"/>
                <w:szCs w:val="17"/>
                <w:rtl w:val="0"/>
              </w:rPr>
              <w:t xml:space="preserve">      { "@type": "Question", "name": "When is the best time to see Galápagos penguins?",</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color w:val="404040"/>
                <w:sz w:val="17"/>
                <w:szCs w:val="17"/>
                <w:rtl w:val="0"/>
              </w:rPr>
              <w:t xml:space="preserve">        "acceptedAnswer": { "@type": "Answer", "text": "The cold season, June through November, is most reliable for land-based sightings at Las Tintoreras and Bartolomé. Cruise itineraries access west Isabela sites year-round." } }</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color w:val="404040"/>
                <w:sz w:val="17"/>
                <w:szCs w:val="17"/>
                <w:rtl w:val="0"/>
              </w:rPr>
              <w:t xml:space="preserve">    ] },</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color w:val="404040"/>
                <w:sz w:val="17"/>
                <w:szCs w:val="17"/>
                <w:rtl w:val="0"/>
              </w:rPr>
              <w:t xml:space="preserve">  { "@type": "BreadcrumbList",</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color w:val="404040"/>
                <w:sz w:val="17"/>
                <w:szCs w:val="17"/>
                <w:rtl w:val="0"/>
              </w:rPr>
              <w:t xml:space="preserve">    "itemListElement": [</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color w:val="404040"/>
                <w:sz w:val="17"/>
                <w:szCs w:val="17"/>
                <w:rtl w:val="0"/>
              </w:rPr>
              <w:t xml:space="preserve">      { "@type": "ListItem", "position": 1, "name": "Home", "item": "https://www.galapagosislands.travel/"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color w:val="404040"/>
                <w:sz w:val="17"/>
                <w:szCs w:val="17"/>
                <w:rtl w:val="0"/>
              </w:rPr>
              <w:t xml:space="preserve">      { "@type": "ListItem", "position": 2, "name": "Wildlife", "item": "https://www.galapagosislands.travel/wildlife/" },</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color w:val="404040"/>
                <w:sz w:val="17"/>
                <w:szCs w:val="17"/>
                <w:rtl w:val="0"/>
              </w:rPr>
              <w:t xml:space="preserve">      { "@type": "ListItem", "position": 3, "name": "Galápagos Penguin", "item": "https://www.galapagosislands.travel/wildlife/galapagos-penguin/" }</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color w:val="404040"/>
                <w:sz w:val="17"/>
                <w:szCs w:val="17"/>
                <w:rtl w:val="0"/>
              </w:rPr>
              <w:t xml:space="preserve">    ] }</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color w:val="404040"/>
                <w:sz w:val="17"/>
                <w:szCs w:val="17"/>
                <w:rtl w:val="0"/>
              </w:rPr>
              <w:t xml:space="preserve">] }</w:t>
            </w:r>
            <w:r w:rsidDel="00000000" w:rsidR="00000000" w:rsidRPr="00000000">
              <w:rPr>
                <w:rtl w:val="0"/>
              </w:rPr>
            </w:r>
          </w:p>
          <w:p w:rsidR="00000000" w:rsidDel="00000000" w:rsidP="00000000" w:rsidRDefault="00000000" w:rsidRPr="00000000" w14:paraId="00000036">
            <w:pPr>
              <w:spacing w:after="40" w:before="0" w:lineRule="auto"/>
              <w:rPr/>
            </w:pPr>
            <w:r w:rsidDel="00000000" w:rsidR="00000000" w:rsidRPr="00000000">
              <w:rPr>
                <w:rtl w:val="0"/>
              </w:rPr>
            </w:r>
          </w:p>
          <w:p w:rsidR="00000000" w:rsidDel="00000000" w:rsidP="00000000" w:rsidRDefault="00000000" w:rsidRPr="00000000" w14:paraId="00000037">
            <w:pPr>
              <w:spacing w:after="40" w:before="0" w:lineRule="auto"/>
              <w:rPr/>
            </w:pPr>
            <w:r w:rsidDel="00000000" w:rsidR="00000000" w:rsidRPr="00000000">
              <w:rPr>
                <w:color w:val="404040"/>
                <w:sz w:val="19"/>
                <w:szCs w:val="19"/>
                <w:rtl w:val="0"/>
              </w:rPr>
              <w:t xml:space="preserve">INTERNAL LINKS TABLE — ensure all links resolve before publish:</w:t>
            </w:r>
            <w:r w:rsidDel="00000000" w:rsidR="00000000" w:rsidRPr="00000000">
              <w:rPr>
                <w:rtl w:val="0"/>
              </w:rPr>
            </w:r>
          </w:p>
          <w:p w:rsidR="00000000" w:rsidDel="00000000" w:rsidP="00000000" w:rsidRDefault="00000000" w:rsidRPr="00000000" w14:paraId="00000038">
            <w:pPr>
              <w:spacing w:after="8" w:before="0" w:lineRule="auto"/>
              <w:rPr/>
            </w:pPr>
            <w:r w:rsidDel="00000000" w:rsidR="00000000" w:rsidRPr="00000000">
              <w:rPr>
                <w:color w:val="404040"/>
                <w:sz w:val="17"/>
                <w:szCs w:val="17"/>
                <w:rtl w:val="0"/>
              </w:rPr>
              <w:t xml:space="preserve">  Wildlife Hub                    https://www.galapagosislands.travel/wildlife/</w:t>
            </w:r>
            <w:r w:rsidDel="00000000" w:rsidR="00000000" w:rsidRPr="00000000">
              <w:rPr>
                <w:rtl w:val="0"/>
              </w:rPr>
            </w:r>
          </w:p>
          <w:p w:rsidR="00000000" w:rsidDel="00000000" w:rsidP="00000000" w:rsidRDefault="00000000" w:rsidRPr="00000000" w14:paraId="00000039">
            <w:pPr>
              <w:spacing w:after="8" w:before="0" w:lineRule="auto"/>
              <w:rPr/>
            </w:pPr>
            <w:r w:rsidDel="00000000" w:rsidR="00000000" w:rsidRPr="00000000">
              <w:rPr>
                <w:color w:val="404040"/>
                <w:sz w:val="17"/>
                <w:szCs w:val="17"/>
                <w:rtl w:val="0"/>
              </w:rPr>
              <w:t xml:space="preserve">  Giant Tortoise                  https://www.galapagosislands.travel/wildlife/giant-tortoise/</w:t>
            </w:r>
            <w:r w:rsidDel="00000000" w:rsidR="00000000" w:rsidRPr="00000000">
              <w:rPr>
                <w:rtl w:val="0"/>
              </w:rPr>
            </w:r>
          </w:p>
          <w:p w:rsidR="00000000" w:rsidDel="00000000" w:rsidP="00000000" w:rsidRDefault="00000000" w:rsidRPr="00000000" w14:paraId="0000003A">
            <w:pPr>
              <w:spacing w:after="8" w:before="0" w:lineRule="auto"/>
              <w:rPr/>
            </w:pPr>
            <w:r w:rsidDel="00000000" w:rsidR="00000000" w:rsidRPr="00000000">
              <w:rPr>
                <w:color w:val="404040"/>
                <w:sz w:val="17"/>
                <w:szCs w:val="17"/>
                <w:rtl w:val="0"/>
              </w:rPr>
              <w:t xml:space="preserve">  Isabela Island                  https://www.galapagosislands.travel/islands/isabela/</w:t>
            </w:r>
            <w:r w:rsidDel="00000000" w:rsidR="00000000" w:rsidRPr="00000000">
              <w:rPr>
                <w:rtl w:val="0"/>
              </w:rPr>
            </w:r>
          </w:p>
          <w:p w:rsidR="00000000" w:rsidDel="00000000" w:rsidP="00000000" w:rsidRDefault="00000000" w:rsidRPr="00000000" w14:paraId="0000003B">
            <w:pPr>
              <w:spacing w:after="8" w:before="0" w:lineRule="auto"/>
              <w:rPr/>
            </w:pPr>
            <w:r w:rsidDel="00000000" w:rsidR="00000000" w:rsidRPr="00000000">
              <w:rPr>
                <w:color w:val="404040"/>
                <w:sz w:val="17"/>
                <w:szCs w:val="17"/>
                <w:rtl w:val="0"/>
              </w:rPr>
              <w:t xml:space="preserve">  Bartolomé Island                https://www.galapagosislands.travel/islands/bartolome/</w:t>
            </w:r>
            <w:r w:rsidDel="00000000" w:rsidR="00000000" w:rsidRPr="00000000">
              <w:rPr>
                <w:rtl w:val="0"/>
              </w:rPr>
            </w:r>
          </w:p>
          <w:p w:rsidR="00000000" w:rsidDel="00000000" w:rsidP="00000000" w:rsidRDefault="00000000" w:rsidRPr="00000000" w14:paraId="0000003C">
            <w:pPr>
              <w:spacing w:after="8" w:before="0" w:lineRule="auto"/>
              <w:rPr/>
            </w:pPr>
            <w:r w:rsidDel="00000000" w:rsidR="00000000" w:rsidRPr="00000000">
              <w:rPr>
                <w:color w:val="404040"/>
                <w:sz w:val="17"/>
                <w:szCs w:val="17"/>
                <w:rtl w:val="0"/>
              </w:rPr>
              <w:t xml:space="preserve">  Fernandina Island               https://www.galapagosislands.travel/islands/fernandina/</w:t>
            </w:r>
            <w:r w:rsidDel="00000000" w:rsidR="00000000" w:rsidRPr="00000000">
              <w:rPr>
                <w:rtl w:val="0"/>
              </w:rPr>
            </w:r>
          </w:p>
          <w:p w:rsidR="00000000" w:rsidDel="00000000" w:rsidP="00000000" w:rsidRDefault="00000000" w:rsidRPr="00000000" w14:paraId="0000003D">
            <w:pPr>
              <w:spacing w:after="8" w:before="0" w:lineRule="auto"/>
              <w:rPr/>
            </w:pPr>
            <w:r w:rsidDel="00000000" w:rsidR="00000000" w:rsidRPr="00000000">
              <w:rPr>
                <w:color w:val="404040"/>
                <w:sz w:val="17"/>
                <w:szCs w:val="17"/>
                <w:rtl w:val="0"/>
              </w:rPr>
              <w:t xml:space="preserve">  Galápagos Cruises Hub           https://www.galapagosislands.travel/cruises/</w:t>
            </w:r>
            <w:r w:rsidDel="00000000" w:rsidR="00000000" w:rsidRPr="00000000">
              <w:rPr>
                <w:rtl w:val="0"/>
              </w:rPr>
            </w:r>
          </w:p>
          <w:p w:rsidR="00000000" w:rsidDel="00000000" w:rsidP="00000000" w:rsidRDefault="00000000" w:rsidRPr="00000000" w14:paraId="0000003E">
            <w:pPr>
              <w:spacing w:after="8" w:before="0" w:lineRule="auto"/>
              <w:rPr/>
            </w:pPr>
            <w:r w:rsidDel="00000000" w:rsidR="00000000" w:rsidRPr="00000000">
              <w:rPr>
                <w:color w:val="404040"/>
                <w:sz w:val="17"/>
                <w:szCs w:val="17"/>
                <w:rtl w:val="0"/>
              </w:rPr>
              <w:t xml:space="preserve">  Marine Iguana                   https://www.galapagosislands.travel/wildlife/marine-iguana/</w:t>
            </w:r>
            <w:r w:rsidDel="00000000" w:rsidR="00000000" w:rsidRPr="00000000">
              <w:rPr>
                <w:rtl w:val="0"/>
              </w:rPr>
            </w:r>
          </w:p>
          <w:p w:rsidR="00000000" w:rsidDel="00000000" w:rsidP="00000000" w:rsidRDefault="00000000" w:rsidRPr="00000000" w14:paraId="0000003F">
            <w:pPr>
              <w:spacing w:after="8" w:before="0" w:lineRule="auto"/>
              <w:rPr/>
            </w:pPr>
            <w:r w:rsidDel="00000000" w:rsidR="00000000" w:rsidRPr="00000000">
              <w:rPr>
                <w:color w:val="404040"/>
                <w:sz w:val="17"/>
                <w:szCs w:val="17"/>
                <w:rtl w:val="0"/>
              </w:rPr>
              <w:t xml:space="preserve">  Flightless Cormorant            https://www.galapagosislands.travel/wildlife/flightless-cormorant/</w:t>
            </w:r>
            <w:r w:rsidDel="00000000" w:rsidR="00000000" w:rsidRPr="00000000">
              <w:rPr>
                <w:rtl w:val="0"/>
              </w:rPr>
            </w:r>
          </w:p>
          <w:p w:rsidR="00000000" w:rsidDel="00000000" w:rsidP="00000000" w:rsidRDefault="00000000" w:rsidRPr="00000000" w14:paraId="00000040">
            <w:pPr>
              <w:spacing w:after="8" w:before="0" w:lineRule="auto"/>
              <w:rPr/>
            </w:pPr>
            <w:r w:rsidDel="00000000" w:rsidR="00000000" w:rsidRPr="00000000">
              <w:rPr>
                <w:color w:val="404040"/>
                <w:sz w:val="17"/>
                <w:szCs w:val="17"/>
                <w:rtl w:val="0"/>
              </w:rPr>
              <w:t xml:space="preserve">  Best Time to Visit              https://www.galapagosislands.travel/planning/best-time-to-visit/</w:t>
            </w:r>
            <w:r w:rsidDel="00000000" w:rsidR="00000000" w:rsidRPr="00000000">
              <w:rPr>
                <w:rtl w:val="0"/>
              </w:rPr>
            </w:r>
          </w:p>
          <w:p w:rsidR="00000000" w:rsidDel="00000000" w:rsidP="00000000" w:rsidRDefault="00000000" w:rsidRPr="00000000" w14:paraId="00000041">
            <w:pPr>
              <w:spacing w:after="8" w:before="0" w:lineRule="auto"/>
              <w:rPr/>
            </w:pPr>
            <w:r w:rsidDel="00000000" w:rsidR="00000000" w:rsidRPr="00000000">
              <w:rPr>
                <w:color w:val="404040"/>
                <w:sz w:val="17"/>
                <w:szCs w:val="17"/>
                <w:rtl w:val="0"/>
              </w:rPr>
              <w:t xml:space="preserve">  Voyagers Travel Company         https://www.voyagerstravel.com/</w:t>
            </w:r>
            <w:r w:rsidDel="00000000" w:rsidR="00000000" w:rsidRPr="00000000">
              <w:rPr>
                <w:rtl w:val="0"/>
              </w:rPr>
            </w:r>
          </w:p>
          <w:p w:rsidR="00000000" w:rsidDel="00000000" w:rsidP="00000000" w:rsidRDefault="00000000" w:rsidRPr="00000000" w14:paraId="00000042">
            <w:pPr>
              <w:spacing w:after="8" w:before="0" w:lineRule="auto"/>
              <w:rPr/>
            </w:pPr>
            <w:r w:rsidDel="00000000" w:rsidR="00000000" w:rsidRPr="00000000">
              <w:rPr>
                <w:color w:val="404040"/>
                <w:sz w:val="17"/>
                <w:szCs w:val="17"/>
                <w:rtl w:val="0"/>
              </w:rPr>
              <w:t xml:space="preserve">  Latin Trails (DMC partner)      https://www.latintrails.com/</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tbl>
      <w:tblPr>
        <w:tblStyle w:val="Table2"/>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20" w:before="60" w:lineRule="auto"/>
              <w:rPr/>
            </w:pPr>
            <w:r w:rsidDel="00000000" w:rsidR="00000000" w:rsidRPr="00000000">
              <w:rPr>
                <w:b w:val="1"/>
                <w:bCs w:val="1"/>
                <w:color w:val="1a5c2a"/>
                <w:sz w:val="19"/>
                <w:szCs w:val="19"/>
                <w:rtl w:val="0"/>
              </w:rPr>
              <w:t xml:space="preserve">■ PUBLISH URL</w:t>
            </w:r>
            <w:r w:rsidDel="00000000" w:rsidR="00000000" w:rsidRPr="00000000">
              <w:rPr>
                <w:rtl w:val="0"/>
              </w:rPr>
            </w:r>
          </w:p>
          <w:p w:rsidR="00000000" w:rsidDel="00000000" w:rsidP="00000000" w:rsidRDefault="00000000" w:rsidRPr="00000000" w14:paraId="00000047">
            <w:pPr>
              <w:spacing w:after="60" w:before="0" w:lineRule="auto"/>
              <w:rPr/>
            </w:pPr>
            <w:r w:rsidDel="00000000" w:rsidR="00000000" w:rsidRPr="00000000">
              <w:rPr>
                <w:color w:val="01696f"/>
                <w:sz w:val="19"/>
                <w:szCs w:val="19"/>
                <w:rtl w:val="0"/>
              </w:rPr>
              <w:t xml:space="preserve">https://www.galapagosislands.travel/wildlife/galapagos-penguin/</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after="160" w:before="320" w:lineRule="auto"/>
        <w:rPr/>
      </w:pPr>
      <w:r w:rsidDel="00000000" w:rsidR="00000000" w:rsidRPr="00000000">
        <w:rPr>
          <w:color w:val="01696f"/>
          <w:rtl w:val="0"/>
        </w:rPr>
        <w:t xml:space="preserve">Galápagos Penguin — The Only Tropical Penguin on Earth</w:t>
      </w:r>
      <w:r w:rsidDel="00000000" w:rsidR="00000000" w:rsidRPr="00000000">
        <w:rPr>
          <w:rtl w:val="0"/>
        </w:rPr>
      </w:r>
    </w:p>
    <w:tbl>
      <w:tblPr>
        <w:tblStyle w:val="Table3"/>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e8f5e9" w:val="clear"/>
          </w:tcPr>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spacing w:after="20" w:before="60" w:lineRule="auto"/>
              <w:rPr/>
            </w:pPr>
            <w:sdt>
              <w:sdtPr>
                <w:id w:val="-1287942482"/>
                <w:tag w:val="goog_rdk_1"/>
              </w:sdtPr>
              <w:sdtContent>
                <w:r w:rsidDel="00000000" w:rsidR="00000000" w:rsidRPr="00000000">
                  <w:rPr>
                    <w:rFonts w:ascii="Arial Unicode MS" w:cs="Arial Unicode MS" w:eastAsia="Arial Unicode MS" w:hAnsi="Arial Unicode MS"/>
                    <w:b w:val="1"/>
                    <w:bCs w:val="1"/>
                    <w:color w:val="1a5c2a"/>
                    <w:sz w:val="19"/>
                    <w:szCs w:val="19"/>
                    <w:rtl w:val="0"/>
                  </w:rPr>
                  <w:t xml:space="preserve">■ AI OVERVIEW / GEO ANSWER BLOCK — crawlable, ≤50 words</w:t>
                </w:r>
              </w:sdtContent>
            </w:sdt>
            <w:r w:rsidDel="00000000" w:rsidR="00000000" w:rsidRPr="00000000">
              <w:rPr>
                <w:rtl w:val="0"/>
              </w:rPr>
            </w:r>
          </w:p>
          <w:p w:rsidR="00000000" w:rsidDel="00000000" w:rsidP="00000000" w:rsidRDefault="00000000" w:rsidRPr="00000000" w14:paraId="0000004C">
            <w:pPr>
              <w:spacing w:after="60" w:before="0" w:lineRule="auto"/>
              <w:rPr/>
            </w:pPr>
            <w:r w:rsidDel="00000000" w:rsidR="00000000" w:rsidRPr="00000000">
              <w:rPr>
                <w:color w:val="404040"/>
                <w:sz w:val="19"/>
                <w:szCs w:val="19"/>
                <w:rtl w:val="0"/>
              </w:rPr>
              <w:t xml:space="preserve">The Galápagos penguin (Spheniscus mendiculus) is the only penguin species that lives north of the equator. Endemic to the Galápagos Islands and classified as Endangered, the population numbers approximately 1,200 individuals. Its survival at tropical latitudes depends entirely on cold upwelling currents — primarily the Cromwell Current along the archipelago's west coast.</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80" w:lineRule="auto"/>
        <w:rPr/>
      </w:pPr>
      <w:r w:rsidDel="00000000" w:rsidR="00000000" w:rsidRPr="00000000">
        <w:rPr>
          <w:color w:val="28251d"/>
          <w:sz w:val="20"/>
          <w:szCs w:val="20"/>
          <w:rtl w:val="0"/>
        </w:rPr>
        <w:t xml:space="preserve">By </w:t>
      </w:r>
      <w:r w:rsidDel="00000000" w:rsidR="00000000" w:rsidRPr="00000000">
        <w:rPr>
          <w:b w:val="1"/>
          <w:bCs w:val="1"/>
          <w:color w:val="01696f"/>
          <w:sz w:val="20"/>
          <w:szCs w:val="20"/>
          <w:rtl w:val="0"/>
        </w:rPr>
        <w:t xml:space="preserve">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50">
      <w:pPr>
        <w:pStyle w:val="Heading2"/>
        <w:spacing w:after="160" w:before="400" w:lineRule="auto"/>
        <w:rPr/>
      </w:pPr>
      <w:r w:rsidDel="00000000" w:rsidR="00000000" w:rsidRPr="00000000">
        <w:rPr>
          <w:color w:val="01696f"/>
          <w:rtl w:val="0"/>
        </w:rPr>
        <w:t xml:space="preserve">At a Glance</w:t>
      </w:r>
      <w:r w:rsidDel="00000000" w:rsidR="00000000" w:rsidRPr="00000000">
        <w:rPr>
          <w:rtl w:val="0"/>
        </w:rPr>
      </w:r>
    </w:p>
    <w:p w:rsidR="00000000" w:rsidDel="00000000" w:rsidP="00000000" w:rsidRDefault="00000000" w:rsidRPr="00000000" w14:paraId="00000051">
      <w:pPr>
        <w:spacing w:after="160" w:before="0" w:lineRule="auto"/>
        <w:rPr/>
      </w:pPr>
      <w:r w:rsidDel="00000000" w:rsidR="00000000" w:rsidRPr="00000000">
        <w:rPr>
          <w:b w:val="0"/>
          <w:bCs w:val="0"/>
          <w:i w:val="0"/>
          <w:iCs w:val="0"/>
          <w:color w:val="28251d"/>
          <w:sz w:val="22"/>
          <w:szCs w:val="22"/>
          <w:rtl w:val="0"/>
        </w:rPr>
        <w:t xml:space="preserve">A quick reference for the key facts about this species before the full guide begins.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2">
            <w:pPr>
              <w:rPr/>
            </w:pPr>
            <w:r w:rsidDel="00000000" w:rsidR="00000000" w:rsidRPr="00000000">
              <w:rPr>
                <w:b w:val="1"/>
                <w:bCs w:val="1"/>
                <w:color w:val="01696f"/>
                <w:rtl w:val="0"/>
              </w:rPr>
              <w:t xml:space="preserve">Fact</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color w:val="01696f"/>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Scientific name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Spheniscus mendiculus</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IUCN status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Endangered</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Population estimate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Approx. 1,200 individuals [VERIFY — confirm most recent CDF/GNPS census year]</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Height / Weight</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Approx. 35 cm / approx. 2.5 kg (among the smallest penguin species)</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Range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Galápagos Islands, Ecuador — primarily Isabela, Fernandina; also Bartolomé, Floreana, Sombrero Chino</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Primary threats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El Niño events, introduced predators, climate change, bycatch</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Best viewing season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June–November (cold season) for land-based; year-round by cruise to west Isabela</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Habitat</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Lava coastlines, rocky shores, cool-water intertidal zones</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66">
      <w:pPr>
        <w:pStyle w:val="Heading2"/>
        <w:spacing w:after="160" w:before="400" w:lineRule="auto"/>
        <w:rPr/>
      </w:pPr>
      <w:r w:rsidDel="00000000" w:rsidR="00000000" w:rsidRPr="00000000">
        <w:rPr>
          <w:color w:val="01696f"/>
          <w:rtl w:val="0"/>
        </w:rPr>
        <w:t xml:space="preserve">How a Penguin Ended Up at the Equator</w:t>
      </w:r>
      <w:r w:rsidDel="00000000" w:rsidR="00000000" w:rsidRPr="00000000">
        <w:rPr>
          <w:rtl w:val="0"/>
        </w:rPr>
      </w:r>
    </w:p>
    <w:p w:rsidR="00000000" w:rsidDel="00000000" w:rsidP="00000000" w:rsidRDefault="00000000" w:rsidRPr="00000000" w14:paraId="00000067">
      <w:pPr>
        <w:spacing w:after="200" w:before="0" w:lineRule="auto"/>
        <w:rPr/>
      </w:pPr>
      <w:r w:rsidDel="00000000" w:rsidR="00000000" w:rsidRPr="00000000">
        <w:rPr>
          <w:b w:val="0"/>
          <w:bCs w:val="0"/>
          <w:i w:val="0"/>
          <w:iCs w:val="0"/>
          <w:color w:val="28251d"/>
          <w:sz w:val="22"/>
          <w:szCs w:val="22"/>
          <w:rtl w:val="0"/>
        </w:rPr>
        <w:t xml:space="preserve">The Galápagos penguin should not exist at the equator. Penguins evolved for cold, nutrient-dense oceans — the kind found off Antarctica, southern Africa, and the coasts of Chile and Peru. That any penguin survives at tropical latitude is the product of two ocean current systems that make the western Galápagos dramatically colder than the surrounding Pacific.</w:t>
      </w:r>
      <w:r w:rsidDel="00000000" w:rsidR="00000000" w:rsidRPr="00000000">
        <w:rPr>
          <w:rtl w:val="0"/>
        </w:rPr>
      </w:r>
    </w:p>
    <w:p w:rsidR="00000000" w:rsidDel="00000000" w:rsidP="00000000" w:rsidRDefault="00000000" w:rsidRPr="00000000" w14:paraId="00000068">
      <w:pPr>
        <w:spacing w:after="200" w:before="0" w:lineRule="auto"/>
        <w:rPr/>
      </w:pPr>
      <w:r w:rsidDel="00000000" w:rsidR="00000000" w:rsidRPr="00000000">
        <w:rPr>
          <w:b w:val="0"/>
          <w:bCs w:val="0"/>
          <w:i w:val="0"/>
          <w:iCs w:val="0"/>
          <w:color w:val="28251d"/>
          <w:sz w:val="22"/>
          <w:szCs w:val="22"/>
          <w:rtl w:val="0"/>
        </w:rPr>
        <w:t xml:space="preserve">The primary driver is the Cromwell Current, also known as the Equatorial Undercurrent. This deep, eastward-flowing current moves along the equator several hundred metres below the surface. When it meets the western flank of the Galápagos platform — specifically around the coasts of Isabela and Fernandina Islands — the seafloor forces it upward. The result is an upwelling of cold, nutrient-rich water that supports dense schools of small fish: mullet, sardines, and similar prey that penguins hunt in short, high-speed dives.</w:t>
      </w:r>
      <w:r w:rsidDel="00000000" w:rsidR="00000000" w:rsidRPr="00000000">
        <w:rPr>
          <w:rtl w:val="0"/>
        </w:rPr>
      </w:r>
    </w:p>
    <w:p w:rsidR="00000000" w:rsidDel="00000000" w:rsidP="00000000" w:rsidRDefault="00000000" w:rsidRPr="00000000" w14:paraId="00000069">
      <w:pPr>
        <w:spacing w:after="200" w:before="0" w:lineRule="auto"/>
        <w:rPr/>
      </w:pPr>
      <w:r w:rsidDel="00000000" w:rsidR="00000000" w:rsidRPr="00000000">
        <w:rPr>
          <w:b w:val="0"/>
          <w:bCs w:val="0"/>
          <w:i w:val="0"/>
          <w:iCs w:val="0"/>
          <w:color w:val="28251d"/>
          <w:sz w:val="22"/>
          <w:szCs w:val="22"/>
          <w:rtl w:val="0"/>
        </w:rPr>
        <w:t xml:space="preserve">The Humboldt Current reinforces this effect. Running northward along the South American coast before deflecting westward across the equatorial Pacific, it introduces additional cold-water influence along the eastern and southern margins of the archipelago. The combination creates a thermal anomaly: water temperatures around the western islands can be 10–15 °C cooler than what the latitude would normally produce.</w:t>
      </w:r>
      <w:r w:rsidDel="00000000" w:rsidR="00000000" w:rsidRPr="00000000">
        <w:rPr>
          <w:rtl w:val="0"/>
        </w:rPr>
      </w:r>
    </w:p>
    <w:p w:rsidR="00000000" w:rsidDel="00000000" w:rsidP="00000000" w:rsidRDefault="00000000" w:rsidRPr="00000000" w14:paraId="0000006A">
      <w:pPr>
        <w:spacing w:after="200" w:before="0" w:lineRule="auto"/>
        <w:rPr/>
      </w:pPr>
      <w:r w:rsidDel="00000000" w:rsidR="00000000" w:rsidRPr="00000000">
        <w:rPr>
          <w:b w:val="0"/>
          <w:bCs w:val="0"/>
          <w:i w:val="0"/>
          <w:iCs w:val="0"/>
          <w:color w:val="28251d"/>
          <w:sz w:val="22"/>
          <w:szCs w:val="22"/>
          <w:rtl w:val="0"/>
        </w:rPr>
        <w:t xml:space="preserve">Even so, midday air temperatures on lava fields in the Galápagos are genuinely hot. The penguins have behavioural strategies to cope: they pant to dissipate heat, hold their flippers away from their bodies to radiate warmth, and retreat into shaded lava crevices and caves during the hottest hours. These are not adaptations found in Antarctic species — they are specific to this population's equatorial circumstance.</w:t>
      </w:r>
      <w:r w:rsidDel="00000000" w:rsidR="00000000" w:rsidRPr="00000000">
        <w:rPr>
          <w:rtl w:val="0"/>
        </w:rPr>
      </w:r>
    </w:p>
    <w:p w:rsidR="00000000" w:rsidDel="00000000" w:rsidP="00000000" w:rsidRDefault="00000000" w:rsidRPr="00000000" w14:paraId="0000006B">
      <w:pPr>
        <w:spacing w:after="200" w:before="0" w:lineRule="auto"/>
        <w:rPr/>
      </w:pPr>
      <w:r w:rsidDel="00000000" w:rsidR="00000000" w:rsidRPr="00000000">
        <w:rPr>
          <w:b w:val="0"/>
          <w:bCs w:val="0"/>
          <w:i w:val="0"/>
          <w:iCs w:val="0"/>
          <w:color w:val="28251d"/>
          <w:sz w:val="22"/>
          <w:szCs w:val="22"/>
          <w:rtl w:val="0"/>
        </w:rPr>
        <w:t xml:space="preserve">The currents, in short, create a livable ecological niche. Remove them — through sustained El Niño warming or climate-driven shifts in upwelling patterns — and the penguin's food supply collapses. This dependence on oceanographic conditions is the central fact of Galápagos penguin ecology and the reason the species remains so vulnerable.</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6D">
      <w:pPr>
        <w:pStyle w:val="Heading2"/>
        <w:spacing w:after="160" w:before="400" w:lineRule="auto"/>
        <w:rPr/>
      </w:pPr>
      <w:r w:rsidDel="00000000" w:rsidR="00000000" w:rsidRPr="00000000">
        <w:rPr>
          <w:color w:val="01696f"/>
          <w:rtl w:val="0"/>
        </w:rPr>
        <w:t xml:space="preserve">Where They Live</w:t>
      </w:r>
      <w:r w:rsidDel="00000000" w:rsidR="00000000" w:rsidRPr="00000000">
        <w:rPr>
          <w:rtl w:val="0"/>
        </w:rPr>
      </w:r>
    </w:p>
    <w:p w:rsidR="00000000" w:rsidDel="00000000" w:rsidP="00000000" w:rsidRDefault="00000000" w:rsidRPr="00000000" w14:paraId="0000006E">
      <w:pPr>
        <w:spacing w:after="200" w:before="0" w:lineRule="auto"/>
        <w:rPr/>
      </w:pPr>
      <w:r w:rsidDel="00000000" w:rsidR="00000000" w:rsidRPr="00000000">
        <w:rPr>
          <w:b w:val="0"/>
          <w:bCs w:val="0"/>
          <w:i w:val="0"/>
          <w:iCs w:val="0"/>
          <w:color w:val="28251d"/>
          <w:sz w:val="22"/>
          <w:szCs w:val="22"/>
          <w:rtl w:val="0"/>
        </w:rPr>
        <w:t xml:space="preserve">The Galápagos penguin is endemic to the archipelago — it breeds and feeds nowhere else on Earth. Its distribution, however, is not confined to a single island. Penguins have been recorded across several sites, with access conditions varying significantly depending on whether you are travelling by cruise or land-based itinerary.</w:t>
      </w:r>
      <w:r w:rsidDel="00000000" w:rsidR="00000000" w:rsidRPr="00000000">
        <w:rPr>
          <w:rtl w:val="0"/>
        </w:rPr>
      </w:r>
    </w:p>
    <w:p w:rsidR="00000000" w:rsidDel="00000000" w:rsidP="00000000" w:rsidRDefault="00000000" w:rsidRPr="00000000" w14:paraId="0000006F">
      <w:pPr>
        <w:spacing w:after="200" w:before="0" w:lineRule="auto"/>
        <w:rPr/>
      </w:pPr>
      <w:r w:rsidDel="00000000" w:rsidR="00000000" w:rsidRPr="00000000">
        <w:rPr>
          <w:b w:val="1"/>
          <w:bCs w:val="1"/>
          <w:i w:val="0"/>
          <w:iCs w:val="0"/>
          <w:color w:val="01696f"/>
          <w:sz w:val="22"/>
          <w:szCs w:val="22"/>
          <w:rtl w:val="0"/>
        </w:rPr>
        <w:t xml:space="preserve">West coast of Isabela Island and Fernandina Island</w:t>
      </w:r>
      <w:r w:rsidDel="00000000" w:rsidR="00000000" w:rsidRPr="00000000">
        <w:rPr>
          <w:b w:val="0"/>
          <w:bCs w:val="0"/>
          <w:i w:val="0"/>
          <w:iCs w:val="0"/>
          <w:color w:val="28251d"/>
          <w:sz w:val="22"/>
          <w:szCs w:val="22"/>
          <w:rtl w:val="0"/>
        </w:rPr>
        <w:t xml:space="preserve"> — these two islands hold the largest concentrations of penguins and sit in the zone of strongest Cromwell Current upwelling. Sites along the west coast of Isabela include Tagus Cove, Elizabeth Bay, and Punta Vicente Roca. Fernandina's Punta Espinoza is another key location. </w:t>
      </w:r>
      <w:r w:rsidDel="00000000" w:rsidR="00000000" w:rsidRPr="00000000">
        <w:rPr>
          <w:b w:val="1"/>
          <w:bCs w:val="1"/>
          <w:i w:val="0"/>
          <w:iCs w:val="0"/>
          <w:color w:val="28251d"/>
          <w:sz w:val="22"/>
          <w:szCs w:val="22"/>
          <w:rtl w:val="0"/>
        </w:rPr>
        <w:t xml:space="preserve">Important: these sites are accessible by cruise only. </w:t>
      </w:r>
      <w:r w:rsidDel="00000000" w:rsidR="00000000" w:rsidRPr="00000000">
        <w:rPr>
          <w:b w:val="0"/>
          <w:bCs w:val="0"/>
          <w:i w:val="0"/>
          <w:iCs w:val="0"/>
          <w:color w:val="28251d"/>
          <w:sz w:val="22"/>
          <w:szCs w:val="22"/>
          <w:rtl w:val="0"/>
        </w:rPr>
        <w:t xml:space="preserve">No land-based day trips currently operate to the far west coast of Isabela or to Fernandina.</w:t>
      </w:r>
      <w:r w:rsidDel="00000000" w:rsidR="00000000" w:rsidRPr="00000000">
        <w:rPr>
          <w:rtl w:val="0"/>
        </w:rPr>
      </w:r>
    </w:p>
    <w:p w:rsidR="00000000" w:rsidDel="00000000" w:rsidP="00000000" w:rsidRDefault="00000000" w:rsidRPr="00000000" w14:paraId="00000070">
      <w:pPr>
        <w:spacing w:after="200" w:before="0" w:lineRule="auto"/>
        <w:rPr/>
      </w:pPr>
      <w:r w:rsidDel="00000000" w:rsidR="00000000" w:rsidRPr="00000000">
        <w:rPr>
          <w:b w:val="1"/>
          <w:bCs w:val="1"/>
          <w:i w:val="0"/>
          <w:iCs w:val="0"/>
          <w:color w:val="01696f"/>
          <w:sz w:val="22"/>
          <w:szCs w:val="22"/>
          <w:rtl w:val="0"/>
        </w:rPr>
        <w:t xml:space="preserve">Bartolomé Island</w:t>
      </w:r>
      <w:r w:rsidDel="00000000" w:rsidR="00000000" w:rsidRPr="00000000">
        <w:rPr>
          <w:b w:val="0"/>
          <w:bCs w:val="0"/>
          <w:i w:val="0"/>
          <w:iCs w:val="0"/>
          <w:color w:val="28251d"/>
          <w:sz w:val="22"/>
          <w:szCs w:val="22"/>
          <w:rtl w:val="0"/>
        </w:rPr>
        <w:t xml:space="preserve"> — a small island in the central-eastern archipelago, famous for its distinctive volcanic pinnacle and rock arch. Penguins are present at Bartolomé year-round and can be seen from the visitor path during land-based day excursions. Snorkeling here offers close underwater encounters — penguins are comfortable in the presence of snorkelers and actively hunt in the shallows.</w:t>
      </w:r>
      <w:r w:rsidDel="00000000" w:rsidR="00000000" w:rsidRPr="00000000">
        <w:rPr>
          <w:rtl w:val="0"/>
        </w:rPr>
      </w:r>
    </w:p>
    <w:p w:rsidR="00000000" w:rsidDel="00000000" w:rsidP="00000000" w:rsidRDefault="00000000" w:rsidRPr="00000000" w14:paraId="00000071">
      <w:pPr>
        <w:spacing w:after="200" w:before="0" w:lineRule="auto"/>
        <w:rPr/>
      </w:pPr>
      <w:r w:rsidDel="00000000" w:rsidR="00000000" w:rsidRPr="00000000">
        <w:rPr>
          <w:b w:val="1"/>
          <w:bCs w:val="1"/>
          <w:i w:val="0"/>
          <w:iCs w:val="0"/>
          <w:color w:val="01696f"/>
          <w:sz w:val="22"/>
          <w:szCs w:val="22"/>
          <w:rtl w:val="0"/>
        </w:rPr>
        <w:t xml:space="preserve">Las Tintoreras (Isabela)</w:t>
      </w:r>
      <w:r w:rsidDel="00000000" w:rsidR="00000000" w:rsidRPr="00000000">
        <w:rPr>
          <w:b w:val="0"/>
          <w:bCs w:val="0"/>
          <w:i w:val="0"/>
          <w:iCs w:val="0"/>
          <w:color w:val="28251d"/>
          <w:sz w:val="22"/>
          <w:szCs w:val="22"/>
          <w:rtl w:val="0"/>
        </w:rPr>
        <w:t xml:space="preserve"> — a small islet accessible by panga from Puerto Villamil, the main settlement on Isabela. Penguins are present here during the cold season (June–November) when cooler water pushes further east. This is the most accessible land-based penguin site for visitors staying in Puerto Villamil.</w:t>
      </w:r>
      <w:r w:rsidDel="00000000" w:rsidR="00000000" w:rsidRPr="00000000">
        <w:rPr>
          <w:rtl w:val="0"/>
        </w:rPr>
      </w:r>
    </w:p>
    <w:p w:rsidR="00000000" w:rsidDel="00000000" w:rsidP="00000000" w:rsidRDefault="00000000" w:rsidRPr="00000000" w14:paraId="00000072">
      <w:pPr>
        <w:spacing w:after="200" w:before="0" w:lineRule="auto"/>
        <w:rPr/>
      </w:pPr>
      <w:r w:rsidDel="00000000" w:rsidR="00000000" w:rsidRPr="00000000">
        <w:rPr>
          <w:b w:val="1"/>
          <w:bCs w:val="1"/>
          <w:i w:val="0"/>
          <w:iCs w:val="0"/>
          <w:color w:val="28251d"/>
          <w:sz w:val="22"/>
          <w:szCs w:val="22"/>
          <w:rtl w:val="0"/>
        </w:rPr>
        <w:t xml:space="preserve">Other recorded sites:</w:t>
      </w:r>
      <w:r w:rsidDel="00000000" w:rsidR="00000000" w:rsidRPr="00000000">
        <w:rPr>
          <w:b w:val="0"/>
          <w:bCs w:val="0"/>
          <w:i w:val="0"/>
          <w:iCs w:val="0"/>
          <w:color w:val="28251d"/>
          <w:sz w:val="22"/>
          <w:szCs w:val="22"/>
          <w:rtl w:val="0"/>
        </w:rPr>
        <w:t xml:space="preserve"> Floreana Island, Sombrero Chino, and the Marielas Islets (off the west coast of Isabela) also support penguin populations, though sighting reliability varies by season and oceanographic conditions.</w:t>
      </w:r>
      <w:r w:rsidDel="00000000" w:rsidR="00000000" w:rsidRPr="00000000">
        <w:rPr>
          <w:rtl w:val="0"/>
        </w:rPr>
      </w:r>
    </w:p>
    <w:p w:rsidR="00000000" w:rsidDel="00000000" w:rsidP="00000000" w:rsidRDefault="00000000" w:rsidRPr="00000000" w14:paraId="00000073">
      <w:pPr>
        <w:spacing w:after="200" w:before="0" w:lineRule="auto"/>
        <w:rPr/>
      </w:pPr>
      <w:r w:rsidDel="00000000" w:rsidR="00000000" w:rsidRPr="00000000">
        <w:rPr>
          <w:b w:val="0"/>
          <w:bCs w:val="0"/>
          <w:i w:val="0"/>
          <w:iCs w:val="0"/>
          <w:color w:val="28251d"/>
          <w:sz w:val="22"/>
          <w:szCs w:val="22"/>
          <w:rtl w:val="0"/>
        </w:rPr>
        <w:t xml:space="preserve">Do not assume penguins are "only found in the west." They range opportunistically across the archipelago, following fish concentrations. The west coast simply holds the most reliable concentrations for the longest periods, which is why cruise itineraries targeting penguins prioritise those sites.</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75">
      <w:pPr>
        <w:pStyle w:val="Heading2"/>
        <w:spacing w:after="160" w:before="400" w:lineRule="auto"/>
        <w:rPr/>
      </w:pPr>
      <w:r w:rsidDel="00000000" w:rsidR="00000000" w:rsidRPr="00000000">
        <w:rPr>
          <w:color w:val="01696f"/>
          <w:rtl w:val="0"/>
        </w:rPr>
        <w:t xml:space="preserve">What Threatens Them</w:t>
      </w:r>
      <w:r w:rsidDel="00000000" w:rsidR="00000000" w:rsidRPr="00000000">
        <w:rPr>
          <w:rtl w:val="0"/>
        </w:rPr>
      </w:r>
    </w:p>
    <w:p w:rsidR="00000000" w:rsidDel="00000000" w:rsidP="00000000" w:rsidRDefault="00000000" w:rsidRPr="00000000" w14:paraId="00000076">
      <w:pPr>
        <w:spacing w:after="200" w:before="0" w:lineRule="auto"/>
        <w:rPr/>
      </w:pPr>
      <w:r w:rsidDel="00000000" w:rsidR="00000000" w:rsidRPr="00000000">
        <w:rPr>
          <w:b w:val="0"/>
          <w:bCs w:val="0"/>
          <w:i w:val="0"/>
          <w:iCs w:val="0"/>
          <w:color w:val="28251d"/>
          <w:sz w:val="22"/>
          <w:szCs w:val="22"/>
          <w:rtl w:val="0"/>
        </w:rPr>
        <w:t xml:space="preserve">The Galápagos penguin is not endangered by distant forces operating abstractly on a timeline of decades. The species has already experienced catastrophic collapses within living memory, and the conditions that caused those collapses are recurring and intensifying.</w:t>
      </w:r>
      <w:r w:rsidDel="00000000" w:rsidR="00000000" w:rsidRPr="00000000">
        <w:rPr>
          <w:rtl w:val="0"/>
        </w:rPr>
      </w:r>
    </w:p>
    <w:p w:rsidR="00000000" w:rsidDel="00000000" w:rsidP="00000000" w:rsidRDefault="00000000" w:rsidRPr="00000000" w14:paraId="00000077">
      <w:pPr>
        <w:spacing w:after="200" w:before="0" w:lineRule="auto"/>
        <w:rPr/>
      </w:pPr>
      <w:r w:rsidDel="00000000" w:rsidR="00000000" w:rsidRPr="00000000">
        <w:rPr>
          <w:b w:val="1"/>
          <w:bCs w:val="1"/>
          <w:i w:val="0"/>
          <w:iCs w:val="0"/>
          <w:color w:val="28251d"/>
          <w:sz w:val="22"/>
          <w:szCs w:val="22"/>
          <w:rtl w:val="0"/>
        </w:rPr>
        <w:t xml:space="preserve">El Niño events </w:t>
      </w:r>
      <w:r w:rsidDel="00000000" w:rsidR="00000000" w:rsidRPr="00000000">
        <w:rPr>
          <w:b w:val="0"/>
          <w:bCs w:val="0"/>
          <w:i w:val="0"/>
          <w:iCs w:val="0"/>
          <w:color w:val="28251d"/>
          <w:sz w:val="22"/>
          <w:szCs w:val="22"/>
          <w:rtl w:val="0"/>
        </w:rPr>
        <w:t xml:space="preserve">are the single most damaging acute threat. When El Niño conditions develop, warm Pacific water suppresses the Cromwell Current upwelling. Cold water retreats. The dense fish schools that penguins depend on disperse or move beyond accessible foraging range. Adults starve, breeding stops, and chicks die before fledging.</w:t>
      </w:r>
      <w:r w:rsidDel="00000000" w:rsidR="00000000" w:rsidRPr="00000000">
        <w:rPr>
          <w:rtl w:val="0"/>
        </w:rPr>
      </w:r>
    </w:p>
    <w:p w:rsidR="00000000" w:rsidDel="00000000" w:rsidP="00000000" w:rsidRDefault="00000000" w:rsidRPr="00000000" w14:paraId="00000078">
      <w:pPr>
        <w:spacing w:after="200" w:before="0" w:lineRule="auto"/>
        <w:rPr/>
      </w:pPr>
      <w:r w:rsidDel="00000000" w:rsidR="00000000" w:rsidRPr="00000000">
        <w:rPr>
          <w:b w:val="0"/>
          <w:bCs w:val="0"/>
          <w:i w:val="0"/>
          <w:iCs w:val="0"/>
          <w:color w:val="28251d"/>
          <w:sz w:val="22"/>
          <w:szCs w:val="22"/>
          <w:rtl w:val="0"/>
        </w:rPr>
        <w:t xml:space="preserve">The historical record is stark. The 1982–83 El Niño event is estimated to have wiped out approximately 77% of the Galápagos penguin population. The 1997–98 El Niño caused a further crash of approximately 65%. These were not minor fluctuations — they were near-extinction events from which recovery required years. The total population has never fully returned to pre-1982 levels.</w:t>
      </w:r>
      <w:r w:rsidDel="00000000" w:rsidR="00000000" w:rsidRPr="00000000">
        <w:rPr>
          <w:rtl w:val="0"/>
        </w:rPr>
      </w:r>
    </w:p>
    <w:p w:rsidR="00000000" w:rsidDel="00000000" w:rsidP="00000000" w:rsidRDefault="00000000" w:rsidRPr="00000000" w14:paraId="00000079">
      <w:pPr>
        <w:spacing w:after="200" w:before="0" w:lineRule="auto"/>
        <w:rPr/>
      </w:pPr>
      <w:r w:rsidDel="00000000" w:rsidR="00000000" w:rsidRPr="00000000">
        <w:rPr>
          <w:b w:val="1"/>
          <w:bCs w:val="1"/>
          <w:i w:val="0"/>
          <w:iCs w:val="0"/>
          <w:color w:val="28251d"/>
          <w:sz w:val="22"/>
          <w:szCs w:val="22"/>
          <w:rtl w:val="0"/>
        </w:rPr>
        <w:t xml:space="preserve">Introduced predators </w:t>
      </w:r>
      <w:r w:rsidDel="00000000" w:rsidR="00000000" w:rsidRPr="00000000">
        <w:rPr>
          <w:b w:val="0"/>
          <w:bCs w:val="0"/>
          <w:i w:val="0"/>
          <w:iCs w:val="0"/>
          <w:color w:val="28251d"/>
          <w:sz w:val="22"/>
          <w:szCs w:val="22"/>
          <w:rtl w:val="0"/>
        </w:rPr>
        <w:t xml:space="preserve">present a persistent threat on the inhabited islands. Cats, rats, and dogs — all introduced by human settlement — predate penguin eggs, chicks, and occasionally adults, particularly at nesting sites. Fernandina, which remains uninhabited, is largely free of this problem and sustains relatively stable penguin numbers.</w:t>
      </w:r>
      <w:r w:rsidDel="00000000" w:rsidR="00000000" w:rsidRPr="00000000">
        <w:rPr>
          <w:rtl w:val="0"/>
        </w:rPr>
      </w:r>
    </w:p>
    <w:p w:rsidR="00000000" w:rsidDel="00000000" w:rsidP="00000000" w:rsidRDefault="00000000" w:rsidRPr="00000000" w14:paraId="0000007A">
      <w:pPr>
        <w:spacing w:after="200" w:before="0" w:lineRule="auto"/>
        <w:rPr/>
      </w:pPr>
      <w:r w:rsidDel="00000000" w:rsidR="00000000" w:rsidRPr="00000000">
        <w:rPr>
          <w:b w:val="1"/>
          <w:bCs w:val="1"/>
          <w:i w:val="0"/>
          <w:iCs w:val="0"/>
          <w:color w:val="28251d"/>
          <w:sz w:val="22"/>
          <w:szCs w:val="22"/>
          <w:rtl w:val="0"/>
        </w:rPr>
        <w:t xml:space="preserve">Climate change </w:t>
      </w:r>
      <w:r w:rsidDel="00000000" w:rsidR="00000000" w:rsidRPr="00000000">
        <w:rPr>
          <w:b w:val="0"/>
          <w:bCs w:val="0"/>
          <w:i w:val="0"/>
          <w:iCs w:val="0"/>
          <w:color w:val="28251d"/>
          <w:sz w:val="22"/>
          <w:szCs w:val="22"/>
          <w:rtl w:val="0"/>
        </w:rPr>
        <w:t xml:space="preserve">compounds El Niño vulnerability. As baseline ocean temperatures rise and upwelling patterns become less predictable, the cold-water refugia that define the penguin's habitat are at risk of shrinking or becoming unreliable. The IUCN's assessment identifies this as a long-term structural threat to the species.</w:t>
      </w:r>
      <w:r w:rsidDel="00000000" w:rsidR="00000000" w:rsidRPr="00000000">
        <w:rPr>
          <w:rtl w:val="0"/>
        </w:rPr>
      </w:r>
    </w:p>
    <w:p w:rsidR="00000000" w:rsidDel="00000000" w:rsidP="00000000" w:rsidRDefault="00000000" w:rsidRPr="00000000" w14:paraId="0000007B">
      <w:pPr>
        <w:spacing w:after="200" w:before="0" w:lineRule="auto"/>
        <w:rPr/>
      </w:pPr>
      <w:r w:rsidDel="00000000" w:rsidR="00000000" w:rsidRPr="00000000">
        <w:rPr>
          <w:b w:val="1"/>
          <w:bCs w:val="1"/>
          <w:i w:val="0"/>
          <w:iCs w:val="0"/>
          <w:color w:val="28251d"/>
          <w:sz w:val="22"/>
          <w:szCs w:val="22"/>
          <w:rtl w:val="0"/>
        </w:rPr>
        <w:t xml:space="preserve">Bycatch </w:t>
      </w:r>
      <w:r w:rsidDel="00000000" w:rsidR="00000000" w:rsidRPr="00000000">
        <w:rPr>
          <w:b w:val="0"/>
          <w:bCs w:val="0"/>
          <w:i w:val="0"/>
          <w:iCs w:val="0"/>
          <w:color w:val="28251d"/>
          <w:sz w:val="22"/>
          <w:szCs w:val="22"/>
          <w:rtl w:val="0"/>
        </w:rPr>
        <w:t xml:space="preserve">in fishing nets also kills individual birds, though quantifying the scale is difficult. Oil spill risk exists given shipping traffic through the archipelago, but is not currently an active threat.</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7D">
      <w:pPr>
        <w:pStyle w:val="Heading2"/>
        <w:spacing w:after="160" w:before="400" w:lineRule="auto"/>
        <w:rPr/>
      </w:pPr>
      <w:r w:rsidDel="00000000" w:rsidR="00000000" w:rsidRPr="00000000">
        <w:rPr>
          <w:color w:val="01696f"/>
          <w:rtl w:val="0"/>
        </w:rPr>
        <w:t xml:space="preserve">Breeding and Behavior</w:t>
      </w:r>
      <w:r w:rsidDel="00000000" w:rsidR="00000000" w:rsidRPr="00000000">
        <w:rPr>
          <w:rtl w:val="0"/>
        </w:rPr>
      </w:r>
    </w:p>
    <w:p w:rsidR="00000000" w:rsidDel="00000000" w:rsidP="00000000" w:rsidRDefault="00000000" w:rsidRPr="00000000" w14:paraId="0000007E">
      <w:pPr>
        <w:spacing w:after="200" w:before="0" w:lineRule="auto"/>
        <w:rPr/>
      </w:pPr>
      <w:r w:rsidDel="00000000" w:rsidR="00000000" w:rsidRPr="00000000">
        <w:rPr>
          <w:b w:val="0"/>
          <w:bCs w:val="0"/>
          <w:i w:val="0"/>
          <w:iCs w:val="0"/>
          <w:color w:val="28251d"/>
          <w:sz w:val="22"/>
          <w:szCs w:val="22"/>
          <w:rtl w:val="0"/>
        </w:rPr>
        <w:t xml:space="preserve">Unlike most penguin species, which follow a fixed annual breeding calendar, the Galápagos penguin breeds opportunistically — whenever food availability is sufficient to support successful chick-rearing. In practice, this means breeding activity concentrates in the cool season (June through November), when Cromwell Current upwelling peaks and prey fish are most abundant. But in a good oceanographic year, breeding can occur at almost any time.</w:t>
      </w:r>
      <w:r w:rsidDel="00000000" w:rsidR="00000000" w:rsidRPr="00000000">
        <w:rPr>
          <w:rtl w:val="0"/>
        </w:rPr>
      </w:r>
    </w:p>
    <w:p w:rsidR="00000000" w:rsidDel="00000000" w:rsidP="00000000" w:rsidRDefault="00000000" w:rsidRPr="00000000" w14:paraId="0000007F">
      <w:pPr>
        <w:spacing w:after="200" w:before="0" w:lineRule="auto"/>
        <w:rPr/>
      </w:pPr>
      <w:r w:rsidDel="00000000" w:rsidR="00000000" w:rsidRPr="00000000">
        <w:rPr>
          <w:b w:val="0"/>
          <w:bCs w:val="0"/>
          <w:i w:val="0"/>
          <w:iCs w:val="0"/>
          <w:color w:val="28251d"/>
          <w:sz w:val="22"/>
          <w:szCs w:val="22"/>
          <w:rtl w:val="0"/>
        </w:rPr>
        <w:t xml:space="preserve">Nest sites are always concealed. Galápagos penguins nest exclusively in lava caves, crevices, and shaded rock formations — never in exposed, open nests on flat ground. This preference is both thermal (shade keeps the nest cooler) and protective (concealment reduces predator access). On Isabela and Fernandina, natural lava tube formations provide abundant nesting cavities.</w:t>
      </w:r>
      <w:r w:rsidDel="00000000" w:rsidR="00000000" w:rsidRPr="00000000">
        <w:rPr>
          <w:rtl w:val="0"/>
        </w:rPr>
      </w:r>
    </w:p>
    <w:p w:rsidR="00000000" w:rsidDel="00000000" w:rsidP="00000000" w:rsidRDefault="00000000" w:rsidRPr="00000000" w14:paraId="00000080">
      <w:pPr>
        <w:spacing w:after="200" w:before="0" w:lineRule="auto"/>
        <w:rPr/>
      </w:pPr>
      <w:r w:rsidDel="00000000" w:rsidR="00000000" w:rsidRPr="00000000">
        <w:rPr>
          <w:b w:val="0"/>
          <w:bCs w:val="0"/>
          <w:i w:val="0"/>
          <w:iCs w:val="0"/>
          <w:color w:val="28251d"/>
          <w:sz w:val="22"/>
          <w:szCs w:val="22"/>
          <w:rtl w:val="0"/>
        </w:rPr>
        <w:t xml:space="preserve">A typical clutch is two eggs. Both parents share incubation duties, alternating shifts so one adult can forage while the other maintains nest temperature. Incubation lasts approximately 38–40 days. Once the eggs hatch, both parents continue to share chick-brooding and provisioning. Chicks fledge at approximately 60–65 days, at which point they are independent. [VERIFY — confirm exact incubation period from CDF breeding data]</w:t>
      </w:r>
      <w:r w:rsidDel="00000000" w:rsidR="00000000" w:rsidRPr="00000000">
        <w:rPr>
          <w:rtl w:val="0"/>
        </w:rPr>
      </w:r>
    </w:p>
    <w:p w:rsidR="00000000" w:rsidDel="00000000" w:rsidP="00000000" w:rsidRDefault="00000000" w:rsidRPr="00000000" w14:paraId="00000081">
      <w:pPr>
        <w:spacing w:after="200" w:before="0" w:lineRule="auto"/>
        <w:rPr/>
      </w:pPr>
      <w:r w:rsidDel="00000000" w:rsidR="00000000" w:rsidRPr="00000000">
        <w:rPr>
          <w:b w:val="0"/>
          <w:bCs w:val="0"/>
          <w:i w:val="0"/>
          <w:iCs w:val="0"/>
          <w:color w:val="28251d"/>
          <w:sz w:val="22"/>
          <w:szCs w:val="22"/>
          <w:rtl w:val="0"/>
        </w:rPr>
        <w:t xml:space="preserve">Galápagos penguins are monogamous and maintain pair bonds across breeding seasons. Pair reunions involve mutual preening and bill-touching displays. The breeding system appears well-adapted to the opportunistic reproductive strategy: stable pairs can move rapidly from non-breeding to active breeding mode when conditions improve.</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83">
      <w:pPr>
        <w:pStyle w:val="Heading2"/>
        <w:spacing w:after="160" w:before="400" w:lineRule="auto"/>
        <w:rPr/>
      </w:pPr>
      <w:r w:rsidDel="00000000" w:rsidR="00000000" w:rsidRPr="00000000">
        <w:rPr>
          <w:color w:val="01696f"/>
          <w:rtl w:val="0"/>
        </w:rPr>
        <w:t xml:space="preserve">Conservation Efforts</w:t>
      </w:r>
      <w:r w:rsidDel="00000000" w:rsidR="00000000" w:rsidRPr="00000000">
        <w:rPr>
          <w:rtl w:val="0"/>
        </w:rPr>
      </w:r>
    </w:p>
    <w:p w:rsidR="00000000" w:rsidDel="00000000" w:rsidP="00000000" w:rsidRDefault="00000000" w:rsidRPr="00000000" w14:paraId="00000084">
      <w:pPr>
        <w:spacing w:after="200" w:before="0" w:lineRule="auto"/>
        <w:rPr/>
      </w:pPr>
      <w:r w:rsidDel="00000000" w:rsidR="00000000" w:rsidRPr="00000000">
        <w:rPr>
          <w:b w:val="0"/>
          <w:bCs w:val="0"/>
          <w:i w:val="0"/>
          <w:iCs w:val="0"/>
          <w:color w:val="28251d"/>
          <w:sz w:val="22"/>
          <w:szCs w:val="22"/>
          <w:rtl w:val="0"/>
        </w:rPr>
        <w:t xml:space="preserve">The Charles Darwin Research Station (CDRS) and the Galápagos National Park Service (GNPS) have operated active penguin conservation programs since the 1990s. The most significant practical intervention has been the artificial nest box program.</w:t>
      </w:r>
      <w:r w:rsidDel="00000000" w:rsidR="00000000" w:rsidRPr="00000000">
        <w:rPr>
          <w:rtl w:val="0"/>
        </w:rPr>
      </w:r>
    </w:p>
    <w:p w:rsidR="00000000" w:rsidDel="00000000" w:rsidP="00000000" w:rsidRDefault="00000000" w:rsidRPr="00000000" w14:paraId="00000085">
      <w:pPr>
        <w:spacing w:after="200" w:before="0" w:lineRule="auto"/>
        <w:rPr/>
      </w:pPr>
      <w:r w:rsidDel="00000000" w:rsidR="00000000" w:rsidRPr="00000000">
        <w:rPr>
          <w:b w:val="0"/>
          <w:bCs w:val="0"/>
          <w:i w:val="0"/>
          <w:iCs w:val="0"/>
          <w:color w:val="28251d"/>
          <w:sz w:val="22"/>
          <w:szCs w:val="22"/>
          <w:rtl w:val="0"/>
        </w:rPr>
        <w:t xml:space="preserve">Artificial lava rock nest boxes — designed to mimic the thermal and structural properties of natural lava crevices — have been installed at breeding sites on Isabela and Fernandina. The boxes provide additional nesting cavities in areas where natural cavities are limited, and they offer improved shade and predator protection compared to exposed sites. Data from the CDRS indicates that box-nesting pairs have achieved measurably higher breeding success than pairs in natural sites in some years. [VERIFY — confirm current nest box count and specific breeding success statistics from CDF published reports]</w:t>
      </w:r>
      <w:r w:rsidDel="00000000" w:rsidR="00000000" w:rsidRPr="00000000">
        <w:rPr>
          <w:rtl w:val="0"/>
        </w:rPr>
      </w:r>
    </w:p>
    <w:p w:rsidR="00000000" w:rsidDel="00000000" w:rsidP="00000000" w:rsidRDefault="00000000" w:rsidRPr="00000000" w14:paraId="00000086">
      <w:pPr>
        <w:spacing w:after="200" w:before="0" w:lineRule="auto"/>
        <w:rPr/>
      </w:pPr>
      <w:r w:rsidDel="00000000" w:rsidR="00000000" w:rsidRPr="00000000">
        <w:rPr>
          <w:b w:val="0"/>
          <w:bCs w:val="0"/>
          <w:i w:val="0"/>
          <w:iCs w:val="0"/>
          <w:color w:val="28251d"/>
          <w:sz w:val="22"/>
          <w:szCs w:val="22"/>
          <w:rtl w:val="0"/>
        </w:rPr>
        <w:t xml:space="preserve">The GNPS conducts an annual penguin census in partnership with the CDF. The census methodology involves systematic surveys of known breeding sites, combined with mark-resight techniques where applicable. Annual census data are published and form the basis of IUCN population estimates.</w:t>
      </w:r>
      <w:r w:rsidDel="00000000" w:rsidR="00000000" w:rsidRPr="00000000">
        <w:rPr>
          <w:rtl w:val="0"/>
        </w:rPr>
      </w:r>
    </w:p>
    <w:p w:rsidR="00000000" w:rsidDel="00000000" w:rsidP="00000000" w:rsidRDefault="00000000" w:rsidRPr="00000000" w14:paraId="00000087">
      <w:pPr>
        <w:spacing w:after="200" w:before="0" w:lineRule="auto"/>
        <w:rPr/>
      </w:pPr>
      <w:r w:rsidDel="00000000" w:rsidR="00000000" w:rsidRPr="00000000">
        <w:rPr>
          <w:b w:val="0"/>
          <w:bCs w:val="0"/>
          <w:i w:val="0"/>
          <w:iCs w:val="0"/>
          <w:color w:val="28251d"/>
          <w:sz w:val="22"/>
          <w:szCs w:val="22"/>
          <w:rtl w:val="0"/>
        </w:rPr>
        <w:t xml:space="preserve">Population trends show partial recovery since the 1997–98 El Niño low. The population has rebounded from its post-1998 nadir, reaching approximately 1,200 individuals in the most recent assessment — but this remains well below historical estimates and the species continues to meet IUCN criteria for Endangered status. The recovery is real but fragile: a significant El Niño event could reverse it within a single season.</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89">
      <w:pPr>
        <w:pStyle w:val="Heading2"/>
        <w:spacing w:after="160" w:before="400" w:lineRule="auto"/>
        <w:rPr/>
      </w:pPr>
      <w:r w:rsidDel="00000000" w:rsidR="00000000" w:rsidRPr="00000000">
        <w:rPr>
          <w:color w:val="01696f"/>
          <w:rtl w:val="0"/>
        </w:rPr>
        <w:t xml:space="preserve">Where and How to See Them</w:t>
      </w:r>
      <w:r w:rsidDel="00000000" w:rsidR="00000000" w:rsidRPr="00000000">
        <w:rPr>
          <w:rtl w:val="0"/>
        </w:rPr>
      </w:r>
    </w:p>
    <w:p w:rsidR="00000000" w:rsidDel="00000000" w:rsidP="00000000" w:rsidRDefault="00000000" w:rsidRPr="00000000" w14:paraId="0000008A">
      <w:pPr>
        <w:spacing w:after="200" w:before="0" w:lineRule="auto"/>
        <w:rPr/>
      </w:pPr>
      <w:r w:rsidDel="00000000" w:rsidR="00000000" w:rsidRPr="00000000">
        <w:rPr>
          <w:b w:val="0"/>
          <w:bCs w:val="0"/>
          <w:i w:val="0"/>
          <w:iCs w:val="0"/>
          <w:color w:val="28251d"/>
          <w:sz w:val="22"/>
          <w:szCs w:val="22"/>
          <w:rtl w:val="0"/>
        </w:rPr>
        <w:t xml:space="preserve">Seeing Galápagos penguins is achievable on both land-based and cruise itineraries, but the experience differs significantly by access type. Be honest with yourself about what your itinerary includes before setting expectations.</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b w:val="1"/>
          <w:bCs w:val="1"/>
          <w:i w:val="0"/>
          <w:iCs w:val="0"/>
          <w:color w:val="01696f"/>
          <w:sz w:val="22"/>
          <w:szCs w:val="22"/>
          <w:rtl w:val="0"/>
        </w:rPr>
        <w:t xml:space="preserve">Bartolomé Island (land-based day trip + snorkeling)</w:t>
      </w:r>
      <w:r w:rsidDel="00000000" w:rsidR="00000000" w:rsidRPr="00000000">
        <w:rPr>
          <w:rtl w:val="0"/>
        </w:rPr>
      </w:r>
    </w:p>
    <w:p w:rsidR="00000000" w:rsidDel="00000000" w:rsidP="00000000" w:rsidRDefault="00000000" w:rsidRPr="00000000" w14:paraId="0000008C">
      <w:pPr>
        <w:spacing w:after="200" w:before="0" w:lineRule="auto"/>
        <w:rPr/>
      </w:pPr>
      <w:r w:rsidDel="00000000" w:rsidR="00000000" w:rsidRPr="00000000">
        <w:rPr>
          <w:b w:val="0"/>
          <w:bCs w:val="0"/>
          <w:i w:val="0"/>
          <w:iCs w:val="0"/>
          <w:color w:val="28251d"/>
          <w:sz w:val="22"/>
          <w:szCs w:val="22"/>
          <w:rtl w:val="0"/>
        </w:rPr>
        <w:t xml:space="preserve">Bartolomé is the most accessible penguin site for visitors not on a cruise. The island is reached by day tour from Santa Cruz (approximately 2 hours by speedboat). Penguins are visible year-round from the visitor path near the famous rock arch. Snorkeling at Bartolomé is one of the best underwater penguin encounters available anywhere: the birds actively hunt in the clear, shallow water and are largely indifferent to snorkelers. A guide will brief you on minimum approach distances, which must be observed.</w:t>
      </w:r>
      <w:r w:rsidDel="00000000" w:rsidR="00000000" w:rsidRPr="00000000">
        <w:rPr>
          <w:rtl w:val="0"/>
        </w:rPr>
      </w:r>
    </w:p>
    <w:p w:rsidR="00000000" w:rsidDel="00000000" w:rsidP="00000000" w:rsidRDefault="00000000" w:rsidRPr="00000000" w14:paraId="0000008D">
      <w:pPr>
        <w:spacing w:after="80" w:before="0" w:lineRule="auto"/>
        <w:rPr/>
      </w:pPr>
      <w:r w:rsidDel="00000000" w:rsidR="00000000" w:rsidRPr="00000000">
        <w:rPr>
          <w:b w:val="1"/>
          <w:bCs w:val="1"/>
          <w:i w:val="0"/>
          <w:iCs w:val="0"/>
          <w:color w:val="01696f"/>
          <w:sz w:val="22"/>
          <w:szCs w:val="22"/>
          <w:rtl w:val="0"/>
        </w:rPr>
        <w:t xml:space="preserve">Las Tintoreras, Isabela (land-based, cold season)</w:t>
      </w:r>
      <w:r w:rsidDel="00000000" w:rsidR="00000000" w:rsidRPr="00000000">
        <w:rPr>
          <w:rtl w:val="0"/>
        </w:rPr>
      </w:r>
    </w:p>
    <w:p w:rsidR="00000000" w:rsidDel="00000000" w:rsidP="00000000" w:rsidRDefault="00000000" w:rsidRPr="00000000" w14:paraId="0000008E">
      <w:pPr>
        <w:spacing w:after="200" w:before="0" w:lineRule="auto"/>
        <w:rPr/>
      </w:pPr>
      <w:r w:rsidDel="00000000" w:rsidR="00000000" w:rsidRPr="00000000">
        <w:rPr>
          <w:b w:val="0"/>
          <w:bCs w:val="0"/>
          <w:i w:val="0"/>
          <w:iCs w:val="0"/>
          <w:color w:val="28251d"/>
          <w:sz w:val="22"/>
          <w:szCs w:val="22"/>
          <w:rtl w:val="0"/>
        </w:rPr>
        <w:t xml:space="preserve">Reachable by a short panga ride from Puerto Villamil, Las Tintoreras is the primary land-based penguin site on Isabela Island. Penguins are most reliably present here from June through November, when cooler water brings them closer to the eastern coast. Outside this window sightings are possible but less reliable. The site also features white-tipped reef sharks resting in the channels — a bonus for wildlife watchers.</w:t>
      </w:r>
      <w:r w:rsidDel="00000000" w:rsidR="00000000" w:rsidRPr="00000000">
        <w:rPr>
          <w:rtl w:val="0"/>
        </w:rPr>
      </w:r>
    </w:p>
    <w:p w:rsidR="00000000" w:rsidDel="00000000" w:rsidP="00000000" w:rsidRDefault="00000000" w:rsidRPr="00000000" w14:paraId="0000008F">
      <w:pPr>
        <w:spacing w:after="80" w:before="0" w:lineRule="auto"/>
        <w:rPr/>
      </w:pPr>
      <w:r w:rsidDel="00000000" w:rsidR="00000000" w:rsidRPr="00000000">
        <w:rPr>
          <w:b w:val="1"/>
          <w:bCs w:val="1"/>
          <w:i w:val="0"/>
          <w:iCs w:val="0"/>
          <w:color w:val="01696f"/>
          <w:sz w:val="22"/>
          <w:szCs w:val="22"/>
          <w:rtl w:val="0"/>
        </w:rPr>
        <w:t xml:space="preserve">West Isabela and Fernandina (cruise access only)</w:t>
      </w:r>
      <w:r w:rsidDel="00000000" w:rsidR="00000000" w:rsidRPr="00000000">
        <w:rPr>
          <w:rtl w:val="0"/>
        </w:rPr>
      </w:r>
    </w:p>
    <w:p w:rsidR="00000000" w:rsidDel="00000000" w:rsidP="00000000" w:rsidRDefault="00000000" w:rsidRPr="00000000" w14:paraId="00000090">
      <w:pPr>
        <w:spacing w:after="200" w:before="0" w:lineRule="auto"/>
        <w:rPr/>
      </w:pPr>
      <w:r w:rsidDel="00000000" w:rsidR="00000000" w:rsidRPr="00000000">
        <w:rPr>
          <w:b w:val="0"/>
          <w:bCs w:val="0"/>
          <w:i w:val="0"/>
          <w:iCs w:val="0"/>
          <w:color w:val="28251d"/>
          <w:sz w:val="22"/>
          <w:szCs w:val="22"/>
          <w:rtl w:val="0"/>
        </w:rPr>
        <w:t xml:space="preserve">Sites such as Tagus Cove, Elizabeth Bay, and Punta Vicente Roca on the west coast of Isabela, along with Punta Espinoza on Fernandina, are visited only by cruise itineraries. These are the most penguin-dense locations in the archipelago and offer year-round sightings with higher encounter probability than land-based alternatives. Snorkeling at Elizabeth Bay and Punta Vicente Roca in particular produces underwater encounters in the areas of strongest current activity.</w:t>
      </w:r>
      <w:r w:rsidDel="00000000" w:rsidR="00000000" w:rsidRPr="00000000">
        <w:rPr>
          <w:rtl w:val="0"/>
        </w:rPr>
      </w:r>
    </w:p>
    <w:p w:rsidR="00000000" w:rsidDel="00000000" w:rsidP="00000000" w:rsidRDefault="00000000" w:rsidRPr="00000000" w14:paraId="00000091">
      <w:pPr>
        <w:spacing w:after="200" w:before="0" w:lineRule="auto"/>
        <w:rPr/>
      </w:pPr>
      <w:r w:rsidDel="00000000" w:rsidR="00000000" w:rsidRPr="00000000">
        <w:rPr>
          <w:b w:val="0"/>
          <w:bCs w:val="0"/>
          <w:i w:val="0"/>
          <w:iCs w:val="0"/>
          <w:color w:val="28251d"/>
          <w:sz w:val="22"/>
          <w:szCs w:val="22"/>
          <w:rtl w:val="0"/>
        </w:rPr>
        <w:t xml:space="preserve">Visitor rules apply at all sites: maintain the GNPS-mandated two-metre minimum distance from wildlife, stay on marked paths with your certified naturalist guide, and do not use flash photography near nests.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93">
      <w:pPr>
        <w:pStyle w:val="Heading2"/>
        <w:spacing w:after="160" w:before="400" w:lineRule="auto"/>
        <w:rPr/>
      </w:pPr>
      <w:r w:rsidDel="00000000" w:rsidR="00000000" w:rsidRPr="00000000">
        <w:rPr>
          <w:color w:val="01696f"/>
          <w:rtl w:val="0"/>
        </w:rPr>
        <w:t xml:space="preserve">Frequently Asked Questions</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b w:val="1"/>
          <w:bCs w:val="1"/>
          <w:i w:val="0"/>
          <w:iCs w:val="0"/>
          <w:color w:val="28251d"/>
          <w:sz w:val="22"/>
          <w:szCs w:val="22"/>
          <w:rtl w:val="0"/>
        </w:rPr>
        <w:t xml:space="preserve">Are Galápagos penguins dangerous?</w:t>
      </w:r>
      <w:r w:rsidDel="00000000" w:rsidR="00000000" w:rsidRPr="00000000">
        <w:rPr>
          <w:rtl w:val="0"/>
        </w:rPr>
      </w:r>
    </w:p>
    <w:p w:rsidR="00000000" w:rsidDel="00000000" w:rsidP="00000000" w:rsidRDefault="00000000" w:rsidRPr="00000000" w14:paraId="00000095">
      <w:pPr>
        <w:spacing w:after="240" w:before="0" w:lineRule="auto"/>
        <w:rPr/>
      </w:pPr>
      <w:r w:rsidDel="00000000" w:rsidR="00000000" w:rsidRPr="00000000">
        <w:rPr>
          <w:b w:val="0"/>
          <w:bCs w:val="0"/>
          <w:i w:val="0"/>
          <w:iCs w:val="0"/>
          <w:color w:val="28251d"/>
          <w:sz w:val="22"/>
          <w:szCs w:val="22"/>
          <w:rtl w:val="0"/>
        </w:rPr>
        <w:t xml:space="preserve">No. Galápagos penguins are entirely non-aggressive toward humans. They evolved in an environment without human predators and have little fear response. Snorkelers at Bartolomé regularly encounter them swimming at arm's length without incident. The two-metre approach rule exists to protect the penguins' normal behaviour, not because they pose any risk to visitors.</w:t>
      </w:r>
      <w:r w:rsidDel="00000000" w:rsidR="00000000" w:rsidRPr="00000000">
        <w:rPr>
          <w:rtl w:val="0"/>
        </w:rPr>
      </w:r>
    </w:p>
    <w:p w:rsidR="00000000" w:rsidDel="00000000" w:rsidP="00000000" w:rsidRDefault="00000000" w:rsidRPr="00000000" w14:paraId="00000096">
      <w:pPr>
        <w:spacing w:after="80" w:before="0" w:lineRule="auto"/>
        <w:rPr/>
      </w:pPr>
      <w:r w:rsidDel="00000000" w:rsidR="00000000" w:rsidRPr="00000000">
        <w:rPr>
          <w:b w:val="1"/>
          <w:bCs w:val="1"/>
          <w:i w:val="0"/>
          <w:iCs w:val="0"/>
          <w:color w:val="28251d"/>
          <w:sz w:val="22"/>
          <w:szCs w:val="22"/>
          <w:rtl w:val="0"/>
        </w:rPr>
        <w:t xml:space="preserve">Can I see Galápagos penguins on a land-based trip?</w:t>
      </w:r>
      <w:r w:rsidDel="00000000" w:rsidR="00000000" w:rsidRPr="00000000">
        <w:rPr>
          <w:rtl w:val="0"/>
        </w:rPr>
      </w:r>
    </w:p>
    <w:p w:rsidR="00000000" w:rsidDel="00000000" w:rsidP="00000000" w:rsidRDefault="00000000" w:rsidRPr="00000000" w14:paraId="00000097">
      <w:pPr>
        <w:spacing w:after="240" w:before="0" w:lineRule="auto"/>
        <w:rPr/>
      </w:pPr>
      <w:r w:rsidDel="00000000" w:rsidR="00000000" w:rsidRPr="00000000">
        <w:rPr>
          <w:b w:val="0"/>
          <w:bCs w:val="0"/>
          <w:i w:val="0"/>
          <w:iCs w:val="0"/>
          <w:color w:val="28251d"/>
          <w:sz w:val="22"/>
          <w:szCs w:val="22"/>
          <w:rtl w:val="0"/>
        </w:rPr>
        <w:t xml:space="preserve">Yes. Bartolomé Island is accessible by day trip from Santa Cruz and reliably has penguins year-round. Las Tintoreras, reachable from Puerto Villamil on Isabela, is a strong option from June through November. The large penguin colonies on the west coast of Isabela and on Fernandina require a cruise itinerary — those sites are not served by day tours.</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b w:val="1"/>
          <w:bCs w:val="1"/>
          <w:i w:val="0"/>
          <w:iCs w:val="0"/>
          <w:color w:val="28251d"/>
          <w:sz w:val="22"/>
          <w:szCs w:val="22"/>
          <w:rtl w:val="0"/>
        </w:rPr>
        <w:t xml:space="preserve">How many Galápagos penguins are left?</w:t>
      </w:r>
      <w:r w:rsidDel="00000000" w:rsidR="00000000" w:rsidRPr="00000000">
        <w:rPr>
          <w:rtl w:val="0"/>
        </w:rPr>
      </w:r>
    </w:p>
    <w:p w:rsidR="00000000" w:rsidDel="00000000" w:rsidP="00000000" w:rsidRDefault="00000000" w:rsidRPr="00000000" w14:paraId="00000099">
      <w:pPr>
        <w:spacing w:after="240" w:before="0" w:lineRule="auto"/>
        <w:rPr/>
      </w:pPr>
      <w:r w:rsidDel="00000000" w:rsidR="00000000" w:rsidRPr="00000000">
        <w:rPr>
          <w:b w:val="0"/>
          <w:bCs w:val="0"/>
          <w:i w:val="0"/>
          <w:iCs w:val="0"/>
          <w:color w:val="28251d"/>
          <w:sz w:val="22"/>
          <w:szCs w:val="22"/>
          <w:rtl w:val="0"/>
        </w:rPr>
        <w:t xml:space="preserve">Approximately 1,200 individuals based on the most recent Charles Darwin Foundation and GNPS census data. [VERIFY — confirm the census year of this estimate.] The population recovered partially after the catastrophic 1997–98 El Niño crash but remains well below historical levels. The species is classified as Endangered by the IUCN and would be severely affected by a major El Niño event.</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b w:val="1"/>
          <w:bCs w:val="1"/>
          <w:i w:val="0"/>
          <w:iCs w:val="0"/>
          <w:color w:val="28251d"/>
          <w:sz w:val="22"/>
          <w:szCs w:val="22"/>
          <w:rtl w:val="0"/>
        </w:rPr>
        <w:t xml:space="preserve">What do Galápagos penguins eat?</w:t>
      </w:r>
      <w:r w:rsidDel="00000000" w:rsidR="00000000" w:rsidRPr="00000000">
        <w:rPr>
          <w:rtl w:val="0"/>
        </w:rPr>
      </w:r>
    </w:p>
    <w:p w:rsidR="00000000" w:rsidDel="00000000" w:rsidP="00000000" w:rsidRDefault="00000000" w:rsidRPr="00000000" w14:paraId="0000009B">
      <w:pPr>
        <w:spacing w:after="240" w:before="0" w:lineRule="auto"/>
        <w:rPr/>
      </w:pPr>
      <w:r w:rsidDel="00000000" w:rsidR="00000000" w:rsidRPr="00000000">
        <w:rPr>
          <w:b w:val="0"/>
          <w:bCs w:val="0"/>
          <w:i w:val="0"/>
          <w:iCs w:val="0"/>
          <w:color w:val="28251d"/>
          <w:sz w:val="22"/>
          <w:szCs w:val="22"/>
          <w:rtl w:val="0"/>
        </w:rPr>
        <w:t xml:space="preserve">Small schooling fish — primarily mullet and sardines — that concentrate in the cold upwelling zones around Isabela and Fernandina. Galápagos penguins are pursuit divers: they use their wings as flippers to chase fish in short, rapid dives. Their foraging success is directly linked to the strength of the Cromwell Current upwelling, which determines how dense and accessible the fish schools are.</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b w:val="1"/>
          <w:bCs w:val="1"/>
          <w:i w:val="0"/>
          <w:iCs w:val="0"/>
          <w:color w:val="28251d"/>
          <w:sz w:val="22"/>
          <w:szCs w:val="22"/>
          <w:rtl w:val="0"/>
        </w:rPr>
        <w:t xml:space="preserve">When is the best time to see Galápagos penguins?</w:t>
      </w:r>
      <w:r w:rsidDel="00000000" w:rsidR="00000000" w:rsidRPr="00000000">
        <w:rPr>
          <w:rtl w:val="0"/>
        </w:rPr>
      </w:r>
    </w:p>
    <w:p w:rsidR="00000000" w:rsidDel="00000000" w:rsidP="00000000" w:rsidRDefault="00000000" w:rsidRPr="00000000" w14:paraId="0000009D">
      <w:pPr>
        <w:spacing w:after="240" w:before="0" w:lineRule="auto"/>
        <w:rPr/>
      </w:pPr>
      <w:r w:rsidDel="00000000" w:rsidR="00000000" w:rsidRPr="00000000">
        <w:rPr>
          <w:b w:val="0"/>
          <w:bCs w:val="0"/>
          <w:i w:val="0"/>
          <w:iCs w:val="0"/>
          <w:color w:val="28251d"/>
          <w:sz w:val="22"/>
          <w:szCs w:val="22"/>
          <w:rtl w:val="0"/>
        </w:rPr>
        <w:t xml:space="preserve">The cold season, June through November, is the most reliable period for land-based sightings at Las Tintoreras and Bartolomé. Cold water pushes penguins closer to the eastern islands, increasing encounter probability at accessible sites. Cruise itineraries visiting west Isabela and Fernandina find penguins year-round, with the highest densities during the cool season.</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9F">
      <w:pPr>
        <w:pStyle w:val="Heading2"/>
        <w:spacing w:after="160" w:before="400" w:lineRule="auto"/>
        <w:rPr/>
      </w:pPr>
      <w:r w:rsidDel="00000000" w:rsidR="00000000" w:rsidRPr="00000000">
        <w:rPr>
          <w:color w:val="01696f"/>
          <w:rtl w:val="0"/>
        </w:rPr>
        <w:t xml:space="preserve">Plan Your Visit</w:t>
      </w:r>
      <w:r w:rsidDel="00000000" w:rsidR="00000000" w:rsidRPr="00000000">
        <w:rPr>
          <w:rtl w:val="0"/>
        </w:rPr>
      </w:r>
    </w:p>
    <w:p w:rsidR="00000000" w:rsidDel="00000000" w:rsidP="00000000" w:rsidRDefault="00000000" w:rsidRPr="00000000" w14:paraId="000000A0">
      <w:pPr>
        <w:spacing w:after="200" w:before="0" w:lineRule="auto"/>
        <w:rPr/>
      </w:pPr>
      <w:r w:rsidDel="00000000" w:rsidR="00000000" w:rsidRPr="00000000">
        <w:rPr>
          <w:b w:val="0"/>
          <w:bCs w:val="0"/>
          <w:i w:val="0"/>
          <w:iCs w:val="0"/>
          <w:color w:val="28251d"/>
          <w:sz w:val="22"/>
          <w:szCs w:val="22"/>
          <w:rtl w:val="0"/>
        </w:rPr>
        <w:t xml:space="preserve">Ready to see Galápagos penguins in the wild? Two booking routes, depending on how you travel:</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1">
            <w:pPr>
              <w:rPr/>
            </w:pPr>
            <w:r w:rsidDel="00000000" w:rsidR="00000000" w:rsidRPr="00000000">
              <w:rPr>
                <w:b w:val="1"/>
                <w:bCs w:val="1"/>
                <w:color w:val="01696f"/>
                <w:sz w:val="22"/>
                <w:szCs w:val="22"/>
                <w:rtl w:val="0"/>
              </w:rPr>
              <w:t xml:space="preserve">Book with Voyagers Travel Company</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sz w:val="20"/>
                <w:szCs w:val="20"/>
                <w:rtl w:val="0"/>
              </w:rPr>
              <w:t xml:space="preserve">Direct travelers and independent adventurers.</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sz w:val="20"/>
                <w:szCs w:val="20"/>
                <w:rtl w:val="0"/>
              </w:rPr>
              <w:t xml:space="preserve">Voyagers Travel Company has arranged Galápagos itineraries since 2002, founded by André Robles and Yolanda Cerón.</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sz w:val="20"/>
                <w:szCs w:val="20"/>
                <w:rtl w:val="0"/>
              </w:rPr>
              <w:t xml:space="preserve">Both land-based and cruise options available.</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sz w:val="20"/>
                <w:szCs w:val="20"/>
                <w:rtl w:val="0"/>
              </w:rPr>
              <w:t xml:space="preserve">GalapagosIslands.travel — your planning resource.</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sz w:val="20"/>
                <w:szCs w:val="20"/>
                <w:rtl w:val="0"/>
              </w:rPr>
              <w:t xml:space="preserve">voyagerstravel.com</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bCs w:val="1"/>
                <w:color w:val="01696f"/>
                <w:sz w:val="22"/>
                <w:szCs w:val="22"/>
                <w:rtl w:val="0"/>
              </w:rPr>
              <w:t xml:space="preserve">Book through Latin Trails (DMC Partner)</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sz w:val="20"/>
                <w:szCs w:val="20"/>
                <w:rtl w:val="0"/>
              </w:rPr>
              <w:t xml:space="preserve">Travel agents, tour operators, and tourism wholesalers.</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sz w:val="20"/>
                <w:szCs w:val="20"/>
                <w:rtl w:val="0"/>
              </w:rPr>
              <w:t xml:space="preserve">Latin Trails is a specialist DMC in the Galápagos and mainland Ecuador.</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sz w:val="20"/>
                <w:szCs w:val="20"/>
                <w:rtl w:val="0"/>
              </w:rPr>
              <w:t xml:space="preserve">Handles ground logistics, permits, and guide coordination for trade partners.</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sz w:val="20"/>
                <w:szCs w:val="20"/>
                <w:rtl w:val="0"/>
              </w:rPr>
              <w:t xml:space="preserve">latintrails.com</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AE">
      <w:pPr>
        <w:pStyle w:val="Heading2"/>
        <w:spacing w:after="160" w:before="400" w:lineRule="auto"/>
        <w:rPr/>
      </w:pPr>
      <w:r w:rsidDel="00000000" w:rsidR="00000000" w:rsidRPr="00000000">
        <w:rPr>
          <w:color w:val="01696f"/>
          <w:rtl w:val="0"/>
        </w:rPr>
        <w:t xml:space="preserve">Sources &amp; Citations</w:t>
      </w:r>
      <w:r w:rsidDel="00000000" w:rsidR="00000000" w:rsidRPr="00000000">
        <w:rPr>
          <w:rtl w:val="0"/>
        </w:rPr>
      </w:r>
    </w:p>
    <w:p w:rsidR="00000000" w:rsidDel="00000000" w:rsidP="00000000" w:rsidRDefault="00000000" w:rsidRPr="00000000" w14:paraId="000000AF">
      <w:pPr>
        <w:spacing w:after="80" w:before="40" w:lineRule="auto"/>
        <w:rPr/>
      </w:pPr>
      <w:r w:rsidDel="00000000" w:rsidR="00000000" w:rsidRPr="00000000">
        <w:rPr>
          <w:color w:val="28251d"/>
          <w:sz w:val="20"/>
          <w:szCs w:val="20"/>
          <w:rtl w:val="0"/>
        </w:rPr>
        <w:t xml:space="preserve">• IUCN Red List — Spheniscus mendiculus (Galápagos Penguin) — </w:t>
      </w:r>
      <w:r w:rsidDel="00000000" w:rsidR="00000000" w:rsidRPr="00000000">
        <w:rPr>
          <w:color w:val="01696f"/>
          <w:sz w:val="20"/>
          <w:szCs w:val="20"/>
          <w:rtl w:val="0"/>
        </w:rPr>
        <w:t xml:space="preserve">https://www.iucnredlist.org/species/22697793/132598949</w:t>
      </w:r>
      <w:r w:rsidDel="00000000" w:rsidR="00000000" w:rsidRPr="00000000">
        <w:rPr>
          <w:rtl w:val="0"/>
        </w:rPr>
      </w:r>
    </w:p>
    <w:p w:rsidR="00000000" w:rsidDel="00000000" w:rsidP="00000000" w:rsidRDefault="00000000" w:rsidRPr="00000000" w14:paraId="000000B0">
      <w:pPr>
        <w:spacing w:after="80" w:before="40" w:lineRule="auto"/>
        <w:rPr/>
      </w:pPr>
      <w:r w:rsidDel="00000000" w:rsidR="00000000" w:rsidRPr="00000000">
        <w:rPr>
          <w:color w:val="28251d"/>
          <w:sz w:val="20"/>
          <w:szCs w:val="20"/>
          <w:rtl w:val="0"/>
        </w:rPr>
        <w:t xml:space="preserve">• Charles Darwin Foundation (CDF) — Penguin Research &amp; Conservation — </w:t>
      </w:r>
      <w:r w:rsidDel="00000000" w:rsidR="00000000" w:rsidRPr="00000000">
        <w:rPr>
          <w:color w:val="01696f"/>
          <w:sz w:val="20"/>
          <w:szCs w:val="20"/>
          <w:rtl w:val="0"/>
        </w:rPr>
        <w:t xml:space="preserve">https://www.darwinfoundation.org/en/research/conservation-science/invertebrates-plants-and-ecosystems/galapagos-penguin</w:t>
      </w:r>
      <w:r w:rsidDel="00000000" w:rsidR="00000000" w:rsidRPr="00000000">
        <w:rPr>
          <w:rtl w:val="0"/>
        </w:rPr>
      </w:r>
    </w:p>
    <w:p w:rsidR="00000000" w:rsidDel="00000000" w:rsidP="00000000" w:rsidRDefault="00000000" w:rsidRPr="00000000" w14:paraId="000000B1">
      <w:pPr>
        <w:spacing w:after="80" w:before="40" w:lineRule="auto"/>
        <w:rPr/>
      </w:pPr>
      <w:r w:rsidDel="00000000" w:rsidR="00000000" w:rsidRPr="00000000">
        <w:rPr>
          <w:color w:val="28251d"/>
          <w:sz w:val="20"/>
          <w:szCs w:val="20"/>
          <w:rtl w:val="0"/>
        </w:rPr>
        <w:t xml:space="preserve">• Galápagos National Park Directorate (DPNG/GNPS) — Species Monitoring — </w:t>
      </w:r>
      <w:r w:rsidDel="00000000" w:rsidR="00000000" w:rsidRPr="00000000">
        <w:rPr>
          <w:color w:val="01696f"/>
          <w:sz w:val="20"/>
          <w:szCs w:val="20"/>
          <w:rtl w:val="0"/>
        </w:rPr>
        <w:t xml:space="preserve">https://www.galapagos.gob.ec/</w:t>
      </w:r>
      <w:r w:rsidDel="00000000" w:rsidR="00000000" w:rsidRPr="00000000">
        <w:rPr>
          <w:rtl w:val="0"/>
        </w:rPr>
      </w:r>
    </w:p>
    <w:p w:rsidR="00000000" w:rsidDel="00000000" w:rsidP="00000000" w:rsidRDefault="00000000" w:rsidRPr="00000000" w14:paraId="000000B2">
      <w:pPr>
        <w:spacing w:after="80" w:before="40" w:lineRule="auto"/>
        <w:rPr/>
      </w:pPr>
      <w:r w:rsidDel="00000000" w:rsidR="00000000" w:rsidRPr="00000000">
        <w:rPr>
          <w:color w:val="28251d"/>
          <w:sz w:val="20"/>
          <w:szCs w:val="20"/>
          <w:rtl w:val="0"/>
        </w:rPr>
        <w:t xml:space="preserve">• BirdLife International — Spheniscus mendiculus Species Factsheet — </w:t>
      </w:r>
      <w:r w:rsidDel="00000000" w:rsidR="00000000" w:rsidRPr="00000000">
        <w:rPr>
          <w:color w:val="01696f"/>
          <w:sz w:val="20"/>
          <w:szCs w:val="20"/>
          <w:rtl w:val="0"/>
        </w:rPr>
        <w:t xml:space="preserve">https://www.birdlife.org/datazone/speciesfactsheet.php?id=3846</w:t>
      </w:r>
      <w:r w:rsidDel="00000000" w:rsidR="00000000" w:rsidRPr="00000000">
        <w:rPr>
          <w:rtl w:val="0"/>
        </w:rPr>
      </w:r>
    </w:p>
    <w:p w:rsidR="00000000" w:rsidDel="00000000" w:rsidP="00000000" w:rsidRDefault="00000000" w:rsidRPr="00000000" w14:paraId="000000B3">
      <w:pPr>
        <w:spacing w:after="80" w:before="40" w:lineRule="auto"/>
        <w:rPr/>
      </w:pPr>
      <w:r w:rsidDel="00000000" w:rsidR="00000000" w:rsidRPr="00000000">
        <w:rPr>
          <w:color w:val="28251d"/>
          <w:sz w:val="20"/>
          <w:szCs w:val="20"/>
          <w:rtl w:val="0"/>
        </w:rPr>
        <w:t xml:space="preserve">• Boersma, P.D. (2008). Penguins as Marine Sentinels. BioScience, 58(7), 597–607. — </w:t>
      </w:r>
      <w:r w:rsidDel="00000000" w:rsidR="00000000" w:rsidRPr="00000000">
        <w:rPr>
          <w:color w:val="01696f"/>
          <w:sz w:val="20"/>
          <w:szCs w:val="20"/>
          <w:rtl w:val="0"/>
        </w:rPr>
        <w:t xml:space="preserve">https://doi.org/10.1641/B580707</w:t>
      </w:r>
      <w:r w:rsidDel="00000000" w:rsidR="00000000" w:rsidRPr="00000000">
        <w:rPr>
          <w:rtl w:val="0"/>
        </w:rPr>
      </w:r>
    </w:p>
    <w:p w:rsidR="00000000" w:rsidDel="00000000" w:rsidP="00000000" w:rsidRDefault="00000000" w:rsidRPr="00000000" w14:paraId="000000B4">
      <w:pPr>
        <w:spacing w:after="80" w:before="40" w:lineRule="auto"/>
        <w:rPr/>
      </w:pPr>
      <w:r w:rsidDel="00000000" w:rsidR="00000000" w:rsidRPr="00000000">
        <w:rPr>
          <w:color w:val="28251d"/>
          <w:sz w:val="20"/>
          <w:szCs w:val="20"/>
          <w:rtl w:val="0"/>
        </w:rPr>
        <w:t xml:space="preserve">• Voyagers Travel Company — GalapagosIslands.travel — </w:t>
      </w:r>
      <w:r w:rsidDel="00000000" w:rsidR="00000000" w:rsidRPr="00000000">
        <w:rPr>
          <w:color w:val="01696f"/>
          <w:sz w:val="20"/>
          <w:szCs w:val="20"/>
          <w:rtl w:val="0"/>
        </w:rPr>
        <w:t xml:space="preserve">https://www.galapagosislands.travel/</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color w:val="cccccc"/>
          <w:sz w:val="18"/>
          <w:szCs w:val="18"/>
          <w:rtl w:val="0"/>
        </w:rPr>
        <w:t xml:space="preserve">────────────────────────────────────────────────────────────────────────────────</w:t>
      </w:r>
      <w:r w:rsidDel="00000000" w:rsidR="00000000" w:rsidRPr="00000000">
        <w:rPr>
          <w:rtl w:val="0"/>
        </w:rPr>
      </w:r>
    </w:p>
    <w:tbl>
      <w:tblPr>
        <w:tblStyle w:val="Table6"/>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fffde7" w:val="clear"/>
          </w:tcPr>
          <w:p w:rsidR="00000000" w:rsidDel="00000000" w:rsidP="00000000" w:rsidRDefault="00000000" w:rsidRPr="00000000" w14:paraId="000000B6">
            <w:pPr>
              <w:spacing w:after="0" w:before="0" w:lineRule="auto"/>
              <w:rPr/>
            </w:pPr>
            <w:r w:rsidDel="00000000" w:rsidR="00000000" w:rsidRPr="00000000">
              <w:rPr>
                <w:rtl w:val="0"/>
              </w:rPr>
            </w:r>
          </w:p>
          <w:p w:rsidR="00000000" w:rsidDel="00000000" w:rsidP="00000000" w:rsidRDefault="00000000" w:rsidRPr="00000000" w14:paraId="000000B7">
            <w:pPr>
              <w:spacing w:after="40" w:before="80" w:lineRule="auto"/>
              <w:rPr/>
            </w:pPr>
            <w:r w:rsidDel="00000000" w:rsidR="00000000" w:rsidRPr="00000000">
              <w:rPr>
                <w:b w:val="1"/>
                <w:bCs w:val="1"/>
                <w:color w:val="7b4a00"/>
                <w:sz w:val="20"/>
                <w:szCs w:val="20"/>
                <w:rtl w:val="0"/>
              </w:rPr>
              <w:t xml:space="preserve">⚠ VERIFY ITEMS — Resolve before publishing</w:t>
            </w:r>
            <w:r w:rsidDel="00000000" w:rsidR="00000000" w:rsidRPr="00000000">
              <w:rPr>
                <w:rtl w:val="0"/>
              </w:rPr>
            </w:r>
          </w:p>
          <w:p w:rsidR="00000000" w:rsidDel="00000000" w:rsidP="00000000" w:rsidRDefault="00000000" w:rsidRPr="00000000" w14:paraId="000000B8">
            <w:pPr>
              <w:spacing w:after="60" w:before="0" w:lineRule="auto"/>
              <w:rPr/>
            </w:pPr>
            <w:r w:rsidDel="00000000" w:rsidR="00000000" w:rsidRPr="00000000">
              <w:rPr>
                <w:color w:val="7b4a00"/>
                <w:sz w:val="19"/>
                <w:szCs w:val="19"/>
                <w:rtl w:val="0"/>
              </w:rPr>
              <w:t xml:space="preserve">All items below must be verified with primary sources before this page goes live.</w:t>
            </w:r>
            <w:r w:rsidDel="00000000" w:rsidR="00000000" w:rsidRPr="00000000">
              <w:rPr>
                <w:rtl w:val="0"/>
              </w:rPr>
            </w:r>
          </w:p>
          <w:p w:rsidR="00000000" w:rsidDel="00000000" w:rsidP="00000000" w:rsidRDefault="00000000" w:rsidRPr="00000000" w14:paraId="000000B9">
            <w:pPr>
              <w:spacing w:after="8" w:before="20" w:lineRule="auto"/>
              <w:rPr/>
            </w:pPr>
            <w:r w:rsidDel="00000000" w:rsidR="00000000" w:rsidRPr="00000000">
              <w:rPr>
                <w:b w:val="1"/>
                <w:bCs w:val="1"/>
                <w:color w:val="7b4a00"/>
                <w:sz w:val="19"/>
                <w:szCs w:val="19"/>
                <w:rtl w:val="0"/>
              </w:rPr>
              <w:t xml:space="preserve">VERIFY 1: Population estimate year and exact count.</w:t>
            </w:r>
            <w:r w:rsidDel="00000000" w:rsidR="00000000" w:rsidRPr="00000000">
              <w:rPr>
                <w:rtl w:val="0"/>
              </w:rPr>
            </w:r>
          </w:p>
          <w:p w:rsidR="00000000" w:rsidDel="00000000" w:rsidP="00000000" w:rsidRDefault="00000000" w:rsidRPr="00000000" w14:paraId="000000BA">
            <w:pPr>
              <w:spacing w:after="30" w:before="0" w:lineRule="auto"/>
              <w:rPr/>
            </w:pPr>
            <w:r w:rsidDel="00000000" w:rsidR="00000000" w:rsidRPr="00000000">
              <w:rPr>
                <w:color w:val="7b4a00"/>
                <w:sz w:val="18"/>
                <w:szCs w:val="18"/>
                <w:rtl w:val="0"/>
              </w:rPr>
              <w:t xml:space="preserve">The figure of approximately 1,200 individuals is cited throughout this document. Confirm the census year and exact figure from the most recent published CDF/GNPS annual penguin census report. Source: Charles Darwin Foundation (darwinfoundation.org) or GNPS (galapagos.gob.ec).</w:t>
            </w:r>
            <w:r w:rsidDel="00000000" w:rsidR="00000000" w:rsidRPr="00000000">
              <w:rPr>
                <w:rtl w:val="0"/>
              </w:rPr>
            </w:r>
          </w:p>
          <w:p w:rsidR="00000000" w:rsidDel="00000000" w:rsidP="00000000" w:rsidRDefault="00000000" w:rsidRPr="00000000" w14:paraId="000000BB">
            <w:pPr>
              <w:spacing w:after="8" w:before="20" w:lineRule="auto"/>
              <w:rPr/>
            </w:pPr>
            <w:r w:rsidDel="00000000" w:rsidR="00000000" w:rsidRPr="00000000">
              <w:rPr>
                <w:b w:val="1"/>
                <w:bCs w:val="1"/>
                <w:color w:val="7b4a00"/>
                <w:sz w:val="19"/>
                <w:szCs w:val="19"/>
                <w:rtl w:val="0"/>
              </w:rPr>
              <w:t xml:space="preserve">VERIFY 2: Incubation period.</w:t>
            </w:r>
            <w:r w:rsidDel="00000000" w:rsidR="00000000" w:rsidRPr="00000000">
              <w:rPr>
                <w:rtl w:val="0"/>
              </w:rPr>
            </w:r>
          </w:p>
          <w:p w:rsidR="00000000" w:rsidDel="00000000" w:rsidP="00000000" w:rsidRDefault="00000000" w:rsidRPr="00000000" w14:paraId="000000BC">
            <w:pPr>
              <w:spacing w:after="30" w:before="0" w:lineRule="auto"/>
              <w:rPr/>
            </w:pPr>
            <w:r w:rsidDel="00000000" w:rsidR="00000000" w:rsidRPr="00000000">
              <w:rPr>
                <w:color w:val="7b4a00"/>
                <w:sz w:val="18"/>
                <w:szCs w:val="18"/>
                <w:rtl w:val="0"/>
              </w:rPr>
              <w:t xml:space="preserve">The document states approximately 38–40 days. Confirm from CDF breeding biology data or peer-reviewed literature (e.g. Boersma 1977 or updated CDF species sheets).</w:t>
            </w:r>
            <w:r w:rsidDel="00000000" w:rsidR="00000000" w:rsidRPr="00000000">
              <w:rPr>
                <w:rtl w:val="0"/>
              </w:rPr>
            </w:r>
          </w:p>
          <w:p w:rsidR="00000000" w:rsidDel="00000000" w:rsidP="00000000" w:rsidRDefault="00000000" w:rsidRPr="00000000" w14:paraId="000000BD">
            <w:pPr>
              <w:spacing w:after="8" w:before="20" w:lineRule="auto"/>
              <w:rPr/>
            </w:pPr>
            <w:r w:rsidDel="00000000" w:rsidR="00000000" w:rsidRPr="00000000">
              <w:rPr>
                <w:b w:val="1"/>
                <w:bCs w:val="1"/>
                <w:color w:val="7b4a00"/>
                <w:sz w:val="19"/>
                <w:szCs w:val="19"/>
                <w:rtl w:val="0"/>
              </w:rPr>
              <w:t xml:space="preserve">VERIFY 3: Nest box count and breeding success statistics.</w:t>
            </w:r>
            <w:r w:rsidDel="00000000" w:rsidR="00000000" w:rsidRPr="00000000">
              <w:rPr>
                <w:rtl w:val="0"/>
              </w:rPr>
            </w:r>
          </w:p>
          <w:p w:rsidR="00000000" w:rsidDel="00000000" w:rsidP="00000000" w:rsidRDefault="00000000" w:rsidRPr="00000000" w14:paraId="000000BE">
            <w:pPr>
              <w:spacing w:after="30" w:before="0" w:lineRule="auto"/>
              <w:rPr/>
            </w:pPr>
            <w:r w:rsidDel="00000000" w:rsidR="00000000" w:rsidRPr="00000000">
              <w:rPr>
                <w:color w:val="7b4a00"/>
                <w:sz w:val="18"/>
                <w:szCs w:val="18"/>
                <w:rtl w:val="0"/>
              </w:rPr>
              <w:t xml:space="preserve">The document states that box-nesting pairs have achieved higher breeding success "in some years." Obtain the current number of installed nest boxes and specific breeding success figures from published CDF nest box program reports. Source: darwinfoundation.org.</w:t>
            </w:r>
            <w:r w:rsidDel="00000000" w:rsidR="00000000" w:rsidRPr="00000000">
              <w:rPr>
                <w:rtl w:val="0"/>
              </w:rPr>
            </w:r>
          </w:p>
          <w:p w:rsidR="00000000" w:rsidDel="00000000" w:rsidP="00000000" w:rsidRDefault="00000000" w:rsidRPr="00000000" w14:paraId="000000BF">
            <w:pPr>
              <w:spacing w:after="8" w:before="20" w:lineRule="auto"/>
              <w:rPr/>
            </w:pPr>
            <w:r w:rsidDel="00000000" w:rsidR="00000000" w:rsidRPr="00000000">
              <w:rPr>
                <w:b w:val="1"/>
                <w:bCs w:val="1"/>
                <w:color w:val="7b4a00"/>
                <w:sz w:val="19"/>
                <w:szCs w:val="19"/>
                <w:rtl w:val="0"/>
              </w:rPr>
              <w:t xml:space="preserve">VERIFY 4: El Niño population crash percentages.</w:t>
            </w:r>
            <w:r w:rsidDel="00000000" w:rsidR="00000000" w:rsidRPr="00000000">
              <w:rPr>
                <w:rtl w:val="0"/>
              </w:rPr>
            </w:r>
          </w:p>
          <w:p w:rsidR="00000000" w:rsidDel="00000000" w:rsidP="00000000" w:rsidRDefault="00000000" w:rsidRPr="00000000" w14:paraId="000000C0">
            <w:pPr>
              <w:spacing w:after="30" w:before="0" w:lineRule="auto"/>
              <w:rPr/>
            </w:pPr>
            <w:r w:rsidDel="00000000" w:rsidR="00000000" w:rsidRPr="00000000">
              <w:rPr>
                <w:color w:val="7b4a00"/>
                <w:sz w:val="18"/>
                <w:szCs w:val="18"/>
                <w:rtl w:val="0"/>
              </w:rPr>
              <w:t xml:space="preserve">The 77% crash (1982–83) and 65% crash (1997–98) figures are widely cited. Confirm against primary sources — preferably Boersma et al. peer-reviewed publications or IUCN Red List assessment documentation.</w:t>
            </w:r>
            <w:r w:rsidDel="00000000" w:rsidR="00000000" w:rsidRPr="00000000">
              <w:rPr>
                <w:rtl w:val="0"/>
              </w:rPr>
            </w:r>
          </w:p>
          <w:p w:rsidR="00000000" w:rsidDel="00000000" w:rsidP="00000000" w:rsidRDefault="00000000" w:rsidRPr="00000000" w14:paraId="000000C1">
            <w:pPr>
              <w:spacing w:after="8" w:before="20" w:lineRule="auto"/>
              <w:rPr/>
            </w:pPr>
            <w:r w:rsidDel="00000000" w:rsidR="00000000" w:rsidRPr="00000000">
              <w:rPr>
                <w:b w:val="1"/>
                <w:bCs w:val="1"/>
                <w:color w:val="7b4a00"/>
                <w:sz w:val="19"/>
                <w:szCs w:val="19"/>
                <w:rtl w:val="0"/>
              </w:rPr>
              <w:t xml:space="preserve">VERIFY 5: Bartolomé and Las Tintoreras access logistics.</w:t>
            </w:r>
            <w:r w:rsidDel="00000000" w:rsidR="00000000" w:rsidRPr="00000000">
              <w:rPr>
                <w:rtl w:val="0"/>
              </w:rPr>
            </w:r>
          </w:p>
          <w:p w:rsidR="00000000" w:rsidDel="00000000" w:rsidP="00000000" w:rsidRDefault="00000000" w:rsidRPr="00000000" w14:paraId="000000C2">
            <w:pPr>
              <w:spacing w:after="30" w:before="0" w:lineRule="auto"/>
              <w:rPr/>
            </w:pPr>
            <w:r w:rsidDel="00000000" w:rsidR="00000000" w:rsidRPr="00000000">
              <w:rPr>
                <w:color w:val="7b4a00"/>
                <w:sz w:val="18"/>
                <w:szCs w:val="18"/>
                <w:rtl w:val="0"/>
              </w:rPr>
              <w:t xml:space="preserve">Confirm current tour operator availability, permit requirements, and panga ride duration from Puerto Villamil to Las Tintoreras. Verify that Bartolomé remains accessible by day trip from Santa Cruz. Check with GNPS for any current visitor capacity restrictions.</w:t>
            </w:r>
            <w:r w:rsidDel="00000000" w:rsidR="00000000" w:rsidRPr="00000000">
              <w:rPr>
                <w:rtl w:val="0"/>
              </w:rPr>
            </w:r>
          </w:p>
          <w:p w:rsidR="00000000" w:rsidDel="00000000" w:rsidP="00000000" w:rsidRDefault="00000000" w:rsidRPr="00000000" w14:paraId="000000C3">
            <w:pPr>
              <w:spacing w:after="60" w:before="0" w:lineRule="auto"/>
              <w:rPr/>
            </w:pP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C6">
      <w:pPr>
        <w:spacing w:after="80" w:before="160" w:lineRule="auto"/>
        <w:rPr/>
      </w:pPr>
      <w:r w:rsidDel="00000000" w:rsidR="00000000" w:rsidRPr="00000000">
        <w:rPr>
          <w:color w:val="aaaaaa"/>
          <w:sz w:val="16"/>
          <w:szCs w:val="16"/>
          <w:rtl w:val="0"/>
        </w:rPr>
        <w:t xml:space="preserve">CMS Stage 8 — Galápagos Penguin Page  |  Version 1  |  Publisher: Voyagers Travel Company  |  GalapagosIslands.travel  |  Author: Juan Magallanes, Naturalist Expert Contributor  |  Addresses: Suite 74, Madrid y E12-149, Quito, Ecuador  /  13 S 5th St, Easton PA, USA  |  Marco Sancho, CEO (Voyagers, since August 2024)  |  Founded 2002 by André Robles and Yolanda Cerón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1696f"/>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1696f"/>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1696f"/>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jgualfOSzkuVqXFdem/lFp2lw==">CgMxLjAaHQoBMBIYChYIB0ISEhBBcmlhbCBVbmljb2RlIE1TGh0KATESGAoWCAdCEhIQQXJpYWwgVW5pY29kZSBNUzgAciExU05BWEhkZFgwa1g3OFBidm9YS3RPR2d4bUFWcnRwLUE=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