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Magnificent &amp; Great Frigatebird: Habitat, Behavior &amp; Where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https://www.galapagosislands.travel/galapagos-wildlife/frigatebird/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Definitive species page for the Magnificent &amp; Great Frigatebird — biology, behavior, where on the islands to see them.</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48 </w:t>
            </w:r>
            <w:r w:rsidDel="00000000" w:rsidR="00000000" w:rsidRPr="00000000">
              <w:rPr>
                <w:highlight w:val="green"/>
                <w:rtl w:val="0"/>
              </w:rPr>
              <w:t xml:space="preserve">caracteres — FUERA DE RANGO (50-60)</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Frigatebirds: Where &amp; When to See Them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158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frigatebird species breed in the Galápagos. See where the red-pouched males display, how to tell Magnificent from Great, and the sites with the best odds.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https://www.galapagosislands.travel/galapagos-wildlife/frigatebird/</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highlight w:val="green"/>
        </w:rPr>
      </w:pPr>
      <w:r w:rsidDel="00000000" w:rsidR="00000000" w:rsidRPr="00000000">
        <w:rPr>
          <w:rFonts w:ascii="Courier" w:cs="Courier" w:eastAsia="Courier" w:hAnsi="Courier"/>
          <w:highlight w:val="green"/>
          <w:rtl w:val="0"/>
        </w:rPr>
        <w:t xml:space="preserve">--- CONVERSION REVIEW ---</w:t>
        <w:br w:type="textWrapping"/>
        <w:t xml:space="preserve">funnel_stage: awareness</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pie del artículo, después de la sección 'Related guides' y de la línea 'Sources', como último bloque antes del footer del sitio.</w:t>
        <w:br w:type="textWrapping"/>
        <w:t xml:space="preserve">rationale: Página de concienciación sobre una especie; el lector llegó por biología y sitios, no a comprar. El cierre discreto revela quién respalda la guía sin romper la confianza editorial.</w:t>
        <w:br w:type="textWrapping"/>
        <w:t xml:space="preserve">inline_prompts: none</w:t>
        <w:br w:type="textWrapping"/>
        <w:t xml:space="preserve">visual_instructions_es: Colocá el bloque de cierre como texto sencillo o un recuadro muy discreto (fondo crema o borde fino), NO como banda de CTA llamativa. El único acento dorado de la página puede ir en el enlace a Voyagers Travel Company; la línea de Latin Trails debe quedar más ligera, como un aside secundario. Sin botones grandes, sin repetir el CTA en ningún otro punto de la página. Los enlaces internos 'Related guides' son navegacionales y no compiten con el cierre.</w:t>
        <w:br w:type="textWrapping"/>
        <w:t xml:space="preserve">do_not_add_es: No agregues modal sobre el hero al cargar, ni barra fija (sticky), ni banner de urgencia o cuenta regresiva, ni 'Book Now' o 'Talk to a Specialist'. No dupliques botones ni insertes formularios de captura a mitad de página. Nada de escasez inventada: esta es una guía editorial y un embudo visible destruye la confianza de la que depende.</w:t>
        <w:br w:type="textWrapping"/>
        <w:t xml:space="preserve">editorial_check: Sí, la página sigue leyéndose como editorial: entrega biología, comportamiento y logística de sitios primero, y sólo al final revela discretamente los operadores detrás de la guía.</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Galápagos Wildlife</w:t>
        </w:r>
      </w:hyperlink>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Frigatebirds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principal (H1) que fija la especie y el alcance; el webmaster debe asegurar que sea el único H1 y que coincida con la intención del título meta.</w:t>
      </w:r>
    </w:p>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Magnificent &amp; Great Frigatebird in the Galápagos: Behavior, Habitat &amp; Where to See Them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Juan Magallanes, Galápagos Travel Advisor · Published 2026-07-16 · Reviewed 2026-07-16</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frigatebird species breed in the Galápagos: the Magnificent and the Great. Males inflate a scarlet throat pouch to court females, and both are aerial pirates that steal other birds' catches. See them best at North Seymour, the largest frigatebird colony in the islands, and at Genovesa's Darwin Bay.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Key figures:</w:t>
      </w:r>
      <w:r w:rsidDel="00000000" w:rsidR="00000000" w:rsidRPr="00000000">
        <w:rPr>
          <w:rtl w:val="0"/>
        </w:rPr>
        <w:t xml:space="preserve"> 2 breeding species · North Seymour = largest frigatebird colony · Genovesa = the seabird 'bird island' · display peaks about February (North Seymour) &amp; about June (Genovesa) · colonies active near year-round.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pict>
          <v:rect style="width:0.0pt;height:1.5pt" o:hr="t" o:hrstd="t" o:hralign="center" fillcolor="#A0A0A0" stroked="f"/>
        </w:pict>
      </w:r>
      <w:r w:rsidDel="00000000" w:rsidR="00000000" w:rsidRPr="00000000">
        <w:rPr>
          <w:b w:val="1"/>
          <w:bCs w:val="1"/>
          <w:rtl w:val="0"/>
        </w:rPr>
        <w:t xml:space="preserve">On this page:</w:t>
      </w:r>
      <w:r w:rsidDel="00000000" w:rsidR="00000000" w:rsidRPr="00000000">
        <w:rPr>
          <w:rtl w:val="0"/>
        </w:rPr>
        <w:t xml:space="preserve"> </w:t>
      </w:r>
      <w:hyperlink w:anchor="dzvv36s07f6x">
        <w:r w:rsidDel="00000000" w:rsidR="00000000" w:rsidRPr="00000000">
          <w:rPr>
            <w:color w:val="0000ee"/>
            <w:u w:val="single"/>
            <w:rtl w:val="0"/>
          </w:rPr>
          <w:t xml:space="preserve">Behavior</w:t>
        </w:r>
      </w:hyperlink>
      <w:r w:rsidDel="00000000" w:rsidR="00000000" w:rsidRPr="00000000">
        <w:rPr>
          <w:rtl w:val="0"/>
        </w:rPr>
        <w:t xml:space="preserve"> · </w:t>
      </w:r>
      <w:hyperlink w:anchor="ovtv00yi3ti6">
        <w:r w:rsidDel="00000000" w:rsidR="00000000" w:rsidRPr="00000000">
          <w:rPr>
            <w:color w:val="0000ee"/>
            <w:u w:val="single"/>
            <w:rtl w:val="0"/>
          </w:rPr>
          <w:t xml:space="preserve">Where they live</w:t>
        </w:r>
      </w:hyperlink>
      <w:r w:rsidDel="00000000" w:rsidR="00000000" w:rsidRPr="00000000">
        <w:rPr>
          <w:rtl w:val="0"/>
        </w:rPr>
        <w:t xml:space="preserve"> · </w:t>
      </w:r>
      <w:hyperlink w:anchor="eyac931yh2iy">
        <w:r w:rsidDel="00000000" w:rsidR="00000000" w:rsidRPr="00000000">
          <w:rPr>
            <w:color w:val="0000ee"/>
            <w:u w:val="single"/>
            <w:rtl w:val="0"/>
          </w:rPr>
          <w:t xml:space="preserve">Best sites for a colony</w:t>
        </w:r>
      </w:hyperlink>
      <w:r w:rsidDel="00000000" w:rsidR="00000000" w:rsidRPr="00000000">
        <w:rPr>
          <w:rtl w:val="0"/>
        </w:rPr>
        <w:t xml:space="preserve"> · </w:t>
      </w:r>
      <w:hyperlink w:anchor="wkkeu5lxawje">
        <w:r w:rsidDel="00000000" w:rsidR="00000000" w:rsidRPr="00000000">
          <w:rPr>
            <w:color w:val="0000ee"/>
            <w:u w:val="single"/>
            <w:rtl w:val="0"/>
          </w:rPr>
          <w:t xml:space="preserve">Flight &amp; feathers</w:t>
        </w:r>
      </w:hyperlink>
      <w:r w:rsidDel="00000000" w:rsidR="00000000" w:rsidRPr="00000000">
        <w:rPr>
          <w:rtl w:val="0"/>
        </w:rPr>
        <w:t xml:space="preserve"> · </w:t>
      </w:r>
      <w:hyperlink w:anchor="c3mz3a2j5bmb">
        <w:r w:rsidDel="00000000" w:rsidR="00000000" w:rsidRPr="00000000">
          <w:rPr>
            <w:color w:val="0000ee"/>
            <w:u w:val="single"/>
            <w:rtl w:val="0"/>
          </w:rPr>
          <w:t xml:space="preserve">Site table</w:t>
        </w:r>
      </w:hyperlink>
      <w:r w:rsidDel="00000000" w:rsidR="00000000" w:rsidRPr="00000000">
        <w:rPr>
          <w:rtl w:val="0"/>
        </w:rPr>
        <w:t xml:space="preserve"> · </w:t>
      </w:r>
      <w:hyperlink w:anchor="zbb7w91uopa1">
        <w:r w:rsidDel="00000000" w:rsidR="00000000" w:rsidRPr="00000000">
          <w:rPr>
            <w:color w:val="0000ee"/>
            <w:u w:val="single"/>
            <w:rtl w:val="0"/>
          </w:rPr>
          <w:t xml:space="preserve">Key takeaways</w:t>
        </w:r>
      </w:hyperlink>
      <w:r w:rsidDel="00000000" w:rsidR="00000000" w:rsidRPr="00000000">
        <w:rPr>
          <w:rtl w:val="0"/>
        </w:rPr>
        <w:t xml:space="preserve"> · </w:t>
      </w:r>
      <w:hyperlink w:anchor="b5ssckh16pad">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Responde primero la pregunta de comportamiento (cortejo y piratería aérea); vigilar que el recuadro de respuesta quede en la primera pantalla y no se rompa el orden de encabezados.</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behavior of the Magnificent Frigatebird?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short version: it courts loudly, steals often, and almost never touches the water. A male picks a nest spot in low scrub, throws his head back, and inflates a bare patch of throat skin into a taut scarlet balloon. He'll hold it for hours to catch a passing female's eye.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piracy is the other headline trait. Frigatebirds chase boobies and other seabirds in the air, harass them until they drop or regurgitate a catch, then snatch it mid-fall. They do fish for themselves too, skimming prey from the surface, but the theft is what they're best known for.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Here is the honest caveat. Colonies are active more or less year-round, so you have good odds of seeing birds on the nest in any month. But the red pouch is at its showiest during the display peaks, roughly February on North Seymour and around June on Genovesa, and no one can promise a specific bird will be puffed up on the day you land.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Expert quote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verbatim quote from a contributor in the approved pool on the central question of this page. Attribute it. Replace this whole block before publishing.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Explica la bolsa gular como señal de cortejo; mantener como subtema de comportamiento, no promoverlo a H2.</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do the males inflate a red throat pouch?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 courtship signal. The gular pouch is a patch of bare, stretchable skin the male fills with air, holding it inflated while females fly overhead. The brighter and larger the display, the better his odds. He builds nothing until a female accepts him. Then the pair nests in low bushes.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kleptoparasitism — do frigatebirds really steal food?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Kleptoparasitism just means stealing another animal's food, and frigatebirds are the textbook case. They harry boobies and tropicbirds in flight until the victim drops its catch, then grab it before it hits the sea. It isn't their only method — they also skim fish and squid from the surface — but it's the behavior you'll most likely watch play out over a colony.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Cubre hábitat e islas clave (North Seymour, Genovesa); punto natural para el primer bloque amarillo de aporte humano justo antes.</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do frigatebirds live in the Galápagos?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nest on several islands, but four sites carry them: </w:t>
      </w:r>
      <w:r w:rsidDel="00000000" w:rsidR="00000000" w:rsidRPr="00000000">
        <w:rPr>
          <w:b w:val="1"/>
          <w:bCs w:val="1"/>
          <w:rtl w:val="0"/>
        </w:rPr>
        <w:t xml:space="preserve">North Seymour</w:t>
      </w:r>
      <w:r w:rsidDel="00000000" w:rsidR="00000000" w:rsidRPr="00000000">
        <w:rPr>
          <w:rtl w:val="0"/>
        </w:rPr>
        <w:t xml:space="preserve"> (the largest frigatebird colony in the islands), </w:t>
      </w:r>
      <w:r w:rsidDel="00000000" w:rsidR="00000000" w:rsidRPr="00000000">
        <w:rPr>
          <w:b w:val="1"/>
          <w:bCs w:val="1"/>
          <w:rtl w:val="0"/>
        </w:rPr>
        <w:t xml:space="preserve">Genovesa</w:t>
      </w:r>
      <w:r w:rsidDel="00000000" w:rsidR="00000000" w:rsidRPr="00000000">
        <w:rPr>
          <w:rtl w:val="0"/>
        </w:rPr>
        <w:t xml:space="preserve">, </w:t>
      </w:r>
      <w:r w:rsidDel="00000000" w:rsidR="00000000" w:rsidRPr="00000000">
        <w:rPr>
          <w:b w:val="1"/>
          <w:bCs w:val="1"/>
          <w:rtl w:val="0"/>
        </w:rPr>
        <w:t xml:space="preserve">Española</w:t>
      </w:r>
      <w:r w:rsidDel="00000000" w:rsidR="00000000" w:rsidRPr="00000000">
        <w:rPr>
          <w:rtl w:val="0"/>
        </w:rPr>
        <w:t xml:space="preserve">, and </w:t>
      </w:r>
      <w:r w:rsidDel="00000000" w:rsidR="00000000" w:rsidRPr="00000000">
        <w:rPr>
          <w:b w:val="1"/>
          <w:bCs w:val="1"/>
          <w:rtl w:val="0"/>
        </w:rPr>
        <w:t xml:space="preserve">San Cristóbal</w:t>
      </w:r>
      <w:r w:rsidDel="00000000" w:rsidR="00000000" w:rsidRPr="00000000">
        <w:rPr>
          <w:rtl w:val="0"/>
        </w:rPr>
        <w:t xml:space="preserve">. North Seymour is the standout. It also holds prime seabird breeding generally, so a single flat, low walk puts you among nesting frigatebirds and blue-footed boobies at once.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Genovesa is the other must-know. Nicknamed the "bird island," it's a horseshoe caldera in the far northeast with the archipelago's highest red-footed-booby concentration and no history of introduced mammals, which is part of why its seabird colonies are so dense. You reach the birds at Darwin Bay and Prince Philip's Steps.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piece of context worth keeping in mind: about 80% of the Galápagos land birds are found only here, and the islands still retain all their native bird species — rare for an oceanic archipelago. The frigatebirds themselves aren't Galápagos endemics, but they nest here in a setting that's stayed unusually intact.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Magnificent vs Great Frigatebird — how do you tell them apart?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Both breed here, and at a glance they look near-identical: big black seabirds with long forked tails and a wide wingspan. The reliable field differences are subtle — adult female belly and throat markings, and a sheen on the male's back in the right light. Frankly, even good guides call some birds by colony rather than by bird.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helps in practice is the site. North Seymour is the classic frigatebird colony; Genovesa's dense seabird cliffs are another place they're often pointed out. Ask your naturalist guide — telling the two apart is exactly what they train for.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Guía de sitios con la advertencia de acceso (crucero vs día); aquí va el segundo bloque amarillo de experiencia de primera mano, reproducirlo verbatim.</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Which Galápagos sites give you the best odds of seeing a frigatebird colony?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no single "best" island. But for the specific job of watching an active frigatebird colony, two sites do it more reliably than the rest, and both are cruise sites. Day-trips from the inhabited islands reach only about a third of visitor sites; Genovesa and Española sit outside that reach and need a multi-day cruise.</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North Seymour (Seymour Norte)</w:t>
      </w:r>
      <w:r w:rsidDel="00000000" w:rsidR="00000000" w:rsidRPr="00000000">
        <w:rPr>
          <w:rtl w:val="0"/>
        </w:rPr>
        <w:t xml:space="preserve"> — a terrestrial site permitting snorkel, panga ride, dive and walk. The flat trail runs straight through the largest frigatebird colony in the islands.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Genovesa — Darwin Bay (Bahía Darwin)</w:t>
      </w:r>
      <w:r w:rsidDel="00000000" w:rsidR="00000000" w:rsidRPr="00000000">
        <w:rPr>
          <w:rtl w:val="0"/>
        </w:rPr>
        <w:t xml:space="preserve"> — terrestrial; snorkel, panga ride, kayak and walk. Prince Philip's Steps (El Barranco) is a walk-only site up the cliff into the seabird nesting sites.</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Española — Punta Suárez</w:t>
      </w:r>
      <w:r w:rsidDel="00000000" w:rsidR="00000000" w:rsidRPr="00000000">
        <w:rPr>
          <w:rtl w:val="0"/>
        </w:rPr>
        <w:t xml:space="preserve"> — a walk-only site on the southern seabird island; frigatebirds among the wider colony here.</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 Cristóbal — Punta Pitt</w:t>
      </w:r>
      <w:r w:rsidDel="00000000" w:rsidR="00000000" w:rsidRPr="00000000">
        <w:rPr>
          <w:rtl w:val="0"/>
        </w:rPr>
        <w:t xml:space="preserve"> — the only place all three booby species nest together; frigatebirds present in that seabird mix.</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Every one of these is a National Park visitor site: a GNPS-licensed naturalist guide is required, and you keep at least two metres from the wildlife.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First-hand experience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first-party photo or a short anecdote from someone who has been there, with who, where and when. Replace this whole block before publishing.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Explica que los dos sitios clave están en circuitos distintos; vigilar que no se afirmen itinerarios numerados sin datos de ruta.</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Which itineraries include the frigatebird sites?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North Seymour sits on many short northern and central loops. Genovesa's remoteness means fewer routes reach it — typically the itineraries that run the northern circuit. Because the two most reliable sites sit on different circuits, the itinerary you pick decides which you'll see, so it's worth checking a route's exact site list before you commit.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de vuelo y plumas; mantener las afirmaciones dentro de lo verificable, sin cifras inventadas de vuelo continuo.</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 frigatebirds sleep while flying, and can they fly for months?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Frigatebirds are built for staying airborne: enormous wings, very light bodies, and one of the highest wing-to-weight ratios of any bird. That's why you see them hang almost motionless over a colony, riding thermals without a wingbeat.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Explica por qué no se posan en el agua; conservar como subtema de la sección de vuelo.</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can't frigatebirds get wet?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most seabirds, frigatebirds don't have fully waterproofed plumage, so landing on water risks leaving them waterlogged. That's why they feed by snatching prey from the surface or robbing other birds mid-air, never by diving or swimming like a booby.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(Duplicado de referencia — usar el ancla #sources para la línea de fuentes que sigue a los enlaces relacionados.)</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Sites for frigatebird viewing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Galápagos landing sites for frigatebird viewing — island, what you see, and access. Permitted activities per the National Park visitor-site record.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you see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Seymour Norte (North Seymour)</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North Seymour</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Largest frigatebird colony in the islands; nesting birds + boobies on a flat trail</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Cruise site; walk/snorkel/panga/dive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Bahía Darwin (Darwin Bay)</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Genovesa</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Dense seabird colonies on the 'bird island'; frigatebirds among red-footed boobies</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Cruise site (far NE); walk/snorkel/panga/kayak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Barranco (Prince Philip's Steps)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Genovesa</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Cliff-top seabird colony walk</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Cruise site; walk-only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Suárez</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Española</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Southern seabird island; frigatebirds in the wider colony</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Cruise site; walk-only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Pitt</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three booby species + frigatebirds in the seabird mix</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Reachable via San Cristóbal; walk/snorkel/panga/kayak</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Proprietary data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480" w:before="480" w:lineRule="auto"/>
        <w:ind w:left="240" w:right="240" w:firstLine="0"/>
        <w:rPr>
          <w:shd w:fill="fff3b0" w:val="clear"/>
        </w:rPr>
      </w:pPr>
      <w:r w:rsidDel="00000000" w:rsidR="00000000" w:rsidRPr="00000000">
        <w:rPr>
          <w:shd w:fill="fff3b0" w:val="clear"/>
          <w:rtl w:val="0"/>
        </w:rPr>
        <w:t xml:space="preserve">No entry in our evidence index matched this topic. Either add the topic to the taxonomy or supply the figures by hand. Replace this whole block before publishing.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Recapitulación escaneable en viñetas antes del FAQ; útil como bloque extraíble para AIO.</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Two frigatebird species breed in the Galápagos: the Magnificent and the Great.</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North Seymour holds the largest frigatebird colony in the islands; Genovesa's Darwin Bay is the other reliable site.</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scarlet throat pouch is a male courtship display. Peaks run about February on North Seymour and about June on Genovesa, though colonies stay active year-round.</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Genovesa and Española are cruise sites; day-trips reach only about a third of visitor sites.</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Every landing needs a GNPS-certified guide, and you stay at least two metres from wildlife.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Preguntas tipo PAA en acordeón; las respuestas visibles deben coincidir byte a byte con el schema FAQPage.</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FAQ</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Responde primero la pregunta de comportamiento (cortejo y piratería aérea); vigilar que el recuadro de respuesta quede en la primera pantalla y no se rompa el orden de encabezados.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behavior of the Magnificent Frigatebird?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Males inflate a scarlet throat pouch for hours to court females, and both sexes are aerial pirates, harassing boobies until they drop a catch, then snatching it mid-fall. They also fish the surface, but rarely land on water. Colonies are active near year-round.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Cubre hábitat e islas clave (North Seymour, Genovesa); punto natural para el primer bloque amarillo de aporte humano justo antes.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do frigatebirds live in the Galápagos?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nest on North Seymour, the largest frigatebird colony in the islands, plus Genovesa, Española and San Cristóbal. North Seymour's flat trail runs straight through the colony; Genovesa and Española sit in the far outer archipelago and need a multi-day cruise.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do you tell a Magnificent from a Great Frigatebird?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a glance they look near-identical: big black seabirds with long forked tails and a wide wingspan. The reliable differences are subtle plumage marks best judged by a naturalist guide, so in practice the easiest cue is often the colony you are standing in.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do male frigatebirds inflate a red throat pouch?</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a courtship signal. The male fills a patch of bare, stretchable throat skin with air and holds it inflated while females fly overhead. The larger and brighter the display, the better his odds. He builds a nest in low scrub only once a female accepts him.</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When does the frigatebird display peak?</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Colonies stay active more or less year-round, so you can see nesting birds in any month. The scarlet pouch is showiest during display peaks, roughly February on North Seymour and around June on Genovesa. No single bird can be promised puffed up on your landing day.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a fun fact about frigatebirds?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male's throat pouch inflates like a scarlet balloon and can be held for hours to attract a mate, one of the most striking courtship displays of any seabird. In the Galápagos you can watch it on North Seymour, most vividly around the February display peak.</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y al hub; navegacionales, no cuentan como CTA.</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North Seymour: seabird nesting sites &amp; what you'll see</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Genovesa — the 'bird island' guide</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Galápagos Wildlife: the complete species center</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Best time to see Galápagos seabirds</w:t>
        </w:r>
      </w:hyperlink>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Sources:</w:t>
      </w:r>
      <w:r w:rsidDel="00000000" w:rsidR="00000000" w:rsidRPr="00000000">
        <w:rPr>
          <w:rtl w:val="0"/>
        </w:rPr>
        <w:t xml:space="preserve"> Galápagos National Park Service (GNPS/DPNG) visitor-site activity records; Galapagos Islands.Travel seasonality and island reference data.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Planning a Galápagos trip?</w:t>
      </w:r>
      <w:r w:rsidDel="00000000" w:rsidR="00000000" w:rsidRPr="00000000">
        <w:rPr>
          <w:rtl w:val="0"/>
        </w:rPr>
        <w:t xml:space="preserve"> Travelers can contact </w:t>
      </w:r>
      <w:hyperlink r:id="rId12">
        <w:r w:rsidDel="00000000" w:rsidR="00000000" w:rsidRPr="00000000">
          <w:rPr>
            <w:color w:val="0000ee"/>
            <w:u w:val="single"/>
            <w:rtl w:val="0"/>
          </w:rPr>
          <w:t xml:space="preserve">Voyagers Travel Company</w:t>
        </w:r>
      </w:hyperlink>
      <w:r w:rsidDel="00000000" w:rsidR="00000000" w:rsidRPr="00000000">
        <w:rPr>
          <w:rtl w:val="0"/>
        </w:rPr>
        <w:t xml:space="preserve"> for a full travel-planning service. Travel agents and tour operators looking for expert DMC services in the Galápagos can reach out to </w:t>
      </w:r>
      <w:hyperlink r:id="rId13">
        <w:r w:rsidDel="00000000" w:rsidR="00000000" w:rsidRPr="00000000">
          <w:rPr>
            <w:color w:val="0000ee"/>
            <w:u w:val="single"/>
            <w:rtl w:val="0"/>
          </w:rPr>
          <w:t xml:space="preserve">Latin Trails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galapagos-wildlife/best-time-seabirds/" TargetMode="External"/><Relationship Id="rId10" Type="http://schemas.openxmlformats.org/officeDocument/2006/relationships/hyperlink" Target="http://docs.google.com/galapagos-wildlife/" TargetMode="External"/><Relationship Id="rId13" Type="http://schemas.openxmlformats.org/officeDocument/2006/relationships/hyperlink" Target="https://www.latintrails.com" TargetMode="External"/><Relationship Id="rId12" Type="http://schemas.openxmlformats.org/officeDocument/2006/relationships/hyperlink" Target="https://www.voyagers.travel/galapag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galapagos-islands/genovesa/" TargetMode="External"/><Relationship Id="rId5" Type="http://schemas.openxmlformats.org/officeDocument/2006/relationships/styles" Target="styles.xml"/><Relationship Id="rId6" Type="http://schemas.openxmlformats.org/officeDocument/2006/relationships/hyperlink" Target="https://www.galapagosislands.travel/" TargetMode="External"/><Relationship Id="rId7" Type="http://schemas.openxmlformats.org/officeDocument/2006/relationships/hyperlink" Target="https://www.galapagosislands.travel/galapagos-wildlife/" TargetMode="External"/><Relationship Id="rId8" Type="http://schemas.openxmlformats.org/officeDocument/2006/relationships/hyperlink" Target="http://docs.google.com/galapagos-islands/north-seymo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