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240" w:lineRule="auto"/>
        <w:rPr>
          <w:b w:val="1"/>
          <w:bCs w:val="1"/>
          <w:color w:val="000000"/>
          <w:sz w:val="18"/>
          <w:szCs w:val="18"/>
        </w:rPr>
      </w:pPr>
      <w:r w:rsidDel="00000000" w:rsidR="00000000" w:rsidRPr="00000000">
        <w:rPr>
          <w:b w:val="1"/>
          <w:bCs w:val="1"/>
          <w:color w:val="000000"/>
          <w:sz w:val="18"/>
          <w:szCs w:val="18"/>
          <w:rtl w:val="0"/>
        </w:rPr>
        <w:t xml:space="preserve">Estimda Daniela,</w:t>
      </w:r>
    </w:p>
    <w:p w:rsidR="00000000" w:rsidDel="00000000" w:rsidP="00000000" w:rsidRDefault="00000000" w:rsidRPr="00000000" w14:paraId="00000002">
      <w:pPr>
        <w:spacing w:after="40" w:before="80" w:line="240" w:lineRule="auto"/>
        <w:rPr>
          <w:b w:val="1"/>
          <w:bCs w:val="1"/>
          <w:color w:val="000000"/>
          <w:sz w:val="18"/>
          <w:szCs w:val="18"/>
        </w:rPr>
      </w:pPr>
      <w:r w:rsidDel="00000000" w:rsidR="00000000" w:rsidRPr="00000000">
        <w:rPr>
          <w:rtl w:val="0"/>
        </w:rPr>
      </w:r>
    </w:p>
    <w:p w:rsidR="00000000" w:rsidDel="00000000" w:rsidP="00000000" w:rsidRDefault="00000000" w:rsidRPr="00000000" w14:paraId="00000003">
      <w:pPr>
        <w:spacing w:after="40" w:before="80" w:line="240" w:lineRule="auto"/>
        <w:rPr>
          <w:color w:val="000000"/>
          <w:sz w:val="22"/>
          <w:szCs w:val="22"/>
        </w:rPr>
      </w:pPr>
      <w:r w:rsidDel="00000000" w:rsidR="00000000" w:rsidRPr="00000000">
        <w:rPr>
          <w:b w:val="1"/>
          <w:bCs w:val="1"/>
          <w:color w:val="000000"/>
          <w:sz w:val="18"/>
          <w:szCs w:val="18"/>
          <w:rtl w:val="0"/>
        </w:rPr>
        <w:t xml:space="preserve">Adjunto un nuevo grupo de páginas que están listas para publicar en Galapagosislands.travel - es importante que si ya existe alguna de estas páginas reemplazamos con el nuevo contenido y el contenido antiguo lo usamos en galapagostour.net </w:t>
      </w:r>
      <w:r w:rsidDel="00000000" w:rsidR="00000000" w:rsidRPr="00000000">
        <w:rPr>
          <w:rtl w:val="0"/>
        </w:rPr>
      </w:r>
    </w:p>
    <w:tbl>
      <w:tblPr>
        <w:tblStyle w:val="Table1"/>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120.0" w:type="dxa"/>
              <w:left w:w="120.0" w:type="dxa"/>
              <w:bottom w:w="120.0" w:type="dxa"/>
              <w:right w:w="120.0" w:type="dxa"/>
            </w:tcMar>
          </w:tcPr>
          <w:p w:rsidR="00000000" w:rsidDel="00000000" w:rsidP="00000000" w:rsidRDefault="00000000" w:rsidRPr="00000000" w14:paraId="00000004">
            <w:pPr>
              <w:spacing w:after="40" w:before="0" w:lineRule="auto"/>
              <w:rPr/>
            </w:pPr>
            <w:r w:rsidDel="00000000" w:rsidR="00000000" w:rsidRPr="00000000">
              <w:rPr>
                <w:b w:val="1"/>
                <w:bCs w:val="1"/>
                <w:color w:val="1b5e20"/>
                <w:sz w:val="18"/>
                <w:szCs w:val="18"/>
                <w:rtl w:val="0"/>
              </w:rPr>
              <w:t xml:space="preserve">PUBLISHER HEADER — WEBMASTER / CMS EDITOR INSTRUCTIONS</w:t>
            </w:r>
            <w:r w:rsidDel="00000000" w:rsidR="00000000" w:rsidRPr="00000000">
              <w:rPr>
                <w:rtl w:val="0"/>
              </w:rPr>
            </w:r>
          </w:p>
          <w:p w:rsidR="00000000" w:rsidDel="00000000" w:rsidP="00000000" w:rsidRDefault="00000000" w:rsidRPr="00000000" w14:paraId="00000005">
            <w:pPr>
              <w:spacing w:after="40" w:before="0" w:lineRule="auto"/>
              <w:rPr/>
            </w:pPr>
            <w:r w:rsidDel="00000000" w:rsidR="00000000" w:rsidRPr="00000000">
              <w:rPr>
                <w:b w:val="0"/>
                <w:bCs w:val="0"/>
                <w:color w:val="555555"/>
                <w:sz w:val="18"/>
                <w:szCs w:val="18"/>
                <w:rtl w:val="0"/>
              </w:rPr>
              <w:t xml:space="preserve">This green box is an internal instruction block for the webmaster. DO NOT publish any part of this box to the live page.</w:t>
            </w:r>
            <w:r w:rsidDel="00000000" w:rsidR="00000000" w:rsidRPr="00000000">
              <w:rPr>
                <w:rtl w:val="0"/>
              </w:rPr>
            </w:r>
          </w:p>
          <w:p w:rsidR="00000000" w:rsidDel="00000000" w:rsidP="00000000" w:rsidRDefault="00000000" w:rsidRPr="00000000" w14:paraId="00000006">
            <w:pPr>
              <w:spacing w:after="40" w:before="0" w:lineRule="auto"/>
              <w:rPr/>
            </w:pP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b w:val="1"/>
                <w:bCs w:val="1"/>
                <w:color w:val="333333"/>
                <w:sz w:val="18"/>
                <w:szCs w:val="18"/>
                <w:rtl w:val="0"/>
              </w:rPr>
              <w:t xml:space="preserve">PUBLISHER:</w:t>
            </w:r>
            <w:r w:rsidDel="00000000" w:rsidR="00000000" w:rsidRPr="00000000">
              <w:rPr>
                <w:rtl w:val="0"/>
              </w:rPr>
            </w:r>
          </w:p>
          <w:p w:rsidR="00000000" w:rsidDel="00000000" w:rsidP="00000000" w:rsidRDefault="00000000" w:rsidRPr="00000000" w14:paraId="00000008">
            <w:pPr>
              <w:spacing w:after="40" w:before="0" w:lineRule="auto"/>
              <w:rPr/>
            </w:pPr>
            <w:r w:rsidDel="00000000" w:rsidR="00000000" w:rsidRPr="00000000">
              <w:rPr>
                <w:b w:val="0"/>
                <w:bCs w:val="0"/>
                <w:color w:val="333333"/>
                <w:sz w:val="18"/>
                <w:szCs w:val="18"/>
                <w:rtl w:val="0"/>
              </w:rPr>
              <w:t xml:space="preserve">  Voyagers Travel Company — maintainer of GalapagosIslands.travel</w:t>
            </w:r>
            <w:r w:rsidDel="00000000" w:rsidR="00000000" w:rsidRPr="00000000">
              <w:rPr>
                <w:rtl w:val="0"/>
              </w:rPr>
            </w:r>
          </w:p>
          <w:p w:rsidR="00000000" w:rsidDel="00000000" w:rsidP="00000000" w:rsidRDefault="00000000" w:rsidRPr="00000000" w14:paraId="00000009">
            <w:pPr>
              <w:spacing w:after="40" w:before="0" w:lineRule="auto"/>
              <w:rPr/>
            </w:pPr>
            <w:r w:rsidDel="00000000" w:rsidR="00000000" w:rsidRPr="00000000">
              <w:rPr>
                <w:b w:val="0"/>
                <w:bCs w:val="0"/>
                <w:color w:val="333333"/>
                <w:sz w:val="18"/>
                <w:szCs w:val="18"/>
                <w:rtl w:val="0"/>
              </w:rPr>
              <w:t xml:space="preserve">  Latin Trails is a DMC partner only — never the publisher or primary data source.</w:t>
            </w:r>
            <w:r w:rsidDel="00000000" w:rsidR="00000000" w:rsidRPr="00000000">
              <w:rPr>
                <w:rtl w:val="0"/>
              </w:rPr>
            </w:r>
          </w:p>
          <w:p w:rsidR="00000000" w:rsidDel="00000000" w:rsidP="00000000" w:rsidRDefault="00000000" w:rsidRPr="00000000" w14:paraId="0000000A">
            <w:pPr>
              <w:spacing w:after="40" w:before="0" w:lineRule="auto"/>
              <w:rPr/>
            </w:pPr>
            <w:r w:rsidDel="00000000" w:rsidR="00000000" w:rsidRPr="00000000">
              <w:rPr>
                <w:rtl w:val="0"/>
              </w:rPr>
            </w:r>
          </w:p>
          <w:p w:rsidR="00000000" w:rsidDel="00000000" w:rsidP="00000000" w:rsidRDefault="00000000" w:rsidRPr="00000000" w14:paraId="0000000B">
            <w:pPr>
              <w:spacing w:after="40" w:before="0" w:lineRule="auto"/>
              <w:rPr/>
            </w:pPr>
            <w:r w:rsidDel="00000000" w:rsidR="00000000" w:rsidRPr="00000000">
              <w:rPr>
                <w:b w:val="1"/>
                <w:bCs w:val="1"/>
                <w:color w:val="333333"/>
                <w:sz w:val="18"/>
                <w:szCs w:val="18"/>
                <w:rtl w:val="0"/>
              </w:rPr>
              <w:t xml:space="preserve">PAGE TEMPLATE:  Standard Content Page | Tier 2</w:t>
            </w:r>
            <w:r w:rsidDel="00000000" w:rsidR="00000000" w:rsidRPr="00000000">
              <w:rPr>
                <w:rtl w:val="0"/>
              </w:rPr>
            </w:r>
          </w:p>
          <w:p w:rsidR="00000000" w:rsidDel="00000000" w:rsidP="00000000" w:rsidRDefault="00000000" w:rsidRPr="00000000" w14:paraId="0000000C">
            <w:pPr>
              <w:spacing w:after="40" w:before="0" w:lineRule="auto"/>
              <w:rPr/>
            </w:pPr>
            <w:r w:rsidDel="00000000" w:rsidR="00000000" w:rsidRPr="00000000">
              <w:rPr>
                <w:b w:val="0"/>
                <w:bCs w:val="0"/>
                <w:color w:val="333333"/>
                <w:sz w:val="18"/>
                <w:szCs w:val="18"/>
                <w:rtl w:val="0"/>
              </w:rPr>
              <w:t xml:space="preserve">PARENT PAGE:    /islands/</w:t>
            </w:r>
            <w:r w:rsidDel="00000000" w:rsidR="00000000" w:rsidRPr="00000000">
              <w:rPr>
                <w:rtl w:val="0"/>
              </w:rPr>
            </w:r>
          </w:p>
          <w:p w:rsidR="00000000" w:rsidDel="00000000" w:rsidP="00000000" w:rsidRDefault="00000000" w:rsidRPr="00000000" w14:paraId="0000000D">
            <w:pPr>
              <w:spacing w:after="40" w:before="0" w:lineRule="auto"/>
              <w:rPr/>
            </w:pPr>
            <w:r w:rsidDel="00000000" w:rsidR="00000000" w:rsidRPr="00000000">
              <w:rPr>
                <w:b w:val="0"/>
                <w:bCs w:val="0"/>
                <w:color w:val="333333"/>
                <w:sz w:val="18"/>
                <w:szCs w:val="18"/>
                <w:rtl w:val="0"/>
              </w:rPr>
              <w:t xml:space="preserve">SLUG:           /islands/fernandina/</w:t>
            </w:r>
            <w:r w:rsidDel="00000000" w:rsidR="00000000" w:rsidRPr="00000000">
              <w:rPr>
                <w:rtl w:val="0"/>
              </w:rPr>
            </w:r>
          </w:p>
          <w:p w:rsidR="00000000" w:rsidDel="00000000" w:rsidP="00000000" w:rsidRDefault="00000000" w:rsidRPr="00000000" w14:paraId="0000000E">
            <w:pPr>
              <w:spacing w:after="40" w:before="0" w:lineRule="auto"/>
              <w:rPr/>
            </w:pPr>
            <w:r w:rsidDel="00000000" w:rsidR="00000000" w:rsidRPr="00000000">
              <w:rPr>
                <w:b w:val="0"/>
                <w:bCs w:val="0"/>
                <w:color w:val="333333"/>
                <w:sz w:val="18"/>
                <w:szCs w:val="18"/>
                <w:rtl w:val="0"/>
              </w:rPr>
              <w:t xml:space="preserve">SCHEMA TYPES:   TouristDestination + FAQPage + BreadcrumbList</w:t>
            </w:r>
            <w:r w:rsidDel="00000000" w:rsidR="00000000" w:rsidRPr="00000000">
              <w:rPr>
                <w:rtl w:val="0"/>
              </w:rPr>
            </w:r>
          </w:p>
          <w:p w:rsidR="00000000" w:rsidDel="00000000" w:rsidP="00000000" w:rsidRDefault="00000000" w:rsidRPr="00000000" w14:paraId="0000000F">
            <w:pPr>
              <w:spacing w:after="40" w:before="0" w:lineRule="auto"/>
              <w:rPr/>
            </w:pP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b w:val="1"/>
                <w:bCs w:val="1"/>
                <w:color w:val="333333"/>
                <w:sz w:val="18"/>
                <w:szCs w:val="18"/>
                <w:rtl w:val="0"/>
              </w:rPr>
              <w:t xml:space="preserve">SEO METADATA (paste into CMS SEO fields — not into page body):</w:t>
            </w:r>
            <w:r w:rsidDel="00000000" w:rsidR="00000000" w:rsidRPr="00000000">
              <w:rPr>
                <w:rtl w:val="0"/>
              </w:rPr>
            </w:r>
          </w:p>
          <w:p w:rsidR="00000000" w:rsidDel="00000000" w:rsidP="00000000" w:rsidRDefault="00000000" w:rsidRPr="00000000" w14:paraId="00000011">
            <w:pPr>
              <w:spacing w:after="40" w:before="0" w:lineRule="auto"/>
              <w:rPr/>
            </w:pPr>
            <w:r w:rsidDel="00000000" w:rsidR="00000000" w:rsidRPr="00000000">
              <w:rPr>
                <w:b w:val="0"/>
                <w:bCs w:val="0"/>
                <w:color w:val="333333"/>
                <w:sz w:val="18"/>
                <w:szCs w:val="18"/>
                <w:rtl w:val="0"/>
              </w:rPr>
              <w:t xml:space="preserve">  Title tag:   Fernandina Island, Galápagos — The Pristine Volcano (2026)  [57 chars]</w:t>
            </w:r>
            <w:r w:rsidDel="00000000" w:rsidR="00000000" w:rsidRPr="00000000">
              <w:rPr>
                <w:rtl w:val="0"/>
              </w:rPr>
            </w:r>
          </w:p>
          <w:p w:rsidR="00000000" w:rsidDel="00000000" w:rsidP="00000000" w:rsidRDefault="00000000" w:rsidRPr="00000000" w14:paraId="00000012">
            <w:pPr>
              <w:spacing w:after="40" w:before="0" w:lineRule="auto"/>
              <w:rPr/>
            </w:pPr>
            <w:sdt>
              <w:sdtPr>
                <w:id w:val="1005673579"/>
                <w:tag w:val="goog_rdk_0"/>
              </w:sdtPr>
              <w:sdtContent>
                <w:r w:rsidDel="00000000" w:rsidR="00000000" w:rsidRPr="00000000">
                  <w:rPr>
                    <w:rFonts w:ascii="Arial Unicode MS" w:cs="Arial Unicode MS" w:eastAsia="Arial Unicode MS" w:hAnsi="Arial Unicode MS"/>
                    <w:b w:val="0"/>
                    <w:bCs w:val="0"/>
                    <w:color w:val="333333"/>
                    <w:sz w:val="18"/>
                    <w:szCs w:val="18"/>
                    <w:rtl w:val="0"/>
                  </w:rPr>
                  <w:t xml:space="preserve">  Meta desc:   Fernandina is the only major Galápagos island with zero introduced species — an active volcano with flightless cormorants, marine iguanas, and penguins all visible at a single visitor site.  [≤155 chars]</w:t>
                </w:r>
              </w:sdtContent>
            </w:sdt>
            <w:r w:rsidDel="00000000" w:rsidR="00000000" w:rsidRPr="00000000">
              <w:rPr>
                <w:rtl w:val="0"/>
              </w:rPr>
            </w:r>
          </w:p>
          <w:p w:rsidR="00000000" w:rsidDel="00000000" w:rsidP="00000000" w:rsidRDefault="00000000" w:rsidRPr="00000000" w14:paraId="00000013">
            <w:pPr>
              <w:spacing w:after="40" w:before="0" w:lineRule="auto"/>
              <w:rPr/>
            </w:pPr>
            <w:r w:rsidDel="00000000" w:rsidR="00000000" w:rsidRPr="00000000">
              <w:rPr>
                <w:rtl w:val="0"/>
              </w:rPr>
            </w:r>
          </w:p>
          <w:p w:rsidR="00000000" w:rsidDel="00000000" w:rsidP="00000000" w:rsidRDefault="00000000" w:rsidRPr="00000000" w14:paraId="00000014">
            <w:pPr>
              <w:spacing w:after="40" w:before="0" w:lineRule="auto"/>
              <w:rPr/>
            </w:pPr>
            <w:r w:rsidDel="00000000" w:rsidR="00000000" w:rsidRPr="00000000">
              <w:rPr>
                <w:b w:val="0"/>
                <w:bCs w:val="0"/>
                <w:color w:val="333333"/>
                <w:sz w:val="18"/>
                <w:szCs w:val="18"/>
                <w:rtl w:val="0"/>
              </w:rPr>
              <w:t xml:space="preserve">PRIMARY KEYWORD:    Fernandina Island Galápagos</w:t>
            </w:r>
            <w:r w:rsidDel="00000000" w:rsidR="00000000" w:rsidRPr="00000000">
              <w:rPr>
                <w:rtl w:val="0"/>
              </w:rPr>
            </w:r>
          </w:p>
          <w:p w:rsidR="00000000" w:rsidDel="00000000" w:rsidP="00000000" w:rsidRDefault="00000000" w:rsidRPr="00000000" w14:paraId="00000015">
            <w:pPr>
              <w:spacing w:after="40" w:before="0" w:lineRule="auto"/>
              <w:rPr/>
            </w:pPr>
            <w:r w:rsidDel="00000000" w:rsidR="00000000" w:rsidRPr="00000000">
              <w:rPr>
                <w:b w:val="0"/>
                <w:bCs w:val="0"/>
                <w:color w:val="333333"/>
                <w:sz w:val="18"/>
                <w:szCs w:val="18"/>
                <w:rtl w:val="0"/>
              </w:rPr>
              <w:t xml:space="preserve">SECONDARY KEYWORDS: Narborough Island Galápagos | Fernandina Galápagos wildlife | Punta Espinoza Galápagos | flightless cormorant Fernandina</w:t>
            </w:r>
            <w:r w:rsidDel="00000000" w:rsidR="00000000" w:rsidRPr="00000000">
              <w:rPr>
                <w:rtl w:val="0"/>
              </w:rPr>
            </w:r>
          </w:p>
          <w:p w:rsidR="00000000" w:rsidDel="00000000" w:rsidP="00000000" w:rsidRDefault="00000000" w:rsidRPr="00000000" w14:paraId="00000016">
            <w:pPr>
              <w:spacing w:after="40" w:before="0" w:lineRule="auto"/>
              <w:rPr/>
            </w:pPr>
            <w:r w:rsidDel="00000000" w:rsidR="00000000" w:rsidRPr="00000000">
              <w:rPr>
                <w:rtl w:val="0"/>
              </w:rPr>
            </w:r>
          </w:p>
          <w:p w:rsidR="00000000" w:rsidDel="00000000" w:rsidP="00000000" w:rsidRDefault="00000000" w:rsidRPr="00000000" w14:paraId="00000017">
            <w:pPr>
              <w:spacing w:after="40" w:before="0" w:lineRule="auto"/>
              <w:rPr/>
            </w:pPr>
            <w:r w:rsidDel="00000000" w:rsidR="00000000" w:rsidRPr="00000000">
              <w:rPr>
                <w:b w:val="1"/>
                <w:bCs w:val="1"/>
                <w:color w:val="333333"/>
                <w:sz w:val="18"/>
                <w:szCs w:val="18"/>
                <w:rtl w:val="0"/>
              </w:rPr>
              <w:t xml:space="preserve">INTERNAL LINKS:</w:t>
            </w:r>
            <w:r w:rsidDel="00000000" w:rsidR="00000000" w:rsidRPr="00000000">
              <w:rPr>
                <w:rtl w:val="0"/>
              </w:rPr>
            </w:r>
          </w:p>
          <w:p w:rsidR="00000000" w:rsidDel="00000000" w:rsidP="00000000" w:rsidRDefault="00000000" w:rsidRPr="00000000" w14:paraId="00000018">
            <w:pPr>
              <w:spacing w:after="40" w:before="0" w:lineRule="auto"/>
              <w:rPr/>
            </w:pPr>
            <w:r w:rsidDel="00000000" w:rsidR="00000000" w:rsidRPr="00000000">
              <w:rPr>
                <w:b w:val="0"/>
                <w:bCs w:val="0"/>
                <w:color w:val="333333"/>
                <w:sz w:val="18"/>
                <w:szCs w:val="18"/>
                <w:rtl w:val="0"/>
              </w:rPr>
              <w:t xml:space="preserve">  /cruises/  |  /islands/isabela/  |  /wildlife/flightless-cormorant/</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2"/>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120.0" w:type="dxa"/>
              <w:left w:w="120.0" w:type="dxa"/>
              <w:bottom w:w="120.0" w:type="dxa"/>
              <w:right w:w="120.0" w:type="dxa"/>
            </w:tcMar>
          </w:tcPr>
          <w:p w:rsidR="00000000" w:rsidDel="00000000" w:rsidP="00000000" w:rsidRDefault="00000000" w:rsidRPr="00000000" w14:paraId="0000001A">
            <w:pPr>
              <w:spacing w:after="40" w:before="0" w:lineRule="auto"/>
              <w:rPr/>
            </w:pPr>
            <w:r w:rsidDel="00000000" w:rsidR="00000000" w:rsidRPr="00000000">
              <w:rPr>
                <w:b w:val="1"/>
                <w:bCs w:val="1"/>
                <w:color w:val="1b5e20"/>
                <w:sz w:val="19"/>
                <w:szCs w:val="19"/>
                <w:rtl w:val="0"/>
              </w:rPr>
              <w:t xml:space="preserve">PUBLISH URL</w:t>
            </w:r>
            <w:r w:rsidDel="00000000" w:rsidR="00000000" w:rsidRPr="00000000">
              <w:rPr>
                <w:rtl w:val="0"/>
              </w:rPr>
            </w:r>
          </w:p>
          <w:p w:rsidR="00000000" w:rsidDel="00000000" w:rsidP="00000000" w:rsidRDefault="00000000" w:rsidRPr="00000000" w14:paraId="0000001B">
            <w:pPr>
              <w:spacing w:after="40" w:before="0" w:lineRule="auto"/>
              <w:rPr/>
            </w:pPr>
            <w:r w:rsidDel="00000000" w:rsidR="00000000" w:rsidRPr="00000000">
              <w:rPr>
                <w:b w:val="0"/>
                <w:bCs w:val="0"/>
                <w:color w:val="01696f"/>
                <w:sz w:val="19"/>
                <w:szCs w:val="19"/>
                <w:rtl w:val="0"/>
              </w:rPr>
              <w:t xml:space="preserve">https://www.galapagosislands.travel/islands/fernandina/</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120" w:before="120" w:lineRule="auto"/>
        <w:rPr/>
      </w:pPr>
      <w:r w:rsidDel="00000000" w:rsidR="00000000" w:rsidRPr="00000000">
        <w:rPr>
          <w:rFonts w:ascii="Arial" w:cs="Arial" w:eastAsia="Arial" w:hAnsi="Arial"/>
          <w:b w:val="1"/>
          <w:bCs w:val="1"/>
          <w:color w:val="01696f"/>
          <w:sz w:val="44"/>
          <w:szCs w:val="44"/>
          <w:rtl w:val="0"/>
        </w:rPr>
        <w:t xml:space="preserve">Fernandina Island — The Most Pristine Place in the Galápagos</w:t>
      </w:r>
      <w:r w:rsidDel="00000000" w:rsidR="00000000" w:rsidRPr="00000000">
        <w:rPr>
          <w:rtl w:val="0"/>
        </w:rPr>
      </w:r>
    </w:p>
    <w:tbl>
      <w:tblPr>
        <w:tblStyle w:val="Table3"/>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120.0" w:type="dxa"/>
              <w:left w:w="120.0" w:type="dxa"/>
              <w:bottom w:w="120.0" w:type="dxa"/>
              <w:right w:w="120.0" w:type="dxa"/>
            </w:tcMar>
          </w:tcPr>
          <w:p w:rsidR="00000000" w:rsidDel="00000000" w:rsidP="00000000" w:rsidRDefault="00000000" w:rsidRPr="00000000" w14:paraId="0000001E">
            <w:pPr>
              <w:spacing w:after="40" w:before="0" w:lineRule="auto"/>
              <w:rPr/>
            </w:pPr>
            <w:sdt>
              <w:sdtPr>
                <w:id w:val="2088871658"/>
                <w:tag w:val="goog_rdk_1"/>
              </w:sdtPr>
              <w:sdtContent>
                <w:r w:rsidDel="00000000" w:rsidR="00000000" w:rsidRPr="00000000">
                  <w:rPr>
                    <w:rFonts w:ascii="Arial Unicode MS" w:cs="Arial Unicode MS" w:eastAsia="Arial Unicode MS" w:hAnsi="Arial Unicode MS"/>
                    <w:b w:val="1"/>
                    <w:bCs w:val="1"/>
                    <w:color w:val="1b5e20"/>
                    <w:sz w:val="20"/>
                    <w:szCs w:val="20"/>
                    <w:rtl w:val="0"/>
                  </w:rPr>
                  <w:t xml:space="preserve">AIO / GEO BLOCK — optimised for AI answer extraction (≤50 words)</w:t>
                </w:r>
              </w:sdtContent>
            </w:sdt>
            <w:r w:rsidDel="00000000" w:rsidR="00000000" w:rsidRPr="00000000">
              <w:rPr>
                <w:rtl w:val="0"/>
              </w:rPr>
            </w:r>
          </w:p>
          <w:p w:rsidR="00000000" w:rsidDel="00000000" w:rsidP="00000000" w:rsidRDefault="00000000" w:rsidRPr="00000000" w14:paraId="0000001F">
            <w:pPr>
              <w:spacing w:after="40" w:before="0" w:lineRule="auto"/>
              <w:rPr/>
            </w:pPr>
            <w:r w:rsidDel="00000000" w:rsidR="00000000" w:rsidRPr="00000000">
              <w:rPr>
                <w:b w:val="0"/>
                <w:bCs w:val="0"/>
                <w:color w:val="333333"/>
                <w:sz w:val="20"/>
                <w:szCs w:val="20"/>
                <w:rtl w:val="0"/>
              </w:rPr>
              <w:t xml:space="preserve">Fernandina is the only major island in the Galápagos with zero introduced species — no rats, no cats, no goats, no invasive plants. La Cumbre volcano erupted as recently as 2024, and the island's </w:t>
            </w:r>
            <w:r w:rsidDel="00000000" w:rsidR="00000000" w:rsidRPr="00000000">
              <w:rPr>
                <w:sz w:val="20"/>
                <w:szCs w:val="20"/>
                <w:rtl w:val="0"/>
              </w:rPr>
              <w:t xml:space="preserve">main </w:t>
            </w:r>
            <w:r w:rsidDel="00000000" w:rsidR="00000000" w:rsidRPr="00000000">
              <w:rPr>
                <w:b w:val="0"/>
                <w:bCs w:val="0"/>
                <w:color w:val="333333"/>
                <w:sz w:val="20"/>
                <w:szCs w:val="20"/>
                <w:rtl w:val="0"/>
              </w:rPr>
              <w:t xml:space="preserve">visitor site, Punta Espinoza, holds some of the highest concentrations of marine iguanas and flightless cormorants in the archipelago.</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00" w:before="40" w:lineRule="auto"/>
        <w:rPr/>
      </w:pPr>
      <w:r w:rsidDel="00000000" w:rsidR="00000000" w:rsidRPr="00000000">
        <w:rPr>
          <w:rFonts w:ascii="Arial" w:cs="Arial" w:eastAsia="Arial" w:hAnsi="Arial"/>
          <w:i w:val="1"/>
          <w:iCs w:val="1"/>
          <w:color w:val="555555"/>
          <w:sz w:val="19"/>
          <w:szCs w:val="19"/>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22">
      <w:pPr>
        <w:pBdr>
          <w:bottom w:color="cccccc" w:space="1" w:sz="4" w:val="single"/>
        </w:pBdr>
        <w:spacing w:after="40" w:before="40" w:lineRule="auto"/>
        <w:rPr/>
      </w:pPr>
      <w:r w:rsidDel="00000000" w:rsidR="00000000" w:rsidRPr="00000000">
        <w:rPr>
          <w:rtl w:val="0"/>
        </w:rPr>
      </w:r>
    </w:p>
    <w:p w:rsidR="00000000" w:rsidDel="00000000" w:rsidP="00000000" w:rsidRDefault="00000000" w:rsidRPr="00000000" w14:paraId="00000023">
      <w:pPr>
        <w:spacing w:after="80" w:before="280" w:lineRule="auto"/>
        <w:rPr/>
      </w:pPr>
      <w:r w:rsidDel="00000000" w:rsidR="00000000" w:rsidRPr="00000000">
        <w:rPr>
          <w:rFonts w:ascii="Arial" w:cs="Arial" w:eastAsia="Arial" w:hAnsi="Arial"/>
          <w:b w:val="1"/>
          <w:bCs w:val="1"/>
          <w:color w:val="01696f"/>
          <w:sz w:val="30"/>
          <w:szCs w:val="30"/>
          <w:rtl w:val="0"/>
        </w:rPr>
        <w:t xml:space="preserve">At a Glance</w:t>
      </w:r>
      <w:r w:rsidDel="00000000" w:rsidR="00000000" w:rsidRPr="00000000">
        <w:rPr>
          <w:rtl w:val="0"/>
        </w:rPr>
      </w:r>
    </w:p>
    <w:tbl>
      <w:tblPr>
        <w:tblStyle w:val="Table4"/>
        <w:tblW w:w="936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sz w:val="20"/>
                <w:szCs w:val="20"/>
                <w:rtl w:val="0"/>
              </w:rPr>
              <w:t xml:space="preserve">Also known 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sz w:val="20"/>
                <w:szCs w:val="20"/>
                <w:rtl w:val="0"/>
              </w:rPr>
              <w:t xml:space="preserve">Narborough Island (English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sz w:val="20"/>
                <w:szCs w:val="20"/>
                <w:rtl w:val="0"/>
              </w:rPr>
              <w:t xml:space="preserve">Westernmost island in the Galápagos archipelago; Bolívar Channel, west of Isabela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1"/>
                <w:bCs w:val="1"/>
                <w:sz w:val="20"/>
                <w:szCs w:val="20"/>
                <w:rtl w:val="0"/>
              </w:rPr>
              <w:t xml:space="preserve">Island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sz w:val="20"/>
                <w:szCs w:val="20"/>
                <w:rtl w:val="0"/>
              </w:rPr>
              <w:t xml:space="preserve">One of three premium islands (with Española and Genovesa)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sz w:val="20"/>
                <w:szCs w:val="20"/>
                <w:rtl w:val="0"/>
              </w:rPr>
              <w:t xml:space="preserve">Volcano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2B">
            <w:pPr>
              <w:spacing w:after="0" w:before="0" w:lineRule="auto"/>
              <w:rPr/>
            </w:pPr>
            <w:sdt>
              <w:sdtPr>
                <w:id w:val="-413740242"/>
                <w:tag w:val="goog_rdk_2"/>
              </w:sdtPr>
              <w:sdtContent>
                <w:r w:rsidDel="00000000" w:rsidR="00000000" w:rsidRPr="00000000">
                  <w:rPr>
                    <w:rFonts w:ascii="Arial Unicode MS" w:cs="Arial Unicode MS" w:eastAsia="Arial Unicode MS" w:hAnsi="Arial Unicode MS"/>
                    <w:sz w:val="20"/>
                    <w:szCs w:val="20"/>
                    <w:rtl w:val="0"/>
                  </w:rPr>
                  <w:t xml:space="preserve">La Cumbre — summit ≈ 1,476 m; among the most active volcanoes on Earth</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sz w:val="20"/>
                <w:szCs w:val="20"/>
                <w:rtl w:val="0"/>
              </w:rPr>
              <w:t xml:space="preserve">Last eruption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sz w:val="20"/>
                <w:szCs w:val="20"/>
                <w:rtl w:val="0"/>
              </w:rPr>
              <w:t xml:space="preserve">March 2024 [VERIFY — may have had activity since]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sz w:val="20"/>
                <w:szCs w:val="20"/>
                <w:rtl w:val="0"/>
              </w:rPr>
              <w:t xml:space="preserve">Introduced species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sz w:val="20"/>
                <w:szCs w:val="20"/>
                <w:rtl w:val="0"/>
              </w:rPr>
              <w:t xml:space="preserve">Zero — the only major Galápagos island with no introduced mammals, plants, or insects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1"/>
                <w:bCs w:val="1"/>
                <w:sz w:val="20"/>
                <w:szCs w:val="20"/>
                <w:rtl w:val="0"/>
              </w:rPr>
              <w:t xml:space="preserve">Human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sz w:val="20"/>
                <w:szCs w:val="20"/>
                <w:rtl w:val="0"/>
              </w:rPr>
              <w:t xml:space="preserve">None — no permanent population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sz w:val="20"/>
                <w:szCs w:val="20"/>
                <w:rtl w:val="0"/>
              </w:rPr>
              <w:t xml:space="preserve">Visitor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sz w:val="20"/>
                <w:szCs w:val="20"/>
                <w:rtl w:val="0"/>
              </w:rPr>
              <w:t xml:space="preserve">Cruise only; one visitor site: Punta Espinoza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1"/>
                <w:bCs w:val="1"/>
                <w:sz w:val="20"/>
                <w:szCs w:val="20"/>
                <w:rtl w:val="0"/>
              </w:rPr>
              <w:t xml:space="preserve">Conservation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sz w:val="20"/>
                <w:szCs w:val="20"/>
                <w:rtl w:val="0"/>
              </w:rPr>
              <w:t xml:space="preserve">Galápagos National Park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1"/>
                <w:bCs w:val="1"/>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sz w:val="20"/>
                <w:szCs w:val="20"/>
                <w:rtl w:val="0"/>
              </w:rPr>
              <w:t xml:space="preserve">Fernandina Island Galápagos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sz w:val="20"/>
                <w:szCs w:val="20"/>
                <w:rtl w:val="0"/>
              </w:rPr>
              <w:t xml:space="preserve">Page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sz w:val="20"/>
                <w:szCs w:val="20"/>
                <w:rtl w:val="0"/>
              </w:rPr>
              <w:t xml:space="preserve">https://www.galapagosislands.travel/islands/fernandina/</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80" w:before="280" w:lineRule="auto"/>
        <w:rPr/>
      </w:pPr>
      <w:r w:rsidDel="00000000" w:rsidR="00000000" w:rsidRPr="00000000">
        <w:rPr>
          <w:rFonts w:ascii="Arial" w:cs="Arial" w:eastAsia="Arial" w:hAnsi="Arial"/>
          <w:b w:val="1"/>
          <w:bCs w:val="1"/>
          <w:color w:val="01696f"/>
          <w:sz w:val="30"/>
          <w:szCs w:val="30"/>
          <w:rtl w:val="0"/>
        </w:rPr>
        <w:t xml:space="preserve">Zero Introduced Species — Why This Matters</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Fonts w:ascii="Arial" w:cs="Arial" w:eastAsia="Arial" w:hAnsi="Arial"/>
          <w:color w:val="333333"/>
          <w:sz w:val="21"/>
          <w:szCs w:val="21"/>
          <w:rtl w:val="0"/>
        </w:rPr>
        <w:t xml:space="preserve">Every other major Galápagos island is, to some degree, an ecological management project. Santa Cruz has hotels, roads, and towns; its highlands have endured decades of invasive plant encroachment. Isabela's southern half surrounds Puerto Villamil, where cats, dogs, and rats arrived with the first settlers. Even remote Genovesa — pristine by most standards — has a history of introduced black rats. Managing these incursions has cost enormous effort: Project Isabela, the Galápagos National Park's campaign to eradicate goats from Isabela and Santiago, ran from 1997 to 2006 and eliminated more than 250,000 animals at a cost of over US $13 million. [VERIFY — Project Isabela exact figures: cost and total animals removed]</w:t>
      </w:r>
      <w:r w:rsidDel="00000000" w:rsidR="00000000" w:rsidRPr="00000000">
        <w:rPr>
          <w:rtl w:val="0"/>
        </w:rPr>
      </w:r>
    </w:p>
    <w:p w:rsidR="00000000" w:rsidDel="00000000" w:rsidP="00000000" w:rsidRDefault="00000000" w:rsidRPr="00000000" w14:paraId="0000003D">
      <w:pPr>
        <w:spacing w:after="120" w:before="0" w:lineRule="auto"/>
        <w:rPr/>
      </w:pPr>
      <w:r w:rsidDel="00000000" w:rsidR="00000000" w:rsidRPr="00000000">
        <w:rPr>
          <w:rFonts w:ascii="Arial" w:cs="Arial" w:eastAsia="Arial" w:hAnsi="Arial"/>
          <w:color w:val="333333"/>
          <w:sz w:val="21"/>
          <w:szCs w:val="21"/>
          <w:rtl w:val="0"/>
        </w:rPr>
        <w:t xml:space="preserve">Fernandina is the exception. It has never harboured a permanent human settlement, and its combination of active lava flows, inaccessible coastline, and a single closely managed visitor site has kept introduced species entirely absent. No goats have stripped its vegetation. No rats have predated on seabird nests. No cats have hunted the marine iguana hatchlings that crawl across the lava at Punta Espinoza. This is not a managed recovery — it is a state that was never disturbed in the first place.</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Fonts w:ascii="Arial" w:cs="Arial" w:eastAsia="Arial" w:hAnsi="Arial"/>
          <w:color w:val="333333"/>
          <w:sz w:val="21"/>
          <w:szCs w:val="21"/>
          <w:rtl w:val="0"/>
        </w:rPr>
        <w:t xml:space="preserve">What that means for wildlife behaviour is significant. Species that on other islands have adapted to the presence of predators — becoming marginally more alert, more evasive — at Fernandina retain the extraordinary tameness that so startled Darwin in 1835. Marine iguanas do not startle when you step over them. Flightless cormorants incubating eggs barely glance up as visitors walk the trail. The behavioural baseline at Punta Espinoza is closer to pre-human normal than anywhere else accessible in the archipelago.</w:t>
      </w:r>
      <w:r w:rsidDel="00000000" w:rsidR="00000000" w:rsidRPr="00000000">
        <w:rPr>
          <w:rtl w:val="0"/>
        </w:rPr>
      </w:r>
    </w:p>
    <w:p w:rsidR="00000000" w:rsidDel="00000000" w:rsidP="00000000" w:rsidRDefault="00000000" w:rsidRPr="00000000" w14:paraId="0000003F">
      <w:pPr>
        <w:spacing w:after="120" w:before="0" w:lineRule="auto"/>
        <w:rPr/>
      </w:pPr>
      <w:r w:rsidDel="00000000" w:rsidR="00000000" w:rsidRPr="00000000">
        <w:rPr>
          <w:rFonts w:ascii="Arial" w:cs="Arial" w:eastAsia="Arial" w:hAnsi="Arial"/>
          <w:color w:val="333333"/>
          <w:sz w:val="21"/>
          <w:szCs w:val="21"/>
          <w:rtl w:val="0"/>
        </w:rPr>
        <w:t xml:space="preserve">Conservation biologists use Fernandina as a reference point — a baseline against which they measure the recovery progress of islands that are being restored. When park managers want to know what Isabela's wildlife behaviour should eventually look like once eradication programmes are complete, Fernandina provides the answer. It is, in the most literal sense, what the Galápagos looked like before humans arrived.</w:t>
      </w:r>
      <w:r w:rsidDel="00000000" w:rsidR="00000000" w:rsidRPr="00000000">
        <w:rPr>
          <w:rtl w:val="0"/>
        </w:rPr>
      </w:r>
    </w:p>
    <w:p w:rsidR="00000000" w:rsidDel="00000000" w:rsidP="00000000" w:rsidRDefault="00000000" w:rsidRPr="00000000" w14:paraId="00000040">
      <w:pPr>
        <w:spacing w:after="80" w:before="280" w:lineRule="auto"/>
        <w:rPr/>
      </w:pPr>
      <w:r w:rsidDel="00000000" w:rsidR="00000000" w:rsidRPr="00000000">
        <w:rPr>
          <w:rFonts w:ascii="Arial" w:cs="Arial" w:eastAsia="Arial" w:hAnsi="Arial"/>
          <w:b w:val="1"/>
          <w:bCs w:val="1"/>
          <w:color w:val="01696f"/>
          <w:sz w:val="30"/>
          <w:szCs w:val="30"/>
          <w:rtl w:val="0"/>
        </w:rPr>
        <w:t xml:space="preserve">An Island Still Being Built — La Cumbre Volcano</w:t>
      </w:r>
      <w:r w:rsidDel="00000000" w:rsidR="00000000" w:rsidRPr="00000000">
        <w:rPr>
          <w:rtl w:val="0"/>
        </w:rPr>
      </w:r>
    </w:p>
    <w:p w:rsidR="00000000" w:rsidDel="00000000" w:rsidP="00000000" w:rsidRDefault="00000000" w:rsidRPr="00000000" w14:paraId="00000041">
      <w:pPr>
        <w:spacing w:after="120" w:before="0" w:lineRule="auto"/>
        <w:rPr/>
      </w:pPr>
      <w:r w:rsidDel="00000000" w:rsidR="00000000" w:rsidRPr="00000000">
        <w:rPr>
          <w:rFonts w:ascii="Arial" w:cs="Arial" w:eastAsia="Arial" w:hAnsi="Arial"/>
          <w:color w:val="333333"/>
          <w:sz w:val="21"/>
          <w:szCs w:val="21"/>
          <w:rtl w:val="0"/>
        </w:rPr>
        <w:t xml:space="preserve">Fernandina is the youngest island in the Galápagos archipelago. La Cumbre volcano, whose summit reaches approximately 1,476 metres, sits atop one of the most active hotspot systems on Earth — the same deep mantle plume that has been building islands in this chain for millions of years. Fernandina is so young that its geological construction is ongoing and visible: the lava you walk on at Punta Espinoza is fresh, and some of it postdates the last eruption.</w:t>
      </w:r>
      <w:r w:rsidDel="00000000" w:rsidR="00000000" w:rsidRPr="00000000">
        <w:rPr>
          <w:rtl w:val="0"/>
        </w:rPr>
      </w:r>
    </w:p>
    <w:p w:rsidR="00000000" w:rsidDel="00000000" w:rsidP="00000000" w:rsidRDefault="00000000" w:rsidRPr="00000000" w14:paraId="00000042">
      <w:pPr>
        <w:spacing w:after="120" w:before="0" w:lineRule="auto"/>
        <w:rPr/>
      </w:pPr>
      <w:r w:rsidDel="00000000" w:rsidR="00000000" w:rsidRPr="00000000">
        <w:rPr>
          <w:rFonts w:ascii="Arial" w:cs="Arial" w:eastAsia="Arial" w:hAnsi="Arial"/>
          <w:color w:val="333333"/>
          <w:sz w:val="21"/>
          <w:szCs w:val="21"/>
          <w:rtl w:val="0"/>
        </w:rPr>
        <w:t xml:space="preserve">La Cumbre's most recent confirmed eruption occurred in March 2024. [VERIFY — confirm whether any eruptive activity has occurred after March 2024.] The eruption produced new lava flows on the island's flanks, briefly raising concerns about visitor access to Punta Espinoza — a reminder that this is not a dormant geological feature. The Galápagos National Park occasionally closes the site when volcanic activity threatens visitor safety or wildlife. Travellers should confirm access conditions with their cruise operator before departure.</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rFonts w:ascii="Arial" w:cs="Arial" w:eastAsia="Arial" w:hAnsi="Arial"/>
          <w:color w:val="333333"/>
          <w:sz w:val="21"/>
          <w:szCs w:val="21"/>
          <w:rtl w:val="0"/>
        </w:rPr>
        <w:t xml:space="preserve">The lava underfoot at Punta Espinoza is pahoehoe — the smooth, ropy variety that forms when slow-moving lava cools on its surface while continuing to flow beneath. This creates undulating fields of jet-black rock whose surface shines almost like glass in the equatorial sun. Walking trails are marked, but the terrain is uneven and the lava is sharp-edged where flows have fractured. Solid footwear is essential.</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Fonts w:ascii="Arial" w:cs="Arial" w:eastAsia="Arial" w:hAnsi="Arial"/>
          <w:color w:val="333333"/>
          <w:sz w:val="21"/>
          <w:szCs w:val="21"/>
          <w:rtl w:val="0"/>
        </w:rPr>
        <w:t xml:space="preserve">The geological youth of the island — estimated at less than a million years old [VERIFY — current accepted geological age estimate for Fernandina] — explains the near-absence of soil and the limited flora. The hardy Brachycereus cactus (lava cactus) is among the pioneer species that colonise fresh lava flows, and small patches of Scalesia and mangrove appear where conditions allow. Fernandina's vegetation is sparse by design: the island has not had sufficient time for thick soil development.</w:t>
      </w:r>
      <w:r w:rsidDel="00000000" w:rsidR="00000000" w:rsidRPr="00000000">
        <w:rPr>
          <w:rtl w:val="0"/>
        </w:rPr>
      </w:r>
    </w:p>
    <w:p w:rsidR="00000000" w:rsidDel="00000000" w:rsidP="00000000" w:rsidRDefault="00000000" w:rsidRPr="00000000" w14:paraId="00000045">
      <w:pPr>
        <w:spacing w:after="80" w:before="280" w:lineRule="auto"/>
        <w:rPr/>
      </w:pPr>
      <w:r w:rsidDel="00000000" w:rsidR="00000000" w:rsidRPr="00000000">
        <w:rPr>
          <w:rFonts w:ascii="Arial" w:cs="Arial" w:eastAsia="Arial" w:hAnsi="Arial"/>
          <w:b w:val="1"/>
          <w:bCs w:val="1"/>
          <w:color w:val="01696f"/>
          <w:sz w:val="30"/>
          <w:szCs w:val="30"/>
          <w:rtl w:val="0"/>
        </w:rPr>
        <w:t xml:space="preserve">Wildlife at Punta Espinoza — Everything You See at the One Visitor Site</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Fonts w:ascii="Arial" w:cs="Arial" w:eastAsia="Arial" w:hAnsi="Arial"/>
          <w:color w:val="333333"/>
          <w:sz w:val="21"/>
          <w:szCs w:val="21"/>
          <w:rtl w:val="0"/>
        </w:rPr>
        <w:t xml:space="preserve">Punta Espinoza is located at the northeastern tip of Fernandina. It is the island's only authorised visitor site, and it delivers a concentration of wildlife encounters that few single landings anywhere in the Galápagos can match. The visit typically lasts 1.5 to 2 hours and is conducted as a dry landing on lava, followed by a guided walk along marked trails.</w:t>
      </w:r>
      <w:r w:rsidDel="00000000" w:rsidR="00000000" w:rsidRPr="00000000">
        <w:rPr>
          <w:rtl w:val="0"/>
        </w:rPr>
      </w:r>
    </w:p>
    <w:p w:rsidR="00000000" w:rsidDel="00000000" w:rsidP="00000000" w:rsidRDefault="00000000" w:rsidRPr="00000000" w14:paraId="00000047">
      <w:pPr>
        <w:spacing w:after="40" w:before="160" w:lineRule="auto"/>
        <w:rPr/>
      </w:pPr>
      <w:r w:rsidDel="00000000" w:rsidR="00000000" w:rsidRPr="00000000">
        <w:rPr>
          <w:rFonts w:ascii="Arial" w:cs="Arial" w:eastAsia="Arial" w:hAnsi="Arial"/>
          <w:b w:val="1"/>
          <w:bCs w:val="1"/>
          <w:color w:val="333333"/>
          <w:sz w:val="24"/>
          <w:szCs w:val="24"/>
          <w:rtl w:val="0"/>
        </w:rPr>
        <w:t xml:space="preserve">Marine Iguanas — Fernandina Subspecies</w:t>
      </w:r>
      <w:r w:rsidDel="00000000" w:rsidR="00000000" w:rsidRPr="00000000">
        <w:rPr>
          <w:rtl w:val="0"/>
        </w:rPr>
      </w:r>
    </w:p>
    <w:p w:rsidR="00000000" w:rsidDel="00000000" w:rsidP="00000000" w:rsidRDefault="00000000" w:rsidRPr="00000000" w14:paraId="00000048">
      <w:pPr>
        <w:spacing w:after="120" w:before="0" w:lineRule="auto"/>
        <w:rPr/>
      </w:pPr>
      <w:r w:rsidDel="00000000" w:rsidR="00000000" w:rsidRPr="00000000">
        <w:rPr>
          <w:rFonts w:ascii="Arial" w:cs="Arial" w:eastAsia="Arial" w:hAnsi="Arial"/>
          <w:color w:val="333333"/>
          <w:sz w:val="21"/>
          <w:szCs w:val="21"/>
          <w:rtl w:val="0"/>
        </w:rPr>
        <w:t xml:space="preserve">The marine iguana aggregations at Punta Espinoza are described by guides and naturalists as among the largest visible anywhere in the archipelago. The Fernandina subspecies (Amblyrhynchus cristatus cristatus) is among the largest of the several subspecies found across the islands. Hundreds — sometimes thousands — of individuals haul out on the black pahoehoe lava to thermoregulate, forming dense, overlapping piles that become one of the most photographed images in Galápagos wildlife photography. The visual is specific and unmistakeable: dark grey bodies against jet-black lava, with the deep Bolívar Channel glittering behind them. Watching the iguanas return from feeding dives and jostle for position on warm lava is a display of numbers that underscores how undisturbed this ecosystem remains.</w:t>
      </w:r>
      <w:r w:rsidDel="00000000" w:rsidR="00000000" w:rsidRPr="00000000">
        <w:rPr>
          <w:rtl w:val="0"/>
        </w:rPr>
      </w:r>
    </w:p>
    <w:p w:rsidR="00000000" w:rsidDel="00000000" w:rsidP="00000000" w:rsidRDefault="00000000" w:rsidRPr="00000000" w14:paraId="00000049">
      <w:pPr>
        <w:spacing w:after="40" w:before="160" w:lineRule="auto"/>
        <w:rPr/>
      </w:pPr>
      <w:r w:rsidDel="00000000" w:rsidR="00000000" w:rsidRPr="00000000">
        <w:rPr>
          <w:rFonts w:ascii="Arial" w:cs="Arial" w:eastAsia="Arial" w:hAnsi="Arial"/>
          <w:b w:val="1"/>
          <w:bCs w:val="1"/>
          <w:color w:val="333333"/>
          <w:sz w:val="24"/>
          <w:szCs w:val="24"/>
          <w:rtl w:val="0"/>
        </w:rPr>
        <w:t xml:space="preserve">Flightless Cormorant</w:t>
      </w:r>
      <w:r w:rsidDel="00000000" w:rsidR="00000000" w:rsidRPr="00000000">
        <w:rPr>
          <w:rtl w:val="0"/>
        </w:rPr>
      </w:r>
    </w:p>
    <w:p w:rsidR="00000000" w:rsidDel="00000000" w:rsidP="00000000" w:rsidRDefault="00000000" w:rsidRPr="00000000" w14:paraId="0000004A">
      <w:pPr>
        <w:spacing w:after="120" w:before="0" w:lineRule="auto"/>
        <w:rPr/>
      </w:pPr>
      <w:r w:rsidDel="00000000" w:rsidR="00000000" w:rsidRPr="00000000">
        <w:rPr>
          <w:rFonts w:ascii="Arial" w:cs="Arial" w:eastAsia="Arial" w:hAnsi="Arial"/>
          <w:color w:val="333333"/>
          <w:sz w:val="21"/>
          <w:szCs w:val="21"/>
          <w:rtl w:val="0"/>
        </w:rPr>
        <w:t xml:space="preserve">Fernandina and the west coast of Isabela hold the entire world population of the flightless cormorant (Nannopterum harrisi) — a species found nowhere else on Earth. At Punta Espinoza, nesting pairs are visible at close range; the birds make almost no attempt to move away from approaching visitors. The cormorant's vestigial wings — too small for flight, barely adequate for balance on shore — make its evolution on an island free from predators visually self-explanatory. Nesting typically occurs year-round but peaks between July and October [VERIFY — flightless cormorant primary nesting season at Fernandina].</w:t>
      </w:r>
      <w:r w:rsidDel="00000000" w:rsidR="00000000" w:rsidRPr="00000000">
        <w:rPr>
          <w:rtl w:val="0"/>
        </w:rPr>
      </w:r>
    </w:p>
    <w:p w:rsidR="00000000" w:rsidDel="00000000" w:rsidP="00000000" w:rsidRDefault="00000000" w:rsidRPr="00000000" w14:paraId="0000004B">
      <w:pPr>
        <w:spacing w:after="40" w:before="160" w:lineRule="auto"/>
        <w:rPr/>
      </w:pPr>
      <w:r w:rsidDel="00000000" w:rsidR="00000000" w:rsidRPr="00000000">
        <w:rPr>
          <w:rFonts w:ascii="Arial" w:cs="Arial" w:eastAsia="Arial" w:hAnsi="Arial"/>
          <w:b w:val="1"/>
          <w:bCs w:val="1"/>
          <w:color w:val="333333"/>
          <w:sz w:val="24"/>
          <w:szCs w:val="24"/>
          <w:rtl w:val="0"/>
        </w:rPr>
        <w:t xml:space="preserve">Galápagos Penguins</w:t>
      </w:r>
      <w:r w:rsidDel="00000000" w:rsidR="00000000" w:rsidRPr="00000000">
        <w:rPr>
          <w:rtl w:val="0"/>
        </w:rPr>
      </w:r>
    </w:p>
    <w:p w:rsidR="00000000" w:rsidDel="00000000" w:rsidP="00000000" w:rsidRDefault="00000000" w:rsidRPr="00000000" w14:paraId="0000004C">
      <w:pPr>
        <w:spacing w:after="120" w:before="0" w:lineRule="auto"/>
        <w:rPr/>
      </w:pPr>
      <w:r w:rsidDel="00000000" w:rsidR="00000000" w:rsidRPr="00000000">
        <w:rPr>
          <w:rFonts w:ascii="Arial" w:cs="Arial" w:eastAsia="Arial" w:hAnsi="Arial"/>
          <w:color w:val="333333"/>
          <w:sz w:val="21"/>
          <w:szCs w:val="21"/>
          <w:rtl w:val="0"/>
        </w:rPr>
        <w:t xml:space="preserve">Galápagos penguins (Spheniscus mendiculus) appear on the rocky outcrops at Punta Espinoza, often standing in small groups at the water's edge. The Galápagos penguin is the only penguin species found north of the equator in the wild, and the Fernandina/Isabela area holds the majority of the population. Their presence alongside marine iguanas and cormorants creates the layered spectacle that makes this single landing site so productive.</w:t>
      </w:r>
      <w:r w:rsidDel="00000000" w:rsidR="00000000" w:rsidRPr="00000000">
        <w:rPr>
          <w:rtl w:val="0"/>
        </w:rPr>
      </w:r>
    </w:p>
    <w:p w:rsidR="00000000" w:rsidDel="00000000" w:rsidP="00000000" w:rsidRDefault="00000000" w:rsidRPr="00000000" w14:paraId="0000004D">
      <w:pPr>
        <w:spacing w:after="40" w:before="160" w:lineRule="auto"/>
        <w:rPr/>
      </w:pPr>
      <w:r w:rsidDel="00000000" w:rsidR="00000000" w:rsidRPr="00000000">
        <w:rPr>
          <w:rFonts w:ascii="Arial" w:cs="Arial" w:eastAsia="Arial" w:hAnsi="Arial"/>
          <w:b w:val="1"/>
          <w:bCs w:val="1"/>
          <w:color w:val="333333"/>
          <w:sz w:val="24"/>
          <w:szCs w:val="24"/>
          <w:rtl w:val="0"/>
        </w:rPr>
        <w:t xml:space="preserve">Galápagos Hawk</w:t>
      </w:r>
      <w:r w:rsidDel="00000000" w:rsidR="00000000" w:rsidRPr="00000000">
        <w:rPr>
          <w:rtl w:val="0"/>
        </w:rPr>
      </w:r>
    </w:p>
    <w:p w:rsidR="00000000" w:rsidDel="00000000" w:rsidP="00000000" w:rsidRDefault="00000000" w:rsidRPr="00000000" w14:paraId="0000004E">
      <w:pPr>
        <w:spacing w:after="120" w:before="0" w:lineRule="auto"/>
        <w:rPr/>
      </w:pPr>
      <w:r w:rsidDel="00000000" w:rsidR="00000000" w:rsidRPr="00000000">
        <w:rPr>
          <w:rFonts w:ascii="Arial" w:cs="Arial" w:eastAsia="Arial" w:hAnsi="Arial"/>
          <w:color w:val="333333"/>
          <w:sz w:val="21"/>
          <w:szCs w:val="21"/>
          <w:rtl w:val="0"/>
        </w:rPr>
        <w:t xml:space="preserve">The Galápagos hawk (Buteo galapagoensis) is the apex avian predator of the islands, and at Punta Espinoza it is regularly spotted perched on lava outcrops or wheeling overhead. With no introduced cats or rats competing for prey, the hawk operates in a functional ecological role that has been stripped from most island apex predators worldwide. Sightings are reliable but not guaranteed on any individual visit.</w:t>
      </w:r>
      <w:r w:rsidDel="00000000" w:rsidR="00000000" w:rsidRPr="00000000">
        <w:rPr>
          <w:rtl w:val="0"/>
        </w:rPr>
      </w:r>
    </w:p>
    <w:p w:rsidR="00000000" w:rsidDel="00000000" w:rsidP="00000000" w:rsidRDefault="00000000" w:rsidRPr="00000000" w14:paraId="0000004F">
      <w:pPr>
        <w:spacing w:after="40" w:before="160" w:lineRule="auto"/>
        <w:rPr/>
      </w:pPr>
      <w:r w:rsidDel="00000000" w:rsidR="00000000" w:rsidRPr="00000000">
        <w:rPr>
          <w:rFonts w:ascii="Arial" w:cs="Arial" w:eastAsia="Arial" w:hAnsi="Arial"/>
          <w:b w:val="1"/>
          <w:bCs w:val="1"/>
          <w:color w:val="333333"/>
          <w:sz w:val="24"/>
          <w:szCs w:val="24"/>
          <w:rtl w:val="0"/>
        </w:rPr>
        <w:t xml:space="preserve">Galápagos Sea Lions and Sea Turtles</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Fonts w:ascii="Arial" w:cs="Arial" w:eastAsia="Arial" w:hAnsi="Arial"/>
          <w:color w:val="333333"/>
          <w:sz w:val="21"/>
          <w:szCs w:val="21"/>
          <w:rtl w:val="0"/>
        </w:rPr>
        <w:t xml:space="preserve">Galápagos sea lions (Zalophus wollebaeki) haul out on the lava flats alongside the iguanas, often appearing entirely indifferent to visitors. Green sea turtles (Chelonia mydas) are visible in the shallows and the adjacent Bolívar Channel, frequently surfacing near the zodiac landing. The combination of sea lions, turtles, penguins, cormorants, iguanas, and hawks at a single site is unusual even by Galápagos standards.</w:t>
      </w:r>
      <w:r w:rsidDel="00000000" w:rsidR="00000000" w:rsidRPr="00000000">
        <w:rPr>
          <w:rtl w:val="0"/>
        </w:rPr>
      </w:r>
    </w:p>
    <w:p w:rsidR="00000000" w:rsidDel="00000000" w:rsidP="00000000" w:rsidRDefault="00000000" w:rsidRPr="00000000" w14:paraId="00000051">
      <w:pPr>
        <w:spacing w:after="80" w:before="280" w:lineRule="auto"/>
        <w:rPr/>
      </w:pPr>
      <w:r w:rsidDel="00000000" w:rsidR="00000000" w:rsidRPr="00000000">
        <w:rPr>
          <w:rFonts w:ascii="Arial" w:cs="Arial" w:eastAsia="Arial" w:hAnsi="Arial"/>
          <w:b w:val="1"/>
          <w:bCs w:val="1"/>
          <w:color w:val="01696f"/>
          <w:sz w:val="30"/>
          <w:szCs w:val="30"/>
          <w:rtl w:val="0"/>
        </w:rPr>
        <w:t xml:space="preserve">The Bolívar Channel — The Strait That Delivers Wildlife</w:t>
      </w:r>
      <w:r w:rsidDel="00000000" w:rsidR="00000000" w:rsidRPr="00000000">
        <w:rPr>
          <w:rtl w:val="0"/>
        </w:rPr>
      </w:r>
    </w:p>
    <w:p w:rsidR="00000000" w:rsidDel="00000000" w:rsidP="00000000" w:rsidRDefault="00000000" w:rsidRPr="00000000" w14:paraId="00000052">
      <w:pPr>
        <w:spacing w:after="120" w:before="0" w:lineRule="auto"/>
        <w:rPr/>
      </w:pPr>
      <w:r w:rsidDel="00000000" w:rsidR="00000000" w:rsidRPr="00000000">
        <w:rPr>
          <w:rFonts w:ascii="Arial" w:cs="Arial" w:eastAsia="Arial" w:hAnsi="Arial"/>
          <w:color w:val="333333"/>
          <w:sz w:val="21"/>
          <w:szCs w:val="21"/>
          <w:rtl w:val="0"/>
        </w:rPr>
        <w:t xml:space="preserve">The Bolívar Channel is the body of water running between Isabela and Fernandina. It is not incidental to the Fernandina experience — it is part of it. The channel is one of the most productive cetacean corridors in the Galápagos, and the crossing from Isabela (typically from Tagus Cove or Elizabeth Bay) to Punta Espinoza is frequently an encounter in its own right.</w:t>
      </w:r>
      <w:r w:rsidDel="00000000" w:rsidR="00000000" w:rsidRPr="00000000">
        <w:rPr>
          <w:rtl w:val="0"/>
        </w:rPr>
      </w:r>
    </w:p>
    <w:p w:rsidR="00000000" w:rsidDel="00000000" w:rsidP="00000000" w:rsidRDefault="00000000" w:rsidRPr="00000000" w14:paraId="00000053">
      <w:pPr>
        <w:spacing w:after="120" w:before="0" w:lineRule="auto"/>
        <w:rPr/>
      </w:pPr>
      <w:r w:rsidDel="00000000" w:rsidR="00000000" w:rsidRPr="00000000">
        <w:rPr>
          <w:rFonts w:ascii="Arial" w:cs="Arial" w:eastAsia="Arial" w:hAnsi="Arial"/>
          <w:color w:val="333333"/>
          <w:sz w:val="21"/>
          <w:szCs w:val="21"/>
          <w:rtl w:val="0"/>
        </w:rPr>
        <w:t xml:space="preserve">Cold, nutrient-rich water upwells through the channel, driven by the Cromwell Current arriving from the deep Pacific to the west. This cold water supports the dense fish populations that sustain the marine iguanas, penguins, cormorants, and sea lions at Punta Espinoza. It also draws larger pelagic animals into the channel. Bottlenose dolphins and common dolphins are frequently sighted riding bow waves. Humpback whales, sperm whales, and orcas have all been recorded in the Bolívar Channel. [VERIFY — confirm the full whale species list documented in the Bolívar Channel; confirm orca presence and seasonality]</w:t>
      </w:r>
      <w:r w:rsidDel="00000000" w:rsidR="00000000" w:rsidRPr="00000000">
        <w:rPr>
          <w:rtl w:val="0"/>
        </w:rPr>
      </w:r>
    </w:p>
    <w:p w:rsidR="00000000" w:rsidDel="00000000" w:rsidP="00000000" w:rsidRDefault="00000000" w:rsidRPr="00000000" w14:paraId="00000054">
      <w:pPr>
        <w:spacing w:after="120" w:before="0" w:lineRule="auto"/>
        <w:rPr/>
      </w:pPr>
      <w:r w:rsidDel="00000000" w:rsidR="00000000" w:rsidRPr="00000000">
        <w:rPr>
          <w:rFonts w:ascii="Arial" w:cs="Arial" w:eastAsia="Arial" w:hAnsi="Arial"/>
          <w:color w:val="333333"/>
          <w:sz w:val="21"/>
          <w:szCs w:val="21"/>
          <w:rtl w:val="0"/>
        </w:rPr>
        <w:t xml:space="preserve">The channel crossing by zodiac or from the deck of a live-aboard vessel should be treated as a wildlife watch from the moment you depart. Experienced naturalist guides will scan for cetacean spouts throughout the transit. Morning crossings in calm seas tend to offer the best surface conditions for spotting.</w:t>
      </w:r>
      <w:r w:rsidDel="00000000" w:rsidR="00000000" w:rsidRPr="00000000">
        <w:rPr>
          <w:rtl w:val="0"/>
        </w:rPr>
      </w:r>
    </w:p>
    <w:p w:rsidR="00000000" w:rsidDel="00000000" w:rsidP="00000000" w:rsidRDefault="00000000" w:rsidRPr="00000000" w14:paraId="00000055">
      <w:pPr>
        <w:spacing w:after="80" w:before="280" w:lineRule="auto"/>
        <w:rPr/>
      </w:pPr>
      <w:r w:rsidDel="00000000" w:rsidR="00000000" w:rsidRPr="00000000">
        <w:rPr>
          <w:rFonts w:ascii="Arial" w:cs="Arial" w:eastAsia="Arial" w:hAnsi="Arial"/>
          <w:b w:val="1"/>
          <w:bCs w:val="1"/>
          <w:color w:val="01696f"/>
          <w:sz w:val="30"/>
          <w:szCs w:val="30"/>
          <w:rtl w:val="0"/>
        </w:rPr>
        <w:t xml:space="preserve">Getting There — Cruise Logistics and Itineraries</w:t>
      </w:r>
      <w:r w:rsidDel="00000000" w:rsidR="00000000" w:rsidRPr="00000000">
        <w:rPr>
          <w:rtl w:val="0"/>
        </w:rPr>
      </w:r>
    </w:p>
    <w:p w:rsidR="00000000" w:rsidDel="00000000" w:rsidP="00000000" w:rsidRDefault="00000000" w:rsidRPr="00000000" w14:paraId="00000056">
      <w:pPr>
        <w:spacing w:after="120" w:before="0" w:lineRule="auto"/>
        <w:rPr/>
      </w:pPr>
      <w:r w:rsidDel="00000000" w:rsidR="00000000" w:rsidRPr="00000000">
        <w:rPr>
          <w:rFonts w:ascii="Arial" w:cs="Arial" w:eastAsia="Arial" w:hAnsi="Arial"/>
          <w:color w:val="333333"/>
          <w:sz w:val="21"/>
          <w:szCs w:val="21"/>
          <w:rtl w:val="0"/>
        </w:rPr>
        <w:t xml:space="preserve">Fernandina is accessible by cruise only. There is no public ferry service, no day-trip boat from any inhabited island, and no anchorage infrastructure for independent yachts other than within the Bolívar Channel itself. Punta Espinoza cannot be reached on a 4- or 5-day itinerary from the central islands. The island sits far enough west that shorter itineraries do not include it.</w:t>
      </w:r>
      <w:r w:rsidDel="00000000" w:rsidR="00000000" w:rsidRPr="00000000">
        <w:rPr>
          <w:rtl w:val="0"/>
        </w:rPr>
      </w:r>
    </w:p>
    <w:p w:rsidR="00000000" w:rsidDel="00000000" w:rsidP="00000000" w:rsidRDefault="00000000" w:rsidRPr="00000000" w14:paraId="00000057">
      <w:pPr>
        <w:spacing w:after="120" w:before="0" w:lineRule="auto"/>
        <w:rPr/>
      </w:pPr>
      <w:r w:rsidDel="00000000" w:rsidR="00000000" w:rsidRPr="00000000">
        <w:rPr>
          <w:rFonts w:ascii="Arial" w:cs="Arial" w:eastAsia="Arial" w:hAnsi="Arial"/>
          <w:color w:val="333333"/>
          <w:sz w:val="21"/>
          <w:szCs w:val="21"/>
          <w:rtl w:val="0"/>
        </w:rPr>
        <w:t xml:space="preserve">8-day and longer western-circuit itineraries routinely include Fernandina. Some 7-day itineraries also reach it, typically by combining west Isabela and Fernandina into a single full day — Tagus Cove on Isabela in the morning and Punta Espinoza in the afternoon, or vice versa. This Isabela + Fernandina combination is the standard western day: two of the most wildlife-rich sites in the Galápagos visited in sequence, separated by the Bolívar Channel crossing.</w:t>
      </w:r>
      <w:r w:rsidDel="00000000" w:rsidR="00000000" w:rsidRPr="00000000">
        <w:rPr>
          <w:rtl w:val="0"/>
        </w:rPr>
      </w:r>
    </w:p>
    <w:p w:rsidR="00000000" w:rsidDel="00000000" w:rsidP="00000000" w:rsidRDefault="00000000" w:rsidRPr="00000000" w14:paraId="00000058">
      <w:pPr>
        <w:spacing w:after="120" w:before="0" w:lineRule="auto"/>
        <w:rPr/>
      </w:pPr>
      <w:r w:rsidDel="00000000" w:rsidR="00000000" w:rsidRPr="00000000">
        <w:rPr>
          <w:rFonts w:ascii="Arial" w:cs="Arial" w:eastAsia="Arial" w:hAnsi="Arial"/>
          <w:color w:val="333333"/>
          <w:sz w:val="21"/>
          <w:szCs w:val="21"/>
          <w:rtl w:val="0"/>
        </w:rPr>
        <w:t xml:space="preserve">When comparing cruise itineraries, check specifically whether the route includes Fernandina listed as a destination — not just 'western islands' as a general descriptor. Some itineraries visit only west Isabela without crossing to Fernandina.</w:t>
      </w:r>
      <w:r w:rsidDel="00000000" w:rsidR="00000000" w:rsidRPr="00000000">
        <w:rPr>
          <w:rtl w:val="0"/>
        </w:rPr>
      </w:r>
    </w:p>
    <w:p w:rsidR="00000000" w:rsidDel="00000000" w:rsidP="00000000" w:rsidRDefault="00000000" w:rsidRPr="00000000" w14:paraId="00000059">
      <w:pPr>
        <w:spacing w:after="160" w:before="0" w:lineRule="auto"/>
        <w:rPr/>
      </w:pPr>
      <w:r w:rsidDel="00000000" w:rsidR="00000000" w:rsidRPr="00000000">
        <w:rPr>
          <w:rFonts w:ascii="Arial" w:cs="Arial" w:eastAsia="Arial" w:hAnsi="Arial"/>
          <w:color w:val="333333"/>
          <w:sz w:val="21"/>
          <w:szCs w:val="21"/>
          <w:rtl w:val="0"/>
        </w:rPr>
        <w:t xml:space="preserve">For itinerary planning, see our guides to Galápagos cruises and Isabela Island.</w:t>
      </w:r>
      <w:r w:rsidDel="00000000" w:rsidR="00000000" w:rsidRPr="00000000">
        <w:rPr>
          <w:rtl w:val="0"/>
        </w:rPr>
      </w:r>
    </w:p>
    <w:tbl>
      <w:tblPr>
        <w:tblStyle w:val="Table5"/>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120.0" w:type="dxa"/>
              <w:left w:w="120.0" w:type="dxa"/>
              <w:bottom w:w="120.0" w:type="dxa"/>
              <w:right w:w="120.0" w:type="dxa"/>
            </w:tcMar>
          </w:tcPr>
          <w:p w:rsidR="00000000" w:rsidDel="00000000" w:rsidP="00000000" w:rsidRDefault="00000000" w:rsidRPr="00000000" w14:paraId="0000005A">
            <w:pPr>
              <w:spacing w:after="40" w:before="0" w:lineRule="auto"/>
              <w:rPr/>
            </w:pPr>
            <w:r w:rsidDel="00000000" w:rsidR="00000000" w:rsidRPr="00000000">
              <w:rPr>
                <w:b w:val="1"/>
                <w:bCs w:val="1"/>
                <w:color w:val="1b5e20"/>
                <w:sz w:val="18"/>
                <w:szCs w:val="18"/>
                <w:rtl w:val="0"/>
              </w:rPr>
              <w:t xml:space="preserve">INTERNAL LINKS (CMS editor — add hyperlinks to these anchors):</w:t>
            </w:r>
            <w:r w:rsidDel="00000000" w:rsidR="00000000" w:rsidRPr="00000000">
              <w:rPr>
                <w:rtl w:val="0"/>
              </w:rPr>
            </w:r>
          </w:p>
          <w:p w:rsidR="00000000" w:rsidDel="00000000" w:rsidP="00000000" w:rsidRDefault="00000000" w:rsidRPr="00000000" w14:paraId="0000005B">
            <w:pPr>
              <w:spacing w:after="40" w:before="0" w:lineRule="auto"/>
              <w:rPr/>
            </w:pPr>
            <w:r w:rsidDel="00000000" w:rsidR="00000000" w:rsidRPr="00000000">
              <w:rPr>
                <w:b w:val="0"/>
                <w:bCs w:val="0"/>
                <w:color w:val="333333"/>
                <w:sz w:val="18"/>
                <w:szCs w:val="18"/>
                <w:rtl w:val="0"/>
              </w:rPr>
              <w:t xml:space="preserve">  /cruises/ — 'Galápagos cruises'</w:t>
            </w:r>
            <w:r w:rsidDel="00000000" w:rsidR="00000000" w:rsidRPr="00000000">
              <w:rPr>
                <w:rtl w:val="0"/>
              </w:rPr>
            </w:r>
          </w:p>
          <w:p w:rsidR="00000000" w:rsidDel="00000000" w:rsidP="00000000" w:rsidRDefault="00000000" w:rsidRPr="00000000" w14:paraId="0000005C">
            <w:pPr>
              <w:spacing w:after="40" w:before="0" w:lineRule="auto"/>
              <w:rPr/>
            </w:pPr>
            <w:r w:rsidDel="00000000" w:rsidR="00000000" w:rsidRPr="00000000">
              <w:rPr>
                <w:b w:val="0"/>
                <w:bCs w:val="0"/>
                <w:color w:val="333333"/>
                <w:sz w:val="18"/>
                <w:szCs w:val="18"/>
                <w:rtl w:val="0"/>
              </w:rPr>
              <w:t xml:space="preserve">  /islands/isabela/ — 'Isabela Island'</w:t>
            </w:r>
            <w:r w:rsidDel="00000000" w:rsidR="00000000" w:rsidRPr="00000000">
              <w:rPr>
                <w:rtl w:val="0"/>
              </w:rPr>
            </w:r>
          </w:p>
          <w:p w:rsidR="00000000" w:rsidDel="00000000" w:rsidP="00000000" w:rsidRDefault="00000000" w:rsidRPr="00000000" w14:paraId="0000005D">
            <w:pPr>
              <w:spacing w:after="40" w:before="0" w:lineRule="auto"/>
              <w:rPr/>
            </w:pPr>
            <w:r w:rsidDel="00000000" w:rsidR="00000000" w:rsidRPr="00000000">
              <w:rPr>
                <w:b w:val="0"/>
                <w:bCs w:val="0"/>
                <w:color w:val="333333"/>
                <w:sz w:val="18"/>
                <w:szCs w:val="18"/>
                <w:rtl w:val="0"/>
              </w:rPr>
              <w:t xml:space="preserve">  /wildlife/flightless-cormorant/ — 'flightless cormorant'</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80" w:before="280" w:lineRule="auto"/>
        <w:rPr/>
      </w:pPr>
      <w:r w:rsidDel="00000000" w:rsidR="00000000" w:rsidRPr="00000000">
        <w:rPr>
          <w:rFonts w:ascii="Arial" w:cs="Arial" w:eastAsia="Arial" w:hAnsi="Arial"/>
          <w:b w:val="1"/>
          <w:bCs w:val="1"/>
          <w:color w:val="01696f"/>
          <w:sz w:val="30"/>
          <w:szCs w:val="30"/>
          <w:rtl w:val="0"/>
        </w:rPr>
        <w:t xml:space="preserve">When to Visit — Is There a Best Season?</w:t>
      </w:r>
      <w:r w:rsidDel="00000000" w:rsidR="00000000" w:rsidRPr="00000000">
        <w:rPr>
          <w:rtl w:val="0"/>
        </w:rPr>
      </w:r>
    </w:p>
    <w:p w:rsidR="00000000" w:rsidDel="00000000" w:rsidP="00000000" w:rsidRDefault="00000000" w:rsidRPr="00000000" w14:paraId="00000060">
      <w:pPr>
        <w:spacing w:after="120" w:before="0" w:lineRule="auto"/>
        <w:rPr/>
      </w:pPr>
      <w:r w:rsidDel="00000000" w:rsidR="00000000" w:rsidRPr="00000000">
        <w:rPr>
          <w:rFonts w:ascii="Arial" w:cs="Arial" w:eastAsia="Arial" w:hAnsi="Arial"/>
          <w:color w:val="333333"/>
          <w:sz w:val="21"/>
          <w:szCs w:val="21"/>
          <w:rtl w:val="0"/>
        </w:rPr>
        <w:t xml:space="preserve">The honest answer is that Fernandina is less seasonally variable than most other major Galápagos destinations. The reason is structural: the island's wildlife depends primarily on the cold Cromwell Current upwelling rather than on the seasonal rainfall patterns that drive activity cycles on eastern islands like Santa Cruz or Española. The current runs year-round, and so does the food supply that underpins everything at Punta Espinoza.</w:t>
      </w:r>
      <w:r w:rsidDel="00000000" w:rsidR="00000000" w:rsidRPr="00000000">
        <w:rPr>
          <w:rtl w:val="0"/>
        </w:rPr>
      </w:r>
    </w:p>
    <w:p w:rsidR="00000000" w:rsidDel="00000000" w:rsidP="00000000" w:rsidRDefault="00000000" w:rsidRPr="00000000" w14:paraId="00000061">
      <w:pPr>
        <w:spacing w:after="120" w:before="0" w:lineRule="auto"/>
        <w:rPr/>
      </w:pPr>
      <w:r w:rsidDel="00000000" w:rsidR="00000000" w:rsidRPr="00000000">
        <w:rPr>
          <w:rFonts w:ascii="Arial" w:cs="Arial" w:eastAsia="Arial" w:hAnsi="Arial"/>
          <w:color w:val="333333"/>
          <w:sz w:val="21"/>
          <w:szCs w:val="21"/>
          <w:rtl w:val="0"/>
        </w:rPr>
        <w:t xml:space="preserve">Marine iguanas are present and basking every month. Flightless cormorants nest across an extended season. Galápagos penguins are resident year-round. Sea lions haul out regardless of month. The Bolívar Channel produces cetacean sightings in every season, though calm-sea conditions for comfortable crossings are more reliable between June and November — the garúa season, when southerly trade winds bring cooler, choppier conditions overall.</w:t>
      </w:r>
      <w:r w:rsidDel="00000000" w:rsidR="00000000" w:rsidRPr="00000000">
        <w:rPr>
          <w:rtl w:val="0"/>
        </w:rPr>
      </w:r>
    </w:p>
    <w:p w:rsidR="00000000" w:rsidDel="00000000" w:rsidP="00000000" w:rsidRDefault="00000000" w:rsidRPr="00000000" w14:paraId="00000062">
      <w:pPr>
        <w:spacing w:after="120" w:before="0" w:lineRule="auto"/>
        <w:rPr/>
      </w:pPr>
      <w:r w:rsidDel="00000000" w:rsidR="00000000" w:rsidRPr="00000000">
        <w:rPr>
          <w:rFonts w:ascii="Arial" w:cs="Arial" w:eastAsia="Arial" w:hAnsi="Arial"/>
          <w:color w:val="333333"/>
          <w:sz w:val="21"/>
          <w:szCs w:val="21"/>
          <w:rtl w:val="0"/>
        </w:rPr>
        <w:t xml:space="preserve">The main practical constraint is not wildlife seasonality but volcanic activity. If La Cumbre erupts during your planned travel window, park authorities may close Punta Espinoza. This is rare but not unprecedented: the March 2024 eruption prompted temporary closures. [VERIFY — confirm whether Punta Espinoza access was formally closed following the March 2024 eruption and for how long.] Cruise operators monitor conditions and are required to adjust itineraries when closures are in force.</w:t>
      </w:r>
      <w:r w:rsidDel="00000000" w:rsidR="00000000" w:rsidRPr="00000000">
        <w:rPr>
          <w:rtl w:val="0"/>
        </w:rPr>
      </w:r>
    </w:p>
    <w:p w:rsidR="00000000" w:rsidDel="00000000" w:rsidP="00000000" w:rsidRDefault="00000000" w:rsidRPr="00000000" w14:paraId="00000063">
      <w:pPr>
        <w:spacing w:after="120" w:before="0" w:lineRule="auto"/>
        <w:rPr/>
      </w:pPr>
      <w:r w:rsidDel="00000000" w:rsidR="00000000" w:rsidRPr="00000000">
        <w:rPr>
          <w:rFonts w:ascii="Arial" w:cs="Arial" w:eastAsia="Arial" w:hAnsi="Arial"/>
          <w:color w:val="333333"/>
          <w:sz w:val="21"/>
          <w:szCs w:val="21"/>
          <w:rtl w:val="0"/>
        </w:rPr>
        <w:t xml:space="preserve">If Fernandina is a non-negotiable priority for your trip, book an itinerary with multiple western-circuit days. That buffer gives the vessel the flexibility to reschedule Punta Espinoza if volcanic conditions require it.</w:t>
      </w:r>
      <w:r w:rsidDel="00000000" w:rsidR="00000000" w:rsidRPr="00000000">
        <w:rPr>
          <w:rtl w:val="0"/>
        </w:rPr>
      </w:r>
    </w:p>
    <w:p w:rsidR="00000000" w:rsidDel="00000000" w:rsidP="00000000" w:rsidRDefault="00000000" w:rsidRPr="00000000" w14:paraId="00000064">
      <w:pPr>
        <w:spacing w:after="80" w:before="280" w:lineRule="auto"/>
        <w:rPr/>
      </w:pPr>
      <w:r w:rsidDel="00000000" w:rsidR="00000000" w:rsidRPr="00000000">
        <w:rPr>
          <w:rFonts w:ascii="Arial" w:cs="Arial" w:eastAsia="Arial" w:hAnsi="Arial"/>
          <w:b w:val="1"/>
          <w:bCs w:val="1"/>
          <w:color w:val="01696f"/>
          <w:sz w:val="30"/>
          <w:szCs w:val="30"/>
          <w:rtl w:val="0"/>
        </w:rPr>
        <w:t xml:space="preserve">Frequently Asked Questions</w:t>
      </w:r>
      <w:r w:rsidDel="00000000" w:rsidR="00000000" w:rsidRPr="00000000">
        <w:rPr>
          <w:rtl w:val="0"/>
        </w:rPr>
      </w:r>
    </w:p>
    <w:p w:rsidR="00000000" w:rsidDel="00000000" w:rsidP="00000000" w:rsidRDefault="00000000" w:rsidRPr="00000000" w14:paraId="00000065">
      <w:pPr>
        <w:spacing w:after="40" w:before="160" w:lineRule="auto"/>
        <w:rPr/>
      </w:pPr>
      <w:r w:rsidDel="00000000" w:rsidR="00000000" w:rsidRPr="00000000">
        <w:rPr>
          <w:rFonts w:ascii="Arial" w:cs="Arial" w:eastAsia="Arial" w:hAnsi="Arial"/>
          <w:b w:val="1"/>
          <w:bCs w:val="1"/>
          <w:color w:val="333333"/>
          <w:sz w:val="24"/>
          <w:szCs w:val="24"/>
          <w:rtl w:val="0"/>
        </w:rPr>
        <w:t xml:space="preserve">Can I visit Fernandina Island on a day trip?</w:t>
      </w:r>
      <w:r w:rsidDel="00000000" w:rsidR="00000000" w:rsidRPr="00000000">
        <w:rPr>
          <w:rtl w:val="0"/>
        </w:rPr>
      </w:r>
    </w:p>
    <w:p w:rsidR="00000000" w:rsidDel="00000000" w:rsidP="00000000" w:rsidRDefault="00000000" w:rsidRPr="00000000" w14:paraId="00000066">
      <w:pPr>
        <w:spacing w:after="120" w:before="0" w:lineRule="auto"/>
        <w:rPr/>
      </w:pPr>
      <w:r w:rsidDel="00000000" w:rsidR="00000000" w:rsidRPr="00000000">
        <w:rPr>
          <w:rFonts w:ascii="Arial" w:cs="Arial" w:eastAsia="Arial" w:hAnsi="Arial"/>
          <w:color w:val="333333"/>
          <w:sz w:val="21"/>
          <w:szCs w:val="21"/>
          <w:rtl w:val="0"/>
        </w:rPr>
        <w:t xml:space="preserve">No. Fernandina Island is accessible by cruise only. There is no day-trip service from any inhabited island, and no ferry connection exists. The island requires at minimum a 7-day itinerary, and most western-circuit visits are part of 8-day or longer cruises. Punta Espinoza — the island's sole visitor site — can only be reached after sailing through the Bolívar Channel from Isabela.</w:t>
      </w:r>
      <w:r w:rsidDel="00000000" w:rsidR="00000000" w:rsidRPr="00000000">
        <w:rPr>
          <w:rtl w:val="0"/>
        </w:rPr>
      </w:r>
    </w:p>
    <w:p w:rsidR="00000000" w:rsidDel="00000000" w:rsidP="00000000" w:rsidRDefault="00000000" w:rsidRPr="00000000" w14:paraId="00000067">
      <w:pPr>
        <w:spacing w:after="40" w:before="160" w:lineRule="auto"/>
        <w:rPr/>
      </w:pPr>
      <w:r w:rsidDel="00000000" w:rsidR="00000000" w:rsidRPr="00000000">
        <w:rPr>
          <w:rFonts w:ascii="Arial" w:cs="Arial" w:eastAsia="Arial" w:hAnsi="Arial"/>
          <w:b w:val="1"/>
          <w:bCs w:val="1"/>
          <w:color w:val="333333"/>
          <w:sz w:val="24"/>
          <w:szCs w:val="24"/>
          <w:rtl w:val="0"/>
        </w:rPr>
        <w:t xml:space="preserve">Why does Fernandina have no introduced species?</w:t>
      </w:r>
      <w:r w:rsidDel="00000000" w:rsidR="00000000" w:rsidRPr="00000000">
        <w:rPr>
          <w:rtl w:val="0"/>
        </w:rPr>
      </w:r>
    </w:p>
    <w:p w:rsidR="00000000" w:rsidDel="00000000" w:rsidP="00000000" w:rsidRDefault="00000000" w:rsidRPr="00000000" w14:paraId="00000068">
      <w:pPr>
        <w:spacing w:after="120" w:before="0" w:lineRule="auto"/>
        <w:rPr/>
      </w:pPr>
      <w:r w:rsidDel="00000000" w:rsidR="00000000" w:rsidRPr="00000000">
        <w:rPr>
          <w:rFonts w:ascii="Arial" w:cs="Arial" w:eastAsia="Arial" w:hAnsi="Arial"/>
          <w:color w:val="333333"/>
          <w:sz w:val="21"/>
          <w:szCs w:val="21"/>
          <w:rtl w:val="0"/>
        </w:rPr>
        <w:t xml:space="preserve">A combination of geography and governance. The island has never had a permanent human settlement, removing the main vector by which goats, rats, cats, and invasive plants arrive on other islands. Its active lava coastline offers limited landing points, and the Galápagos National Park closely controls access to the single visitor site. These factors together have kept Fernandina entirely free of introduced species — the only major island in the archipelago with this distinction.</w:t>
      </w:r>
      <w:r w:rsidDel="00000000" w:rsidR="00000000" w:rsidRPr="00000000">
        <w:rPr>
          <w:rtl w:val="0"/>
        </w:rPr>
      </w:r>
    </w:p>
    <w:p w:rsidR="00000000" w:rsidDel="00000000" w:rsidP="00000000" w:rsidRDefault="00000000" w:rsidRPr="00000000" w14:paraId="00000069">
      <w:pPr>
        <w:spacing w:after="40" w:before="160" w:lineRule="auto"/>
        <w:rPr/>
      </w:pPr>
      <w:r w:rsidDel="00000000" w:rsidR="00000000" w:rsidRPr="00000000">
        <w:rPr>
          <w:rFonts w:ascii="Arial" w:cs="Arial" w:eastAsia="Arial" w:hAnsi="Arial"/>
          <w:b w:val="1"/>
          <w:bCs w:val="1"/>
          <w:color w:val="333333"/>
          <w:sz w:val="24"/>
          <w:szCs w:val="24"/>
          <w:rtl w:val="0"/>
        </w:rPr>
        <w:t xml:space="preserve">What will I see at Punta Espinoza?</w:t>
      </w:r>
      <w:r w:rsidDel="00000000" w:rsidR="00000000" w:rsidRPr="00000000">
        <w:rPr>
          <w:rtl w:val="0"/>
        </w:rPr>
      </w:r>
    </w:p>
    <w:p w:rsidR="00000000" w:rsidDel="00000000" w:rsidP="00000000" w:rsidRDefault="00000000" w:rsidRPr="00000000" w14:paraId="0000006A">
      <w:pPr>
        <w:spacing w:after="120" w:before="0" w:lineRule="auto"/>
        <w:rPr/>
      </w:pPr>
      <w:r w:rsidDel="00000000" w:rsidR="00000000" w:rsidRPr="00000000">
        <w:rPr>
          <w:rFonts w:ascii="Arial" w:cs="Arial" w:eastAsia="Arial" w:hAnsi="Arial"/>
          <w:color w:val="333333"/>
          <w:sz w:val="21"/>
          <w:szCs w:val="21"/>
          <w:rtl w:val="0"/>
        </w:rPr>
        <w:t xml:space="preserve">Marine iguanas in very large aggregations on black pahoehoe lava — often described as the densest iguana concentrations visible anywhere in the Galápagos. Flightless cormorants at close range, frequently nesting. Galápagos penguins on rocky ledges. Sea lions hauled out on the lava. Galápagos hawks overhead or perched. Green sea turtles visible in the shallows. The visit typically runs 1.5 to 2 hours on a marked lava trail with a certified naturalist guide.</w:t>
      </w:r>
      <w:r w:rsidDel="00000000" w:rsidR="00000000" w:rsidRPr="00000000">
        <w:rPr>
          <w:rtl w:val="0"/>
        </w:rPr>
      </w:r>
    </w:p>
    <w:p w:rsidR="00000000" w:rsidDel="00000000" w:rsidP="00000000" w:rsidRDefault="00000000" w:rsidRPr="00000000" w14:paraId="0000006B">
      <w:pPr>
        <w:spacing w:after="40" w:before="160" w:lineRule="auto"/>
        <w:rPr/>
      </w:pPr>
      <w:r w:rsidDel="00000000" w:rsidR="00000000" w:rsidRPr="00000000">
        <w:rPr>
          <w:rFonts w:ascii="Arial" w:cs="Arial" w:eastAsia="Arial" w:hAnsi="Arial"/>
          <w:b w:val="1"/>
          <w:bCs w:val="1"/>
          <w:color w:val="333333"/>
          <w:sz w:val="24"/>
          <w:szCs w:val="24"/>
          <w:rtl w:val="0"/>
        </w:rPr>
        <w:t xml:space="preserve">Which cruises visit Fernandina?</w:t>
      </w:r>
      <w:r w:rsidDel="00000000" w:rsidR="00000000" w:rsidRPr="00000000">
        <w:rPr>
          <w:rtl w:val="0"/>
        </w:rPr>
      </w:r>
    </w:p>
    <w:p w:rsidR="00000000" w:rsidDel="00000000" w:rsidP="00000000" w:rsidRDefault="00000000" w:rsidRPr="00000000" w14:paraId="0000006C">
      <w:pPr>
        <w:spacing w:after="120" w:before="0" w:lineRule="auto"/>
        <w:rPr/>
      </w:pPr>
      <w:r w:rsidDel="00000000" w:rsidR="00000000" w:rsidRPr="00000000">
        <w:rPr>
          <w:rFonts w:ascii="Arial" w:cs="Arial" w:eastAsia="Arial" w:hAnsi="Arial"/>
          <w:color w:val="333333"/>
          <w:sz w:val="21"/>
          <w:szCs w:val="21"/>
          <w:rtl w:val="0"/>
        </w:rPr>
        <w:t xml:space="preserve">Western-circuit itineraries of 8 days and longer routinely include Fernandina. Some 7-day itineraries also visit the island. Short 4- or 5-day itineraries almost never reach it. When comparing options, check the detailed day-by-day itinerary rather than the route label — confirm that 'Fernandina' or 'Punta Espinoza' appears explicitly as a listed stop. See our Galápagos cruises guide for itinerary comparisons.</w:t>
      </w:r>
      <w:r w:rsidDel="00000000" w:rsidR="00000000" w:rsidRPr="00000000">
        <w:rPr>
          <w:rtl w:val="0"/>
        </w:rPr>
      </w:r>
    </w:p>
    <w:p w:rsidR="00000000" w:rsidDel="00000000" w:rsidP="00000000" w:rsidRDefault="00000000" w:rsidRPr="00000000" w14:paraId="0000006D">
      <w:pPr>
        <w:spacing w:after="40" w:before="160" w:lineRule="auto"/>
        <w:rPr/>
      </w:pPr>
      <w:r w:rsidDel="00000000" w:rsidR="00000000" w:rsidRPr="00000000">
        <w:rPr>
          <w:rFonts w:ascii="Arial" w:cs="Arial" w:eastAsia="Arial" w:hAnsi="Arial"/>
          <w:b w:val="1"/>
          <w:bCs w:val="1"/>
          <w:color w:val="333333"/>
          <w:sz w:val="24"/>
          <w:szCs w:val="24"/>
          <w:rtl w:val="0"/>
        </w:rPr>
        <w:t xml:space="preserve">Is Fernandina Island dangerous to visit?</w:t>
      </w:r>
      <w:r w:rsidDel="00000000" w:rsidR="00000000" w:rsidRPr="00000000">
        <w:rPr>
          <w:rtl w:val="0"/>
        </w:rPr>
      </w:r>
    </w:p>
    <w:p w:rsidR="00000000" w:rsidDel="00000000" w:rsidP="00000000" w:rsidRDefault="00000000" w:rsidRPr="00000000" w14:paraId="0000006E">
      <w:pPr>
        <w:spacing w:after="120" w:before="0" w:lineRule="auto"/>
        <w:rPr/>
      </w:pPr>
      <w:r w:rsidDel="00000000" w:rsidR="00000000" w:rsidRPr="00000000">
        <w:rPr>
          <w:rFonts w:ascii="Arial" w:cs="Arial" w:eastAsia="Arial" w:hAnsi="Arial"/>
          <w:color w:val="333333"/>
          <w:sz w:val="21"/>
          <w:szCs w:val="21"/>
          <w:rtl w:val="0"/>
        </w:rPr>
        <w:t xml:space="preserve">Visiting Punta Espinoza is safe when conditions are normal. The main hazards are the uneven, sharp-edged pahoehoe lava underfoot (solid footwear is required) and the unpredictability of La Cumbre volcano. The Galápagos National Park closes the site when volcanic activity poses a risk. Cruise operators and naturalist guides are required to follow all park safety protocols. There are no dangerous land predators on the island, and the wildlife — while abundant — presents no threat to visitors who follow guide instructions.</w:t>
      </w:r>
      <w:r w:rsidDel="00000000" w:rsidR="00000000" w:rsidRPr="00000000">
        <w:rPr>
          <w:rtl w:val="0"/>
        </w:rPr>
      </w:r>
    </w:p>
    <w:p w:rsidR="00000000" w:rsidDel="00000000" w:rsidP="00000000" w:rsidRDefault="00000000" w:rsidRPr="00000000" w14:paraId="0000006F">
      <w:pPr>
        <w:spacing w:after="80" w:before="280" w:lineRule="auto"/>
        <w:rPr/>
      </w:pPr>
      <w:r w:rsidDel="00000000" w:rsidR="00000000" w:rsidRPr="00000000">
        <w:rPr>
          <w:rFonts w:ascii="Arial" w:cs="Arial" w:eastAsia="Arial" w:hAnsi="Arial"/>
          <w:b w:val="1"/>
          <w:bCs w:val="1"/>
          <w:color w:val="01696f"/>
          <w:sz w:val="30"/>
          <w:szCs w:val="30"/>
          <w:rtl w:val="0"/>
        </w:rPr>
        <w:t xml:space="preserve">Plan Your Visit</w:t>
      </w: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Fonts w:ascii="Arial" w:cs="Arial" w:eastAsia="Arial" w:hAnsi="Arial"/>
          <w:color w:val="333333"/>
          <w:sz w:val="21"/>
          <w:szCs w:val="21"/>
          <w:rtl w:val="0"/>
        </w:rPr>
        <w:t xml:space="preserve">Fernandina rewards visitors who plan deliberately. Because it can only be reached by cruise, choosing the right itinerary is the single most important decision. The western circuit combines Fernandina with west Isabela — two of the most ecologically intact destinations in the archipelago — and is available in 7-day and 8-day formats from most live-aboard operators.</w:t>
      </w:r>
      <w:r w:rsidDel="00000000" w:rsidR="00000000" w:rsidRPr="00000000">
        <w:rPr>
          <w:rtl w:val="0"/>
        </w:rPr>
      </w:r>
    </w:p>
    <w:tbl>
      <w:tblPr>
        <w:tblStyle w:val="Table6"/>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120.0" w:type="dxa"/>
              <w:left w:w="120.0" w:type="dxa"/>
              <w:bottom w:w="120.0" w:type="dxa"/>
              <w:right w:w="120.0" w:type="dxa"/>
            </w:tcMar>
          </w:tcPr>
          <w:p w:rsidR="00000000" w:rsidDel="00000000" w:rsidP="00000000" w:rsidRDefault="00000000" w:rsidRPr="00000000" w14:paraId="00000071">
            <w:pPr>
              <w:spacing w:after="40" w:before="0" w:lineRule="auto"/>
              <w:rPr/>
            </w:pPr>
            <w:r w:rsidDel="00000000" w:rsidR="00000000" w:rsidRPr="00000000">
              <w:rPr>
                <w:b w:val="1"/>
                <w:bCs w:val="1"/>
                <w:color w:val="1b5e20"/>
                <w:sz w:val="19"/>
                <w:szCs w:val="19"/>
                <w:rtl w:val="0"/>
              </w:rPr>
              <w:t xml:space="preserve">CALL TO ACTION — CMS EDITOR: implement the following two CTAs on the live page</w:t>
            </w:r>
            <w:r w:rsidDel="00000000" w:rsidR="00000000" w:rsidRPr="00000000">
              <w:rPr>
                <w:rtl w:val="0"/>
              </w:rPr>
            </w:r>
          </w:p>
          <w:p w:rsidR="00000000" w:rsidDel="00000000" w:rsidP="00000000" w:rsidRDefault="00000000" w:rsidRPr="00000000" w14:paraId="00000072">
            <w:pPr>
              <w:spacing w:after="40" w:before="0" w:lineRule="auto"/>
              <w:rPr/>
            </w:pPr>
            <w:r w:rsidDel="00000000" w:rsidR="00000000" w:rsidRPr="00000000">
              <w:rPr>
                <w:rtl w:val="0"/>
              </w:rPr>
            </w:r>
          </w:p>
          <w:p w:rsidR="00000000" w:rsidDel="00000000" w:rsidP="00000000" w:rsidRDefault="00000000" w:rsidRPr="00000000" w14:paraId="00000073">
            <w:pPr>
              <w:spacing w:after="40" w:before="0" w:lineRule="auto"/>
              <w:rPr/>
            </w:pPr>
            <w:r w:rsidDel="00000000" w:rsidR="00000000" w:rsidRPr="00000000">
              <w:rPr>
                <w:b w:val="1"/>
                <w:bCs w:val="1"/>
                <w:color w:val="333333"/>
                <w:sz w:val="19"/>
                <w:szCs w:val="19"/>
                <w:rtl w:val="0"/>
              </w:rPr>
              <w:t xml:space="preserve">CTA 1 — For direct travellers and independent bookers:</w:t>
            </w:r>
            <w:r w:rsidDel="00000000" w:rsidR="00000000" w:rsidRPr="00000000">
              <w:rPr>
                <w:rtl w:val="0"/>
              </w:rPr>
            </w:r>
          </w:p>
          <w:p w:rsidR="00000000" w:rsidDel="00000000" w:rsidP="00000000" w:rsidRDefault="00000000" w:rsidRPr="00000000" w14:paraId="00000074">
            <w:pPr>
              <w:spacing w:after="40" w:before="0" w:lineRule="auto"/>
              <w:rPr/>
            </w:pPr>
            <w:r w:rsidDel="00000000" w:rsidR="00000000" w:rsidRPr="00000000">
              <w:rPr>
                <w:b w:val="0"/>
                <w:bCs w:val="0"/>
                <w:color w:val="333333"/>
                <w:sz w:val="19"/>
                <w:szCs w:val="19"/>
                <w:rtl w:val="0"/>
              </w:rPr>
              <w:t xml:space="preserve">  Headline:  Ready to visit Fernandina?</w:t>
            </w:r>
            <w:r w:rsidDel="00000000" w:rsidR="00000000" w:rsidRPr="00000000">
              <w:rPr>
                <w:rtl w:val="0"/>
              </w:rPr>
            </w:r>
          </w:p>
          <w:p w:rsidR="00000000" w:rsidDel="00000000" w:rsidP="00000000" w:rsidRDefault="00000000" w:rsidRPr="00000000" w14:paraId="00000075">
            <w:pPr>
              <w:spacing w:after="40" w:before="0" w:lineRule="auto"/>
              <w:rPr/>
            </w:pPr>
            <w:r w:rsidDel="00000000" w:rsidR="00000000" w:rsidRPr="00000000">
              <w:rPr>
                <w:b w:val="0"/>
                <w:bCs w:val="0"/>
                <w:color w:val="333333"/>
                <w:sz w:val="19"/>
                <w:szCs w:val="19"/>
                <w:rtl w:val="0"/>
              </w:rPr>
              <w:t xml:space="preserve">  Body:      Browse western-circuit cruises that include Punta Espinoza, curated by the team at Voyagers Travel Company.</w:t>
            </w:r>
            <w:r w:rsidDel="00000000" w:rsidR="00000000" w:rsidRPr="00000000">
              <w:rPr>
                <w:rtl w:val="0"/>
              </w:rPr>
            </w:r>
          </w:p>
          <w:p w:rsidR="00000000" w:rsidDel="00000000" w:rsidP="00000000" w:rsidRDefault="00000000" w:rsidRPr="00000000" w14:paraId="00000076">
            <w:pPr>
              <w:spacing w:after="40" w:before="0" w:lineRule="auto"/>
              <w:rPr/>
            </w:pPr>
            <w:sdt>
              <w:sdtPr>
                <w:id w:val="-2008574209"/>
                <w:tag w:val="goog_rdk_3"/>
              </w:sdtPr>
              <w:sdtContent>
                <w:r w:rsidDel="00000000" w:rsidR="00000000" w:rsidRPr="00000000">
                  <w:rPr>
                    <w:rFonts w:ascii="Arial Unicode MS" w:cs="Arial Unicode MS" w:eastAsia="Arial Unicode MS" w:hAnsi="Arial Unicode MS"/>
                    <w:b w:val="0"/>
                    <w:bCs w:val="0"/>
                    <w:color w:val="01696f"/>
                    <w:sz w:val="19"/>
                    <w:szCs w:val="19"/>
                    <w:rtl w:val="0"/>
                  </w:rPr>
                  <w:t xml:space="preserve">  Button:    See cruise options  →  /cruises/</w:t>
                </w:r>
              </w:sdtContent>
            </w:sdt>
            <w:r w:rsidDel="00000000" w:rsidR="00000000" w:rsidRPr="00000000">
              <w:rPr>
                <w:rtl w:val="0"/>
              </w:rPr>
            </w:r>
          </w:p>
          <w:p w:rsidR="00000000" w:rsidDel="00000000" w:rsidP="00000000" w:rsidRDefault="00000000" w:rsidRPr="00000000" w14:paraId="00000077">
            <w:pPr>
              <w:spacing w:after="40" w:before="0" w:lineRule="auto"/>
              <w:rPr/>
            </w:pPr>
            <w:r w:rsidDel="00000000" w:rsidR="00000000" w:rsidRPr="00000000">
              <w:rPr>
                <w:rtl w:val="0"/>
              </w:rPr>
            </w:r>
          </w:p>
          <w:p w:rsidR="00000000" w:rsidDel="00000000" w:rsidP="00000000" w:rsidRDefault="00000000" w:rsidRPr="00000000" w14:paraId="00000078">
            <w:pPr>
              <w:spacing w:after="40" w:before="0" w:lineRule="auto"/>
              <w:rPr/>
            </w:pPr>
            <w:r w:rsidDel="00000000" w:rsidR="00000000" w:rsidRPr="00000000">
              <w:rPr>
                <w:b w:val="1"/>
                <w:bCs w:val="1"/>
                <w:color w:val="333333"/>
                <w:sz w:val="19"/>
                <w:szCs w:val="19"/>
                <w:rtl w:val="0"/>
              </w:rPr>
              <w:t xml:space="preserve">CTA 2 — For travel industry partners:</w:t>
            </w:r>
            <w:r w:rsidDel="00000000" w:rsidR="00000000" w:rsidRPr="00000000">
              <w:rPr>
                <w:rtl w:val="0"/>
              </w:rPr>
            </w:r>
          </w:p>
          <w:p w:rsidR="00000000" w:rsidDel="00000000" w:rsidP="00000000" w:rsidRDefault="00000000" w:rsidRPr="00000000" w14:paraId="00000079">
            <w:pPr>
              <w:spacing w:after="40" w:before="0" w:lineRule="auto"/>
              <w:rPr/>
            </w:pPr>
            <w:r w:rsidDel="00000000" w:rsidR="00000000" w:rsidRPr="00000000">
              <w:rPr>
                <w:b w:val="0"/>
                <w:bCs w:val="0"/>
                <w:color w:val="333333"/>
                <w:sz w:val="19"/>
                <w:szCs w:val="19"/>
                <w:rtl w:val="0"/>
              </w:rPr>
              <w:t xml:space="preserve">  Headline:  Working with a travel agent or wholesaler?</w:t>
            </w:r>
            <w:r w:rsidDel="00000000" w:rsidR="00000000" w:rsidRPr="00000000">
              <w:rPr>
                <w:rtl w:val="0"/>
              </w:rPr>
            </w:r>
          </w:p>
          <w:p w:rsidR="00000000" w:rsidDel="00000000" w:rsidP="00000000" w:rsidRDefault="00000000" w:rsidRPr="00000000" w14:paraId="0000007A">
            <w:pPr>
              <w:spacing w:after="40" w:before="0" w:lineRule="auto"/>
              <w:rPr/>
            </w:pPr>
            <w:r w:rsidDel="00000000" w:rsidR="00000000" w:rsidRPr="00000000">
              <w:rPr>
                <w:b w:val="0"/>
                <w:bCs w:val="0"/>
                <w:color w:val="333333"/>
                <w:sz w:val="19"/>
                <w:szCs w:val="19"/>
                <w:rtl w:val="0"/>
              </w:rPr>
              <w:t xml:space="preserve">  Body:      Your clients deserve the Fernandina experience. Latin Trails — our DMC partner — offers ground handling and logistics for western-circuit departures.</w:t>
            </w:r>
            <w:r w:rsidDel="00000000" w:rsidR="00000000" w:rsidRPr="00000000">
              <w:rPr>
                <w:rtl w:val="0"/>
              </w:rPr>
            </w:r>
          </w:p>
          <w:p w:rsidR="00000000" w:rsidDel="00000000" w:rsidP="00000000" w:rsidRDefault="00000000" w:rsidRPr="00000000" w14:paraId="0000007B">
            <w:pPr>
              <w:spacing w:after="40" w:before="0" w:lineRule="auto"/>
              <w:rPr/>
            </w:pPr>
            <w:sdt>
              <w:sdtPr>
                <w:id w:val="1955853856"/>
                <w:tag w:val="goog_rdk_4"/>
              </w:sdtPr>
              <w:sdtContent>
                <w:r w:rsidDel="00000000" w:rsidR="00000000" w:rsidRPr="00000000">
                  <w:rPr>
                    <w:rFonts w:ascii="Arial Unicode MS" w:cs="Arial Unicode MS" w:eastAsia="Arial Unicode MS" w:hAnsi="Arial Unicode MS"/>
                    <w:b w:val="0"/>
                    <w:bCs w:val="0"/>
                    <w:color w:val="01696f"/>
                    <w:sz w:val="19"/>
                    <w:szCs w:val="19"/>
                    <w:rtl w:val="0"/>
                  </w:rPr>
                  <w:t xml:space="preserve">  Button:    DMC enquiries  →  contact form</w:t>
                </w:r>
              </w:sdtContent>
            </w:sdt>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80" w:before="280" w:lineRule="auto"/>
        <w:rPr/>
      </w:pPr>
      <w:r w:rsidDel="00000000" w:rsidR="00000000" w:rsidRPr="00000000">
        <w:rPr>
          <w:rFonts w:ascii="Arial" w:cs="Arial" w:eastAsia="Arial" w:hAnsi="Arial"/>
          <w:b w:val="1"/>
          <w:bCs w:val="1"/>
          <w:color w:val="01696f"/>
          <w:sz w:val="30"/>
          <w:szCs w:val="30"/>
          <w:rtl w:val="0"/>
        </w:rPr>
        <w:t xml:space="preserve">Sources &amp; Citations</w:t>
      </w:r>
      <w:r w:rsidDel="00000000" w:rsidR="00000000" w:rsidRPr="00000000">
        <w:rPr>
          <w:rtl w:val="0"/>
        </w:rPr>
      </w:r>
    </w:p>
    <w:tbl>
      <w:tblPr>
        <w:tblStyle w:val="Table7"/>
        <w:tblW w:w="936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1"/>
                <w:bCs w:val="1"/>
                <w:sz w:val="19"/>
                <w:szCs w:val="19"/>
                <w:rtl w:val="0"/>
              </w:rPr>
              <w:t xml:space="preserve">Galápagos National Park Directorate (GNPD)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7F">
            <w:pPr>
              <w:spacing w:after="40" w:before="0" w:lineRule="auto"/>
              <w:rPr/>
            </w:pPr>
            <w:r w:rsidDel="00000000" w:rsidR="00000000" w:rsidRPr="00000000">
              <w:rPr>
                <w:rFonts w:ascii="Arial" w:cs="Arial" w:eastAsia="Arial" w:hAnsi="Arial"/>
                <w:sz w:val="19"/>
                <w:szCs w:val="19"/>
                <w:rtl w:val="0"/>
              </w:rPr>
              <w:t xml:space="preserve">Official park site with visitor regulations and island access information. </w:t>
            </w:r>
            <w:r w:rsidDel="00000000" w:rsidR="00000000" w:rsidRPr="00000000">
              <w:rPr>
                <w:rFonts w:ascii="Arial" w:cs="Arial" w:eastAsia="Arial" w:hAnsi="Arial"/>
                <w:i w:val="1"/>
                <w:iCs w:val="1"/>
                <w:color w:val="01696f"/>
                <w:sz w:val="18"/>
                <w:szCs w:val="18"/>
                <w:rtl w:val="0"/>
              </w:rPr>
              <w:t xml:space="preserve">https://www.galapagosnationalpark.org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b w:val="1"/>
                <w:bCs w:val="1"/>
                <w:sz w:val="19"/>
                <w:szCs w:val="19"/>
                <w:rtl w:val="0"/>
              </w:rPr>
              <w:t xml:space="preserve">Charles Darwin Foundation (CDF) — Galápagos Species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81">
            <w:pPr>
              <w:spacing w:after="40" w:before="0" w:lineRule="auto"/>
              <w:rPr/>
            </w:pPr>
            <w:r w:rsidDel="00000000" w:rsidR="00000000" w:rsidRPr="00000000">
              <w:rPr>
                <w:rFonts w:ascii="Arial" w:cs="Arial" w:eastAsia="Arial" w:hAnsi="Arial"/>
                <w:sz w:val="19"/>
                <w:szCs w:val="19"/>
                <w:rtl w:val="0"/>
              </w:rPr>
              <w:t xml:space="preserve">Species distribution data for Fernandina, including introduced-species status. </w:t>
            </w:r>
            <w:r w:rsidDel="00000000" w:rsidR="00000000" w:rsidRPr="00000000">
              <w:rPr>
                <w:rFonts w:ascii="Arial" w:cs="Arial" w:eastAsia="Arial" w:hAnsi="Arial"/>
                <w:i w:val="1"/>
                <w:iCs w:val="1"/>
                <w:color w:val="01696f"/>
                <w:sz w:val="18"/>
                <w:szCs w:val="18"/>
                <w:rtl w:val="0"/>
              </w:rPr>
              <w:t xml:space="preserve">https://www.darwinfoundation.org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b w:val="1"/>
                <w:bCs w:val="1"/>
                <w:sz w:val="19"/>
                <w:szCs w:val="19"/>
                <w:rtl w:val="0"/>
              </w:rPr>
              <w:t xml:space="preserve">IUCN Red List — Nannopterum harrisi (Flightless Cormorant)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83">
            <w:pPr>
              <w:spacing w:after="40" w:before="0" w:lineRule="auto"/>
              <w:rPr/>
            </w:pPr>
            <w:r w:rsidDel="00000000" w:rsidR="00000000" w:rsidRPr="00000000">
              <w:rPr>
                <w:rFonts w:ascii="Arial" w:cs="Arial" w:eastAsia="Arial" w:hAnsi="Arial"/>
                <w:sz w:val="19"/>
                <w:szCs w:val="19"/>
                <w:rtl w:val="0"/>
              </w:rPr>
              <w:t xml:space="preserve">Global population estimate and conservation status. </w:t>
            </w:r>
            <w:r w:rsidDel="00000000" w:rsidR="00000000" w:rsidRPr="00000000">
              <w:rPr>
                <w:rFonts w:ascii="Arial" w:cs="Arial" w:eastAsia="Arial" w:hAnsi="Arial"/>
                <w:i w:val="1"/>
                <w:iCs w:val="1"/>
                <w:color w:val="01696f"/>
                <w:sz w:val="18"/>
                <w:szCs w:val="18"/>
                <w:rtl w:val="0"/>
              </w:rPr>
              <w:t xml:space="preserve">https://www.iucnredlist.org/species/22696816/93590598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1"/>
                <w:bCs w:val="1"/>
                <w:sz w:val="19"/>
                <w:szCs w:val="19"/>
                <w:rtl w:val="0"/>
              </w:rPr>
              <w:t xml:space="preserve">IUCN Red List — Spheniscus mendiculus (Galápagos Penguin)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85">
            <w:pPr>
              <w:spacing w:after="40" w:before="0" w:lineRule="auto"/>
              <w:rPr/>
            </w:pPr>
            <w:r w:rsidDel="00000000" w:rsidR="00000000" w:rsidRPr="00000000">
              <w:rPr>
                <w:rFonts w:ascii="Arial" w:cs="Arial" w:eastAsia="Arial" w:hAnsi="Arial"/>
                <w:sz w:val="19"/>
                <w:szCs w:val="19"/>
                <w:rtl w:val="0"/>
              </w:rPr>
              <w:t xml:space="preserve">Global population estimate and range data. </w:t>
            </w:r>
            <w:r w:rsidDel="00000000" w:rsidR="00000000" w:rsidRPr="00000000">
              <w:rPr>
                <w:rFonts w:ascii="Arial" w:cs="Arial" w:eastAsia="Arial" w:hAnsi="Arial"/>
                <w:i w:val="1"/>
                <w:iCs w:val="1"/>
                <w:color w:val="01696f"/>
                <w:sz w:val="18"/>
                <w:szCs w:val="18"/>
                <w:rtl w:val="0"/>
              </w:rPr>
              <w:t xml:space="preserve">https://www.iucnredlist.org/species/22697805/157423168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b w:val="1"/>
                <w:bCs w:val="1"/>
                <w:sz w:val="19"/>
                <w:szCs w:val="19"/>
                <w:rtl w:val="0"/>
              </w:rPr>
              <w:t xml:space="preserve">Smithsonian Global Volcanism Program — Fernandina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87">
            <w:pPr>
              <w:spacing w:after="40" w:before="0" w:lineRule="auto"/>
              <w:rPr/>
            </w:pPr>
            <w:r w:rsidDel="00000000" w:rsidR="00000000" w:rsidRPr="00000000">
              <w:rPr>
                <w:rFonts w:ascii="Arial" w:cs="Arial" w:eastAsia="Arial" w:hAnsi="Arial"/>
                <w:sz w:val="19"/>
                <w:szCs w:val="19"/>
                <w:rtl w:val="0"/>
              </w:rPr>
              <w:t xml:space="preserve">Eruption history for La Cumbre volcano, including March 2024 event. </w:t>
            </w:r>
            <w:r w:rsidDel="00000000" w:rsidR="00000000" w:rsidRPr="00000000">
              <w:rPr>
                <w:rFonts w:ascii="Arial" w:cs="Arial" w:eastAsia="Arial" w:hAnsi="Arial"/>
                <w:i w:val="1"/>
                <w:iCs w:val="1"/>
                <w:color w:val="01696f"/>
                <w:sz w:val="18"/>
                <w:szCs w:val="18"/>
                <w:rtl w:val="0"/>
              </w:rPr>
              <w:t xml:space="preserve">https://volcano.si.edu/volcano.cfm?vn=353010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1"/>
                <w:bCs w:val="1"/>
                <w:sz w:val="19"/>
                <w:szCs w:val="19"/>
                <w:rtl w:val="0"/>
              </w:rPr>
              <w:t xml:space="preserve">Project Isabela — Charles Darwin Foundation / Galápagos National 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89">
            <w:pPr>
              <w:spacing w:after="40" w:before="0" w:lineRule="auto"/>
              <w:rPr/>
            </w:pPr>
            <w:r w:rsidDel="00000000" w:rsidR="00000000" w:rsidRPr="00000000">
              <w:rPr>
                <w:rFonts w:ascii="Arial" w:cs="Arial" w:eastAsia="Arial" w:hAnsi="Arial"/>
                <w:sz w:val="19"/>
                <w:szCs w:val="19"/>
                <w:rtl w:val="0"/>
              </w:rPr>
              <w:t xml:space="preserve">Reference for goat eradication scope and methodology. </w:t>
            </w:r>
            <w:r w:rsidDel="00000000" w:rsidR="00000000" w:rsidRPr="00000000">
              <w:rPr>
                <w:rFonts w:ascii="Arial" w:cs="Arial" w:eastAsia="Arial" w:hAnsi="Arial"/>
                <w:i w:val="1"/>
                <w:iCs w:val="1"/>
                <w:color w:val="01696f"/>
                <w:sz w:val="18"/>
                <w:szCs w:val="18"/>
                <w:rtl w:val="0"/>
              </w:rPr>
              <w:t xml:space="preserve">https://www.darwinfoundation.org/en/programs/conservation/island-restoration/project-isabela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sz w:val="19"/>
                <w:szCs w:val="19"/>
                <w:rtl w:val="0"/>
              </w:rPr>
              <w:t xml:space="preserve">GalapagosIslands.travel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8B">
            <w:pPr>
              <w:spacing w:after="40" w:before="0" w:lineRule="auto"/>
              <w:rPr/>
            </w:pPr>
            <w:r w:rsidDel="00000000" w:rsidR="00000000" w:rsidRPr="00000000">
              <w:rPr>
                <w:rFonts w:ascii="Arial" w:cs="Arial" w:eastAsia="Arial" w:hAnsi="Arial"/>
                <w:sz w:val="19"/>
                <w:szCs w:val="19"/>
                <w:rtl w:val="0"/>
              </w:rPr>
              <w:t xml:space="preserve">Publisher and editorial home of this article. Voyagers Travel Company. </w:t>
            </w:r>
            <w:r w:rsidDel="00000000" w:rsidR="00000000" w:rsidRPr="00000000">
              <w:rPr>
                <w:rFonts w:ascii="Arial" w:cs="Arial" w:eastAsia="Arial" w:hAnsi="Arial"/>
                <w:i w:val="1"/>
                <w:iCs w:val="1"/>
                <w:color w:val="01696f"/>
                <w:sz w:val="18"/>
                <w:szCs w:val="18"/>
                <w:rtl w:val="0"/>
              </w:rPr>
              <w:t xml:space="preserve">https://www.galapagosislands.travel</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tbl>
      <w:tblPr>
        <w:tblStyle w:val="Table8"/>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f176" w:space="0" w:sz="4" w:val="single"/>
              <w:left w:color="fff176" w:space="0" w:sz="4" w:val="single"/>
              <w:bottom w:color="fff176" w:space="0" w:sz="4" w:val="single"/>
              <w:right w:color="fff176" w:space="0" w:sz="4" w:val="single"/>
            </w:tcBorders>
            <w:shd w:fill="fffde7" w:val="clear"/>
            <w:tcMar>
              <w:top w:w="120.0" w:type="dxa"/>
              <w:left w:w="120.0" w:type="dxa"/>
              <w:bottom w:w="120.0" w:type="dxa"/>
              <w:right w:w="120.0" w:type="dxa"/>
            </w:tcMar>
          </w:tcPr>
          <w:p w:rsidR="00000000" w:rsidDel="00000000" w:rsidP="00000000" w:rsidRDefault="00000000" w:rsidRPr="00000000" w14:paraId="0000008D">
            <w:pPr>
              <w:spacing w:after="40" w:before="0" w:lineRule="auto"/>
              <w:rPr/>
            </w:pPr>
            <w:r w:rsidDel="00000000" w:rsidR="00000000" w:rsidRPr="00000000">
              <w:rPr>
                <w:b w:val="1"/>
                <w:bCs w:val="1"/>
                <w:color w:val="b8860b"/>
                <w:sz w:val="19"/>
                <w:szCs w:val="19"/>
                <w:rtl w:val="0"/>
              </w:rPr>
              <w:t xml:space="preserve">⚑  VERIFY ITEMS — REQUIRES EDITORIAL REVIEW BEFORE PUBLISHING</w:t>
            </w:r>
            <w:r w:rsidDel="00000000" w:rsidR="00000000" w:rsidRPr="00000000">
              <w:rPr>
                <w:rtl w:val="0"/>
              </w:rPr>
            </w:r>
          </w:p>
          <w:p w:rsidR="00000000" w:rsidDel="00000000" w:rsidP="00000000" w:rsidRDefault="00000000" w:rsidRPr="00000000" w14:paraId="0000008E">
            <w:pPr>
              <w:spacing w:after="40" w:before="0" w:lineRule="auto"/>
              <w:rPr/>
            </w:pPr>
            <w:r w:rsidDel="00000000" w:rsidR="00000000" w:rsidRPr="00000000">
              <w:rPr>
                <w:b w:val="0"/>
                <w:bCs w:val="0"/>
                <w:color w:val="5d4037"/>
                <w:sz w:val="19"/>
                <w:szCs w:val="19"/>
                <w:rtl w:val="0"/>
              </w:rPr>
              <w:t xml:space="preserve">  • Last eruption: Confirm whether any eruptive activity at La Cumbre has occurred after March 2024. Source: Smithsonian GVP (https://volcano.si.edu/volcano.cfm?vn=353010).</w:t>
            </w:r>
            <w:r w:rsidDel="00000000" w:rsidR="00000000" w:rsidRPr="00000000">
              <w:rPr>
                <w:rtl w:val="0"/>
              </w:rPr>
            </w:r>
          </w:p>
          <w:p w:rsidR="00000000" w:rsidDel="00000000" w:rsidP="00000000" w:rsidRDefault="00000000" w:rsidRPr="00000000" w14:paraId="0000008F">
            <w:pPr>
              <w:spacing w:after="40" w:before="0" w:lineRule="auto"/>
              <w:rPr/>
            </w:pPr>
            <w:r w:rsidDel="00000000" w:rsidR="00000000" w:rsidRPr="00000000">
              <w:rPr>
                <w:b w:val="0"/>
                <w:bCs w:val="0"/>
                <w:color w:val="5d4037"/>
                <w:sz w:val="19"/>
                <w:szCs w:val="19"/>
                <w:rtl w:val="0"/>
              </w:rPr>
              <w:t xml:space="preserve">  • Project Isabela figures: Verify exact cost (&gt;US $13 million) and total animals removed (&gt;250,000) from the goat eradication programme on Isabela and Santiago. Source: CDF / GNPD project reports.</w:t>
            </w:r>
            <w:r w:rsidDel="00000000" w:rsidR="00000000" w:rsidRPr="00000000">
              <w:rPr>
                <w:rtl w:val="0"/>
              </w:rPr>
            </w:r>
          </w:p>
          <w:p w:rsidR="00000000" w:rsidDel="00000000" w:rsidP="00000000" w:rsidRDefault="00000000" w:rsidRPr="00000000" w14:paraId="00000090">
            <w:pPr>
              <w:spacing w:after="40" w:before="0" w:lineRule="auto"/>
              <w:rPr/>
            </w:pPr>
            <w:r w:rsidDel="00000000" w:rsidR="00000000" w:rsidRPr="00000000">
              <w:rPr>
                <w:b w:val="0"/>
                <w:bCs w:val="0"/>
                <w:color w:val="5d4037"/>
                <w:sz w:val="19"/>
                <w:szCs w:val="19"/>
                <w:rtl w:val="0"/>
              </w:rPr>
              <w:t xml:space="preserve">  • Fernandina geological age: Confirm current accepted estimate (&lt;1 million years). Source: peer-reviewed volcanology literature or USGS.</w:t>
            </w:r>
            <w:r w:rsidDel="00000000" w:rsidR="00000000" w:rsidRPr="00000000">
              <w:rPr>
                <w:rtl w:val="0"/>
              </w:rPr>
            </w:r>
          </w:p>
          <w:p w:rsidR="00000000" w:rsidDel="00000000" w:rsidP="00000000" w:rsidRDefault="00000000" w:rsidRPr="00000000" w14:paraId="00000091">
            <w:pPr>
              <w:spacing w:after="40" w:before="0" w:lineRule="auto"/>
              <w:rPr/>
            </w:pPr>
            <w:r w:rsidDel="00000000" w:rsidR="00000000" w:rsidRPr="00000000">
              <w:rPr>
                <w:b w:val="0"/>
                <w:bCs w:val="0"/>
                <w:color w:val="5d4037"/>
                <w:sz w:val="19"/>
                <w:szCs w:val="19"/>
                <w:rtl w:val="0"/>
              </w:rPr>
              <w:t xml:space="preserve">  • Flightless cormorant nesting season: Confirm primary nesting peak at Fernandina (noted as July–October). Source: CDF species records or naturalist field guides.</w:t>
            </w:r>
            <w:r w:rsidDel="00000000" w:rsidR="00000000" w:rsidRPr="00000000">
              <w:rPr>
                <w:rtl w:val="0"/>
              </w:rPr>
            </w:r>
          </w:p>
          <w:p w:rsidR="00000000" w:rsidDel="00000000" w:rsidP="00000000" w:rsidRDefault="00000000" w:rsidRPr="00000000" w14:paraId="00000092">
            <w:pPr>
              <w:spacing w:after="40" w:before="0" w:lineRule="auto"/>
              <w:rPr/>
            </w:pPr>
            <w:r w:rsidDel="00000000" w:rsidR="00000000" w:rsidRPr="00000000">
              <w:rPr>
                <w:b w:val="0"/>
                <w:bCs w:val="0"/>
                <w:color w:val="5d4037"/>
                <w:sz w:val="19"/>
                <w:szCs w:val="19"/>
                <w:rtl w:val="0"/>
              </w:rPr>
              <w:t xml:space="preserve">  • Bolívar Channel whale species list: Confirm documented species (humpback, sperm whale, orca) and any additional species; confirm orca seasonality. Source: CDF cetacean monitoring reports.</w:t>
            </w:r>
            <w:r w:rsidDel="00000000" w:rsidR="00000000" w:rsidRPr="00000000">
              <w:rPr>
                <w:rtl w:val="0"/>
              </w:rPr>
            </w:r>
          </w:p>
          <w:p w:rsidR="00000000" w:rsidDel="00000000" w:rsidP="00000000" w:rsidRDefault="00000000" w:rsidRPr="00000000" w14:paraId="00000093">
            <w:pPr>
              <w:spacing w:after="40" w:before="0" w:lineRule="auto"/>
              <w:rPr/>
            </w:pPr>
            <w:r w:rsidDel="00000000" w:rsidR="00000000" w:rsidRPr="00000000">
              <w:rPr>
                <w:b w:val="0"/>
                <w:bCs w:val="0"/>
                <w:color w:val="5d4037"/>
                <w:sz w:val="19"/>
                <w:szCs w:val="19"/>
                <w:rtl w:val="0"/>
              </w:rPr>
              <w:t xml:space="preserve">  • Punta Espinoza closure (March 2024): Confirm whether the site was formally closed after the March 2024 eruption and for how long. Source: GNPD official communications.</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Bdr>
          <w:bottom w:color="cccccc" w:space="1" w:sz="4" w:val="single"/>
        </w:pBdr>
        <w:spacing w:after="40" w:before="40" w:lineRule="auto"/>
        <w:rPr/>
      </w:pPr>
      <w:r w:rsidDel="00000000" w:rsidR="00000000" w:rsidRPr="00000000">
        <w:rPr>
          <w:rtl w:val="0"/>
        </w:rPr>
      </w:r>
    </w:p>
    <w:tbl>
      <w:tblPr>
        <w:tblStyle w:val="Table9"/>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120.0" w:type="dxa"/>
              <w:left w:w="120.0" w:type="dxa"/>
              <w:bottom w:w="120.0" w:type="dxa"/>
              <w:right w:w="120.0" w:type="dxa"/>
            </w:tcMar>
          </w:tcPr>
          <w:p w:rsidR="00000000" w:rsidDel="00000000" w:rsidP="00000000" w:rsidRDefault="00000000" w:rsidRPr="00000000" w14:paraId="00000096">
            <w:pPr>
              <w:spacing w:after="40" w:before="0" w:lineRule="auto"/>
              <w:rPr/>
            </w:pPr>
            <w:r w:rsidDel="00000000" w:rsidR="00000000" w:rsidRPr="00000000">
              <w:rPr>
                <w:b w:val="1"/>
                <w:bCs w:val="1"/>
                <w:color w:val="1b5e20"/>
                <w:sz w:val="18"/>
                <w:szCs w:val="18"/>
                <w:rtl w:val="0"/>
              </w:rPr>
              <w:t xml:space="preserve">VERSION FOOTER</w:t>
            </w:r>
            <w:r w:rsidDel="00000000" w:rsidR="00000000" w:rsidRPr="00000000">
              <w:rPr>
                <w:rtl w:val="0"/>
              </w:rPr>
            </w:r>
          </w:p>
          <w:p w:rsidR="00000000" w:rsidDel="00000000" w:rsidP="00000000" w:rsidRDefault="00000000" w:rsidRPr="00000000" w14:paraId="00000097">
            <w:pPr>
              <w:spacing w:after="40" w:before="0" w:lineRule="auto"/>
              <w:rPr/>
            </w:pPr>
            <w:r w:rsidDel="00000000" w:rsidR="00000000" w:rsidRPr="00000000">
              <w:rPr>
                <w:b w:val="0"/>
                <w:bCs w:val="0"/>
                <w:color w:val="333333"/>
                <w:sz w:val="18"/>
                <w:szCs w:val="18"/>
                <w:rtl w:val="0"/>
              </w:rPr>
              <w:t xml:space="preserve">Document:    CMS_Stage8_Fernandina_Island_v1.docx</w:t>
            </w:r>
            <w:r w:rsidDel="00000000" w:rsidR="00000000" w:rsidRPr="00000000">
              <w:rPr>
                <w:rtl w:val="0"/>
              </w:rPr>
            </w:r>
          </w:p>
          <w:p w:rsidR="00000000" w:rsidDel="00000000" w:rsidP="00000000" w:rsidRDefault="00000000" w:rsidRPr="00000000" w14:paraId="00000098">
            <w:pPr>
              <w:spacing w:after="40" w:before="0" w:lineRule="auto"/>
              <w:rPr/>
            </w:pPr>
            <w:r w:rsidDel="00000000" w:rsidR="00000000" w:rsidRPr="00000000">
              <w:rPr>
                <w:b w:val="0"/>
                <w:bCs w:val="0"/>
                <w:color w:val="333333"/>
                <w:sz w:val="18"/>
                <w:szCs w:val="18"/>
                <w:rtl w:val="0"/>
              </w:rPr>
              <w:t xml:space="preserve">Page:        Fernandina Island — The Most Pristine Place in the Galápagos</w:t>
            </w:r>
            <w:r w:rsidDel="00000000" w:rsidR="00000000" w:rsidRPr="00000000">
              <w:rPr>
                <w:rtl w:val="0"/>
              </w:rPr>
            </w:r>
          </w:p>
          <w:p w:rsidR="00000000" w:rsidDel="00000000" w:rsidP="00000000" w:rsidRDefault="00000000" w:rsidRPr="00000000" w14:paraId="00000099">
            <w:pPr>
              <w:spacing w:after="40" w:before="0" w:lineRule="auto"/>
              <w:rPr/>
            </w:pPr>
            <w:r w:rsidDel="00000000" w:rsidR="00000000" w:rsidRPr="00000000">
              <w:rPr>
                <w:b w:val="0"/>
                <w:bCs w:val="0"/>
                <w:color w:val="333333"/>
                <w:sz w:val="18"/>
                <w:szCs w:val="18"/>
                <w:rtl w:val="0"/>
              </w:rPr>
              <w:t xml:space="preserve">Slug:        /islands/fernandina/</w:t>
            </w:r>
            <w:r w:rsidDel="00000000" w:rsidR="00000000" w:rsidRPr="00000000">
              <w:rPr>
                <w:rtl w:val="0"/>
              </w:rPr>
            </w:r>
          </w:p>
          <w:p w:rsidR="00000000" w:rsidDel="00000000" w:rsidP="00000000" w:rsidRDefault="00000000" w:rsidRPr="00000000" w14:paraId="0000009A">
            <w:pPr>
              <w:spacing w:after="40" w:before="0" w:lineRule="auto"/>
              <w:rPr/>
            </w:pPr>
            <w:r w:rsidDel="00000000" w:rsidR="00000000" w:rsidRPr="00000000">
              <w:rPr>
                <w:b w:val="0"/>
                <w:bCs w:val="0"/>
                <w:color w:val="333333"/>
                <w:sz w:val="18"/>
                <w:szCs w:val="18"/>
                <w:rtl w:val="0"/>
              </w:rPr>
              <w:t xml:space="preserve">Publisher:   Voyagers Travel Company — GalapagosIslands.travel</w:t>
            </w:r>
            <w:r w:rsidDel="00000000" w:rsidR="00000000" w:rsidRPr="00000000">
              <w:rPr>
                <w:rtl w:val="0"/>
              </w:rPr>
            </w:r>
          </w:p>
          <w:p w:rsidR="00000000" w:rsidDel="00000000" w:rsidP="00000000" w:rsidRDefault="00000000" w:rsidRPr="00000000" w14:paraId="0000009B">
            <w:pPr>
              <w:spacing w:after="40" w:before="0" w:lineRule="auto"/>
              <w:rPr/>
            </w:pPr>
            <w:r w:rsidDel="00000000" w:rsidR="00000000" w:rsidRPr="00000000">
              <w:rPr>
                <w:b w:val="0"/>
                <w:bCs w:val="0"/>
                <w:color w:val="333333"/>
                <w:sz w:val="18"/>
                <w:szCs w:val="18"/>
                <w:rtl w:val="0"/>
              </w:rPr>
              <w:t xml:space="preserve">Author:      Juan Magallanes, Naturalist Expert Contributor</w:t>
            </w:r>
            <w:r w:rsidDel="00000000" w:rsidR="00000000" w:rsidRPr="00000000">
              <w:rPr>
                <w:rtl w:val="0"/>
              </w:rPr>
            </w:r>
          </w:p>
          <w:p w:rsidR="00000000" w:rsidDel="00000000" w:rsidP="00000000" w:rsidRDefault="00000000" w:rsidRPr="00000000" w14:paraId="0000009C">
            <w:pPr>
              <w:spacing w:after="40" w:before="0" w:lineRule="auto"/>
              <w:rPr/>
            </w:pPr>
            <w:r w:rsidDel="00000000" w:rsidR="00000000" w:rsidRPr="00000000">
              <w:rPr>
                <w:b w:val="0"/>
                <w:bCs w:val="0"/>
                <w:color w:val="333333"/>
                <w:sz w:val="18"/>
                <w:szCs w:val="18"/>
                <w:rtl w:val="0"/>
              </w:rPr>
              <w:t xml:space="preserve">Tier:        2</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b w:val="0"/>
                <w:bCs w:val="0"/>
                <w:color w:val="333333"/>
                <w:sz w:val="18"/>
                <w:szCs w:val="18"/>
                <w:rtl w:val="0"/>
              </w:rPr>
              <w:t xml:space="preserve">Stage:       8 — CMS-Ready</w:t>
            </w:r>
            <w:r w:rsidDel="00000000" w:rsidR="00000000" w:rsidRPr="00000000">
              <w:rPr>
                <w:rtl w:val="0"/>
              </w:rPr>
            </w:r>
          </w:p>
          <w:p w:rsidR="00000000" w:rsidDel="00000000" w:rsidP="00000000" w:rsidRDefault="00000000" w:rsidRPr="00000000" w14:paraId="0000009E">
            <w:pPr>
              <w:spacing w:after="40" w:before="0" w:lineRule="auto"/>
              <w:rPr/>
            </w:pPr>
            <w:r w:rsidDel="00000000" w:rsidR="00000000" w:rsidRPr="00000000">
              <w:rPr>
                <w:b w:val="0"/>
                <w:bCs w:val="0"/>
                <w:color w:val="333333"/>
                <w:sz w:val="18"/>
                <w:szCs w:val="18"/>
                <w:rtl w:val="0"/>
              </w:rPr>
              <w:t xml:space="preserve">Version:     v1</w:t>
            </w:r>
            <w:r w:rsidDel="00000000" w:rsidR="00000000" w:rsidRPr="00000000">
              <w:rPr>
                <w:rtl w:val="0"/>
              </w:rPr>
            </w:r>
          </w:p>
          <w:p w:rsidR="00000000" w:rsidDel="00000000" w:rsidP="00000000" w:rsidRDefault="00000000" w:rsidRPr="00000000" w14:paraId="0000009F">
            <w:pPr>
              <w:spacing w:after="40" w:before="0" w:lineRule="auto"/>
              <w:rPr/>
            </w:pPr>
            <w:r w:rsidDel="00000000" w:rsidR="00000000" w:rsidRPr="00000000">
              <w:rPr>
                <w:b w:val="0"/>
                <w:bCs w:val="0"/>
                <w:color w:val="333333"/>
                <w:sz w:val="18"/>
                <w:szCs w:val="18"/>
                <w:rtl w:val="0"/>
              </w:rPr>
              <w:t xml:space="preserve">Created:     2026</w:t>
            </w:r>
            <w:r w:rsidDel="00000000" w:rsidR="00000000" w:rsidRPr="00000000">
              <w:rPr>
                <w:rtl w:val="0"/>
              </w:rPr>
            </w:r>
          </w:p>
          <w:p w:rsidR="00000000" w:rsidDel="00000000" w:rsidP="00000000" w:rsidRDefault="00000000" w:rsidRPr="00000000" w14:paraId="000000A0">
            <w:pPr>
              <w:spacing w:after="40" w:before="0" w:lineRule="auto"/>
              <w:rPr/>
            </w:pPr>
            <w:r w:rsidDel="00000000" w:rsidR="00000000" w:rsidRPr="00000000">
              <w:rPr>
                <w:b w:val="0"/>
                <w:bCs w:val="0"/>
                <w:color w:val="b71c1c"/>
                <w:sz w:val="18"/>
                <w:szCs w:val="18"/>
                <w:rtl w:val="0"/>
              </w:rPr>
              <w:t xml:space="preserve">Status:      DRAFT — VERIFY items must be resolved before publishing</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2c0AzKt2JfTzcH+i4EwptCpkpA==">CgMxLjAaHQoBMBIYChYIB0ISEhBBcmlhbCBVbmljb2RlIE1TGh0KATESGAoWCAdCEhIQQXJpYWwgVW5pY29kZSBNUxokCgEyEh8KHQgHQhkKBUFyaWFsEhBBcmlhbCBVbmljb2RlIE1TGh0KATMSGAoWCAdCEhIQQXJpYWwgVW5pY29kZSBNUxodCgE0EhgKFggHQhISEEFyaWFsIFVuaWNvZGUgTVM4AHIhMXJ6djU1eW0wcUNRMkMxd3ZlTXhuYTBqZExiLWl0T1pm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