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406"/>
            <w:shd w:val="clear" w:color="auto" w:fill="E8F5E9"/>
          </w:tcPr>
          <w:p/>
          <w:p>
            <w:pPr>
              <w:spacing w:before="80" w:after="40"/>
            </w:pPr>
            <w:r>
              <w:rPr>
                <w:b/>
                <w:color w:val="1A5C2A"/>
                <w:sz w:val="20"/>
              </w:rPr>
              <w:t>■ PUBLISHER HEADER — WEBMASTER / CMS EDITOR INSTRUCTIONS</w:t>
            </w:r>
          </w:p>
          <w:p>
            <w:pPr>
              <w:spacing w:before="0" w:after="40"/>
            </w:pPr>
            <w:r>
              <w:rPr>
                <w:color w:val="404040"/>
                <w:sz w:val="19"/>
              </w:rPr>
              <w:t>This green block is an internal instruction block for the webmaster. Do NOT publish any part of this block to the live page.</w:t>
            </w:r>
          </w:p>
          <w:p>
            <w:pPr>
              <w:spacing w:before="0" w:after="40"/>
            </w:pPr>
            <w:r>
              <w:rPr>
                <w:color w:val="404040"/>
                <w:sz w:val="19"/>
              </w:rPr>
            </w:r>
          </w:p>
          <w:p>
            <w:pPr>
              <w:spacing w:before="0" w:after="40"/>
            </w:pPr>
            <w:r>
              <w:rPr>
                <w:color w:val="404040"/>
                <w:sz w:val="19"/>
              </w:rPr>
              <w:t>PUBLISHER: Voyagers Travel Company — maintainer of GalapagosIslands.travel.</w:t>
            </w:r>
          </w:p>
          <w:p>
            <w:pPr>
              <w:spacing w:before="0" w:after="40"/>
            </w:pPr>
            <w:r>
              <w:rPr>
                <w:color w:val="404040"/>
                <w:sz w:val="19"/>
              </w:rPr>
              <w:t>Latin Trails is a DMC partner only, never the publisher or primary data source.</w:t>
            </w:r>
          </w:p>
          <w:p>
            <w:pPr>
              <w:spacing w:before="0" w:after="40"/>
            </w:pPr>
            <w:r>
              <w:rPr>
                <w:color w:val="404040"/>
                <w:sz w:val="19"/>
              </w:rPr>
            </w:r>
          </w:p>
          <w:p>
            <w:pPr>
              <w:spacing w:before="0" w:after="40"/>
            </w:pPr>
            <w:r>
              <w:rPr>
                <w:color w:val="404040"/>
                <w:sz w:val="19"/>
              </w:rPr>
              <w:t>PUBLISH URL: https://www.galapagosislands.travel/islands/genovesa/</w:t>
            </w:r>
          </w:p>
          <w:p>
            <w:pPr>
              <w:spacing w:before="0" w:after="40"/>
            </w:pPr>
            <w:r>
              <w:rPr>
                <w:color w:val="404040"/>
                <w:sz w:val="19"/>
              </w:rPr>
              <w:t>PARENT PAGE: /islands/</w:t>
            </w:r>
          </w:p>
          <w:p>
            <w:pPr>
              <w:spacing w:before="0" w:after="40"/>
            </w:pPr>
            <w:r>
              <w:rPr>
                <w:color w:val="404040"/>
                <w:sz w:val="19"/>
              </w:rPr>
              <w:t>PAGE TEMPLATE: Full-width Destination Page</w:t>
            </w:r>
          </w:p>
          <w:p>
            <w:pPr>
              <w:spacing w:before="0" w:after="40"/>
            </w:pPr>
            <w:r>
              <w:rPr>
                <w:color w:val="404040"/>
                <w:sz w:val="19"/>
              </w:rPr>
              <w:t>PAGE TIER: Tier 2</w:t>
            </w:r>
          </w:p>
          <w:p>
            <w:pPr>
              <w:spacing w:before="0" w:after="40"/>
            </w:pPr>
            <w:r>
              <w:rPr>
                <w:color w:val="404040"/>
                <w:sz w:val="19"/>
              </w:rPr>
            </w:r>
          </w:p>
          <w:p>
            <w:pPr>
              <w:spacing w:before="0" w:after="40"/>
            </w:pPr>
            <w:r>
              <w:rPr>
                <w:color w:val="404040"/>
                <w:sz w:val="19"/>
              </w:rPr>
              <w:t>SEO METADATA (paste into CMS SEO fields — NOT into page body):</w:t>
            </w:r>
          </w:p>
          <w:p>
            <w:pPr>
              <w:spacing w:before="0" w:after="40"/>
            </w:pPr>
            <w:r>
              <w:rPr>
                <w:color w:val="404040"/>
                <w:sz w:val="19"/>
              </w:rPr>
              <w:t>Title tag: Genovesa Island, Galápagos — Seabird Colony Guide (2026)  [58 chars]</w:t>
            </w:r>
          </w:p>
          <w:p>
            <w:pPr>
              <w:spacing w:before="0" w:after="40"/>
            </w:pPr>
            <w:r>
              <w:rPr>
                <w:color w:val="404040"/>
                <w:sz w:val="19"/>
              </w:rPr>
              <w:t>Meta description: Genovesa (Tower Island) is the Galápagos' premier seabird island — the largest red-footed booby colony in the archipelago, massive frigatebird displays, and a short-eared owl that hunts in daylight. Cruise access only.</w:t>
            </w:r>
          </w:p>
          <w:p>
            <w:pPr>
              <w:spacing w:before="0" w:after="40"/>
            </w:pPr>
            <w:r>
              <w:rPr>
                <w:color w:val="404040"/>
                <w:sz w:val="19"/>
              </w:rPr>
              <w:t>Canonical: https://www.galapagosislands.travel/islands/genovesa/</w:t>
            </w:r>
          </w:p>
          <w:p>
            <w:pPr>
              <w:spacing w:before="0" w:after="40"/>
            </w:pPr>
            <w:r>
              <w:rPr>
                <w:color w:val="404040"/>
                <w:sz w:val="19"/>
              </w:rPr>
              <w:t>Focus keyword: Genovesa Island Galápagos</w:t>
            </w:r>
          </w:p>
          <w:p>
            <w:pPr>
              <w:spacing w:before="0" w:after="40"/>
            </w:pPr>
            <w:r>
              <w:rPr>
                <w:color w:val="404040"/>
                <w:sz w:val="19"/>
              </w:rPr>
              <w:t>Secondary keywords: Tower Island Galápagos, Genovesa wildlife, red-footed booby Galápagos, Genovesa cruise</w:t>
            </w:r>
          </w:p>
          <w:p>
            <w:pPr>
              <w:spacing w:before="0" w:after="40"/>
            </w:pPr>
            <w:r>
              <w:rPr>
                <w:color w:val="404040"/>
                <w:sz w:val="19"/>
              </w:rPr>
              <w:t>Schema types: TouristDestination + FAQPage + BreadcrumbList</w:t>
            </w:r>
          </w:p>
          <w:p>
            <w:pPr>
              <w:spacing w:before="0" w:after="40"/>
            </w:pPr>
            <w:r>
              <w:rPr>
                <w:color w:val="404040"/>
                <w:sz w:val="19"/>
              </w:rPr>
            </w:r>
          </w:p>
          <w:p>
            <w:pPr>
              <w:spacing w:before="0" w:after="40"/>
            </w:pPr>
            <w:r>
              <w:rPr>
                <w:color w:val="404040"/>
                <w:sz w:val="19"/>
              </w:rPr>
              <w:t>SCHEMA JSON-LD — paste verbatim into &lt;script type="application/ld+json"&gt; inside &lt;head&gt;:</w:t>
            </w:r>
          </w:p>
          <w:p>
            <w:pPr>
              <w:spacing w:before="0" w:after="40"/>
            </w:pPr>
            <w:r>
              <w:rPr>
                <w:color w:val="404040"/>
                <w:sz w:val="19"/>
              </w:rPr>
            </w:r>
          </w:p>
          <w:p>
            <w:pPr>
              <w:spacing w:before="0" w:after="40"/>
            </w:pPr>
            <w:r>
              <w:rPr>
                <w:color w:val="404040"/>
                <w:sz w:val="19"/>
              </w:rPr>
              <w:t>{ "@context": "https://schema.org", "@graph": [</w:t>
            </w:r>
          </w:p>
          <w:p>
            <w:pPr>
              <w:spacing w:before="0" w:after="40"/>
            </w:pPr>
            <w:r>
              <w:rPr>
                <w:color w:val="404040"/>
                <w:sz w:val="19"/>
              </w:rPr>
              <w:t xml:space="preserve">  { "@type": "TouristDestination",</w:t>
            </w:r>
          </w:p>
          <w:p>
            <w:pPr>
              <w:spacing w:before="0" w:after="40"/>
            </w:pPr>
            <w:r>
              <w:rPr>
                <w:color w:val="404040"/>
                <w:sz w:val="19"/>
              </w:rPr>
              <w:t xml:space="preserve">    "name": "Genovesa Island, Galápagos",</w:t>
            </w:r>
          </w:p>
          <w:p>
            <w:pPr>
              <w:spacing w:before="0" w:after="40"/>
            </w:pPr>
            <w:r>
              <w:rPr>
                <w:color w:val="404040"/>
                <w:sz w:val="19"/>
              </w:rPr>
              <w:t xml:space="preserve">    "description": "The northernmost island in the Galápagos archipelago, formed from a volcanic caldera whose flooded interior creates Darwin Bay. Home to the largest red-footed booby colony in the archipelago (over 200,000 individuals), massive great frigatebird colonies, and a daytime-hunting short-eared owl. Accessible by multi-day cruise only.",</w:t>
            </w:r>
          </w:p>
          <w:p>
            <w:pPr>
              <w:spacing w:before="0" w:after="40"/>
            </w:pPr>
            <w:r>
              <w:rPr>
                <w:color w:val="404040"/>
                <w:sz w:val="19"/>
              </w:rPr>
              <w:t xml:space="preserve">    "url": "https://www.galapagosislands.travel/islands/genovesa/",</w:t>
            </w:r>
          </w:p>
          <w:p>
            <w:pPr>
              <w:spacing w:before="0" w:after="40"/>
            </w:pPr>
            <w:r>
              <w:rPr>
                <w:color w:val="404040"/>
                <w:sz w:val="19"/>
              </w:rPr>
              <w:t xml:space="preserve">    "geo": { "@type": "GeoCoordinates", "latitude": "0.3265", "longitude": "-89.9589" },</w:t>
            </w:r>
          </w:p>
          <w:p>
            <w:pPr>
              <w:spacing w:before="0" w:after="40"/>
            </w:pPr>
            <w:r>
              <w:rPr>
                <w:color w:val="404040"/>
                <w:sz w:val="19"/>
              </w:rPr>
              <w:t xml:space="preserve">    "touristType": ["Wildlife Traveler", "Birder", "Naturalist", "Photographer", "Expedition Cruiser"],</w:t>
            </w:r>
          </w:p>
          <w:p>
            <w:pPr>
              <w:spacing w:before="0" w:after="40"/>
            </w:pPr>
            <w:r>
              <w:rPr>
                <w:color w:val="404040"/>
                <w:sz w:val="19"/>
              </w:rPr>
              <w:t xml:space="preserve">    "publisher": { "@type": "Organization", "name": "Voyagers Travel Company", "url": "https://www.galapagosislands.travel/" } },</w:t>
            </w:r>
          </w:p>
          <w:p>
            <w:pPr>
              <w:spacing w:before="0" w:after="40"/>
            </w:pPr>
            <w:r>
              <w:rPr>
                <w:color w:val="404040"/>
                <w:sz w:val="19"/>
              </w:rPr>
              <w:t xml:space="preserve">  { "@type": "FAQPage", "mainEntity": [</w:t>
            </w:r>
          </w:p>
          <w:p>
            <w:pPr>
              <w:spacing w:before="0" w:after="40"/>
            </w:pPr>
            <w:r>
              <w:rPr>
                <w:color w:val="404040"/>
                <w:sz w:val="19"/>
              </w:rPr>
              <w:t xml:space="preserve">    { "@type": "Question", "name": "Can I visit Genovesa Island on a short cruise?",</w:t>
            </w:r>
          </w:p>
          <w:p>
            <w:pPr>
              <w:spacing w:before="0" w:after="40"/>
            </w:pPr>
            <w:r>
              <w:rPr>
                <w:color w:val="404040"/>
                <w:sz w:val="19"/>
              </w:rPr>
              <w:t xml:space="preserve">      "acceptedAnswer": { "@type": "Answer", "text": "No. Genovesa is approximately 95 km northeast of Santa Cruz — an 8–10 hour overnight sail. It appears in 8-day, 10-day, and 15-day itineraries, but not in most 7-day cruises. The overnight passage and remote position mean only vessels doing northern or full-archipelago routes reach it." } },</w:t>
            </w:r>
          </w:p>
          <w:p>
            <w:pPr>
              <w:spacing w:before="0" w:after="40"/>
            </w:pPr>
            <w:r>
              <w:rPr>
                <w:color w:val="404040"/>
                <w:sz w:val="19"/>
              </w:rPr>
              <w:t xml:space="preserve">    { "@type": "Question", "name": "What is the best thing to see on Genovesa?",</w:t>
            </w:r>
          </w:p>
          <w:p>
            <w:pPr>
              <w:spacing w:before="0" w:after="40"/>
            </w:pPr>
            <w:r>
              <w:rPr>
                <w:color w:val="404040"/>
                <w:sz w:val="19"/>
              </w:rPr>
              <w:t xml:space="preserve">      "acceptedAnswer": { "@type": "Answer", "text": "The combination of wildlife at Prince Philip's Steps is unlike anywhere else in the Galápagos: red-footed boobies nesting overhead, Nazca boobies on the plateau, storm petrel lava fields, and short-eared owls hunting in broad daylight. No other island offers this concentration of seabird behavior in a single walk." } },</w:t>
            </w:r>
          </w:p>
          <w:p>
            <w:pPr>
              <w:spacing w:before="0" w:after="40"/>
            </w:pPr>
            <w:r>
              <w:rPr>
                <w:color w:val="404040"/>
                <w:sz w:val="19"/>
              </w:rPr>
              <w:t xml:space="preserve">    { "@type": "Question", "name": "Are there sharks at Genovesa?",</w:t>
            </w:r>
          </w:p>
          <w:p>
            <w:pPr>
              <w:spacing w:before="0" w:after="40"/>
            </w:pPr>
            <w:r>
              <w:rPr>
                <w:color w:val="404040"/>
                <w:sz w:val="19"/>
              </w:rPr>
              <w:t xml:space="preserve">      "acceptedAnswer": { "@type": "Answer", "text": "Yes. Hammerhead sharks are the most abundant shark species in the waters around Genovesa. Snorkeling at Darwin Bay Beach and along the cliffs at Prince Philip's Steps offers encounters with hammerheads as well as sea turtles and rays." } },</w:t>
            </w:r>
          </w:p>
          <w:p>
            <w:pPr>
              <w:spacing w:before="0" w:after="40"/>
            </w:pPr>
            <w:r>
              <w:rPr>
                <w:color w:val="404040"/>
                <w:sz w:val="19"/>
              </w:rPr>
              <w:t xml:space="preserve">    { "@type": "Question", "name": "Why is Genovesa called Tower Island?",</w:t>
            </w:r>
          </w:p>
          <w:p>
            <w:pPr>
              <w:spacing w:before="0" w:after="40"/>
            </w:pPr>
            <w:r>
              <w:rPr>
                <w:color w:val="404040"/>
                <w:sz w:val="19"/>
              </w:rPr>
              <w:t xml:space="preserve">      "acceptedAnswer": { "@type": "Answer", "text": "Tower Island is the English name given to Genovesa during the era of British whalers and explorers operating in the Pacific. The name likely reflects the island's appearance from the sea — the caldera rim and cliffs rising sharply from the water. Genovesa is the Spanish name, derived from Genoa, Italy — a common pattern in the naming of Galápagos islands by early Spanish navigators." } },</w:t>
            </w:r>
          </w:p>
          <w:p>
            <w:pPr>
              <w:spacing w:before="0" w:after="40"/>
            </w:pPr>
            <w:r>
              <w:rPr>
                <w:color w:val="404040"/>
                <w:sz w:val="19"/>
              </w:rPr>
              <w:t xml:space="preserve">    { "@type": "Question", "name": "How long does a visit to Genovesa take?",</w:t>
            </w:r>
          </w:p>
          <w:p>
            <w:pPr>
              <w:spacing w:before="0" w:after="40"/>
            </w:pPr>
            <w:r>
              <w:rPr>
                <w:color w:val="404040"/>
                <w:sz w:val="19"/>
              </w:rPr>
              <w:t xml:space="preserve">      "acceptedAnswer": { "@type": "Answer", "text": "A standard Genovesa day covers both visitor sites — Darwin Bay Beach in the morning and Prince Philip's Steps in the afternoon (or vice versa) — totalling approximately 4–5 hours of active exploration plus transit time by panga. Most cruise itineraries allocate one full day to the island." } }</w:t>
            </w:r>
          </w:p>
          <w:p>
            <w:pPr>
              <w:spacing w:before="0" w:after="40"/>
            </w:pPr>
            <w:r>
              <w:rPr>
                <w:color w:val="404040"/>
                <w:sz w:val="19"/>
              </w:rPr>
              <w:t xml:space="preserve">  ] },</w:t>
            </w:r>
          </w:p>
          <w:p>
            <w:pPr>
              <w:spacing w:before="0" w:after="40"/>
            </w:pPr>
            <w:r>
              <w:rPr>
                <w:color w:val="404040"/>
                <w:sz w:val="19"/>
              </w:rPr>
              <w:t xml:space="preserve">  { "@type": "BreadcrumbList", "itemListElement": [</w:t>
            </w:r>
          </w:p>
          <w:p>
            <w:pPr>
              <w:spacing w:before="0" w:after="40"/>
            </w:pPr>
            <w:r>
              <w:rPr>
                <w:color w:val="404040"/>
                <w:sz w:val="19"/>
              </w:rPr>
              <w:t xml:space="preserve">    { "@type": "ListItem", "position": 1, "name": "Home", "item": "https://www.galapagosislands.travel/" },</w:t>
            </w:r>
          </w:p>
          <w:p>
            <w:pPr>
              <w:spacing w:before="0" w:after="40"/>
            </w:pPr>
            <w:r>
              <w:rPr>
                <w:color w:val="404040"/>
                <w:sz w:val="19"/>
              </w:rPr>
              <w:t xml:space="preserve">    { "@type": "ListItem", "position": 2, "name": "Islands", "item": "https://www.galapagosislands.travel/islands/" },</w:t>
            </w:r>
          </w:p>
          <w:p>
            <w:pPr>
              <w:spacing w:before="0" w:after="40"/>
            </w:pPr>
            <w:r>
              <w:rPr>
                <w:color w:val="404040"/>
                <w:sz w:val="19"/>
              </w:rPr>
              <w:t xml:space="preserve">    { "@type": "ListItem", "position": 3, "name": "Genovesa Island", "item": "https://www.galapagosislands.travel/islands/genovesa/" }</w:t>
            </w:r>
          </w:p>
          <w:p>
            <w:pPr>
              <w:spacing w:before="0" w:after="40"/>
            </w:pPr>
            <w:r>
              <w:rPr>
                <w:color w:val="404040"/>
                <w:sz w:val="19"/>
              </w:rPr>
              <w:t xml:space="preserve">  ] }</w:t>
            </w:r>
          </w:p>
          <w:p>
            <w:pPr>
              <w:spacing w:before="0" w:after="40"/>
            </w:pPr>
            <w:r>
              <w:rPr>
                <w:color w:val="404040"/>
                <w:sz w:val="19"/>
              </w:rPr>
              <w:t>] }</w:t>
            </w:r>
          </w:p>
          <w:p>
            <w:pPr>
              <w:spacing w:before="0" w:after="40"/>
            </w:pPr>
            <w:r>
              <w:rPr>
                <w:color w:val="404040"/>
                <w:sz w:val="19"/>
              </w:rPr>
            </w:r>
          </w:p>
          <w:p>
            <w:pPr>
              <w:spacing w:before="0" w:after="40"/>
            </w:pPr>
            <w:r>
              <w:rPr>
                <w:color w:val="404040"/>
                <w:sz w:val="19"/>
              </w:rPr>
              <w:t>INTERNAL LINKS TABLE — all slugs to be implemented:</w:t>
            </w:r>
          </w:p>
          <w:p>
            <w:pPr>
              <w:spacing w:before="0" w:after="40"/>
            </w:pPr>
            <w:r>
              <w:rPr>
                <w:color w:val="404040"/>
                <w:sz w:val="19"/>
              </w:rPr>
              <w:t>Galápagos Cruises hub → /cruises/</w:t>
            </w:r>
          </w:p>
          <w:p>
            <w:pPr>
              <w:spacing w:before="0" w:after="40"/>
            </w:pPr>
            <w:r>
              <w:rPr>
                <w:color w:val="404040"/>
                <w:sz w:val="19"/>
              </w:rPr>
              <w:t>Best Time to Visit → /planning/best-time-to-visit/</w:t>
            </w:r>
          </w:p>
          <w:p>
            <w:pPr>
              <w:spacing w:before="0" w:after="40"/>
            </w:pPr>
            <w:r>
              <w:rPr>
                <w:color w:val="404040"/>
                <w:sz w:val="19"/>
              </w:rPr>
              <w:t>Red-footed Booby wildlife page → /wildlife/red-footed-booby/</w:t>
            </w:r>
          </w:p>
          <w:p>
            <w:pPr>
              <w:spacing w:before="0" w:after="40"/>
            </w:pPr>
            <w:r>
              <w:rPr>
                <w:color w:val="404040"/>
                <w:sz w:val="19"/>
              </w:rPr>
              <w:t>Frigatebird wildlife page → /wildlife/frigatebird/</w:t>
            </w:r>
          </w:p>
          <w:p>
            <w:pPr>
              <w:spacing w:before="0" w:after="40"/>
            </w:pPr>
            <w:r>
              <w:rPr>
                <w:color w:val="404040"/>
                <w:sz w:val="19"/>
              </w:rPr>
              <w:t>Islands hub → /islands/</w:t>
            </w:r>
          </w:p>
          <w:p>
            <w:pPr>
              <w:spacing w:before="0" w:after="40"/>
            </w:pPr>
            <w:r>
              <w:rPr>
                <w:color w:val="404040"/>
                <w:sz w:val="19"/>
              </w:rPr>
              <w:t>Española Island → /islands/espanola/</w:t>
            </w:r>
          </w:p>
          <w:p>
            <w:pPr>
              <w:spacing w:before="0" w:after="40"/>
            </w:pPr>
            <w:r>
              <w:rPr>
                <w:color w:val="404040"/>
                <w:sz w:val="19"/>
              </w:rPr>
              <w:t>Fernandina Island → /islands/fernandina/</w:t>
            </w:r>
          </w:p>
          <w:p>
            <w:pPr>
              <w:spacing w:before="0" w:after="40"/>
            </w:pPr>
            <w:r>
              <w:rPr>
                <w:color w:val="404040"/>
                <w:sz w:val="19"/>
              </w:rPr>
              <w:t>Contact / Booking Inquiry → /contact/</w:t>
            </w:r>
          </w:p>
          <w:p>
            <w:pPr>
              <w:spacing w:before="0" w:after="40"/>
            </w:pPr>
            <w:r>
              <w:rPr>
                <w:color w:val="404040"/>
                <w:sz w:val="19"/>
              </w:rPr>
            </w:r>
          </w:p>
          <w:p>
            <w:pPr>
              <w:spacing w:before="0" w:after="40"/>
            </w:pPr>
            <w:r>
              <w:rPr>
                <w:color w:val="404040"/>
                <w:sz w:val="19"/>
              </w:rPr>
              <w:t>SOURCE ATTRIBUTION RULE: GalapagosIslands.travel is published by Voyagers Travel Company.</w:t>
            </w:r>
          </w:p>
          <w:p>
            <w:pPr>
              <w:spacing w:before="0" w:after="40"/>
            </w:pPr>
            <w:r>
              <w:rPr>
                <w:color w:val="404040"/>
                <w:sz w:val="19"/>
              </w:rPr>
              <w:t>Latin Trails is a DMC partner only — never the editorial voice or primary data source.</w:t>
            </w:r>
          </w:p>
          <w:p>
            <w:pPr>
              <w:spacing w:before="0" w:after="40"/>
            </w:pPr>
            <w:r>
              <w:rPr>
                <w:color w:val="404040"/>
                <w:sz w:val="19"/>
              </w:rPr>
              <w:t>Wildlife data attributed to GNPS, CDF, Galápagos Conservancy where sourced.</w:t>
            </w:r>
          </w:p>
          <w:p>
            <w:pPr>
              <w:spacing w:before="0" w:after="40"/>
            </w:pPr>
            <w:r>
              <w:rPr>
                <w:color w:val="404040"/>
                <w:sz w:val="19"/>
              </w:rPr>
            </w:r>
          </w:p>
          <w:p>
            <w:pPr>
              <w:spacing w:before="0" w:after="40"/>
            </w:pPr>
            <w:r>
              <w:rPr>
                <w:color w:val="404040"/>
                <w:sz w:val="19"/>
              </w:rPr>
              <w:t>NAMED AUTHOR BYLINE: Juan Magallanes, Naturalist Expert Contributor — GalapagosIslands.travel / Voyagers Travel Company.</w:t>
            </w:r>
          </w:p>
          <w:p>
            <w:pPr>
              <w:spacing w:before="0" w:after="40"/>
            </w:pPr>
            <w:r>
              <w:rPr>
                <w:color w:val="404040"/>
                <w:sz w:val="19"/>
              </w:rPr>
              <w:t>NEVER attribute byline to Latin Trails.</w:t>
            </w:r>
          </w:p>
          <w:p>
            <w:pPr>
              <w:spacing w:before="0" w:after="40"/>
            </w:pPr>
            <w:r>
              <w:rPr>
                <w:color w:val="404040"/>
                <w:sz w:val="19"/>
              </w:rPr>
            </w:r>
          </w:p>
          <w:p>
            <w:pPr>
              <w:spacing w:before="0" w:after="40"/>
            </w:pPr>
            <w:r>
              <w:rPr>
                <w:color w:val="404040"/>
                <w:sz w:val="19"/>
              </w:rPr>
              <w:t>PREMIUM ISLAND NOTE: Genovesa is premium because of specific wildlife reasons — not because it is northernmost.</w:t>
            </w:r>
          </w:p>
          <w:p>
            <w:pPr>
              <w:spacing w:before="0" w:after="40"/>
            </w:pPr>
            <w:r>
              <w:rPr>
                <w:color w:val="404040"/>
                <w:sz w:val="19"/>
              </w:rPr>
              <w:t>Never frame geographical position as a quality indicator.</w:t>
            </w:r>
          </w:p>
          <w:p>
            <w:pPr>
              <w:spacing w:before="0" w:after="40"/>
            </w:pPr>
            <w:r>
              <w:rPr>
                <w:color w:val="404040"/>
                <w:sz w:val="19"/>
              </w:rPr>
            </w:r>
          </w:p>
          <w:p>
            <w:pPr>
              <w:spacing w:before="0" w:after="40"/>
            </w:pPr>
            <w:r>
              <w:rPr>
                <w:color w:val="404040"/>
                <w:sz w:val="19"/>
              </w:rPr>
              <w:t>WEBMASTER DESIGN NOTE: Both visitor sites are cruise-only. No day tours, no ferries, no flights serve Genovesa.</w:t>
            </w:r>
          </w:p>
          <w:p>
            <w:pPr>
              <w:spacing w:before="0" w:after="40"/>
            </w:pPr>
            <w:r>
              <w:rPr>
                <w:color w:val="404040"/>
                <w:sz w:val="19"/>
              </w:rPr>
              <w:t>Highlight this prominently so readers can self-qualify for the right itinerary length before booking.</w:t>
            </w:r>
          </w:p>
        </w:tc>
      </w:tr>
    </w:tbl>
    <w:p/>
    <w:tbl>
      <w:tblPr>
        <w:tblW w:type="auto" w:w="0"/>
        <w:jc w:val="left"/>
        <w:tblLook w:firstColumn="1" w:firstRow="1" w:lastColumn="0" w:lastRow="0" w:noHBand="0" w:noVBand="1" w:val="04A0"/>
      </w:tblPr>
      <w:tblGrid>
        <w:gridCol w:w="9406"/>
      </w:tblGrid>
      <w:tr>
        <w:tc>
          <w:tcPr>
            <w:tcW w:type="dxa" w:w="9406"/>
            <w:shd w:val="clear" w:color="auto" w:fill="E8F5E9"/>
          </w:tcPr>
          <w:p/>
          <w:p>
            <w:pPr>
              <w:spacing w:before="80" w:after="40"/>
            </w:pPr>
            <w:r>
              <w:rPr>
                <w:b/>
                <w:color w:val="1A5C2A"/>
                <w:sz w:val="20"/>
              </w:rPr>
              <w:t>■ PUBLISH URL</w:t>
            </w:r>
          </w:p>
          <w:p>
            <w:pPr>
              <w:spacing w:before="0" w:after="40"/>
            </w:pPr>
            <w:r>
              <w:rPr>
                <w:color w:val="404040"/>
                <w:sz w:val="19"/>
              </w:rPr>
              <w:t>https://www.galapagosislands.travel/islands/genovesa/</w:t>
            </w:r>
          </w:p>
        </w:tc>
      </w:tr>
    </w:tbl>
    <w:p/>
    <w:p>
      <w:pPr>
        <w:pStyle w:val="Heading1"/>
        <w:spacing w:before="160" w:after="80"/>
      </w:pPr>
      <w:r>
        <w:rPr>
          <w:color w:val="01696F"/>
        </w:rPr>
        <w:t>Genovesa Island — The Galápagos' Premier Seabird Colony</w:t>
      </w:r>
    </w:p>
    <w:tbl>
      <w:tblPr>
        <w:tblW w:type="auto" w:w="0"/>
        <w:jc w:val="left"/>
        <w:tblLook w:firstColumn="1" w:firstRow="1" w:lastColumn="0" w:lastRow="0" w:noHBand="0" w:noVBand="1" w:val="04A0"/>
      </w:tblPr>
      <w:tblGrid>
        <w:gridCol w:w="9406"/>
      </w:tblGrid>
      <w:tr>
        <w:tc>
          <w:tcPr>
            <w:tcW w:type="dxa" w:w="9406"/>
            <w:shd w:val="clear" w:color="auto" w:fill="E8F5E9"/>
          </w:tcPr>
          <w:p/>
          <w:p>
            <w:pPr>
              <w:spacing w:before="80" w:after="40"/>
            </w:pPr>
            <w:r>
              <w:rPr>
                <w:b/>
                <w:color w:val="1A5C2A"/>
                <w:sz w:val="20"/>
              </w:rPr>
              <w:t>■ AIO / GEO BLOCK — place under H1 as crawlable text</w:t>
            </w:r>
          </w:p>
          <w:p>
            <w:pPr>
              <w:spacing w:before="0" w:after="40"/>
            </w:pPr>
            <w:r>
              <w:rPr>
                <w:color w:val="404040"/>
                <w:sz w:val="19"/>
              </w:rPr>
              <w:t>Genovesa (Tower Island) is the northernmost island in the Galápagos and home to the largest red-footed booby colony in the archipelago. The island's flooded caldera forms Darwin Bay, a sheltered lagoon surrounded by seabird nesting sites. Both visitor sites — Darwin Bay Beach and Prince Philip's Steps — require a multi-day cruise; no day tours reach Genovesa.</w:t>
            </w:r>
          </w:p>
        </w:tc>
      </w:tr>
    </w:tbl>
    <w:p/>
    <w:p>
      <w:pPr>
        <w:spacing w:before="0" w:after="160"/>
        <w:jc w:val="left"/>
      </w:pPr>
      <w:r>
        <w:rPr>
          <w:b w:val="0"/>
          <w:i w:val="0"/>
          <w:color w:val="404040"/>
          <w:sz w:val="20"/>
        </w:rPr>
        <w:t xml:space="preserve">By </w:t>
      </w:r>
      <w:r>
        <w:rPr>
          <w:b/>
          <w:i w:val="0"/>
          <w:color w:val="01696F"/>
          <w:sz w:val="20"/>
        </w:rPr>
        <w:t>Juan Magallanes, Naturalist Expert Contributor</w:t>
      </w:r>
      <w:r>
        <w:rPr>
          <w:b w:val="0"/>
          <w:i/>
          <w:color w:val="404040"/>
          <w:sz w:val="20"/>
        </w:rPr>
        <w:t xml:space="preserve"> — GalapagosIslands.travel / Voyagers Travel Company</w:t>
      </w:r>
    </w:p>
    <w:p>
      <w:pPr>
        <w:spacing w:before="40" w:after="40"/>
      </w:pPr>
      <w:r>
        <w:rPr>
          <w:color w:val="CCCCCC"/>
          <w:sz w:val="18"/>
        </w:rPr>
        <w:t>────────────────────────────────────────────────────────────────────────────────</w:t>
      </w:r>
    </w:p>
    <w:p>
      <w:pPr>
        <w:pStyle w:val="Heading2"/>
        <w:spacing w:before="200" w:after="80"/>
      </w:pPr>
      <w:r>
        <w:rPr>
          <w:color w:val="01696F"/>
        </w:rPr>
        <w:t>At a Glance</w:t>
      </w:r>
    </w:p>
    <w:p>
      <w:pPr>
        <w:spacing w:before="0" w:after="120"/>
        <w:jc w:val="left"/>
      </w:pPr>
      <w:r>
        <w:rPr>
          <w:b w:val="0"/>
          <w:i w:val="0"/>
          <w:color w:val="404040"/>
          <w:sz w:val="20"/>
        </w:rPr>
        <w:t>Quick-reference facts for travelers planning their itinerary.</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1696F"/>
          </w:tcPr>
          <w:p>
            <w:r>
              <w:rPr>
                <w:b/>
                <w:color w:val="FFFFFF"/>
                <w:sz w:val="20"/>
              </w:rPr>
              <w:t>Fact</w:t>
            </w:r>
          </w:p>
        </w:tc>
        <w:tc>
          <w:tcPr>
            <w:tcW w:type="dxa" w:w="6480"/>
            <w:shd w:val="clear" w:color="auto" w:fill="01696F"/>
          </w:tcPr>
          <w:p>
            <w:r>
              <w:rPr>
                <w:b/>
                <w:color w:val="FFFFFF"/>
                <w:sz w:val="20"/>
              </w:rPr>
              <w:t>Detail</w:t>
            </w:r>
          </w:p>
        </w:tc>
      </w:tr>
      <w:tr>
        <w:tc>
          <w:tcPr>
            <w:tcW w:type="dxa" w:w="2880"/>
            <w:shd w:val="clear" w:color="auto" w:fill="F9F8F5"/>
          </w:tcPr>
          <w:p>
            <w:r>
              <w:rPr>
                <w:color w:val="28251D"/>
                <w:sz w:val="20"/>
              </w:rPr>
              <w:t>Area</w:t>
            </w:r>
          </w:p>
        </w:tc>
        <w:tc>
          <w:tcPr>
            <w:tcW w:type="dxa" w:w="6480"/>
            <w:shd w:val="clear" w:color="auto" w:fill="F9F8F5"/>
          </w:tcPr>
          <w:p>
            <w:r>
              <w:rPr>
                <w:color w:val="28251D"/>
                <w:sz w:val="20"/>
              </w:rPr>
              <w:t>Approximately 14 km² (5 mi²) — one of the smaller main islands</w:t>
            </w:r>
          </w:p>
        </w:tc>
      </w:tr>
      <w:tr>
        <w:tc>
          <w:tcPr>
            <w:tcW w:type="dxa" w:w="2880"/>
            <w:shd w:val="clear" w:color="auto" w:fill="FFFFFF"/>
          </w:tcPr>
          <w:p>
            <w:r>
              <w:rPr>
                <w:color w:val="28251D"/>
                <w:sz w:val="20"/>
              </w:rPr>
              <w:t>English name</w:t>
            </w:r>
          </w:p>
        </w:tc>
        <w:tc>
          <w:tcPr>
            <w:tcW w:type="dxa" w:w="6480"/>
            <w:shd w:val="clear" w:color="auto" w:fill="FFFFFF"/>
          </w:tcPr>
          <w:p>
            <w:r>
              <w:rPr>
                <w:color w:val="28251D"/>
                <w:sz w:val="20"/>
              </w:rPr>
              <w:t>Tower Island</w:t>
            </w:r>
          </w:p>
        </w:tc>
      </w:tr>
      <w:tr>
        <w:tc>
          <w:tcPr>
            <w:tcW w:type="dxa" w:w="2880"/>
            <w:shd w:val="clear" w:color="auto" w:fill="F9F8F5"/>
          </w:tcPr>
          <w:p>
            <w:r>
              <w:rPr>
                <w:color w:val="28251D"/>
                <w:sz w:val="20"/>
              </w:rPr>
              <w:t>Location</w:t>
            </w:r>
          </w:p>
        </w:tc>
        <w:tc>
          <w:tcPr>
            <w:tcW w:type="dxa" w:w="6480"/>
            <w:shd w:val="clear" w:color="auto" w:fill="F9F8F5"/>
          </w:tcPr>
          <w:p>
            <w:r>
              <w:rPr>
                <w:color w:val="28251D"/>
                <w:sz w:val="20"/>
              </w:rPr>
              <w:t>Northernmost island in the Galápagos; ~95 km northeast of Santa Cruz</w:t>
            </w:r>
          </w:p>
        </w:tc>
      </w:tr>
      <w:tr>
        <w:tc>
          <w:tcPr>
            <w:tcW w:type="dxa" w:w="2880"/>
            <w:shd w:val="clear" w:color="auto" w:fill="FFFFFF"/>
          </w:tcPr>
          <w:p>
            <w:r>
              <w:rPr>
                <w:color w:val="28251D"/>
                <w:sz w:val="20"/>
              </w:rPr>
              <w:t>Formation</w:t>
            </w:r>
          </w:p>
        </w:tc>
        <w:tc>
          <w:tcPr>
            <w:tcW w:type="dxa" w:w="6480"/>
            <w:shd w:val="clear" w:color="auto" w:fill="FFFFFF"/>
          </w:tcPr>
          <w:p>
            <w:r>
              <w:rPr>
                <w:color w:val="28251D"/>
                <w:sz w:val="20"/>
              </w:rPr>
              <w:t>Flooded volcanic caldera; the collapsed interior forms Darwin Bay</w:t>
            </w:r>
          </w:p>
        </w:tc>
      </w:tr>
      <w:tr>
        <w:tc>
          <w:tcPr>
            <w:tcW w:type="dxa" w:w="2880"/>
            <w:shd w:val="clear" w:color="auto" w:fill="F9F8F5"/>
          </w:tcPr>
          <w:p>
            <w:r>
              <w:rPr>
                <w:color w:val="28251D"/>
                <w:sz w:val="20"/>
              </w:rPr>
              <w:t>Maximum altitude</w:t>
            </w:r>
          </w:p>
        </w:tc>
        <w:tc>
          <w:tcPr>
            <w:tcW w:type="dxa" w:w="6480"/>
            <w:shd w:val="clear" w:color="auto" w:fill="F9F8F5"/>
          </w:tcPr>
          <w:p>
            <w:r>
              <w:rPr>
                <w:color w:val="28251D"/>
                <w:sz w:val="20"/>
              </w:rPr>
              <w:t>64 m (210 ft)</w:t>
            </w:r>
          </w:p>
        </w:tc>
      </w:tr>
      <w:tr>
        <w:tc>
          <w:tcPr>
            <w:tcW w:type="dxa" w:w="2880"/>
            <w:shd w:val="clear" w:color="auto" w:fill="FFFFFF"/>
          </w:tcPr>
          <w:p>
            <w:r>
              <w:rPr>
                <w:color w:val="28251D"/>
                <w:sz w:val="20"/>
              </w:rPr>
              <w:t>Human settlement</w:t>
            </w:r>
          </w:p>
        </w:tc>
        <w:tc>
          <w:tcPr>
            <w:tcW w:type="dxa" w:w="6480"/>
            <w:shd w:val="clear" w:color="auto" w:fill="FFFFFF"/>
          </w:tcPr>
          <w:p>
            <w:r>
              <w:rPr>
                <w:color w:val="28251D"/>
                <w:sz w:val="20"/>
              </w:rPr>
              <w:t>None — no permanent population</w:t>
            </w:r>
          </w:p>
        </w:tc>
      </w:tr>
      <w:tr>
        <w:tc>
          <w:tcPr>
            <w:tcW w:type="dxa" w:w="2880"/>
            <w:shd w:val="clear" w:color="auto" w:fill="F9F8F5"/>
          </w:tcPr>
          <w:p>
            <w:r>
              <w:rPr>
                <w:color w:val="28251D"/>
                <w:sz w:val="20"/>
              </w:rPr>
              <w:t>Access</w:t>
            </w:r>
          </w:p>
        </w:tc>
        <w:tc>
          <w:tcPr>
            <w:tcW w:type="dxa" w:w="6480"/>
            <w:shd w:val="clear" w:color="auto" w:fill="F9F8F5"/>
          </w:tcPr>
          <w:p>
            <w:r>
              <w:rPr>
                <w:color w:val="28251D"/>
                <w:sz w:val="20"/>
              </w:rPr>
              <w:t>Multi-day cruise only — no ferries, no airport, no day tours</w:t>
            </w:r>
          </w:p>
        </w:tc>
      </w:tr>
      <w:tr>
        <w:tc>
          <w:tcPr>
            <w:tcW w:type="dxa" w:w="2880"/>
            <w:shd w:val="clear" w:color="auto" w:fill="FFFFFF"/>
          </w:tcPr>
          <w:p>
            <w:r>
              <w:rPr>
                <w:color w:val="28251D"/>
                <w:sz w:val="20"/>
              </w:rPr>
              <w:t>Key species</w:t>
            </w:r>
          </w:p>
        </w:tc>
        <w:tc>
          <w:tcPr>
            <w:tcW w:type="dxa" w:w="6480"/>
            <w:shd w:val="clear" w:color="auto" w:fill="FFFFFF"/>
          </w:tcPr>
          <w:p>
            <w:r>
              <w:rPr>
                <w:color w:val="28251D"/>
                <w:sz w:val="20"/>
              </w:rPr>
              <w:t>Red-footed booby, great frigatebird, short-eared owl, Galápagos storm petrel, Nazca booby, red-billed tropicbird</w:t>
            </w:r>
          </w:p>
        </w:tc>
      </w:tr>
      <w:tr>
        <w:tc>
          <w:tcPr>
            <w:tcW w:type="dxa" w:w="2880"/>
            <w:shd w:val="clear" w:color="auto" w:fill="F9F8F5"/>
          </w:tcPr>
          <w:p>
            <w:r>
              <w:rPr>
                <w:color w:val="28251D"/>
                <w:sz w:val="20"/>
              </w:rPr>
              <w:t>Visitor sites</w:t>
            </w:r>
          </w:p>
        </w:tc>
        <w:tc>
          <w:tcPr>
            <w:tcW w:type="dxa" w:w="6480"/>
            <w:shd w:val="clear" w:color="auto" w:fill="F9F8F5"/>
          </w:tcPr>
          <w:p>
            <w:r>
              <w:rPr>
                <w:color w:val="28251D"/>
                <w:sz w:val="20"/>
              </w:rPr>
              <w:t>Darwin Bay Beach; Prince Philip's Steps (El Barranco)</w:t>
            </w:r>
          </w:p>
        </w:tc>
      </w:tr>
      <w:tr>
        <w:tc>
          <w:tcPr>
            <w:tcW w:type="dxa" w:w="2880"/>
            <w:shd w:val="clear" w:color="auto" w:fill="FFFFFF"/>
          </w:tcPr>
          <w:p>
            <w:r>
              <w:rPr>
                <w:color w:val="28251D"/>
                <w:sz w:val="20"/>
              </w:rPr>
              <w:t>Best season</w:t>
            </w:r>
          </w:p>
        </w:tc>
        <w:tc>
          <w:tcPr>
            <w:tcW w:type="dxa" w:w="6480"/>
            <w:shd w:val="clear" w:color="auto" w:fill="FFFFFF"/>
          </w:tcPr>
          <w:p>
            <w:r>
              <w:rPr>
                <w:color w:val="28251D"/>
                <w:sz w:val="20"/>
              </w:rPr>
              <w:t>Year-round (frigatebird displays and storm petrels year-round; booby nesting has seasonality — see When to Visit)</w:t>
            </w:r>
          </w:p>
        </w:tc>
      </w:tr>
      <w:tr>
        <w:tc>
          <w:tcPr>
            <w:tcW w:type="dxa" w:w="2880"/>
            <w:shd w:val="clear" w:color="auto" w:fill="F9F8F5"/>
          </w:tcPr>
          <w:p>
            <w:r>
              <w:rPr>
                <w:color w:val="28251D"/>
                <w:sz w:val="20"/>
              </w:rPr>
              <w:t>Itineraries</w:t>
            </w:r>
          </w:p>
        </w:tc>
        <w:tc>
          <w:tcPr>
            <w:tcW w:type="dxa" w:w="6480"/>
            <w:shd w:val="clear" w:color="auto" w:fill="F9F8F5"/>
          </w:tcPr>
          <w:p>
            <w:r>
              <w:rPr>
                <w:color w:val="28251D"/>
                <w:sz w:val="20"/>
              </w:rPr>
              <w:t>8-day, 10-day, 15-day; rare in 7-day cruises</w:t>
            </w:r>
          </w:p>
        </w:tc>
      </w:tr>
    </w:tbl>
    <w:p/>
    <w:p>
      <w:pPr>
        <w:spacing w:before="40" w:after="40"/>
      </w:pPr>
      <w:r>
        <w:rPr>
          <w:color w:val="CCCCCC"/>
          <w:sz w:val="18"/>
        </w:rPr>
        <w:t>────────────────────────────────────────────────────────────────────────────────</w:t>
      </w:r>
    </w:p>
    <w:p>
      <w:pPr>
        <w:pStyle w:val="Heading2"/>
        <w:spacing w:before="200" w:after="80"/>
      </w:pPr>
      <w:r>
        <w:rPr>
          <w:color w:val="01696F"/>
        </w:rPr>
        <w:t>A Caldera Filled with Seabirds</w:t>
      </w:r>
    </w:p>
    <w:p>
      <w:pPr>
        <w:spacing w:before="0" w:after="120"/>
        <w:jc w:val="left"/>
      </w:pPr>
      <w:r>
        <w:rPr>
          <w:b w:val="0"/>
          <w:i w:val="0"/>
          <w:color w:val="28251D"/>
          <w:sz w:val="22"/>
        </w:rPr>
        <w:t>Genovesa is not a typical island. Most Galápagos landmasses are volcanic shields rising from the ocean floor in rough cones or ridgelines. Genovesa is the remains of a shield volcano whose summit collapsed inward, and the sea has since flooded that collapsed interior. The result is Darwin Bay — a broad, sheltered lagoon enclosed on three sides by the remnant caldera rim, open to the Pacific on the south. Arriving by cruise ship, passengers see nothing but flat ocean until the cliffs emerge, and then the vessel slides through the bay entrance into something that feels completely contained. The scale is intimate for a geological feature. The walls are close.</w:t>
      </w:r>
    </w:p>
    <w:p>
      <w:pPr>
        <w:spacing w:before="0" w:after="120"/>
        <w:jc w:val="left"/>
      </w:pPr>
      <w:r>
        <w:rPr>
          <w:b w:val="0"/>
          <w:i w:val="0"/>
          <w:color w:val="28251D"/>
          <w:sz w:val="22"/>
        </w:rPr>
        <w:t>That geological accident created exactly the habitat that seabirds need. The cliffs provide nesting ledges inaccessible to predators. The sheltered bay moderates the swell, making the water calmer than the open Pacific outside. The Palo Santo trees and low scrub vegetation inside the caldera provide nesting substrate for species that build in trees — primarily red-footed boobies — while the bare lava fields on the plateau beyond the caldera rim accommodate ground-nesters: Nazca boobies, storm petrels, short-eared owls. The geometry of the place concentrates wildlife at densities that would be exceptional on any other island.</w:t>
      </w:r>
    </w:p>
    <w:p>
      <w:pPr>
        <w:spacing w:before="0" w:after="120"/>
        <w:jc w:val="left"/>
      </w:pPr>
      <w:r>
        <w:rPr>
          <w:b w:val="0"/>
          <w:i w:val="0"/>
          <w:color w:val="28251D"/>
          <w:sz w:val="22"/>
        </w:rPr>
        <w:t>Most vessels depart for Genovesa overnight from Santa Cruz or San Cristóbal, arriving at dawn as the light catches the caldera rim. The approach is specific enough — narrow entrance, calm water beyond, walls of nesting birds already audible before you step into the panga — that experienced Galápagos travelers consistently describe it as one of the defining arrivals in the archipelago. This is not sentiment; it is geography producing a repeatable experience.</w:t>
      </w:r>
    </w:p>
    <w:p>
      <w:pPr>
        <w:spacing w:before="0" w:after="120"/>
        <w:jc w:val="left"/>
      </w:pPr>
      <w:r>
        <w:rPr>
          <w:b w:val="0"/>
          <w:i w:val="0"/>
          <w:color w:val="28251D"/>
          <w:sz w:val="22"/>
        </w:rPr>
        <w:t>The island has no eruptions on record, though there is evidence of young lava flows on the outer flanks. It is geologically quieter than the western islands. What it does have, instead of active volcanism, is the accumulated effect of thousands of years of uninterrupted seabird colonization — the guano-enriched soil, the worn paths between nesting sites, the sheer weight of biology packed into 14 square kilometers. Genovesa is not a geological spectacle. It is a biological one.</w:t>
      </w:r>
    </w:p>
    <w:p>
      <w:pPr>
        <w:spacing w:before="40" w:after="40"/>
      </w:pPr>
      <w:r>
        <w:rPr>
          <w:color w:val="CCCCCC"/>
          <w:sz w:val="18"/>
        </w:rPr>
        <w:t>────────────────────────────────────────────────────────────────────────────────</w:t>
      </w:r>
    </w:p>
    <w:p>
      <w:pPr>
        <w:pStyle w:val="Heading2"/>
        <w:spacing w:before="200" w:after="80"/>
      </w:pPr>
      <w:r>
        <w:rPr>
          <w:color w:val="01696F"/>
        </w:rPr>
        <w:t>The Wildlife</w:t>
      </w:r>
    </w:p>
    <w:p>
      <w:pPr>
        <w:spacing w:before="0" w:after="120"/>
        <w:jc w:val="left"/>
      </w:pPr>
      <w:r>
        <w:rPr>
          <w:b w:val="0"/>
          <w:i/>
          <w:color w:val="404040"/>
          <w:sz w:val="20"/>
        </w:rPr>
        <w:t>Genovesa's premium status among the three premium islands (alongside Española and Fernandina) rests on specific, verifiable wildlife reasons. Each is described below.</w:t>
      </w:r>
    </w:p>
    <w:p>
      <w:pPr>
        <w:pStyle w:val="Heading3"/>
        <w:spacing w:before="160" w:after="80"/>
      </w:pPr>
      <w:r>
        <w:rPr>
          <w:color w:val="28251D"/>
        </w:rPr>
        <w:t>Red-Footed Boobies</w:t>
      </w:r>
    </w:p>
    <w:p>
      <w:pPr>
        <w:spacing w:before="0" w:after="120"/>
        <w:jc w:val="left"/>
      </w:pPr>
      <w:r>
        <w:rPr>
          <w:b w:val="0"/>
          <w:i w:val="0"/>
          <w:color w:val="28251D"/>
          <w:sz w:val="22"/>
        </w:rPr>
        <w:t>The Galápagos Conservancy estimates more than 200,000 red-footed boobies (Sula sula) living in the trees and bushes of Genovesa — the largest colony of this species in the archipelago. This is the primary reason ornithologists and wildlife photographers target the island specifically. Elsewhere in the Galápagos, red-footed boobies are relatively uncommon; Genovesa is where the numbers accumulate into a spectacle.</w:t>
      </w:r>
    </w:p>
    <w:p>
      <w:pPr>
        <w:spacing w:before="0" w:after="120"/>
        <w:jc w:val="left"/>
      </w:pPr>
      <w:r>
        <w:rPr>
          <w:b w:val="0"/>
          <w:i w:val="0"/>
          <w:color w:val="28251D"/>
          <w:sz w:val="22"/>
        </w:rPr>
        <w:t>Red-footed boobies are the only tree-nesting booby species in the Galápagos, which gives Genovesa a visual character unlike any other island. Blue-footed and Nazca boobies nest on the ground; on Genovesa, the Palo Santo trees overhead are full of birds at eye level on the trail. The species occurs in two color morphs — the brown morph predominates across most of their range, but white-morph individuals (fully white plumage with blue-grey bill and pink facial skin) make up approximately 5% of the Genovesa population. That proportion is small globally but large in absolute numbers given the colony size, so white-morph birds are consistently visible here in a way they are not at most other sites.</w:t>
      </w:r>
    </w:p>
    <w:p>
      <w:pPr>
        <w:spacing w:before="0" w:after="120"/>
        <w:jc w:val="left"/>
      </w:pPr>
      <w:r>
        <w:rPr>
          <w:b w:val="0"/>
          <w:i w:val="0"/>
          <w:color w:val="28251D"/>
          <w:sz w:val="22"/>
        </w:rPr>
        <w:t>Nesting behavior is visible at close range on the trail through Darwin Bay Beach. Birds sit on nests within arm's reach. The tolerance of Galápagos wildlife for human presence means you can observe incubation posture, chick-feeding behavior, and pair bonding without disturbing the birds — provided the standard GNPS rules are followed.</w:t>
      </w:r>
    </w:p>
    <w:p>
      <w:pPr>
        <w:spacing w:before="0" w:after="80"/>
        <w:ind w:left="432"/>
      </w:pPr>
      <w:r>
        <w:rPr>
          <w:i/>
          <w:color w:val="01696F"/>
          <w:sz w:val="20"/>
        </w:rPr>
        <w:t>→ INTERNAL LINK: /wildlife/red-footed-booby/</w:t>
      </w:r>
    </w:p>
    <w:p>
      <w:pPr>
        <w:pStyle w:val="Heading3"/>
        <w:spacing w:before="160" w:after="80"/>
      </w:pPr>
      <w:r>
        <w:rPr>
          <w:color w:val="28251D"/>
        </w:rPr>
        <w:t>Frigatebirds</w:t>
      </w:r>
    </w:p>
    <w:p>
      <w:pPr>
        <w:spacing w:before="0" w:after="120"/>
        <w:jc w:val="left"/>
      </w:pPr>
      <w:r>
        <w:rPr>
          <w:b w:val="0"/>
          <w:i w:val="0"/>
          <w:color w:val="28251D"/>
          <w:sz w:val="22"/>
        </w:rPr>
        <w:t>Genovesa holds one of the largest great frigatebird (Fregata minor) colonies in the Galápagos. Magnificent frigatebirds (Fregata magnificens) are also present, though great frigatebirds dominate at this site. [VERIFY — relative numbers: confirmed dominance of great frigatebird vs magnificent frigatebird at Genovesa specifically.]</w:t>
      </w:r>
    </w:p>
    <w:p>
      <w:pPr>
        <w:spacing w:before="0" w:after="120"/>
        <w:jc w:val="left"/>
      </w:pPr>
      <w:r>
        <w:rPr>
          <w:b w:val="0"/>
          <w:i w:val="0"/>
          <w:color w:val="28251D"/>
          <w:sz w:val="22"/>
        </w:rPr>
        <w:t>The male frigatebird's courtship display is one of the most photographed behaviors in the Galápagos. The inflated red gular pouch — the throat sac males expand to attract females — turns males into improbable red balloons perched in the trees, heads tilted back, quivering to attract females passing overhead. The display is year-round at Genovesa, though the Galápagos Conservation Trust notes that the courtship season peaks for great frigatebirds around January–March. [VERIFY — peak months for great frigatebird courtship display on Genovesa specifically.]</w:t>
      </w:r>
    </w:p>
    <w:p>
      <w:pPr>
        <w:spacing w:before="0" w:after="120"/>
        <w:jc w:val="left"/>
      </w:pPr>
      <w:r>
        <w:rPr>
          <w:b w:val="0"/>
          <w:i w:val="0"/>
          <w:color w:val="28251D"/>
          <w:sz w:val="22"/>
        </w:rPr>
        <w:t>Beyond the display, frigatebirds are kleptoparasites — they steal food from other birds in flight rather than catching it themselves. On Genovesa, with boobies, tropicbirds, and storm petrels all present in large numbers, this behavior is on constant display. A frigatebird will pursue a returning booby at speed, forcing it to drop or regurgitate its catch in midair, then intercept the food before it hits the water. The maneuver is fast and precise, and it happens repeatedly throughout the day. It is not a rare observation; it is ordinary. Watching it alongside the courtship display and colony nesting gives a complete picture of frigatebird behavior in a single site.</w:t>
      </w:r>
    </w:p>
    <w:p>
      <w:pPr>
        <w:spacing w:before="0" w:after="80"/>
        <w:ind w:left="432"/>
      </w:pPr>
      <w:r>
        <w:rPr>
          <w:i/>
          <w:color w:val="01696F"/>
          <w:sz w:val="20"/>
        </w:rPr>
        <w:t>→ INTERNAL LINK: /wildlife/frigatebird/</w:t>
      </w:r>
    </w:p>
    <w:p>
      <w:pPr>
        <w:pStyle w:val="Heading3"/>
        <w:spacing w:before="160" w:after="80"/>
      </w:pPr>
      <w:r>
        <w:rPr>
          <w:color w:val="28251D"/>
        </w:rPr>
        <w:t>The Daytime Owl</w:t>
      </w:r>
    </w:p>
    <w:p>
      <w:pPr>
        <w:spacing w:before="0" w:after="120"/>
        <w:jc w:val="left"/>
      </w:pPr>
      <w:r>
        <w:rPr>
          <w:b w:val="0"/>
          <w:i w:val="0"/>
          <w:color w:val="28251D"/>
          <w:sz w:val="22"/>
        </w:rPr>
        <w:t>The short-eared owl (Asio flammeus galapagoensis) on Genovesa has adapted a behavior that makes it one of the most unusual wildlife observations in the archipelago: it hunts in daylight. Most owls are nocturnal, a fact so widely assumed that the daytime behavior here consistently surprises visitors who encounter it. The reason for the adaptation is the prey base. The lava fields at Prince Philip's Steps host enormous colonies of Galápagos storm petrels nesting in lava crevices, and those petrels are active during the day — which means the owls hunt when the food is moving.</w:t>
      </w:r>
    </w:p>
    <w:p>
      <w:pPr>
        <w:spacing w:before="0" w:after="120"/>
        <w:jc w:val="left"/>
      </w:pPr>
      <w:r>
        <w:rPr>
          <w:b w:val="0"/>
          <w:i w:val="0"/>
          <w:color w:val="28251D"/>
          <w:sz w:val="22"/>
        </w:rPr>
        <w:t>Observing the hunting behavior is straightforward at Prince Philip's Steps: the owls move low over the lava field, scanning for petrels emerging from or returning to nest crevices. The hunting technique involves short gliding passes, pauses on lava rocks, and then sudden drops onto individual petrels. This is not distant or obscure behavior — it happens at ground level, in the open, in good light. For photographers, Genovesa's short-eared owl represents one of the few reliable opportunities in the Galápagos to capture an apex predator actively hunting its prey in a single continuous sequence.</w:t>
      </w:r>
    </w:p>
    <w:p>
      <w:pPr>
        <w:pStyle w:val="Heading3"/>
        <w:spacing w:before="160" w:after="80"/>
      </w:pPr>
      <w:r>
        <w:rPr>
          <w:color w:val="28251D"/>
        </w:rPr>
        <w:t>Storm Petrels</w:t>
      </w:r>
    </w:p>
    <w:p>
      <w:pPr>
        <w:spacing w:before="0" w:after="120"/>
        <w:jc w:val="left"/>
      </w:pPr>
      <w:r>
        <w:rPr>
          <w:b w:val="0"/>
          <w:i w:val="0"/>
          <w:color w:val="28251D"/>
          <w:sz w:val="22"/>
        </w:rPr>
        <w:t>The Galápagos storm petrel (Oceanodroma tethys) nests in lava fields on Genovesa in numbers that qualify the site as one of the largest colonies in the archipelago. The birds use crevices and spaces beneath lava boulders as nest sites, making the lava plain at Prince Philip's Steps a dense matrix of hidden nests beneath what appears to be bare rock. The scale becomes apparent when the petrels emerge — hundreds of small, dark, swift-flying birds crossing the plateau in continuous streams.</w:t>
      </w:r>
    </w:p>
    <w:p>
      <w:pPr>
        <w:spacing w:before="0" w:after="120"/>
        <w:jc w:val="left"/>
      </w:pPr>
      <w:r>
        <w:rPr>
          <w:b w:val="0"/>
          <w:i w:val="0"/>
          <w:color w:val="28251D"/>
          <w:sz w:val="22"/>
        </w:rPr>
        <w:t>The wedge-rumped storm petrel (Oceanodroma tethys) is notably unusual among storm petrels in being active during the day — most storm petrels return to their nests only after dark to avoid aerial predators. On Genovesa, the daytime activity of the petrels is precisely what makes the short-eared owl's daytime hunting viable. The two species are ecologically linked: the petrel's unusual schedule is the owl's hunting window.</w:t>
      </w:r>
    </w:p>
    <w:p>
      <w:pPr>
        <w:pStyle w:val="Heading3"/>
        <w:spacing w:before="160" w:after="80"/>
      </w:pPr>
      <w:r>
        <w:rPr>
          <w:color w:val="28251D"/>
        </w:rPr>
        <w:t>Other Species</w:t>
      </w:r>
    </w:p>
    <w:p>
      <w:pPr>
        <w:spacing w:before="0" w:after="120"/>
        <w:jc w:val="left"/>
      </w:pPr>
      <w:r>
        <w:rPr>
          <w:b w:val="0"/>
          <w:i w:val="0"/>
          <w:color w:val="28251D"/>
          <w:sz w:val="22"/>
        </w:rPr>
        <w:t>Nazca boobies nest in large numbers on the plateau at Prince Philip's Steps — ground nesters spread across the open lava, visible from the trail at close range. Red-billed tropicbirds nest in cliff crevices throughout the caldera walls, identifiable by their long white tail streamers trailing behind them in flight. Galápagos sea lions haul out on Darwin Bay Beach and are reliably present in the water during snorkeling sessions.</w:t>
      </w:r>
    </w:p>
    <w:p>
      <w:pPr>
        <w:spacing w:before="0" w:after="120"/>
        <w:jc w:val="left"/>
      </w:pPr>
      <w:r>
        <w:rPr>
          <w:b w:val="0"/>
          <w:i w:val="0"/>
          <w:color w:val="28251D"/>
          <w:sz w:val="22"/>
        </w:rPr>
        <w:t>Marine iguanas are present along the shoreline and are the only reptile found on Genovesa. They are described by the Galápagos Conservancy as the smallest marine iguana subspecies in the archipelago — smaller than the large specimens found on Isabela and Fernandina, reflecting the lower nutrient availability at this site relative to the Cromwell Current–fed western islands.</w:t>
      </w:r>
    </w:p>
    <w:p>
      <w:pPr>
        <w:spacing w:before="0" w:after="120"/>
        <w:jc w:val="left"/>
      </w:pPr>
      <w:r>
        <w:rPr>
          <w:b w:val="0"/>
          <w:i w:val="0"/>
          <w:color w:val="28251D"/>
          <w:sz w:val="22"/>
        </w:rPr>
        <w:t>Darwin's finches present on Genovesa include the large ground finch and large cactus finch. [VERIFY — whether the sharp-beaked ground finch (which exhibits 'vampire finch' blood-drinking behavior) is present on Genovesa; this behavior is documented on Wolf and Darwin Islands specifically, and its presence here is not confirmed from primary sources.] Swallow-tailed gulls — the only fully nocturnal gull species in the world — nest on the island. Hammerhead sharks are present in the waters around Genovesa and are described by the Galápagos Conservancy as the most abundant shark species in the bay; they are encountered during snorkeling sessions at Darwin Bay Beach and along the cliffs at Prince Philip's Steps. [VERIFY — most reliable snorkel site for hammerhead encounters at Genovesa: Darwin Bay Beach vs Prince Philip's Steps cliffs.]</w:t>
      </w:r>
    </w:p>
    <w:p>
      <w:pPr>
        <w:spacing w:before="40" w:after="40"/>
      </w:pPr>
      <w:r>
        <w:rPr>
          <w:color w:val="CCCCCC"/>
          <w:sz w:val="18"/>
        </w:rPr>
        <w:t>────────────────────────────────────────────────────────────────────────────────</w:t>
      </w:r>
    </w:p>
    <w:p>
      <w:pPr>
        <w:pStyle w:val="Heading2"/>
        <w:spacing w:before="200" w:after="80"/>
      </w:pPr>
      <w:r>
        <w:rPr>
          <w:color w:val="01696F"/>
        </w:rPr>
        <w:t>Visitor Sites</w:t>
      </w:r>
    </w:p>
    <w:p>
      <w:pPr>
        <w:spacing w:before="0" w:after="120"/>
        <w:jc w:val="left"/>
      </w:pPr>
      <w:r>
        <w:rPr>
          <w:b w:val="0"/>
          <w:i/>
          <w:color w:val="404040"/>
          <w:sz w:val="20"/>
        </w:rPr>
        <w:t>Genovesa has two visitor sites, both accessible from the bay. A full day at the island typically covers both, one in the morning and one in the afternoon.</w:t>
      </w:r>
    </w:p>
    <w:p>
      <w:pPr>
        <w:pStyle w:val="Heading3"/>
        <w:spacing w:before="160" w:after="80"/>
      </w:pPr>
      <w:r>
        <w:rPr>
          <w:color w:val="28251D"/>
        </w:rPr>
        <w:t>Darwin Bay Beach</w:t>
      </w:r>
    </w:p>
    <w:p>
      <w:pPr>
        <w:spacing w:before="0" w:after="120"/>
        <w:jc w:val="left"/>
      </w:pPr>
      <w:r>
        <w:rPr>
          <w:b w:val="0"/>
          <w:i w:val="0"/>
          <w:color w:val="28251D"/>
          <w:sz w:val="22"/>
        </w:rPr>
        <w:t>Darwin Bay Beach is a wet landing onto a small sand and coral beach inside the flooded caldera — the only sandy beach on the island. From the moment you step ashore, the wildlife is overhead and at ground level simultaneously. Red-footed boobies nest in the Palo Santo trees directly above the landing area; frigatebirds circle above them; sea lions are stretched on the sand. The density of the setting on the beach itself is the experience — you are inside the colony, not observing it from a distance.</w:t>
      </w:r>
    </w:p>
    <w:p>
      <w:pPr>
        <w:spacing w:before="0" w:after="120"/>
        <w:jc w:val="left"/>
      </w:pPr>
      <w:r>
        <w:rPr>
          <w:b w:val="0"/>
          <w:i w:val="0"/>
          <w:color w:val="28251D"/>
          <w:sz w:val="22"/>
        </w:rPr>
        <w:t>The trail from the beach runs west along a tidal lagoon, then up a rocky rise to a point overlooking the caldera cliffs. At the cliff edge, red-billed tropicbirds nest in crevices in the rock face, visible from above. The tidal lagoon section attracts herons, marine iguanas, and additional sea lions. The full trail is short — approximately 1.5 km at a relaxed pace — but the wildlife density keeps the pace slow regardless.</w:t>
      </w:r>
    </w:p>
    <w:p>
      <w:pPr>
        <w:spacing w:before="0" w:after="120"/>
        <w:jc w:val="left"/>
      </w:pPr>
      <w:r>
        <w:rPr>
          <w:b w:val="0"/>
          <w:i w:val="0"/>
          <w:color w:val="28251D"/>
          <w:sz w:val="22"/>
        </w:rPr>
        <w:t>Snorkeling is available at Darwin Bay Beach, either from the shore or by panga along the inner cliff base. The calm water inside the caldera makes this one of the more comfortable snorkel sites in the archipelago in terms of current and wave action. Hammerhead sharks, sea turtles, rays, and sea lions are regular underwater encounters.</w:t>
      </w:r>
    </w:p>
    <w:p>
      <w:pPr>
        <w:pStyle w:val="Heading3"/>
        <w:spacing w:before="160" w:after="80"/>
      </w:pPr>
      <w:r>
        <w:rPr>
          <w:color w:val="28251D"/>
        </w:rPr>
        <w:t>Prince Philip's Steps (El Barranco)</w:t>
      </w:r>
    </w:p>
    <w:p>
      <w:pPr>
        <w:spacing w:before="0" w:after="120"/>
        <w:jc w:val="left"/>
      </w:pPr>
      <w:r>
        <w:rPr>
          <w:b w:val="0"/>
          <w:i w:val="0"/>
          <w:color w:val="28251D"/>
          <w:sz w:val="22"/>
        </w:rPr>
        <w:t>Named for Prince Philip, who visited the Galápagos in 1965 and again in 1981, Prince Philip's Steps is reached by panga from the vessel, approaching a lava cliff face on the island's northeastern edge. The landing is dry — passengers step directly onto the rocks at the base of the cliff — and the climb is via a series of stone steps cut into the cliff face. The ascent is not long, but it requires sure footing on uneven volcanic rock. Once at the top, the terrain opens onto a plateau of mixed Palo Santo forest and bare lava fields.</w:t>
      </w:r>
    </w:p>
    <w:p>
      <w:pPr>
        <w:spacing w:before="0" w:after="120"/>
        <w:jc w:val="left"/>
      </w:pPr>
      <w:r>
        <w:rPr>
          <w:b w:val="0"/>
          <w:i w:val="0"/>
          <w:color w:val="28251D"/>
          <w:sz w:val="22"/>
        </w:rPr>
        <w:t>The plateau combines several wildlife experiences in a single walk. Nazca boobies nest directly on the lava surface across the open sections, spaced widely enough that the trail passes between nesting pairs. Red-footed boobies nest in the Palo Santo trees overhead. Great frigatebirds with inflated red gular pouches occupy the tree canopy alongside the boobies. Further along, the trail crosses into the open lava field where storm petrel colonies nest beneath the surface — and here is where the short-eared owls operate.</w:t>
      </w:r>
    </w:p>
    <w:p>
      <w:pPr>
        <w:spacing w:before="0" w:after="120"/>
        <w:jc w:val="left"/>
      </w:pPr>
      <w:r>
        <w:rPr>
          <w:b w:val="0"/>
          <w:i w:val="0"/>
          <w:color w:val="28251D"/>
          <w:sz w:val="22"/>
        </w:rPr>
        <w:t>The owl hunting behavior described in the Wildlife section is most reliably observed at this site, in the lava field section of the trail in the late morning or early afternoon. The trail continues to the northern cliff edge with views of the open Pacific and sea lions hauled out on the rocks below. The full circuit at Prince Philip's Steps is approximately 2 km. Allow two hours to do it properly — not because the distance demands it, but because the owl hunting, the booby nesting, and the frigatebird display justify the time.</w:t>
      </w:r>
    </w:p>
    <w:p>
      <w:pPr>
        <w:spacing w:before="0" w:after="80"/>
        <w:ind w:left="432"/>
      </w:pPr>
      <w:r>
        <w:rPr>
          <w:i/>
          <w:color w:val="01696F"/>
          <w:sz w:val="20"/>
        </w:rPr>
        <w:t>→ INTERNAL LINK: /cruises/</w:t>
      </w:r>
    </w:p>
    <w:p>
      <w:pPr>
        <w:spacing w:before="40" w:after="40"/>
      </w:pPr>
      <w:r>
        <w:rPr>
          <w:color w:val="CCCCCC"/>
          <w:sz w:val="18"/>
        </w:rPr>
        <w:t>────────────────────────────────────────────────────────────────────────────────</w:t>
      </w:r>
    </w:p>
    <w:p>
      <w:pPr>
        <w:pStyle w:val="Heading2"/>
        <w:spacing w:before="200" w:after="80"/>
      </w:pPr>
      <w:r>
        <w:rPr>
          <w:color w:val="01696F"/>
        </w:rPr>
        <w:t>Getting There</w:t>
      </w:r>
    </w:p>
    <w:p>
      <w:pPr>
        <w:spacing w:before="0" w:after="120"/>
        <w:jc w:val="left"/>
      </w:pPr>
      <w:r>
        <w:rPr>
          <w:b w:val="0"/>
          <w:i w:val="0"/>
          <w:color w:val="28251D"/>
          <w:sz w:val="22"/>
        </w:rPr>
        <w:t>Genovesa is approximately 95 km northeast of Santa Cruz — further from the central islands than any other commonly visited site in the archipelago. There is no airport, no ferry service, and no day-tour access. The only way to visit Genovesa is aboard a multi-day cruise vessel that specifically includes it in the itinerary.</w:t>
      </w:r>
    </w:p>
    <w:p>
      <w:pPr>
        <w:spacing w:before="0" w:after="120"/>
        <w:jc w:val="left"/>
      </w:pPr>
      <w:r>
        <w:rPr>
          <w:b w:val="0"/>
          <w:i w:val="0"/>
          <w:color w:val="28251D"/>
          <w:sz w:val="22"/>
        </w:rPr>
        <w:t>The passage from Santa Cruz or San Cristóbal takes 8–10 hours by sea. Vessels almost always make this crossing overnight, departing in the evening and arriving at dawn. For most passengers, the first view of Genovesa is the caldera rim appearing out of the low morning light — a deliberate approach time that experienced cruise operators preserve because the landing inside the bay at dawn is one of the defining experiences of a northern itinerary.</w:t>
      </w:r>
    </w:p>
    <w:p>
      <w:pPr>
        <w:spacing w:before="0" w:after="120"/>
        <w:jc w:val="left"/>
      </w:pPr>
      <w:r>
        <w:rPr>
          <w:b w:val="0"/>
          <w:i w:val="0"/>
          <w:color w:val="28251D"/>
          <w:sz w:val="22"/>
        </w:rPr>
        <w:t>The overnight sail and the overall distance from the central circuit are the reasons Genovesa rarely appears in 7-day itineraries. Spending two nights at sea (there and back) to dedicate one day to Genovesa requires an itinerary length where the travel time is proportionate to the wildlife reward. In 8-day, 10-day, and 15-day itineraries, the calculation is sound. In a 7-day itinerary focused on the central and western islands, it typically is not. When researching cruise options, verify explicitly whether Genovesa is included — do not assume it is part of any northern itinerary without confirmation.</w:t>
      </w:r>
    </w:p>
    <w:p>
      <w:pPr>
        <w:spacing w:before="0" w:after="120"/>
        <w:jc w:val="left"/>
      </w:pPr>
      <w:r>
        <w:rPr>
          <w:b w:val="0"/>
          <w:i/>
          <w:color w:val="01696F"/>
          <w:sz w:val="20"/>
        </w:rPr>
        <w:t xml:space="preserve">→ Explore itineraries that include Genovesa: </w:t>
      </w:r>
      <w:r>
        <w:rPr>
          <w:b w:val="0"/>
          <w:i/>
          <w:color w:val="01696F"/>
          <w:sz w:val="20"/>
        </w:rPr>
        <w:t>/cruises/</w:t>
      </w:r>
      <w:r>
        <w:rPr>
          <w:b w:val="0"/>
          <w:i/>
          <w:color w:val="01696F"/>
          <w:sz w:val="20"/>
        </w:rPr>
        <w:t xml:space="preserve">   |   Best Time to Visit: </w:t>
      </w:r>
      <w:r>
        <w:rPr>
          <w:b w:val="0"/>
          <w:i/>
          <w:color w:val="01696F"/>
          <w:sz w:val="20"/>
        </w:rPr>
        <w:t>/planning/best-time-to-visit/</w:t>
      </w:r>
    </w:p>
    <w:p>
      <w:pPr>
        <w:spacing w:before="40" w:after="40"/>
      </w:pPr>
      <w:r>
        <w:rPr>
          <w:color w:val="CCCCCC"/>
          <w:sz w:val="18"/>
        </w:rPr>
        <w:t>────────────────────────────────────────────────────────────────────────────────</w:t>
      </w:r>
    </w:p>
    <w:p>
      <w:pPr>
        <w:pStyle w:val="Heading2"/>
        <w:spacing w:before="200" w:after="80"/>
      </w:pPr>
      <w:r>
        <w:rPr>
          <w:color w:val="01696F"/>
        </w:rPr>
        <w:t>When to Visit</w:t>
      </w:r>
    </w:p>
    <w:p>
      <w:pPr>
        <w:spacing w:before="0" w:after="120"/>
        <w:jc w:val="left"/>
      </w:pPr>
      <w:r>
        <w:rPr>
          <w:b w:val="0"/>
          <w:i w:val="0"/>
          <w:color w:val="28251D"/>
          <w:sz w:val="22"/>
        </w:rPr>
        <w:t>The honest answer is that Genovesa rewards visits year-round, with the caveat that the wildlife calendar shifts across the year in ways that affect what you will see most prominently.</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1696F"/>
          </w:tcPr>
          <w:p>
            <w:r>
              <w:rPr>
                <w:b/>
                <w:color w:val="FFFFFF"/>
                <w:sz w:val="20"/>
              </w:rPr>
              <w:t>Period</w:t>
            </w:r>
          </w:p>
        </w:tc>
        <w:tc>
          <w:tcPr>
            <w:tcW w:type="dxa" w:w="6768"/>
            <w:shd w:val="clear" w:color="auto" w:fill="01696F"/>
          </w:tcPr>
          <w:p>
            <w:r>
              <w:rPr>
                <w:b/>
                <w:color w:val="FFFFFF"/>
                <w:sz w:val="20"/>
              </w:rPr>
              <w:t>What to Expect</w:t>
            </w:r>
          </w:p>
        </w:tc>
      </w:tr>
      <w:tr>
        <w:tc>
          <w:tcPr>
            <w:tcW w:type="dxa" w:w="2592"/>
            <w:shd w:val="clear" w:color="auto" w:fill="F9F8F5"/>
          </w:tcPr>
          <w:p>
            <w:r>
              <w:rPr>
                <w:color w:val="28251D"/>
                <w:sz w:val="20"/>
              </w:rPr>
              <w:t>Year-round</w:t>
            </w:r>
          </w:p>
        </w:tc>
        <w:tc>
          <w:tcPr>
            <w:tcW w:type="dxa" w:w="6768"/>
            <w:shd w:val="clear" w:color="auto" w:fill="F9F8F5"/>
          </w:tcPr>
          <w:p>
            <w:r>
              <w:rPr>
                <w:color w:val="28251D"/>
                <w:sz w:val="20"/>
              </w:rPr>
              <w:t>Great frigatebird colonies visible year-round; males display gular pouches continuously. Storm petrel colonies active year-round. Short-eared owl hunting behavior present year-round. Sea lions and marine iguanas year-round.</w:t>
            </w:r>
          </w:p>
        </w:tc>
      </w:tr>
      <w:tr>
        <w:tc>
          <w:tcPr>
            <w:tcW w:type="dxa" w:w="2592"/>
            <w:shd w:val="clear" w:color="auto" w:fill="FFFFFF"/>
          </w:tcPr>
          <w:p>
            <w:r>
              <w:rPr>
                <w:color w:val="28251D"/>
                <w:sz w:val="20"/>
              </w:rPr>
              <w:t>January–March</w:t>
            </w:r>
          </w:p>
        </w:tc>
        <w:tc>
          <w:tcPr>
            <w:tcW w:type="dxa" w:w="6768"/>
            <w:shd w:val="clear" w:color="auto" w:fill="FFFFFF"/>
          </w:tcPr>
          <w:p>
            <w:r>
              <w:rPr>
                <w:color w:val="28251D"/>
                <w:sz w:val="20"/>
              </w:rPr>
              <w:t>Great frigatebird courtship season reportedly at peak activity — males displaying actively. [VERIFY — peak courtship months for great frigatebird on Genovesa.] According to the Galápagos Conservation Trust, January sees great frigatebird courtship in full swing.</w:t>
            </w:r>
          </w:p>
        </w:tc>
      </w:tr>
      <w:tr>
        <w:tc>
          <w:tcPr>
            <w:tcW w:type="dxa" w:w="2592"/>
            <w:shd w:val="clear" w:color="auto" w:fill="F9F8F5"/>
          </w:tcPr>
          <w:p>
            <w:r>
              <w:rPr>
                <w:color w:val="28251D"/>
                <w:sz w:val="20"/>
              </w:rPr>
              <w:t>August–November</w:t>
            </w:r>
          </w:p>
        </w:tc>
        <w:tc>
          <w:tcPr>
            <w:tcW w:type="dxa" w:w="6768"/>
            <w:shd w:val="clear" w:color="auto" w:fill="F9F8F5"/>
          </w:tcPr>
          <w:p>
            <w:r>
              <w:rPr>
                <w:color w:val="28251D"/>
                <w:sz w:val="20"/>
              </w:rPr>
              <w:t>Nazca boobies begin nesting on Genovesa (noted in August by multiple sources). Red-footed booby nesting peak months. [VERIFY — precise peak nesting months for red-footed booby on Genovesa specifically.]</w:t>
            </w:r>
          </w:p>
        </w:tc>
      </w:tr>
      <w:tr>
        <w:tc>
          <w:tcPr>
            <w:tcW w:type="dxa" w:w="2592"/>
            <w:shd w:val="clear" w:color="auto" w:fill="FFFFFF"/>
          </w:tcPr>
          <w:p>
            <w:r>
              <w:rPr>
                <w:color w:val="28251D"/>
                <w:sz w:val="20"/>
              </w:rPr>
              <w:t>December–May (warm season)</w:t>
            </w:r>
          </w:p>
        </w:tc>
        <w:tc>
          <w:tcPr>
            <w:tcW w:type="dxa" w:w="6768"/>
            <w:shd w:val="clear" w:color="auto" w:fill="FFFFFF"/>
          </w:tcPr>
          <w:p>
            <w:r>
              <w:rPr>
                <w:color w:val="28251D"/>
                <w:sz w:val="20"/>
              </w:rPr>
              <w:t>Warmer water, generally calmer conditions. Storm petrels begin first reproductive cycle around April. Good general conditions for all species.</w:t>
            </w:r>
          </w:p>
        </w:tc>
      </w:tr>
      <w:tr>
        <w:tc>
          <w:tcPr>
            <w:tcW w:type="dxa" w:w="2592"/>
            <w:shd w:val="clear" w:color="auto" w:fill="F9F8F5"/>
          </w:tcPr>
          <w:p>
            <w:r>
              <w:rPr>
                <w:color w:val="28251D"/>
                <w:sz w:val="20"/>
              </w:rPr>
              <w:t>June–November (cool season)</w:t>
            </w:r>
          </w:p>
        </w:tc>
        <w:tc>
          <w:tcPr>
            <w:tcW w:type="dxa" w:w="6768"/>
            <w:shd w:val="clear" w:color="auto" w:fill="F9F8F5"/>
          </w:tcPr>
          <w:p>
            <w:r>
              <w:rPr>
                <w:color w:val="28251D"/>
                <w:sz w:val="20"/>
              </w:rPr>
              <w:t>Cooler, breezier conditions. Stronger currents in open water during the overnight sail. Good for seabird photography in overcast light.</w:t>
            </w:r>
          </w:p>
        </w:tc>
      </w:tr>
    </w:tbl>
    <w:p/>
    <w:p>
      <w:pPr>
        <w:spacing w:before="80" w:after="120"/>
        <w:jc w:val="left"/>
      </w:pPr>
      <w:r>
        <w:rPr>
          <w:b w:val="0"/>
          <w:i w:val="0"/>
          <w:color w:val="28251D"/>
          <w:sz w:val="22"/>
        </w:rPr>
        <w:t>No month is a poor time to visit Genovesa — the key wildlife (red-footed boobies, frigatebirds, storm petrels, short-eared owls) is present and observable year-round. The primary factor governing your visit is which cruise itinerary includes Genovesa and when it departs, rather than an optimal wildlife window.</w:t>
      </w:r>
    </w:p>
    <w:p>
      <w:pPr>
        <w:spacing w:before="0" w:after="80"/>
        <w:ind w:left="432"/>
      </w:pPr>
      <w:r>
        <w:rPr>
          <w:i/>
          <w:color w:val="01696F"/>
          <w:sz w:val="20"/>
        </w:rPr>
        <w:t>→ INTERNAL LINK: /planning/best-time-to-visit/</w:t>
      </w:r>
    </w:p>
    <w:p>
      <w:pPr>
        <w:spacing w:before="40" w:after="40"/>
      </w:pPr>
      <w:r>
        <w:rPr>
          <w:color w:val="CCCCCC"/>
          <w:sz w:val="18"/>
        </w:rPr>
        <w:t>────────────────────────────────────────────────────────────────────────────────</w:t>
      </w:r>
    </w:p>
    <w:p>
      <w:pPr>
        <w:pStyle w:val="Heading2"/>
        <w:spacing w:before="200" w:after="80"/>
      </w:pPr>
      <w:r>
        <w:rPr>
          <w:color w:val="01696F"/>
        </w:rPr>
        <w:t>Frequently Asked Questions</w:t>
      </w:r>
    </w:p>
    <w:p>
      <w:pPr>
        <w:spacing w:before="120" w:after="40"/>
        <w:jc w:val="left"/>
      </w:pPr>
      <w:r>
        <w:rPr>
          <w:b/>
          <w:i w:val="0"/>
          <w:color w:val="28251D"/>
          <w:sz w:val="22"/>
        </w:rPr>
        <w:t>Can I visit Genovesa Island on a short cruise?</w:t>
      </w:r>
    </w:p>
    <w:p>
      <w:pPr>
        <w:spacing w:before="0" w:after="120"/>
        <w:jc w:val="left"/>
      </w:pPr>
      <w:r>
        <w:rPr>
          <w:b w:val="0"/>
          <w:i w:val="0"/>
          <w:color w:val="28251D"/>
          <w:sz w:val="22"/>
        </w:rPr>
        <w:t>No. Genovesa is approximately 95 km northeast of Santa Cruz — an 8–10 hour overnight sail each way. The island appears in 8-day, 10-day, and 15-day itineraries, but not in most 7-day cruises. The logic is straightforward: spending two transit nights (one each direction) to visit Genovesa for one day requires an itinerary length where that ratio makes sense. In a 7-day cruise, the travel cost in time is too high relative to what else can be covered. If Genovesa is a specific objective, confirm before booking that your vessel's itinerary explicitly includes it.</w:t>
      </w:r>
    </w:p>
    <w:p>
      <w:pPr>
        <w:spacing w:before="120" w:after="40"/>
        <w:jc w:val="left"/>
      </w:pPr>
      <w:r>
        <w:rPr>
          <w:b/>
          <w:i w:val="0"/>
          <w:color w:val="28251D"/>
          <w:sz w:val="22"/>
        </w:rPr>
        <w:t>What is the best thing to see on Genovesa?</w:t>
      </w:r>
    </w:p>
    <w:p>
      <w:pPr>
        <w:spacing w:before="0" w:after="120"/>
        <w:jc w:val="left"/>
      </w:pPr>
      <w:r>
        <w:rPr>
          <w:b w:val="0"/>
          <w:i w:val="0"/>
          <w:color w:val="28251D"/>
          <w:sz w:val="22"/>
        </w:rPr>
        <w:t>The combination of wildlife at Prince Philip's Steps is unlike anywhere else in the Galápagos: red-footed boobies nesting overhead in the trees, Nazca boobies on the plateau, storm petrels in the lava fields below, and short-eared owls actively hunting those petrels in broad daylight. The owl hunting behavior is the single most unusual observation at Genovesa — a genuinely nocturnal species hunting in full light, at ground level, in an open lava field. Most experienced Galápagos travelers cite it as one of the defining wildlife encounters in the entire archipelago.</w:t>
      </w:r>
    </w:p>
    <w:p>
      <w:pPr>
        <w:spacing w:before="120" w:after="40"/>
        <w:jc w:val="left"/>
      </w:pPr>
      <w:r>
        <w:rPr>
          <w:b/>
          <w:i w:val="0"/>
          <w:color w:val="28251D"/>
          <w:sz w:val="22"/>
        </w:rPr>
        <w:t>Are there sharks at Genovesa?</w:t>
      </w:r>
    </w:p>
    <w:p>
      <w:pPr>
        <w:spacing w:before="0" w:after="120"/>
        <w:jc w:val="left"/>
      </w:pPr>
      <w:r>
        <w:rPr>
          <w:b w:val="0"/>
          <w:i w:val="0"/>
          <w:color w:val="28251D"/>
          <w:sz w:val="22"/>
        </w:rPr>
        <w:t>Yes. The Galápagos Conservancy describes hammerhead sharks as the most abundant shark species in the waters around Genovesa. Snorkeling at Darwin Bay Beach and along the cliff base at Prince Philip's Steps offers reliable encounters — hammerheads, sea turtles, rays, and sea lions are regular sightings in the calm water inside the caldera. The snorkeling conditions inside Darwin Bay are among the more comfortable in the Galápagos due to the shelter the caldera provides from open-ocean swell.</w:t>
      </w:r>
    </w:p>
    <w:p>
      <w:pPr>
        <w:spacing w:before="120" w:after="40"/>
        <w:jc w:val="left"/>
      </w:pPr>
      <w:r>
        <w:rPr>
          <w:b/>
          <w:i w:val="0"/>
          <w:color w:val="28251D"/>
          <w:sz w:val="22"/>
        </w:rPr>
        <w:t>Why is Genovesa called Tower Island?</w:t>
      </w:r>
    </w:p>
    <w:p>
      <w:pPr>
        <w:spacing w:before="0" w:after="120"/>
        <w:jc w:val="left"/>
      </w:pPr>
      <w:r>
        <w:rPr>
          <w:b w:val="0"/>
          <w:i w:val="0"/>
          <w:color w:val="28251D"/>
          <w:sz w:val="22"/>
        </w:rPr>
        <w:t>Tower Island is the English name given to Genovesa during the era of British whalers and explorers operating in the Pacific — likely reflecting the appearance of the caldera rim rising sharply from the sea, resembling a tower from a vessel's approach. Most Galápagos islands carry both Spanish and English names from this period. Genovesa is the Spanish name, derived from Genoa, Italy — following a pattern established by early Spanish navigators who named several Galápagos islands after European cities (Santa Cruz, San Cristóbal, Santa María/Floreana). Both names are in current use; scientific and GNPS documentation typically uses Genovesa.</w:t>
      </w:r>
    </w:p>
    <w:p>
      <w:pPr>
        <w:spacing w:before="120" w:after="40"/>
        <w:jc w:val="left"/>
      </w:pPr>
      <w:r>
        <w:rPr>
          <w:b/>
          <w:i w:val="0"/>
          <w:color w:val="28251D"/>
          <w:sz w:val="22"/>
        </w:rPr>
        <w:t>How long does a visit to Genovesa take?</w:t>
      </w:r>
    </w:p>
    <w:p>
      <w:pPr>
        <w:spacing w:before="0" w:after="120"/>
        <w:jc w:val="left"/>
      </w:pPr>
      <w:r>
        <w:rPr>
          <w:b w:val="0"/>
          <w:i w:val="0"/>
          <w:color w:val="28251D"/>
          <w:sz w:val="22"/>
        </w:rPr>
        <w:t>A standard Genovesa day covers both visitor sites — Darwin Bay Beach in the morning and Prince Philip's Steps in the afternoon (or the reverse). Active exploration time at each site is approximately 1.5–2 hours, plus panga transfer time between ship and shore. Most cruise itineraries allocate one full day to the island, which is sufficient to cover both sites at a comfortable pace. Trying to rush either site to fit them into a half day would mean missing the owl hunting behavior at Prince Philip's Steps, which requires patience and time in the lava field section of the trail.</w:t>
      </w:r>
    </w:p>
    <w:p>
      <w:pPr>
        <w:spacing w:before="40" w:after="40"/>
      </w:pPr>
      <w:r>
        <w:rPr>
          <w:color w:val="CCCCCC"/>
          <w:sz w:val="18"/>
        </w:rPr>
        <w:t>────────────────────────────────────────────────────────────────────────────────</w:t>
      </w:r>
    </w:p>
    <w:p>
      <w:pPr>
        <w:pStyle w:val="Heading2"/>
        <w:spacing w:before="200" w:after="80"/>
      </w:pPr>
      <w:r>
        <w:rPr>
          <w:color w:val="01696F"/>
        </w:rPr>
        <w:t>Plan Your Visit</w:t>
      </w:r>
    </w:p>
    <w:p>
      <w:pPr>
        <w:spacing w:before="0" w:after="120"/>
        <w:jc w:val="left"/>
      </w:pPr>
      <w:r>
        <w:rPr>
          <w:b w:val="0"/>
          <w:i w:val="0"/>
          <w:color w:val="28251D"/>
          <w:sz w:val="22"/>
        </w:rPr>
        <w:t>Genovesa is accessible only by multi-day cruise. The right booking channel depends on whether you are traveling independently or working through a travel professional.</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E8F5E9"/>
          </w:tcPr>
          <w:p/>
          <w:p>
            <w:pPr>
              <w:spacing w:before="80" w:after="40"/>
            </w:pPr>
            <w:r>
              <w:rPr>
                <w:b/>
                <w:color w:val="1A5C2A"/>
                <w:sz w:val="20"/>
              </w:rPr>
              <w:t>Direct Travelers — Book with Voyagers Travel Company</w:t>
            </w:r>
          </w:p>
          <w:p>
            <w:pPr>
              <w:spacing w:before="40" w:after="40"/>
            </w:pPr>
            <w:r>
              <w:rPr>
                <w:color w:val="404040"/>
                <w:sz w:val="19"/>
              </w:rPr>
              <w:t>Voyagers Travel Company matches independent travelers to the right cruise itinerary — including those that specifically incorporate Genovesa. Current vessel availability, honest itinerary advice, and direct booking without aggregator markup.</w:t>
            </w:r>
          </w:p>
          <w:p>
            <w:pPr>
              <w:spacing w:before="80" w:after="80"/>
            </w:pPr>
            <w:r>
              <w:rPr>
                <w:i/>
                <w:color w:val="01696F"/>
                <w:sz w:val="18"/>
              </w:rPr>
              <w:t>Contact Voyagers Travel Company → /contact/ | https://www.galapagosislands.travel/contact/</w:t>
            </w:r>
          </w:p>
        </w:tc>
        <w:tc>
          <w:tcPr>
            <w:tcW w:type="dxa" w:w="4608"/>
            <w:shd w:val="clear" w:color="auto" w:fill="FFFDE7"/>
          </w:tcPr>
          <w:p/>
          <w:p>
            <w:pPr>
              <w:spacing w:before="80" w:after="40"/>
            </w:pPr>
            <w:r>
              <w:rPr>
                <w:b/>
                <w:color w:val="7B4A00"/>
                <w:sz w:val="20"/>
              </w:rPr>
              <w:t>Travel Agents &amp; Tour Operators — Latin Trails (DMC Partner)</w:t>
            </w:r>
          </w:p>
          <w:p>
            <w:pPr>
              <w:spacing w:before="40" w:after="40"/>
            </w:pPr>
            <w:r>
              <w:rPr>
                <w:color w:val="404040"/>
                <w:sz w:val="19"/>
              </w:rPr>
              <w:t>Latin Trails is a licensed Galápagos destination management company offering net rates, group allocations, and private charter options for tour operators and wholesalers. Industry inquiries, FIT packages, and trade pricing through the DMC channel.</w:t>
            </w:r>
          </w:p>
          <w:p>
            <w:pPr>
              <w:spacing w:before="80" w:after="80"/>
            </w:pPr>
            <w:r>
              <w:rPr>
                <w:i/>
                <w:color w:val="7B4A00"/>
                <w:sz w:val="18"/>
              </w:rPr>
              <w:t>Contact Latin Trails → https://www.latintrails.com</w:t>
            </w:r>
          </w:p>
        </w:tc>
      </w:tr>
    </w:tbl>
    <w:p/>
    <w:p>
      <w:pPr>
        <w:spacing w:before="40" w:after="40"/>
      </w:pPr>
      <w:r>
        <w:rPr>
          <w:color w:val="CCCCCC"/>
          <w:sz w:val="18"/>
        </w:rPr>
        <w:t>────────────────────────────────────────────────────────────────────────────────</w:t>
      </w:r>
    </w:p>
    <w:p>
      <w:pPr>
        <w:pStyle w:val="Heading2"/>
        <w:spacing w:before="200" w:after="80"/>
      </w:pPr>
      <w:r>
        <w:rPr>
          <w:color w:val="01696F"/>
        </w:rPr>
        <w:t>Sources &amp; Citations</w:t>
      </w:r>
    </w:p>
    <w:p>
      <w:pPr>
        <w:pStyle w:val="ListBullet"/>
        <w:spacing w:before="0" w:after="40"/>
      </w:pPr>
      <w:r>
        <w:rPr>
          <w:color w:val="28251D"/>
          <w:sz w:val="20"/>
        </w:rPr>
        <w:t>Galápagos Conservancy — Genovesa Island page — https://www.galapagos.org/about_galapagos/the-islands/genovesa-island/ : Area (14 km²), red-footed booby population (&gt;200,000), hammerhead sharks as most abundant species, marine iguana subspecies notes, visitor site descriptions</w:t>
      </w:r>
    </w:p>
    <w:p>
      <w:pPr>
        <w:pStyle w:val="ListBullet"/>
        <w:spacing w:before="0" w:after="40"/>
      </w:pPr>
      <w:r>
        <w:rPr>
          <w:color w:val="28251D"/>
          <w:sz w:val="20"/>
        </w:rPr>
        <w:t>Galápagos Conservation Trust — Best Time to Visit Galápagos — https://galapagosconservation.org.uk/best-time-visit-galapagos/ : Great frigatebird courtship season notes; January courtship activity on Genovesa; August Nazca booby and swallow-tailed gull nesting</w:t>
      </w:r>
    </w:p>
    <w:p>
      <w:pPr>
        <w:pStyle w:val="ListBullet"/>
        <w:spacing w:before="0" w:after="40"/>
      </w:pPr>
      <w:r>
        <w:rPr>
          <w:color w:val="28251D"/>
          <w:sz w:val="20"/>
        </w:rPr>
        <w:t>Galápagos National Park Service (GNPS) — galapagos.gob.ec : Visitor site regulations, wildlife protection rules, access restrictions</w:t>
      </w:r>
    </w:p>
    <w:p>
      <w:pPr>
        <w:pStyle w:val="ListBullet"/>
        <w:spacing w:before="0" w:after="40"/>
      </w:pPr>
      <w:r>
        <w:rPr>
          <w:color w:val="28251D"/>
          <w:sz w:val="20"/>
        </w:rPr>
        <w:t>Charles Darwin Foundation (CDF) / CDF Datazone — darwinfoundation.org : Species distribution data for finches and storm petrels</w:t>
      </w:r>
    </w:p>
    <w:p>
      <w:pPr>
        <w:pStyle w:val="ListBullet"/>
        <w:spacing w:before="0" w:after="40"/>
      </w:pPr>
      <w:r>
        <w:rPr>
          <w:color w:val="28251D"/>
          <w:sz w:val="20"/>
        </w:rPr>
        <w:t>Galápagos Conservancy — galapagosconservancy.org : Red-footed booby colony size data; island formation notes</w:t>
      </w:r>
    </w:p>
    <w:p>
      <w:pPr>
        <w:pStyle w:val="ListBullet"/>
        <w:spacing w:before="0" w:after="40"/>
      </w:pPr>
      <w:r>
        <w:rPr>
          <w:color w:val="28251D"/>
          <w:sz w:val="20"/>
        </w:rPr>
        <w:t>Metropolitan Touring — Galapagos Month by Month — https://www.metropolitan-touring.com/blog/adventure/galapagos-month-by-month/ : Seasonal wildlife notes; Nazca booby and swallow-tailed gull nesting August on Genovesa</w:t>
      </w:r>
    </w:p>
    <w:p>
      <w:pPr>
        <w:pStyle w:val="ListBullet"/>
        <w:spacing w:before="0" w:after="40"/>
      </w:pPr>
      <w:r>
        <w:rPr>
          <w:color w:val="28251D"/>
          <w:sz w:val="20"/>
        </w:rPr>
        <w:t>Mundy Adventures — Best Time to Visit the Galápagos — https://www.mundyadventures.co.uk/adventure-news/travel-advice/best-time-visit-galapagos-wildlife-calendar : Frigatebird mating season on Genovesa noted for late warm season; short-eared owl mating season July noted</w:t>
      </w:r>
    </w:p>
    <w:p>
      <w:pPr>
        <w:pStyle w:val="ListBullet"/>
        <w:spacing w:before="0" w:after="40"/>
      </w:pPr>
      <w:r>
        <w:rPr>
          <w:color w:val="28251D"/>
          <w:sz w:val="20"/>
        </w:rPr>
        <w:t>GalapagosIslands.travel (Voyagers Travel Company) — https://www.galapagosislands.travel/islands/genovesa/ : Publisher page for this article</w:t>
      </w:r>
    </w:p>
    <w:p>
      <w:pPr>
        <w:pStyle w:val="ListBullet"/>
        <w:spacing w:before="0" w:after="40"/>
      </w:pPr>
      <w:r>
        <w:rPr>
          <w:color w:val="28251D"/>
          <w:sz w:val="20"/>
        </w:rPr>
        <w:t>Voyagers Travel Company — https://www.galapagosislands.travel/ | Quito: Suite 74, Madrid y E12-149 | Easton PA: 13 S 5th St</w:t>
      </w:r>
    </w:p>
    <w:p/>
    <w:p>
      <w:pPr>
        <w:spacing w:before="40" w:after="40"/>
      </w:pPr>
      <w:r>
        <w:rPr>
          <w:color w:val="CCCCCC"/>
          <w:sz w:val="18"/>
        </w:rPr>
        <w:t>────────────────────────────────────────────────────────────────────────────────</w:t>
      </w:r>
    </w:p>
    <w:p>
      <w:pPr>
        <w:pStyle w:val="Heading2"/>
        <w:spacing w:before="200" w:after="80"/>
      </w:pPr>
      <w:r>
        <w:rPr>
          <w:color w:val="01696F"/>
        </w:rPr>
        <w:t>VERIFY Summary — Do Not Publish Until All Items Resolved</w:t>
      </w:r>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WEBMASTER: All items below flagged [VERIFY] in the body copy must be confirmed against primary sources before this page goes live.</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Peak display season for great frigatebird (Fregata minor) on Genovesa specifically.</w:t>
              <w:br/>
              <w:t>Sources suggest January–March based on Galápagos Conservation Trust data ('courtship season in full swing' in January). Resolve by checking: GNPS wildlife calendar, CDF species pages, or naturalist guide logs from Genovesa visits.</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Relative numbers: Great frigatebird vs magnificent frigatebird on Genovesa.</w:t>
              <w:br/>
              <w:t>Task brief states great frigatebird is dominant; magnificent frigatebird is also present. Confirmed by multiple sources that Genovesa is a primary great frigatebird colony site. Resolve by checking: CDF species distribution data or GNPS site-specific population counts.</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Whether the sharp-beaked ground finch (vampire finch, Geospiza septentrionalis) is present on Genovesa.</w:t>
              <w:br/>
              <w:t>'Vampire finch' blood-drinking behavior is documented on Wolf and Darwin Islands, not Genovesa. The sharp-beaked ground finch may have a broader range but the specific blood-drinking behavior is not confirmed for Genovesa. Resolve by checking: CDF Datazone species range data at darwinfoundation.org.</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Most reliable snorkel/dive site for hammerhead shark encounters at Genovesa: Darwin Bay Beach vs Prince Philip's Steps cliffs.</w:t>
              <w:br/>
              <w:t>Galápagos Conservancy describes hammerheads as present in waters around Genovesa generally. Site-specific data for optimal hammerhead encounters is unconfirmed. Resolve by checking: GNPS visitor site guides, dive operator reports, or naturalist guide firsthand notes.</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Precise peak nesting months for red-footed booby (Sula sula) on Genovesa.</w:t>
              <w:br/>
              <w:t>Galápagos Conservation Trust notes January as start of nesting season for red-footed boobies; August–November is noted for Nazca booby nesting on Genovesa. Red-footed booby peak not confirmed to a specific month window for Genovesa. Resolve by checking: CDF breeding data, GNPS wildlife calendar, or Galápagos Conservancy species pages.</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All /islands/genovesa/ internal links listed in the Publisher Header Block.</w:t>
              <w:br/>
              <w:t>Confirm each linked page (/wildlife/red-footed-booby/, /wildlife/frigatebird/, etc.) exists or is scheduled for creation before publishing. Source: CMS page inventory.</w:t>
            </w:r>
          </w:p>
        </w:tc>
      </w:tr>
    </w:tbl>
    <w:p/>
    <w:tbl>
      <w:tblPr>
        <w:tblW w:type="auto" w:w="0"/>
        <w:jc w:val="left"/>
        <w:tblLook w:firstColumn="1" w:firstRow="1" w:lastColumn="0" w:lastRow="0" w:noHBand="0" w:noVBand="1" w:val="04A0"/>
      </w:tblPr>
      <w:tblGrid>
        <w:gridCol w:w="9406"/>
      </w:tblGrid>
      <w:tr>
        <w:tc>
          <w:tcPr>
            <w:tcW w:type="dxa" w:w="9406"/>
            <w:shd w:val="clear" w:color="auto" w:fill="FFFDE7"/>
          </w:tcPr>
          <w:p/>
          <w:p>
            <w:pPr>
              <w:spacing w:before="80" w:after="80"/>
            </w:pPr>
            <w:r>
              <w:rPr>
                <w:color w:val="7B4A00"/>
                <w:sz w:val="19"/>
              </w:rPr>
              <w:t>⚠ VERIFY — GNPS entry permit requirements and fees current as of publish date.</w:t>
              <w:br/>
              <w:t>Source: GNPS official site at galapagos.gob.ec or /planning/galapagos-entry-requirements-permits/ when live.</w:t>
            </w:r>
          </w:p>
        </w:tc>
      </w:tr>
    </w:tbl>
    <w:p/>
    <w:p>
      <w:pPr>
        <w:spacing w:before="40" w:after="40"/>
      </w:pPr>
      <w:r>
        <w:rPr>
          <w:color w:val="CCCCCC"/>
          <w:sz w:val="18"/>
        </w:rPr>
        <w:t>────────────────────────────────────────────────────────────────────────────────</w:t>
      </w:r>
    </w:p>
    <w:p>
      <w:pPr>
        <w:pStyle w:val="Heading2"/>
        <w:spacing w:before="200" w:after="80"/>
      </w:pPr>
      <w:r>
        <w:rPr>
          <w:color w:val="01696F"/>
        </w:rPr>
        <w:t>VERSION FOOTER</w:t>
      </w:r>
    </w:p>
    <w:p>
      <w:pPr>
        <w:spacing w:before="80" w:after="40"/>
        <w:jc w:val="left"/>
      </w:pPr>
      <w:r>
        <w:rPr>
          <w:b/>
          <w:i w:val="0"/>
          <w:color w:val="28251D"/>
          <w:sz w:val="22"/>
        </w:rPr>
        <w:t>Document: CMS_Stage8_Genovesa_Island_v1.docx</w:t>
      </w:r>
    </w:p>
    <w:p>
      <w:pPr>
        <w:spacing w:before="0" w:after="40"/>
        <w:jc w:val="left"/>
      </w:pPr>
      <w:r>
        <w:rPr>
          <w:b w:val="0"/>
          <w:i w:val="0"/>
          <w:color w:val="404040"/>
          <w:sz w:val="20"/>
        </w:rPr>
        <w:t>Published by: Voyagers Travel Company — GalapagosIslands.travel</w:t>
      </w:r>
    </w:p>
    <w:p>
      <w:pPr>
        <w:spacing w:before="0" w:after="40"/>
        <w:jc w:val="left"/>
      </w:pPr>
      <w:r>
        <w:rPr>
          <w:b w:val="0"/>
          <w:i w:val="0"/>
          <w:color w:val="404040"/>
          <w:sz w:val="20"/>
        </w:rPr>
        <w:t>Authored by: Juan Magallanes, Naturalist Expert Contributor — GalapagosIslands.travel / Voyagers Travel Company</w:t>
      </w:r>
    </w:p>
    <w:p>
      <w:pPr>
        <w:spacing w:before="0" w:after="40"/>
        <w:jc w:val="left"/>
      </w:pPr>
      <w:r>
        <w:rPr>
          <w:b w:val="0"/>
          <w:i w:val="0"/>
          <w:color w:val="404040"/>
          <w:sz w:val="20"/>
        </w:rPr>
        <w:t>Page slug: /islands/genovesa/</w:t>
      </w:r>
    </w:p>
    <w:p>
      <w:pPr>
        <w:spacing w:before="0" w:after="40"/>
        <w:jc w:val="left"/>
      </w:pPr>
      <w:r>
        <w:rPr>
          <w:b w:val="0"/>
          <w:i w:val="0"/>
          <w:color w:val="404040"/>
          <w:sz w:val="20"/>
        </w:rPr>
        <w:t>Tier: 2</w:t>
      </w:r>
    </w:p>
    <w:p>
      <w:pPr>
        <w:spacing w:before="0" w:after="80"/>
        <w:jc w:val="left"/>
      </w:pPr>
      <w:r>
        <w:rPr>
          <w:b w:val="0"/>
          <w:i w:val="0"/>
          <w:color w:val="404040"/>
          <w:sz w:val="20"/>
        </w:rPr>
        <w:t>Target word count: 2,400–2,800 words body copy</w:t>
      </w:r>
    </w:p>
    <w:p>
      <w:pPr>
        <w:spacing w:before="0" w:after="80"/>
        <w:jc w:val="left"/>
      </w:pPr>
      <w:r>
        <w:rPr>
          <w:b w:val="0"/>
          <w:i w:val="0"/>
          <w:color w:val="404040"/>
          <w:sz w:val="20"/>
        </w:rPr>
        <w:t>Schema: TouristDestination + FAQPage + BreadcrumbList</w:t>
      </w:r>
    </w:p>
    <w:p>
      <w:pPr>
        <w:spacing w:before="120" w:after="80"/>
        <w:jc w:val="left"/>
      </w:pPr>
      <w:r>
        <w:rPr>
          <w:b/>
          <w:i w:val="0"/>
          <w:color w:val="28251D"/>
          <w:sz w:val="22"/>
        </w:rPr>
        <w:t>Build notes:</w:t>
      </w:r>
    </w:p>
    <w:p>
      <w:pPr>
        <w:pStyle w:val="ListBullet"/>
        <w:spacing w:before="0" w:after="40"/>
      </w:pPr>
      <w:r>
        <w:rPr>
          <w:color w:val="28251D"/>
          <w:sz w:val="20"/>
        </w:rPr>
        <w:t>1. Built using python-docx, same helper-function set as CMS_Stage8_Isabela_Island_v1.</w:t>
      </w:r>
    </w:p>
    <w:p>
      <w:pPr>
        <w:pStyle w:val="ListBullet"/>
        <w:spacing w:before="0" w:after="40"/>
      </w:pPr>
      <w:r>
        <w:rPr>
          <w:color w:val="28251D"/>
          <w:sz w:val="20"/>
        </w:rPr>
        <w:t>2. Green shaded boxes (RGB 232,245,233) — Publisher/Webmaster/AIO blocks.</w:t>
      </w:r>
    </w:p>
    <w:p>
      <w:pPr>
        <w:pStyle w:val="ListBullet"/>
        <w:spacing w:before="0" w:after="40"/>
      </w:pPr>
      <w:r>
        <w:rPr>
          <w:color w:val="28251D"/>
          <w:sz w:val="20"/>
        </w:rPr>
        <w:t>3. Amber shaded boxes (RGB 255,253,231) — all VERIFY items.</w:t>
      </w:r>
    </w:p>
    <w:p>
      <w:pPr>
        <w:pStyle w:val="ListBullet"/>
        <w:spacing w:before="0" w:after="40"/>
      </w:pPr>
      <w:r>
        <w:rPr>
          <w:color w:val="28251D"/>
          <w:sz w:val="20"/>
        </w:rPr>
        <w:t>4. Teal headings (RGB 1,105,111) — H1 and H2.</w:t>
      </w:r>
    </w:p>
    <w:p>
      <w:pPr>
        <w:pStyle w:val="ListBullet"/>
        <w:spacing w:before="0" w:after="40"/>
      </w:pPr>
      <w:r>
        <w:rPr>
          <w:color w:val="28251D"/>
          <w:sz w:val="20"/>
        </w:rPr>
        <w:t>5. Black H3 headings.</w:t>
      </w:r>
    </w:p>
    <w:p>
      <w:pPr>
        <w:pStyle w:val="ListBullet"/>
        <w:spacing w:before="0" w:after="40"/>
      </w:pPr>
      <w:r>
        <w:rPr>
          <w:color w:val="28251D"/>
          <w:sz w:val="20"/>
        </w:rPr>
        <w:t>6. Teal italic for internal link notations.</w:t>
      </w:r>
    </w:p>
    <w:p>
      <w:pPr>
        <w:pStyle w:val="ListBullet"/>
        <w:spacing w:before="0" w:after="40"/>
      </w:pPr>
      <w:r>
        <w:rPr>
          <w:color w:val="28251D"/>
          <w:sz w:val="20"/>
        </w:rPr>
        <w:t>7. Two-column CTA table (direct travelers / trade channel).</w:t>
      </w:r>
    </w:p>
    <w:p>
      <w:pPr>
        <w:pStyle w:val="ListBullet"/>
        <w:spacing w:before="0" w:after="40"/>
      </w:pPr>
      <w:r>
        <w:rPr>
          <w:color w:val="28251D"/>
          <w:sz w:val="20"/>
        </w:rPr>
        <w:t>8. Quick-reference glance table with teal header row.</w:t>
      </w:r>
    </w:p>
    <w:p>
      <w:pPr>
        <w:pStyle w:val="ListBullet"/>
        <w:spacing w:before="0" w:after="40"/>
      </w:pPr>
      <w:r>
        <w:rPr>
          <w:color w:val="28251D"/>
          <w:sz w:val="20"/>
        </w:rPr>
        <w:t>9. Season/wildlife calendar comparison table.</w:t>
      </w:r>
    </w:p>
    <w:p>
      <w:pPr>
        <w:pStyle w:val="ListBullet"/>
        <w:spacing w:before="0" w:after="40"/>
      </w:pPr>
      <w:r>
        <w:rPr>
          <w:color w:val="28251D"/>
          <w:sz w:val="20"/>
        </w:rPr>
        <w:t>10. Publisher Header Block with full JSON-LD schema, internal links table, and editorial rules.</w:t>
      </w:r>
    </w:p>
    <w:p>
      <w:pPr>
        <w:pStyle w:val="ListBullet"/>
        <w:spacing w:before="0" w:after="40"/>
      </w:pPr>
      <w:r>
        <w:rPr>
          <w:color w:val="28251D"/>
          <w:sz w:val="20"/>
        </w:rPr>
        <w:t>11. VERIFY Summary section at document end — do not publish until all items resolved.</w:t>
      </w:r>
    </w:p>
    <w:p>
      <w:pPr>
        <w:pStyle w:val="ListBullet"/>
        <w:spacing w:before="0" w:after="40"/>
      </w:pPr>
      <w:r>
        <w:rPr>
          <w:color w:val="28251D"/>
          <w:sz w:val="20"/>
        </w:rPr>
        <w:t>12. PREMIUM ISLAND FRAMING confirmed: Genovesa described as premium for specific wildlife reasons only — largest red-footed booby colony, massive frigatebird colonies, daytime-hunting short-eared owl, storm petrel lava fields. NOT framed as premium because northernmost.</w:t>
      </w:r>
    </w:p>
    <w:p>
      <w:pPr>
        <w:pStyle w:val="ListBullet"/>
        <w:spacing w:before="0" w:after="40"/>
      </w:pPr>
      <w:r>
        <w:rPr>
          <w:color w:val="28251D"/>
          <w:sz w:val="20"/>
        </w:rPr>
        <w:t>13. ENTITY RULES confirmed: Voyagers Travel Company as publisher, Juan Magallanes byline correct, Latin Trails as DMC only. No Latin Trails as co-author or primary data source.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