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8C0" w:rsidRDefault="00701B4F">
      <w:pPr>
        <w:pStyle w:val="H1"/>
        <w:jc w:val="center"/>
      </w:pPr>
      <w:r>
        <w:t>CIS 554 Homework 1</w:t>
      </w:r>
    </w:p>
    <w:p w:rsidR="009D28C0" w:rsidRDefault="00071B27">
      <w:pPr>
        <w:rPr>
          <w:sz w:val="22"/>
        </w:rPr>
      </w:pPr>
      <w:r>
        <w:rPr>
          <w:noProof/>
          <w:sz w:val="22"/>
        </w:rPr>
        <mc:AlternateContent>
          <mc:Choice Requires="wps">
            <w:drawing>
              <wp:anchor distT="0" distB="0" distL="114300" distR="114300" simplePos="0" relativeHeight="251657728" behindDoc="0" locked="0" layoutInCell="0" allowOverlap="1">
                <wp:simplePos x="0" y="0"/>
                <wp:positionH relativeFrom="column">
                  <wp:posOffset>0</wp:posOffset>
                </wp:positionH>
                <wp:positionV relativeFrom="paragraph">
                  <wp:posOffset>152400</wp:posOffset>
                </wp:positionV>
                <wp:extent cx="5943600" cy="635"/>
                <wp:effectExtent l="19050" t="28575" r="19050" b="1841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dist="12700" dir="16200000" algn="tr" rotWithShape="0">
                            <a:srgbClr val="808080"/>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298BF7"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pt" to="468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" o:allowincell="f" strokecolor="#d4d4d4" strokeweight="1.75pt">
                <v:shadow on="t" origin=".5,-.5" offset="0,-1pt"/>
              </v:line>
            </w:pict>
          </mc:Fallback>
        </mc:AlternateContent>
      </w:r>
    </w:p>
    <w:p w:rsidR="009D28C0" w:rsidRDefault="009D28C0">
      <w:pPr>
        <w:rPr>
          <w:sz w:val="22"/>
        </w:rPr>
      </w:pPr>
    </w:p>
    <w:p w:rsidR="009D28C0" w:rsidRDefault="009D28C0">
      <w:pPr>
        <w:rPr>
          <w:sz w:val="22"/>
        </w:rPr>
      </w:pPr>
      <w:r>
        <w:rPr>
          <w:b/>
          <w:sz w:val="22"/>
        </w:rPr>
        <w:t>Homework Objective</w:t>
      </w:r>
      <w:r>
        <w:rPr>
          <w:sz w:val="22"/>
        </w:rPr>
        <w:t xml:space="preserve">: </w:t>
      </w:r>
      <w:r w:rsidR="00767BF3">
        <w:rPr>
          <w:sz w:val="22"/>
        </w:rPr>
        <w:t>Provide students with an opportunity to write a C++ program using th</w:t>
      </w:r>
      <w:r w:rsidR="000062AF">
        <w:rPr>
          <w:sz w:val="22"/>
        </w:rPr>
        <w:t>e basic skills learned to date, including integer variables, simple operators, looping and input/output.</w:t>
      </w:r>
    </w:p>
    <w:p w:rsidR="009D28C0" w:rsidRDefault="009D28C0">
      <w:pPr>
        <w:rPr>
          <w:sz w:val="22"/>
        </w:rPr>
      </w:pPr>
    </w:p>
    <w:p w:rsidR="009D28C0" w:rsidRDefault="009D28C0">
      <w:pPr>
        <w:rPr>
          <w:sz w:val="22"/>
        </w:rPr>
      </w:pPr>
      <w:r>
        <w:rPr>
          <w:b/>
          <w:sz w:val="22"/>
        </w:rPr>
        <w:t>Due Date:</w:t>
      </w:r>
      <w:r w:rsidR="008E3965">
        <w:rPr>
          <w:sz w:val="22"/>
        </w:rPr>
        <w:t xml:space="preserve"> </w:t>
      </w:r>
      <w:r w:rsidR="00402618">
        <w:rPr>
          <w:sz w:val="22"/>
        </w:rPr>
        <w:t>Refer to Blackboard</w:t>
      </w:r>
    </w:p>
    <w:p w:rsidR="009D28C0" w:rsidRDefault="009D28C0">
      <w:pPr>
        <w:rPr>
          <w:sz w:val="22"/>
        </w:rPr>
      </w:pPr>
    </w:p>
    <w:p w:rsidR="00767BF3" w:rsidRDefault="00767BF3" w:rsidP="00767BF3">
      <w:pPr>
        <w:jc w:val="both"/>
        <w:rPr>
          <w:sz w:val="22"/>
        </w:rPr>
      </w:pPr>
      <w:r>
        <w:rPr>
          <w:b/>
          <w:sz w:val="22"/>
        </w:rPr>
        <w:t xml:space="preserve">Description: </w:t>
      </w:r>
      <w:r w:rsidR="00D67D4D">
        <w:rPr>
          <w:sz w:val="22"/>
        </w:rPr>
        <w:t xml:space="preserve">Adapted </w:t>
      </w:r>
      <w:r w:rsidRPr="00767BF3">
        <w:rPr>
          <w:sz w:val="22"/>
        </w:rPr>
        <w:t>from the text:</w:t>
      </w:r>
    </w:p>
    <w:p w:rsidR="00BA4DFE" w:rsidRDefault="00BA4DFE" w:rsidP="00767BF3">
      <w:pPr>
        <w:jc w:val="both"/>
      </w:pPr>
    </w:p>
    <w:tbl>
      <w:tblPr>
        <w:tblW w:w="0" w:type="auto"/>
        <w:tblCellSpacing w:w="120" w:type="dxa"/>
        <w:tblCellMar>
          <w:left w:w="0" w:type="dxa"/>
          <w:right w:w="0" w:type="dxa"/>
        </w:tblCellMar>
        <w:tblLook w:val="04A0" w:firstRow="1" w:lastRow="0" w:firstColumn="1" w:lastColumn="0" w:noHBand="0" w:noVBand="1"/>
      </w:tblPr>
      <w:tblGrid>
        <w:gridCol w:w="9360"/>
      </w:tblGrid>
      <w:tr w:rsidR="00BA4DFE" w:rsidRPr="00767BF3" w:rsidTr="00BA4DFE">
        <w:trPr>
          <w:tblCellSpacing w:w="120" w:type="dxa"/>
        </w:trPr>
        <w:tc>
          <w:tcPr>
            <w:tcW w:w="0" w:type="auto"/>
            <w:hideMark/>
          </w:tcPr>
          <w:p w:rsidR="00BA4DFE" w:rsidRDefault="00BA4DFE">
            <w:pPr>
              <w:rPr>
                <w:sz w:val="24"/>
              </w:rPr>
            </w:pPr>
            <w:r>
              <w:rPr>
                <w:sz w:val="24"/>
              </w:rPr>
              <w:t>A number of any base can be converted to decimal (base 10) by examining each of the digits in the number, starting with the least significant digit (right-most digit), and working to the left toward the most significant digit. Each digit has a value of B</w:t>
            </w:r>
            <w:r w:rsidRPr="00425B94">
              <w:rPr>
                <w:sz w:val="24"/>
                <w:vertAlign w:val="superscript"/>
              </w:rPr>
              <w:t>N</w:t>
            </w:r>
            <w:r>
              <w:rPr>
                <w:sz w:val="24"/>
                <w:vertAlign w:val="superscript"/>
              </w:rPr>
              <w:t>-1</w:t>
            </w:r>
            <w:r>
              <w:rPr>
                <w:sz w:val="24"/>
              </w:rPr>
              <w:t>, where B is the base, and N is the digit number. Additionally, the valid digits for any given base are B-1. So, for base 10 (decimal), the valid digits are 0-9. For base 2 (binary), the valid digits are 0-1. For base 8 (octal), the valid digits are 0-7. For clarity, the base is sometimes given with the number, so Octal 724 would be written as 724</w:t>
            </w:r>
            <w:r w:rsidRPr="00425B94">
              <w:rPr>
                <w:sz w:val="24"/>
                <w:vertAlign w:val="subscript"/>
              </w:rPr>
              <w:t>8</w:t>
            </w:r>
            <w:r>
              <w:rPr>
                <w:sz w:val="24"/>
              </w:rPr>
              <w:t>. Note that 728</w:t>
            </w:r>
            <w:r w:rsidRPr="00425B94">
              <w:rPr>
                <w:sz w:val="24"/>
                <w:vertAlign w:val="subscript"/>
              </w:rPr>
              <w:t>8</w:t>
            </w:r>
            <w:r>
              <w:rPr>
                <w:sz w:val="24"/>
              </w:rPr>
              <w:t xml:space="preserve"> would be an illegal number. To convert a number of base B to decimal, we simple perform the following summation:</w:t>
            </w:r>
          </w:p>
          <w:p w:rsidR="00BA4DFE" w:rsidRDefault="00BA4DFE">
            <w:pPr>
              <w:rPr>
                <w:sz w:val="24"/>
              </w:rPr>
            </w:pPr>
          </w:p>
          <w:p w:rsidR="00BA4DFE" w:rsidRDefault="00593521">
            <w:pPr>
              <w:rPr>
                <w:sz w:val="40"/>
              </w:rPr>
            </w:pPr>
            <w:r>
              <w:rPr>
                <w:noProof/>
                <w:sz w:val="40"/>
              </w:rPr>
              <w:drawing>
                <wp:anchor distT="0" distB="0" distL="114300" distR="114300" simplePos="0" relativeHeight="251659776" behindDoc="1" locked="0" layoutInCell="1" allowOverlap="1">
                  <wp:simplePos x="0" y="0"/>
                  <wp:positionH relativeFrom="column">
                    <wp:posOffset>66675</wp:posOffset>
                  </wp:positionH>
                  <wp:positionV relativeFrom="paragraph">
                    <wp:posOffset>209550</wp:posOffset>
                  </wp:positionV>
                  <wp:extent cx="962025" cy="1009650"/>
                  <wp:effectExtent l="19050" t="0" r="9525" b="0"/>
                  <wp:wrapTight wrapText="bothSides">
                    <wp:wrapPolygon edited="0">
                      <wp:start x="-428" y="0"/>
                      <wp:lineTo x="-428" y="21192"/>
                      <wp:lineTo x="21814" y="21192"/>
                      <wp:lineTo x="21814" y="0"/>
                      <wp:lineTo x="-428"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srcRect/>
                          <a:stretch>
                            <a:fillRect/>
                          </a:stretch>
                        </pic:blipFill>
                        <pic:spPr bwMode="auto">
                          <a:xfrm>
                            <a:off x="0" y="0"/>
                            <a:ext cx="962025" cy="1009650"/>
                          </a:xfrm>
                          <a:prstGeom prst="rect">
                            <a:avLst/>
                          </a:prstGeom>
                          <a:noFill/>
                          <a:ln w="9525">
                            <a:noFill/>
                            <a:miter lim="800000"/>
                            <a:headEnd/>
                            <a:tailEnd/>
                          </a:ln>
                        </pic:spPr>
                      </pic:pic>
                    </a:graphicData>
                  </a:graphic>
                </wp:anchor>
              </w:drawing>
            </w:r>
          </w:p>
          <w:p w:rsidR="00593521" w:rsidRDefault="00593521">
            <w:pPr>
              <w:rPr>
                <w:sz w:val="40"/>
              </w:rPr>
            </w:pPr>
          </w:p>
          <w:p w:rsidR="00593521" w:rsidRDefault="00593521">
            <w:pPr>
              <w:rPr>
                <w:sz w:val="40"/>
              </w:rPr>
            </w:pPr>
          </w:p>
          <w:p w:rsidR="00593521" w:rsidRDefault="00593521">
            <w:pPr>
              <w:rPr>
                <w:sz w:val="24"/>
              </w:rPr>
            </w:pPr>
          </w:p>
          <w:p w:rsidR="00BA4DFE" w:rsidRDefault="00BA4DFE">
            <w:pPr>
              <w:rPr>
                <w:sz w:val="24"/>
              </w:rPr>
            </w:pPr>
          </w:p>
          <w:p w:rsidR="00593521" w:rsidRDefault="00593521">
            <w:pPr>
              <w:rPr>
                <w:sz w:val="24"/>
              </w:rPr>
            </w:pPr>
            <w:r>
              <w:rPr>
                <w:noProof/>
                <w:sz w:val="24"/>
              </w:rPr>
              <w:drawing>
                <wp:anchor distT="0" distB="0" distL="114300" distR="114300" simplePos="0" relativeHeight="251660800" behindDoc="1" locked="0" layoutInCell="1" allowOverlap="1">
                  <wp:simplePos x="0" y="0"/>
                  <wp:positionH relativeFrom="column">
                    <wp:posOffset>619125</wp:posOffset>
                  </wp:positionH>
                  <wp:positionV relativeFrom="paragraph">
                    <wp:posOffset>-712470</wp:posOffset>
                  </wp:positionV>
                  <wp:extent cx="1257300" cy="438150"/>
                  <wp:effectExtent l="19050" t="0" r="0" b="0"/>
                  <wp:wrapTight wrapText="bothSides">
                    <wp:wrapPolygon edited="0">
                      <wp:start x="-327" y="0"/>
                      <wp:lineTo x="-327" y="20661"/>
                      <wp:lineTo x="21600" y="20661"/>
                      <wp:lineTo x="21600" y="0"/>
                      <wp:lineTo x="-327"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srcRect/>
                          <a:stretch>
                            <a:fillRect/>
                          </a:stretch>
                        </pic:blipFill>
                        <pic:spPr bwMode="auto">
                          <a:xfrm>
                            <a:off x="0" y="0"/>
                            <a:ext cx="1257300" cy="438150"/>
                          </a:xfrm>
                          <a:prstGeom prst="rect">
                            <a:avLst/>
                          </a:prstGeom>
                          <a:noFill/>
                          <a:ln w="9525">
                            <a:noFill/>
                            <a:miter lim="800000"/>
                            <a:headEnd/>
                            <a:tailEnd/>
                          </a:ln>
                        </pic:spPr>
                      </pic:pic>
                    </a:graphicData>
                  </a:graphic>
                </wp:anchor>
              </w:drawing>
            </w:r>
          </w:p>
          <w:p w:rsidR="00BA4DFE" w:rsidRDefault="00BA4DFE">
            <w:pPr>
              <w:rPr>
                <w:sz w:val="24"/>
              </w:rPr>
            </w:pPr>
          </w:p>
          <w:p w:rsidR="00BA4DFE" w:rsidRDefault="00BA4DFE">
            <w:pPr>
              <w:rPr>
                <w:sz w:val="24"/>
              </w:rPr>
            </w:pPr>
            <w:r>
              <w:rPr>
                <w:sz w:val="24"/>
              </w:rPr>
              <w:t>Where N = number of digits in number</w:t>
            </w:r>
          </w:p>
          <w:p w:rsidR="00BA4DFE" w:rsidRDefault="00BA4DFE">
            <w:pPr>
              <w:rPr>
                <w:sz w:val="24"/>
              </w:rPr>
            </w:pPr>
            <w:r>
              <w:rPr>
                <w:sz w:val="24"/>
              </w:rPr>
              <w:t>Where D = digit number</w:t>
            </w:r>
          </w:p>
          <w:p w:rsidR="00BA4DFE" w:rsidRDefault="00BA4DFE">
            <w:pPr>
              <w:rPr>
                <w:sz w:val="24"/>
              </w:rPr>
            </w:pPr>
          </w:p>
          <w:p w:rsidR="00BA4DFE" w:rsidRDefault="00B51E50">
            <w:pPr>
              <w:rPr>
                <w:sz w:val="24"/>
              </w:rPr>
            </w:pPr>
            <w:r>
              <w:rPr>
                <w:sz w:val="24"/>
              </w:rPr>
              <w:t>For example, to convert 122</w:t>
            </w:r>
            <w:r w:rsidR="00BA4DFE" w:rsidRPr="00DF0549">
              <w:rPr>
                <w:sz w:val="24"/>
                <w:vertAlign w:val="subscript"/>
              </w:rPr>
              <w:t>3</w:t>
            </w:r>
            <w:r w:rsidR="00BA4DFE">
              <w:rPr>
                <w:sz w:val="24"/>
              </w:rPr>
              <w:t xml:space="preserve"> to decimal, examine the digits from right to left, and accumulate as follows:</w:t>
            </w:r>
          </w:p>
          <w:p w:rsidR="00BA4DFE" w:rsidRDefault="00BA4DFE">
            <w:pPr>
              <w:rPr>
                <w:sz w:val="24"/>
              </w:rPr>
            </w:pPr>
          </w:p>
          <w:p w:rsidR="00BA4DFE" w:rsidRDefault="00B51E50">
            <w:pPr>
              <w:rPr>
                <w:sz w:val="24"/>
              </w:rPr>
            </w:pPr>
            <w:r>
              <w:rPr>
                <w:sz w:val="24"/>
              </w:rPr>
              <w:t>(2</w:t>
            </w:r>
            <w:r w:rsidR="00BA4DFE">
              <w:rPr>
                <w:sz w:val="24"/>
              </w:rPr>
              <w:t xml:space="preserve"> x 3</w:t>
            </w:r>
            <w:r w:rsidR="00BA4DFE" w:rsidRPr="00DF0549">
              <w:rPr>
                <w:sz w:val="24"/>
                <w:vertAlign w:val="superscript"/>
              </w:rPr>
              <w:t>0</w:t>
            </w:r>
            <w:r w:rsidR="00BA4DFE">
              <w:rPr>
                <w:sz w:val="24"/>
                <w:vertAlign w:val="superscript"/>
              </w:rPr>
              <w:t>)</w:t>
            </w:r>
            <w:r w:rsidR="00BA4DFE">
              <w:rPr>
                <w:sz w:val="24"/>
              </w:rPr>
              <w:t xml:space="preserve"> + (2 x 3</w:t>
            </w:r>
            <w:r w:rsidR="00BA4DFE" w:rsidRPr="00DF0549">
              <w:rPr>
                <w:sz w:val="24"/>
                <w:vertAlign w:val="superscript"/>
              </w:rPr>
              <w:t>1</w:t>
            </w:r>
            <w:r w:rsidR="00BA4DFE">
              <w:rPr>
                <w:sz w:val="24"/>
                <w:vertAlign w:val="superscript"/>
              </w:rPr>
              <w:t>)</w:t>
            </w:r>
            <w:r w:rsidR="00BA4DFE">
              <w:rPr>
                <w:sz w:val="24"/>
              </w:rPr>
              <w:t xml:space="preserve"> + (1 x 3</w:t>
            </w:r>
            <w:r w:rsidR="00BA4DFE" w:rsidRPr="00DF0549">
              <w:rPr>
                <w:sz w:val="24"/>
                <w:vertAlign w:val="superscript"/>
              </w:rPr>
              <w:t>2</w:t>
            </w:r>
            <w:r w:rsidR="00BA4DFE">
              <w:rPr>
                <w:sz w:val="24"/>
                <w:vertAlign w:val="superscript"/>
              </w:rPr>
              <w:t xml:space="preserve">) </w:t>
            </w:r>
            <w:r>
              <w:rPr>
                <w:sz w:val="24"/>
              </w:rPr>
              <w:t>= 2</w:t>
            </w:r>
            <w:r w:rsidR="00BA4DFE">
              <w:rPr>
                <w:sz w:val="24"/>
              </w:rPr>
              <w:t xml:space="preserve"> + 6 + 9 = 1</w:t>
            </w:r>
            <w:r>
              <w:rPr>
                <w:sz w:val="24"/>
              </w:rPr>
              <w:t>7</w:t>
            </w:r>
            <w:r w:rsidR="00BA4DFE" w:rsidRPr="00A078FC">
              <w:rPr>
                <w:sz w:val="24"/>
                <w:vertAlign w:val="subscript"/>
              </w:rPr>
              <w:t>10</w:t>
            </w:r>
            <w:r w:rsidR="00BA4DFE">
              <w:rPr>
                <w:sz w:val="24"/>
              </w:rPr>
              <w:t>.</w:t>
            </w:r>
          </w:p>
          <w:p w:rsidR="00BA4DFE" w:rsidRPr="00425B94" w:rsidRDefault="00BA4DFE">
            <w:pPr>
              <w:rPr>
                <w:sz w:val="24"/>
              </w:rPr>
            </w:pPr>
          </w:p>
          <w:p w:rsidR="00BA4DFE" w:rsidRDefault="00BA4DFE">
            <w:pPr>
              <w:rPr>
                <w:sz w:val="24"/>
              </w:rPr>
            </w:pPr>
            <w:r>
              <w:rPr>
                <w:sz w:val="24"/>
              </w:rPr>
              <w:t xml:space="preserve">You can use the modulus and division operators to examine each digit from right to left.  You will want to use integer variables in order for the modulus and division operators to work correctly for you. </w:t>
            </w:r>
          </w:p>
          <w:p w:rsidR="00D55000" w:rsidRDefault="00D55000">
            <w:pPr>
              <w:rPr>
                <w:sz w:val="24"/>
              </w:rPr>
            </w:pPr>
          </w:p>
          <w:p w:rsidR="00D55000" w:rsidRDefault="00D55000">
            <w:pPr>
              <w:rPr>
                <w:sz w:val="24"/>
              </w:rPr>
            </w:pPr>
            <w:r>
              <w:rPr>
                <w:sz w:val="24"/>
              </w:rPr>
              <w:t>Your program should test for the occurrence of invalid input and print an error to the screen. For example, if the user enters 123 and indicates that it’s a Base 3 number, that should generate an error.</w:t>
            </w:r>
          </w:p>
          <w:p w:rsidR="00BA4DFE" w:rsidRDefault="00BA4DFE">
            <w:pPr>
              <w:rPr>
                <w:sz w:val="24"/>
              </w:rPr>
            </w:pPr>
          </w:p>
          <w:p w:rsidR="00BA4DFE" w:rsidRDefault="00BA4DFE">
            <w:pPr>
              <w:rPr>
                <w:sz w:val="24"/>
                <w:szCs w:val="24"/>
              </w:rPr>
            </w:pPr>
            <w:r>
              <w:rPr>
                <w:sz w:val="24"/>
              </w:rPr>
              <w:lastRenderedPageBreak/>
              <w:t xml:space="preserve">For additional information regarding number conversion, refer to Appendix D. If you don’t have the </w:t>
            </w:r>
            <w:r w:rsidR="002D61AC">
              <w:rPr>
                <w:sz w:val="24"/>
              </w:rPr>
              <w:t>text book, you can Google information about number conversions.</w:t>
            </w:r>
          </w:p>
        </w:tc>
      </w:tr>
    </w:tbl>
    <w:p w:rsidR="00BA4DFE" w:rsidRDefault="00BA4DFE" w:rsidP="00767BF3">
      <w:pPr>
        <w:jc w:val="both"/>
        <w:rPr>
          <w:sz w:val="24"/>
          <w:szCs w:val="24"/>
        </w:rPr>
      </w:pPr>
    </w:p>
    <w:p w:rsidR="007B1393" w:rsidRDefault="00767BF3" w:rsidP="007B1393">
      <w:pPr>
        <w:rPr>
          <w:sz w:val="24"/>
        </w:rPr>
      </w:pPr>
      <w:r w:rsidRPr="00767BF3">
        <w:rPr>
          <w:sz w:val="24"/>
          <w:szCs w:val="24"/>
        </w:rPr>
        <w:t>In o</w:t>
      </w:r>
      <w:r w:rsidR="004E41E5">
        <w:rPr>
          <w:sz w:val="24"/>
          <w:szCs w:val="24"/>
        </w:rPr>
        <w:t>rder to implement this problem</w:t>
      </w:r>
      <w:r w:rsidRPr="00767BF3">
        <w:rPr>
          <w:sz w:val="24"/>
          <w:szCs w:val="24"/>
        </w:rPr>
        <w:t>, you mu</w:t>
      </w:r>
      <w:r w:rsidR="004E41E5">
        <w:rPr>
          <w:sz w:val="24"/>
          <w:szCs w:val="24"/>
        </w:rPr>
        <w:t>st create a class called Convert</w:t>
      </w:r>
      <w:r w:rsidRPr="00767BF3">
        <w:rPr>
          <w:sz w:val="24"/>
          <w:szCs w:val="24"/>
        </w:rPr>
        <w:t>, with separate Interface (declaration</w:t>
      </w:r>
      <w:r>
        <w:rPr>
          <w:sz w:val="24"/>
          <w:szCs w:val="24"/>
        </w:rPr>
        <w:t xml:space="preserve">, </w:t>
      </w:r>
      <w:proofErr w:type="spellStart"/>
      <w:r w:rsidR="004E41E5">
        <w:rPr>
          <w:sz w:val="24"/>
          <w:szCs w:val="24"/>
        </w:rPr>
        <w:t>convert</w:t>
      </w:r>
      <w:r>
        <w:rPr>
          <w:sz w:val="24"/>
          <w:szCs w:val="24"/>
        </w:rPr>
        <w:t>.h</w:t>
      </w:r>
      <w:proofErr w:type="spellEnd"/>
      <w:r>
        <w:rPr>
          <w:sz w:val="24"/>
          <w:szCs w:val="24"/>
        </w:rPr>
        <w:t xml:space="preserve"> file</w:t>
      </w:r>
      <w:r w:rsidRPr="00767BF3">
        <w:rPr>
          <w:sz w:val="24"/>
          <w:szCs w:val="24"/>
        </w:rPr>
        <w:t>) and Implementation</w:t>
      </w:r>
      <w:r>
        <w:rPr>
          <w:sz w:val="24"/>
          <w:szCs w:val="24"/>
        </w:rPr>
        <w:t xml:space="preserve"> (d</w:t>
      </w:r>
      <w:r w:rsidRPr="00767BF3">
        <w:rPr>
          <w:sz w:val="24"/>
          <w:szCs w:val="24"/>
        </w:rPr>
        <w:t>efinition</w:t>
      </w:r>
      <w:r>
        <w:rPr>
          <w:sz w:val="24"/>
          <w:szCs w:val="24"/>
        </w:rPr>
        <w:t xml:space="preserve">, </w:t>
      </w:r>
      <w:r w:rsidR="004E41E5">
        <w:rPr>
          <w:sz w:val="24"/>
          <w:szCs w:val="24"/>
        </w:rPr>
        <w:t>convert</w:t>
      </w:r>
      <w:r>
        <w:rPr>
          <w:sz w:val="24"/>
          <w:szCs w:val="24"/>
        </w:rPr>
        <w:t>.cpp</w:t>
      </w:r>
      <w:r w:rsidRPr="00767BF3">
        <w:rPr>
          <w:sz w:val="24"/>
          <w:szCs w:val="24"/>
        </w:rPr>
        <w:t xml:space="preserve">) files, as well as a separate </w:t>
      </w:r>
      <w:r w:rsidR="00016497">
        <w:rPr>
          <w:sz w:val="24"/>
          <w:szCs w:val="24"/>
        </w:rPr>
        <w:t>program</w:t>
      </w:r>
      <w:r w:rsidRPr="00767BF3">
        <w:rPr>
          <w:sz w:val="24"/>
          <w:szCs w:val="24"/>
        </w:rPr>
        <w:t xml:space="preserve"> file (i.e.main</w:t>
      </w:r>
      <w:r>
        <w:rPr>
          <w:sz w:val="24"/>
          <w:szCs w:val="24"/>
        </w:rPr>
        <w:t>.cpp</w:t>
      </w:r>
      <w:r w:rsidRPr="00767BF3">
        <w:rPr>
          <w:sz w:val="24"/>
          <w:szCs w:val="24"/>
        </w:rPr>
        <w:t>).</w:t>
      </w:r>
      <w:r>
        <w:rPr>
          <w:sz w:val="24"/>
          <w:szCs w:val="24"/>
        </w:rPr>
        <w:t xml:space="preserve"> </w:t>
      </w:r>
      <w:r w:rsidR="004E41E5">
        <w:rPr>
          <w:sz w:val="24"/>
          <w:szCs w:val="24"/>
        </w:rPr>
        <w:t>Your Co</w:t>
      </w:r>
      <w:r w:rsidR="00BA4DFE">
        <w:rPr>
          <w:sz w:val="24"/>
          <w:szCs w:val="24"/>
        </w:rPr>
        <w:t xml:space="preserve">nvert class must have at least 1 public method </w:t>
      </w:r>
      <w:r w:rsidR="004E41E5">
        <w:rPr>
          <w:sz w:val="24"/>
          <w:szCs w:val="24"/>
        </w:rPr>
        <w:t>for implementing the conversi</w:t>
      </w:r>
      <w:r w:rsidR="00BA4DFE">
        <w:rPr>
          <w:sz w:val="24"/>
          <w:szCs w:val="24"/>
        </w:rPr>
        <w:t xml:space="preserve">on </w:t>
      </w:r>
      <w:r w:rsidR="004E41E5">
        <w:rPr>
          <w:sz w:val="24"/>
          <w:szCs w:val="24"/>
        </w:rPr>
        <w:t>to decimal So, you submit 3 files total; 2 for the Convert class</w:t>
      </w:r>
      <w:r w:rsidR="00016497">
        <w:rPr>
          <w:sz w:val="24"/>
          <w:szCs w:val="24"/>
        </w:rPr>
        <w:t>, and main.cpp</w:t>
      </w:r>
      <w:r>
        <w:rPr>
          <w:sz w:val="24"/>
          <w:szCs w:val="24"/>
        </w:rPr>
        <w:t xml:space="preserve">. </w:t>
      </w:r>
      <w:r w:rsidR="00480E5D">
        <w:rPr>
          <w:sz w:val="24"/>
          <w:szCs w:val="24"/>
        </w:rPr>
        <w:t xml:space="preserve">Your program </w:t>
      </w:r>
      <w:r w:rsidR="00BA4DFE">
        <w:rPr>
          <w:sz w:val="24"/>
          <w:szCs w:val="24"/>
        </w:rPr>
        <w:t>will ask the user for a number, as well as its base</w:t>
      </w:r>
      <w:r w:rsidR="005555AA">
        <w:rPr>
          <w:sz w:val="24"/>
          <w:szCs w:val="24"/>
        </w:rPr>
        <w:t>. Your program will then call the pro</w:t>
      </w:r>
      <w:r w:rsidR="00BA4DFE">
        <w:rPr>
          <w:sz w:val="24"/>
          <w:szCs w:val="24"/>
        </w:rPr>
        <w:t>per method</w:t>
      </w:r>
      <w:r w:rsidR="005555AA">
        <w:rPr>
          <w:sz w:val="24"/>
          <w:szCs w:val="24"/>
        </w:rPr>
        <w:t xml:space="preserve"> of the Convert class to do the conversion</w:t>
      </w:r>
      <w:r w:rsidR="00F362CA">
        <w:rPr>
          <w:sz w:val="24"/>
          <w:szCs w:val="24"/>
        </w:rPr>
        <w:t xml:space="preserve"> to decimal</w:t>
      </w:r>
      <w:r w:rsidR="00BA4DFE">
        <w:rPr>
          <w:sz w:val="24"/>
          <w:szCs w:val="24"/>
        </w:rPr>
        <w:t>, then display the answer</w:t>
      </w:r>
      <w:r w:rsidR="005555AA">
        <w:rPr>
          <w:sz w:val="24"/>
          <w:szCs w:val="24"/>
        </w:rPr>
        <w:t>.</w:t>
      </w:r>
      <w:r w:rsidR="007B1393">
        <w:rPr>
          <w:sz w:val="24"/>
          <w:szCs w:val="24"/>
        </w:rPr>
        <w:t xml:space="preserve"> </w:t>
      </w:r>
      <w:r w:rsidR="007B1393">
        <w:rPr>
          <w:sz w:val="24"/>
        </w:rPr>
        <w:t>As discussed in class, the Convert class will be responsible to query the user for an in</w:t>
      </w:r>
      <w:r w:rsidR="007B1393">
        <w:rPr>
          <w:sz w:val="24"/>
        </w:rPr>
        <w:t xml:space="preserve">put number. </w:t>
      </w:r>
      <w:bookmarkStart w:id="0" w:name="_GoBack"/>
      <w:bookmarkEnd w:id="0"/>
    </w:p>
    <w:p w:rsidR="00BA4DFE" w:rsidRDefault="00BA4DFE" w:rsidP="00BA4DFE">
      <w:pPr>
        <w:jc w:val="both"/>
        <w:rPr>
          <w:sz w:val="24"/>
          <w:szCs w:val="24"/>
        </w:rPr>
      </w:pPr>
    </w:p>
    <w:p w:rsidR="00BA4DFE" w:rsidRDefault="00BA4DFE" w:rsidP="00BA4DFE">
      <w:pPr>
        <w:jc w:val="both"/>
        <w:rPr>
          <w:sz w:val="24"/>
          <w:szCs w:val="24"/>
        </w:rPr>
      </w:pPr>
    </w:p>
    <w:p w:rsidR="00071B27" w:rsidRPr="00071B27" w:rsidRDefault="00071B27" w:rsidP="00071B27">
      <w:pPr>
        <w:jc w:val="both"/>
        <w:rPr>
          <w:sz w:val="24"/>
          <w:szCs w:val="24"/>
        </w:rPr>
      </w:pPr>
      <w:r w:rsidRPr="00071B27">
        <w:rPr>
          <w:b/>
          <w:sz w:val="24"/>
          <w:szCs w:val="24"/>
        </w:rPr>
        <w:t>HINT</w:t>
      </w:r>
      <w:r w:rsidRPr="00071B27">
        <w:rPr>
          <w:sz w:val="24"/>
          <w:szCs w:val="24"/>
        </w:rPr>
        <w:t xml:space="preserve">: To solve this problem, you </w:t>
      </w:r>
      <w:r w:rsidR="007C3180">
        <w:rPr>
          <w:sz w:val="24"/>
          <w:szCs w:val="24"/>
        </w:rPr>
        <w:t>MUST</w:t>
      </w:r>
      <w:r w:rsidRPr="00071B27">
        <w:rPr>
          <w:sz w:val="24"/>
          <w:szCs w:val="24"/>
        </w:rPr>
        <w:t xml:space="preserve"> use the modulus (%) and divide (/) operators. For example, consider what happens if I take any number and modulus that number by 10.</w:t>
      </w:r>
    </w:p>
    <w:p w:rsidR="00071B27" w:rsidRPr="00071B27" w:rsidRDefault="00071B27" w:rsidP="00071B27">
      <w:pPr>
        <w:jc w:val="both"/>
        <w:rPr>
          <w:sz w:val="24"/>
          <w:szCs w:val="24"/>
        </w:rPr>
      </w:pPr>
    </w:p>
    <w:p w:rsidR="00071B27" w:rsidRPr="00071B27" w:rsidRDefault="00071B27" w:rsidP="00071B27">
      <w:pPr>
        <w:jc w:val="both"/>
        <w:rPr>
          <w:sz w:val="24"/>
          <w:szCs w:val="24"/>
        </w:rPr>
      </w:pPr>
      <w:r w:rsidRPr="00071B27">
        <w:rPr>
          <w:sz w:val="24"/>
          <w:szCs w:val="24"/>
        </w:rPr>
        <w:t>13567 % 10 = 7 – that is, I get the least significant digit in the number</w:t>
      </w:r>
      <w:r w:rsidR="007C3180">
        <w:rPr>
          <w:sz w:val="24"/>
          <w:szCs w:val="24"/>
        </w:rPr>
        <w:t xml:space="preserve"> (first digit on the right)</w:t>
      </w:r>
    </w:p>
    <w:p w:rsidR="00071B27" w:rsidRPr="00071B27" w:rsidRDefault="00071B27" w:rsidP="00071B27">
      <w:pPr>
        <w:jc w:val="both"/>
        <w:rPr>
          <w:sz w:val="24"/>
          <w:szCs w:val="24"/>
        </w:rPr>
      </w:pPr>
    </w:p>
    <w:p w:rsidR="00071B27" w:rsidRPr="00071B27" w:rsidRDefault="00071B27" w:rsidP="00071B27">
      <w:pPr>
        <w:jc w:val="both"/>
        <w:rPr>
          <w:sz w:val="24"/>
          <w:szCs w:val="24"/>
        </w:rPr>
      </w:pPr>
      <w:r w:rsidRPr="00071B27">
        <w:rPr>
          <w:sz w:val="24"/>
          <w:szCs w:val="24"/>
        </w:rPr>
        <w:t>Now, consider what happens if I take that number and divide it by 10</w:t>
      </w:r>
    </w:p>
    <w:p w:rsidR="00071B27" w:rsidRPr="00071B27" w:rsidRDefault="00071B27" w:rsidP="00071B27">
      <w:pPr>
        <w:jc w:val="both"/>
        <w:rPr>
          <w:sz w:val="24"/>
          <w:szCs w:val="24"/>
        </w:rPr>
      </w:pPr>
    </w:p>
    <w:p w:rsidR="00071B27" w:rsidRPr="00071B27" w:rsidRDefault="00071B27" w:rsidP="00071B27">
      <w:pPr>
        <w:jc w:val="both"/>
        <w:rPr>
          <w:sz w:val="24"/>
          <w:szCs w:val="24"/>
        </w:rPr>
      </w:pPr>
      <w:r w:rsidRPr="00071B27">
        <w:rPr>
          <w:sz w:val="24"/>
          <w:szCs w:val="24"/>
        </w:rPr>
        <w:t>13567 / 10 = 1356 – that is, I am left with the remaining 4 digits.</w:t>
      </w:r>
    </w:p>
    <w:p w:rsidR="00071B27" w:rsidRPr="00071B27" w:rsidRDefault="00071B27" w:rsidP="00071B27">
      <w:pPr>
        <w:jc w:val="both"/>
        <w:rPr>
          <w:sz w:val="24"/>
          <w:szCs w:val="24"/>
        </w:rPr>
      </w:pPr>
    </w:p>
    <w:p w:rsidR="00071B27" w:rsidRDefault="007C3180" w:rsidP="00071B27">
      <w:pPr>
        <w:jc w:val="both"/>
        <w:rPr>
          <w:sz w:val="24"/>
          <w:szCs w:val="24"/>
        </w:rPr>
      </w:pPr>
      <w:r>
        <w:rPr>
          <w:sz w:val="24"/>
          <w:szCs w:val="24"/>
        </w:rPr>
        <w:t xml:space="preserve">Now, consider doing modulus followed by division </w:t>
      </w:r>
      <w:r w:rsidR="00071B27" w:rsidRPr="00071B27">
        <w:rPr>
          <w:sz w:val="24"/>
          <w:szCs w:val="24"/>
        </w:rPr>
        <w:t>several times in a loop.</w:t>
      </w:r>
    </w:p>
    <w:p w:rsidR="00BA4DFE" w:rsidRDefault="00BA4DFE" w:rsidP="00BA4DFE">
      <w:pPr>
        <w:jc w:val="both"/>
        <w:rPr>
          <w:sz w:val="24"/>
          <w:szCs w:val="24"/>
        </w:rPr>
      </w:pPr>
    </w:p>
    <w:p w:rsidR="00BA4DFE" w:rsidRDefault="00BA4DFE" w:rsidP="00BA4DFE">
      <w:pPr>
        <w:jc w:val="both"/>
        <w:rPr>
          <w:b/>
          <w:sz w:val="22"/>
        </w:rPr>
      </w:pPr>
    </w:p>
    <w:p w:rsidR="009D28C0" w:rsidRDefault="009D28C0">
      <w:pPr>
        <w:rPr>
          <w:b/>
          <w:sz w:val="22"/>
        </w:rPr>
      </w:pPr>
      <w:r>
        <w:rPr>
          <w:b/>
          <w:sz w:val="22"/>
        </w:rPr>
        <w:t xml:space="preserve">Format: </w:t>
      </w:r>
      <w:r>
        <w:rPr>
          <w:sz w:val="22"/>
        </w:rPr>
        <w:t>Provide the information as follows:</w:t>
      </w:r>
    </w:p>
    <w:p w:rsidR="009D28C0" w:rsidRDefault="009D28C0">
      <w:pPr>
        <w:rPr>
          <w:sz w:val="22"/>
        </w:rPr>
      </w:pPr>
    </w:p>
    <w:p w:rsidR="00767BF3" w:rsidRDefault="00767BF3">
      <w:pPr>
        <w:numPr>
          <w:ilvl w:val="0"/>
          <w:numId w:val="5"/>
        </w:numPr>
        <w:rPr>
          <w:sz w:val="22"/>
        </w:rPr>
      </w:pPr>
      <w:r>
        <w:rPr>
          <w:sz w:val="22"/>
        </w:rPr>
        <w:t>Zip all the files together.</w:t>
      </w:r>
    </w:p>
    <w:p w:rsidR="007C3180" w:rsidRDefault="009D28C0" w:rsidP="007C3180">
      <w:pPr>
        <w:numPr>
          <w:ilvl w:val="0"/>
          <w:numId w:val="5"/>
        </w:numPr>
        <w:rPr>
          <w:sz w:val="22"/>
        </w:rPr>
      </w:pPr>
      <w:r w:rsidRPr="007C3180">
        <w:rPr>
          <w:sz w:val="22"/>
        </w:rPr>
        <w:t xml:space="preserve">Upload the </w:t>
      </w:r>
      <w:r w:rsidR="00767BF3" w:rsidRPr="007C3180">
        <w:rPr>
          <w:sz w:val="22"/>
        </w:rPr>
        <w:t>zip file</w:t>
      </w:r>
      <w:r w:rsidRPr="007C3180">
        <w:rPr>
          <w:sz w:val="22"/>
        </w:rPr>
        <w:t xml:space="preserve"> </w:t>
      </w:r>
      <w:r w:rsidR="007C3180" w:rsidRPr="007C3180">
        <w:rPr>
          <w:sz w:val="22"/>
        </w:rPr>
        <w:t>to the Blackboard</w:t>
      </w:r>
      <w:r w:rsidR="007C3180">
        <w:rPr>
          <w:sz w:val="22"/>
        </w:rPr>
        <w:t>.</w:t>
      </w:r>
    </w:p>
    <w:p w:rsidR="009D28C0" w:rsidRPr="007C3180" w:rsidRDefault="009D28C0" w:rsidP="007C3180">
      <w:pPr>
        <w:numPr>
          <w:ilvl w:val="0"/>
          <w:numId w:val="5"/>
        </w:numPr>
        <w:rPr>
          <w:sz w:val="22"/>
        </w:rPr>
      </w:pPr>
      <w:r w:rsidRPr="007C3180">
        <w:rPr>
          <w:sz w:val="22"/>
        </w:rPr>
        <w:t>Please include your full name as part of the header in each source file.</w:t>
      </w:r>
    </w:p>
    <w:p w:rsidR="009D28C0" w:rsidRDefault="00767BF3">
      <w:pPr>
        <w:pStyle w:val="BodyText"/>
        <w:numPr>
          <w:ilvl w:val="0"/>
          <w:numId w:val="5"/>
        </w:numPr>
      </w:pPr>
      <w:r>
        <w:t>Please append _HW1</w:t>
      </w:r>
      <w:r w:rsidR="009D28C0">
        <w:t xml:space="preserve"> to the .z</w:t>
      </w:r>
      <w:r w:rsidR="007B3885">
        <w:t>i</w:t>
      </w:r>
      <w:r>
        <w:t>p file name (e.g. waclawski_HW1</w:t>
      </w:r>
      <w:r w:rsidR="009D28C0">
        <w:t>.zip).</w:t>
      </w:r>
    </w:p>
    <w:sectPr w:rsidR="009D28C0" w:rsidSect="003C0CFF">
      <w:pgSz w:w="12240" w:h="15840"/>
      <w:pgMar w:top="720" w:right="1440" w:bottom="144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94B0E"/>
    <w:multiLevelType w:val="hybridMultilevel"/>
    <w:tmpl w:val="367A39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AC7F8A"/>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7C5B2D"/>
    <w:multiLevelType w:val="multilevel"/>
    <w:tmpl w:val="37DC4768"/>
    <w:lvl w:ilvl="0">
      <w:start w:val="1"/>
      <w:numFmt w:val="decimal"/>
      <w:lvlText w:val="%1."/>
      <w:lvlJc w:val="left"/>
      <w:pPr>
        <w:tabs>
          <w:tab w:val="num" w:pos="720"/>
        </w:tabs>
        <w:ind w:left="720" w:hanging="360"/>
      </w:pPr>
      <w:rPr>
        <w:rFonts w:hint="default"/>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13542AE9"/>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15E516E7"/>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F591AC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24D66A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4991567"/>
    <w:multiLevelType w:val="hybridMultilevel"/>
    <w:tmpl w:val="7070F7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B0E4729"/>
    <w:multiLevelType w:val="hybridMultilevel"/>
    <w:tmpl w:val="64A6977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B82C0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5C10870"/>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1650190"/>
    <w:multiLevelType w:val="hybridMultilevel"/>
    <w:tmpl w:val="242AA79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numFmt w:val="bullet"/>
        <w:lvlText w:val=""/>
        <w:legacy w:legacy="1" w:legacySpace="0" w:legacyIndent="360"/>
        <w:lvlJc w:val="left"/>
        <w:pPr>
          <w:ind w:left="720" w:hanging="360"/>
        </w:pPr>
        <w:rPr>
          <w:rFonts w:ascii="Symbol" w:hAnsi="Symbol" w:hint="default"/>
        </w:rPr>
      </w:lvl>
    </w:lvlOverride>
  </w:num>
  <w:num w:numId="2">
    <w:abstractNumId w:val="10"/>
  </w:num>
  <w:num w:numId="3">
    <w:abstractNumId w:val="6"/>
  </w:num>
  <w:num w:numId="4">
    <w:abstractNumId w:val="7"/>
  </w:num>
  <w:num w:numId="5">
    <w:abstractNumId w:val="4"/>
  </w:num>
  <w:num w:numId="6">
    <w:abstractNumId w:val="2"/>
  </w:num>
  <w:num w:numId="7">
    <w:abstractNumId w:val="3"/>
  </w:num>
  <w:num w:numId="8">
    <w:abstractNumId w:val="5"/>
  </w:num>
  <w:num w:numId="9">
    <w:abstractNumId w:val="11"/>
  </w:num>
  <w:num w:numId="10">
    <w:abstractNumId w:val="8"/>
  </w:num>
  <w:num w:numId="11">
    <w:abstractNumId w:val="12"/>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8C0"/>
    <w:rsid w:val="00004C24"/>
    <w:rsid w:val="000062AF"/>
    <w:rsid w:val="00016497"/>
    <w:rsid w:val="00052CBC"/>
    <w:rsid w:val="00071B27"/>
    <w:rsid w:val="000C4F16"/>
    <w:rsid w:val="001173B3"/>
    <w:rsid w:val="00156837"/>
    <w:rsid w:val="002D61AC"/>
    <w:rsid w:val="00362359"/>
    <w:rsid w:val="003C0CFF"/>
    <w:rsid w:val="00402618"/>
    <w:rsid w:val="00425B94"/>
    <w:rsid w:val="00427077"/>
    <w:rsid w:val="00480E5D"/>
    <w:rsid w:val="004E41E5"/>
    <w:rsid w:val="00542C04"/>
    <w:rsid w:val="00553CA4"/>
    <w:rsid w:val="005555AA"/>
    <w:rsid w:val="00593521"/>
    <w:rsid w:val="00701B4F"/>
    <w:rsid w:val="00767BF3"/>
    <w:rsid w:val="007804A6"/>
    <w:rsid w:val="00783B33"/>
    <w:rsid w:val="007B1393"/>
    <w:rsid w:val="007B3885"/>
    <w:rsid w:val="007C3180"/>
    <w:rsid w:val="00815EB6"/>
    <w:rsid w:val="00850F3F"/>
    <w:rsid w:val="00897019"/>
    <w:rsid w:val="008B317B"/>
    <w:rsid w:val="008E3965"/>
    <w:rsid w:val="009C0BD1"/>
    <w:rsid w:val="009D28C0"/>
    <w:rsid w:val="009D6AA2"/>
    <w:rsid w:val="00A078FC"/>
    <w:rsid w:val="00B01F9C"/>
    <w:rsid w:val="00B10F23"/>
    <w:rsid w:val="00B51E50"/>
    <w:rsid w:val="00BA4DFE"/>
    <w:rsid w:val="00C30B30"/>
    <w:rsid w:val="00D55000"/>
    <w:rsid w:val="00D67D4D"/>
    <w:rsid w:val="00DF0549"/>
    <w:rsid w:val="00E06211"/>
    <w:rsid w:val="00F3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endarrow="block"/>
    </o:shapedefaults>
    <o:shapelayout v:ext="edit">
      <o:idmap v:ext="edit" data="1"/>
    </o:shapelayout>
  </w:shapeDefaults>
  <w:decimalSymbol w:val="."/>
  <w:listSeparator w:val=","/>
  <w14:docId w14:val="454E1951"/>
  <w15:docId w15:val="{9BAFE1C8-25AC-4EF4-AC11-31233C5A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73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1173B3"/>
    <w:pPr>
      <w:keepNext/>
      <w:spacing w:before="100" w:after="100"/>
      <w:outlineLvl w:val="1"/>
    </w:pPr>
    <w:rPr>
      <w:b/>
      <w:snapToGrid w:val="0"/>
      <w:kern w:val="36"/>
      <w:sz w:val="48"/>
    </w:rPr>
  </w:style>
  <w:style w:type="character" w:styleId="Hyperlink">
    <w:name w:val="Hyperlink"/>
    <w:basedOn w:val="DefaultParagraphFont"/>
    <w:rsid w:val="001173B3"/>
    <w:rPr>
      <w:color w:val="0000FF"/>
      <w:u w:val="single"/>
    </w:rPr>
  </w:style>
  <w:style w:type="character" w:styleId="FollowedHyperlink">
    <w:name w:val="FollowedHyperlink"/>
    <w:basedOn w:val="DefaultParagraphFont"/>
    <w:rsid w:val="001173B3"/>
    <w:rPr>
      <w:color w:val="800080"/>
      <w:u w:val="single"/>
    </w:rPr>
  </w:style>
  <w:style w:type="paragraph" w:styleId="BodyText">
    <w:name w:val="Body Text"/>
    <w:basedOn w:val="Normal"/>
    <w:rsid w:val="001173B3"/>
    <w:rPr>
      <w:sz w:val="22"/>
    </w:rPr>
  </w:style>
  <w:style w:type="paragraph" w:customStyle="1" w:styleId="doctext">
    <w:name w:val="doctext"/>
    <w:basedOn w:val="Normal"/>
    <w:rsid w:val="00767BF3"/>
    <w:pPr>
      <w:spacing w:before="100" w:beforeAutospacing="1" w:after="100" w:afterAutospacing="1"/>
    </w:pPr>
    <w:rPr>
      <w:sz w:val="24"/>
      <w:szCs w:val="24"/>
    </w:rPr>
  </w:style>
  <w:style w:type="character" w:customStyle="1" w:styleId="docemphasis">
    <w:name w:val="docemphasis"/>
    <w:basedOn w:val="DefaultParagraphFont"/>
    <w:rsid w:val="00767BF3"/>
  </w:style>
  <w:style w:type="character" w:styleId="Emphasis">
    <w:name w:val="Emphasis"/>
    <w:basedOn w:val="DefaultParagraphFont"/>
    <w:uiPriority w:val="20"/>
    <w:qFormat/>
    <w:rsid w:val="004E41E5"/>
    <w:rPr>
      <w:i/>
      <w:iCs/>
    </w:rPr>
  </w:style>
  <w:style w:type="paragraph" w:styleId="BalloonText">
    <w:name w:val="Balloon Text"/>
    <w:basedOn w:val="Normal"/>
    <w:link w:val="BalloonTextChar"/>
    <w:uiPriority w:val="99"/>
    <w:semiHidden/>
    <w:unhideWhenUsed/>
    <w:rsid w:val="00362359"/>
    <w:rPr>
      <w:rFonts w:ascii="Tahoma" w:hAnsi="Tahoma" w:cs="Tahoma"/>
      <w:sz w:val="16"/>
      <w:szCs w:val="16"/>
    </w:rPr>
  </w:style>
  <w:style w:type="character" w:customStyle="1" w:styleId="BalloonTextChar">
    <w:name w:val="Balloon Text Char"/>
    <w:basedOn w:val="DefaultParagraphFont"/>
    <w:link w:val="BalloonText"/>
    <w:uiPriority w:val="99"/>
    <w:semiHidden/>
    <w:rsid w:val="00362359"/>
    <w:rPr>
      <w:rFonts w:ascii="Tahoma" w:hAnsi="Tahoma" w:cs="Tahoma"/>
      <w:sz w:val="16"/>
      <w:szCs w:val="16"/>
    </w:rPr>
  </w:style>
  <w:style w:type="character" w:styleId="PlaceholderText">
    <w:name w:val="Placeholder Text"/>
    <w:basedOn w:val="DefaultParagraphFont"/>
    <w:uiPriority w:val="99"/>
    <w:semiHidden/>
    <w:rsid w:val="003623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0B5A17-7232-414E-A8F3-B76E33C09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Columbia College</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Waclawski</dc:creator>
  <cp:lastModifiedBy>Waclawski, Joseph (GE Oil &amp; Gas)</cp:lastModifiedBy>
  <cp:revision>2</cp:revision>
  <dcterms:created xsi:type="dcterms:W3CDTF">2016-09-15T16:25:00Z</dcterms:created>
  <dcterms:modified xsi:type="dcterms:W3CDTF">2016-09-15T16:25:00Z</dcterms:modified>
</cp:coreProperties>
</file>