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F1ABE" w14:textId="680600AB" w:rsidR="009906CF" w:rsidRDefault="009906CF" w:rsidP="0012142E">
      <w:pPr>
        <w:pStyle w:val="Titre1"/>
      </w:pPr>
      <w:r>
        <w:t>Modulation ?</w:t>
      </w:r>
    </w:p>
    <w:p w14:paraId="56677A73" w14:textId="0D8869B0" w:rsidR="009906CF" w:rsidRPr="009906CF" w:rsidRDefault="009906CF" w:rsidP="00FA38B2">
      <w:pPr>
        <w:jc w:val="both"/>
        <w:rPr>
          <w:sz w:val="22"/>
          <w:szCs w:val="22"/>
        </w:rPr>
      </w:pPr>
      <w:r w:rsidRPr="009906CF">
        <w:rPr>
          <w:sz w:val="22"/>
          <w:szCs w:val="22"/>
        </w:rPr>
        <w:t>En</w:t>
      </w:r>
      <w:r w:rsidRPr="009906CF">
        <w:rPr>
          <w:spacing w:val="57"/>
          <w:sz w:val="22"/>
          <w:szCs w:val="22"/>
        </w:rPr>
        <w:t xml:space="preserve"> </w:t>
      </w:r>
      <w:r w:rsidRPr="009906CF">
        <w:rPr>
          <w:sz w:val="22"/>
          <w:szCs w:val="22"/>
        </w:rPr>
        <w:t>télécommunication,</w:t>
      </w:r>
      <w:r w:rsidRPr="009906CF">
        <w:rPr>
          <w:spacing w:val="58"/>
          <w:sz w:val="22"/>
          <w:szCs w:val="22"/>
        </w:rPr>
        <w:t xml:space="preserve"> </w:t>
      </w:r>
      <w:r w:rsidRPr="009906CF">
        <w:rPr>
          <w:sz w:val="22"/>
          <w:szCs w:val="22"/>
        </w:rPr>
        <w:t>le</w:t>
      </w:r>
      <w:r w:rsidRPr="009906CF">
        <w:rPr>
          <w:spacing w:val="55"/>
          <w:sz w:val="22"/>
          <w:szCs w:val="22"/>
        </w:rPr>
        <w:t xml:space="preserve"> </w:t>
      </w:r>
      <w:r w:rsidRPr="009906CF">
        <w:rPr>
          <w:sz w:val="22"/>
          <w:szCs w:val="22"/>
        </w:rPr>
        <w:t>signal</w:t>
      </w:r>
      <w:r w:rsidRPr="009906CF">
        <w:rPr>
          <w:spacing w:val="57"/>
          <w:sz w:val="22"/>
          <w:szCs w:val="22"/>
        </w:rPr>
        <w:t xml:space="preserve"> </w:t>
      </w:r>
      <w:r w:rsidRPr="009906CF">
        <w:rPr>
          <w:spacing w:val="-2"/>
          <w:sz w:val="22"/>
          <w:szCs w:val="22"/>
        </w:rPr>
        <w:t>transportant</w:t>
      </w:r>
      <w:r w:rsidRPr="009906CF">
        <w:rPr>
          <w:spacing w:val="57"/>
          <w:sz w:val="22"/>
          <w:szCs w:val="22"/>
        </w:rPr>
        <w:t xml:space="preserve"> </w:t>
      </w:r>
      <w:r w:rsidRPr="009906CF">
        <w:rPr>
          <w:sz w:val="22"/>
          <w:szCs w:val="22"/>
        </w:rPr>
        <w:t>une</w:t>
      </w:r>
      <w:r w:rsidRPr="009906CF">
        <w:rPr>
          <w:spacing w:val="55"/>
          <w:sz w:val="22"/>
          <w:szCs w:val="22"/>
        </w:rPr>
        <w:t xml:space="preserve"> </w:t>
      </w:r>
      <w:r w:rsidRPr="009906CF">
        <w:rPr>
          <w:sz w:val="22"/>
          <w:szCs w:val="22"/>
        </w:rPr>
        <w:t>information</w:t>
      </w:r>
      <w:r w:rsidRPr="009906CF">
        <w:rPr>
          <w:spacing w:val="57"/>
          <w:sz w:val="22"/>
          <w:szCs w:val="22"/>
        </w:rPr>
        <w:t xml:space="preserve"> </w:t>
      </w:r>
      <w:r w:rsidRPr="009906CF">
        <w:rPr>
          <w:sz w:val="22"/>
          <w:szCs w:val="22"/>
        </w:rPr>
        <w:t>transite</w:t>
      </w:r>
      <w:r w:rsidRPr="009906CF">
        <w:rPr>
          <w:spacing w:val="56"/>
          <w:sz w:val="22"/>
          <w:szCs w:val="22"/>
        </w:rPr>
        <w:t xml:space="preserve"> </w:t>
      </w:r>
      <w:r w:rsidRPr="009906CF">
        <w:rPr>
          <w:sz w:val="22"/>
          <w:szCs w:val="22"/>
        </w:rPr>
        <w:t>par</w:t>
      </w:r>
      <w:r w:rsidRPr="009906CF">
        <w:rPr>
          <w:spacing w:val="56"/>
          <w:sz w:val="22"/>
          <w:szCs w:val="22"/>
        </w:rPr>
        <w:t xml:space="preserve"> </w:t>
      </w:r>
      <w:r w:rsidRPr="009906CF">
        <w:rPr>
          <w:sz w:val="22"/>
          <w:szCs w:val="22"/>
        </w:rPr>
        <w:t>un</w:t>
      </w:r>
      <w:r w:rsidRPr="009906CF">
        <w:rPr>
          <w:spacing w:val="47"/>
          <w:sz w:val="22"/>
          <w:szCs w:val="22"/>
        </w:rPr>
        <w:t xml:space="preserve"> </w:t>
      </w:r>
      <w:r w:rsidRPr="009906CF">
        <w:rPr>
          <w:sz w:val="22"/>
          <w:szCs w:val="22"/>
        </w:rPr>
        <w:t>canal</w:t>
      </w:r>
      <w:r w:rsidRPr="009906CF">
        <w:rPr>
          <w:spacing w:val="36"/>
          <w:sz w:val="22"/>
          <w:szCs w:val="22"/>
        </w:rPr>
        <w:t xml:space="preserve"> </w:t>
      </w:r>
      <w:r w:rsidRPr="009906CF">
        <w:rPr>
          <w:sz w:val="22"/>
          <w:szCs w:val="22"/>
        </w:rPr>
        <w:t>de</w:t>
      </w:r>
      <w:r w:rsidRPr="009906CF">
        <w:rPr>
          <w:spacing w:val="36"/>
          <w:sz w:val="22"/>
          <w:szCs w:val="22"/>
        </w:rPr>
        <w:t xml:space="preserve"> </w:t>
      </w:r>
      <w:r w:rsidRPr="009906CF">
        <w:rPr>
          <w:sz w:val="22"/>
          <w:szCs w:val="22"/>
        </w:rPr>
        <w:t>transmission</w:t>
      </w:r>
      <w:r w:rsidRPr="009906CF">
        <w:rPr>
          <w:spacing w:val="34"/>
          <w:sz w:val="22"/>
          <w:szCs w:val="22"/>
        </w:rPr>
        <w:t xml:space="preserve"> </w:t>
      </w:r>
      <w:r w:rsidRPr="009906CF">
        <w:rPr>
          <w:sz w:val="22"/>
          <w:szCs w:val="22"/>
        </w:rPr>
        <w:t>(entre</w:t>
      </w:r>
      <w:r w:rsidRPr="009906CF">
        <w:rPr>
          <w:spacing w:val="35"/>
          <w:sz w:val="22"/>
          <w:szCs w:val="22"/>
        </w:rPr>
        <w:t xml:space="preserve"> </w:t>
      </w:r>
      <w:r w:rsidRPr="009906CF">
        <w:rPr>
          <w:sz w:val="22"/>
          <w:szCs w:val="22"/>
        </w:rPr>
        <w:t>l’émetteur</w:t>
      </w:r>
      <w:r w:rsidRPr="009906CF">
        <w:rPr>
          <w:spacing w:val="33"/>
          <w:sz w:val="22"/>
          <w:szCs w:val="22"/>
        </w:rPr>
        <w:t xml:space="preserve"> </w:t>
      </w:r>
      <w:r w:rsidRPr="009906CF">
        <w:rPr>
          <w:sz w:val="22"/>
          <w:szCs w:val="22"/>
        </w:rPr>
        <w:t>et</w:t>
      </w:r>
      <w:r w:rsidRPr="009906CF">
        <w:rPr>
          <w:spacing w:val="33"/>
          <w:sz w:val="22"/>
          <w:szCs w:val="22"/>
        </w:rPr>
        <w:t xml:space="preserve"> </w:t>
      </w:r>
      <w:r w:rsidRPr="009906CF">
        <w:rPr>
          <w:sz w:val="22"/>
          <w:szCs w:val="22"/>
        </w:rPr>
        <w:t>le</w:t>
      </w:r>
      <w:r w:rsidRPr="009906CF">
        <w:rPr>
          <w:spacing w:val="35"/>
          <w:sz w:val="22"/>
          <w:szCs w:val="22"/>
        </w:rPr>
        <w:t xml:space="preserve"> </w:t>
      </w:r>
      <w:r w:rsidRPr="009906CF">
        <w:rPr>
          <w:sz w:val="22"/>
          <w:szCs w:val="22"/>
        </w:rPr>
        <w:t>récepteur).</w:t>
      </w:r>
      <w:r w:rsidRPr="009906CF">
        <w:rPr>
          <w:spacing w:val="36"/>
          <w:sz w:val="22"/>
          <w:szCs w:val="22"/>
        </w:rPr>
        <w:t xml:space="preserve"> </w:t>
      </w:r>
      <w:r w:rsidRPr="009906CF">
        <w:rPr>
          <w:sz w:val="22"/>
          <w:szCs w:val="22"/>
        </w:rPr>
        <w:t>Le</w:t>
      </w:r>
      <w:r w:rsidRPr="009906CF">
        <w:rPr>
          <w:spacing w:val="35"/>
          <w:sz w:val="22"/>
          <w:szCs w:val="22"/>
        </w:rPr>
        <w:t xml:space="preserve"> </w:t>
      </w:r>
      <w:r w:rsidRPr="009906CF">
        <w:rPr>
          <w:sz w:val="22"/>
          <w:szCs w:val="22"/>
        </w:rPr>
        <w:t>signal</w:t>
      </w:r>
      <w:r w:rsidRPr="009906CF">
        <w:rPr>
          <w:spacing w:val="36"/>
          <w:sz w:val="22"/>
          <w:szCs w:val="22"/>
        </w:rPr>
        <w:t xml:space="preserve"> </w:t>
      </w:r>
      <w:r w:rsidR="00926A31" w:rsidRPr="00926A31">
        <w:rPr>
          <w:sz w:val="22"/>
          <w:szCs w:val="22"/>
        </w:rPr>
        <w:t>source</w:t>
      </w:r>
      <w:r w:rsidR="00926A31">
        <w:rPr>
          <w:sz w:val="22"/>
          <w:szCs w:val="22"/>
        </w:rPr>
        <w:t xml:space="preserve"> (souvent sous forme électrique)</w:t>
      </w:r>
      <w:r w:rsidR="00926A31" w:rsidRPr="00926A31">
        <w:rPr>
          <w:sz w:val="22"/>
          <w:szCs w:val="22"/>
        </w:rPr>
        <w:t xml:space="preserve"> </w:t>
      </w:r>
      <w:r w:rsidRPr="009906CF">
        <w:rPr>
          <w:sz w:val="22"/>
          <w:szCs w:val="22"/>
        </w:rPr>
        <w:t>est</w:t>
      </w:r>
      <w:r w:rsidRPr="009906CF">
        <w:rPr>
          <w:spacing w:val="35"/>
          <w:sz w:val="22"/>
          <w:szCs w:val="22"/>
        </w:rPr>
        <w:t xml:space="preserve"> </w:t>
      </w:r>
      <w:r w:rsidRPr="009906CF">
        <w:rPr>
          <w:sz w:val="22"/>
          <w:szCs w:val="22"/>
        </w:rPr>
        <w:t>rarement</w:t>
      </w:r>
      <w:r w:rsidRPr="009906CF">
        <w:rPr>
          <w:spacing w:val="25"/>
          <w:sz w:val="22"/>
          <w:szCs w:val="22"/>
        </w:rPr>
        <w:t xml:space="preserve"> </w:t>
      </w:r>
      <w:r w:rsidRPr="009906CF">
        <w:rPr>
          <w:sz w:val="22"/>
          <w:szCs w:val="22"/>
        </w:rPr>
        <w:t>adapté</w:t>
      </w:r>
      <w:r w:rsidRPr="009906CF">
        <w:rPr>
          <w:spacing w:val="-2"/>
          <w:sz w:val="22"/>
          <w:szCs w:val="22"/>
        </w:rPr>
        <w:t xml:space="preserve"> </w:t>
      </w:r>
      <w:r w:rsidRPr="009906CF">
        <w:rPr>
          <w:sz w:val="22"/>
          <w:szCs w:val="22"/>
        </w:rPr>
        <w:t>à la transmission directe : hertzien</w:t>
      </w:r>
      <w:r w:rsidR="00926A31">
        <w:rPr>
          <w:sz w:val="22"/>
          <w:szCs w:val="22"/>
        </w:rPr>
        <w:t xml:space="preserve"> (onde)</w:t>
      </w:r>
      <w:r w:rsidRPr="009906CF">
        <w:rPr>
          <w:sz w:val="22"/>
          <w:szCs w:val="22"/>
        </w:rPr>
        <w:t>, filaire</w:t>
      </w:r>
      <w:r w:rsidR="00926A31">
        <w:rPr>
          <w:sz w:val="22"/>
          <w:szCs w:val="22"/>
        </w:rPr>
        <w:t xml:space="preserve"> (cuivre téléphonique)</w:t>
      </w:r>
      <w:r w:rsidRPr="009906CF">
        <w:rPr>
          <w:sz w:val="22"/>
          <w:szCs w:val="22"/>
        </w:rPr>
        <w:t xml:space="preserve"> ou</w:t>
      </w:r>
      <w:r w:rsidRPr="009906CF">
        <w:rPr>
          <w:spacing w:val="-2"/>
          <w:sz w:val="22"/>
          <w:szCs w:val="22"/>
        </w:rPr>
        <w:t xml:space="preserve"> </w:t>
      </w:r>
      <w:r w:rsidRPr="009906CF">
        <w:rPr>
          <w:sz w:val="22"/>
          <w:szCs w:val="22"/>
        </w:rPr>
        <w:t>optique.</w:t>
      </w:r>
    </w:p>
    <w:p w14:paraId="5AD15F86" w14:textId="0C37E847" w:rsidR="009906CF" w:rsidRDefault="009906CF" w:rsidP="009906CF">
      <w:pPr>
        <w:rPr>
          <w:sz w:val="18"/>
          <w:szCs w:val="18"/>
        </w:rPr>
      </w:pPr>
    </w:p>
    <w:p w14:paraId="57D6B43F" w14:textId="55D1075B" w:rsidR="005971C9" w:rsidRDefault="005971C9" w:rsidP="00213A6E">
      <w:pPr>
        <w:jc w:val="center"/>
        <w:rPr>
          <w:noProof/>
        </w:rPr>
      </w:pPr>
      <w:r w:rsidRPr="005971C9">
        <w:rPr>
          <w:noProof/>
          <w:sz w:val="18"/>
          <w:szCs w:val="18"/>
        </w:rPr>
        <w:drawing>
          <wp:inline distT="0" distB="0" distL="0" distR="0" wp14:anchorId="683816A0" wp14:editId="63DDEEF8">
            <wp:extent cx="2065969" cy="1379220"/>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1240" cy="1382739"/>
                    </a:xfrm>
                    <a:prstGeom prst="rect">
                      <a:avLst/>
                    </a:prstGeom>
                  </pic:spPr>
                </pic:pic>
              </a:graphicData>
            </a:graphic>
          </wp:inline>
        </w:drawing>
      </w:r>
      <w:r w:rsidR="00213A6E">
        <w:rPr>
          <w:noProof/>
        </w:rPr>
        <w:tab/>
      </w:r>
      <w:r w:rsidR="00213A6E">
        <w:rPr>
          <w:noProof/>
        </w:rPr>
        <w:tab/>
      </w:r>
      <w:r w:rsidRPr="005971C9">
        <w:rPr>
          <w:noProof/>
          <w:sz w:val="18"/>
          <w:szCs w:val="18"/>
        </w:rPr>
        <w:drawing>
          <wp:inline distT="0" distB="0" distL="0" distR="0" wp14:anchorId="2D22F3B3" wp14:editId="241AD887">
            <wp:extent cx="1988820" cy="1358351"/>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09521" cy="1372490"/>
                    </a:xfrm>
                    <a:prstGeom prst="rect">
                      <a:avLst/>
                    </a:prstGeom>
                  </pic:spPr>
                </pic:pic>
              </a:graphicData>
            </a:graphic>
          </wp:inline>
        </w:drawing>
      </w:r>
    </w:p>
    <w:p w14:paraId="4D87428B" w14:textId="79BC63CF" w:rsidR="00213A6E" w:rsidRDefault="00213A6E" w:rsidP="009906CF">
      <w:pPr>
        <w:rPr>
          <w:noProof/>
        </w:rPr>
      </w:pPr>
      <w:r>
        <w:rPr>
          <w:noProof/>
        </w:rPr>
        <w:tab/>
      </w:r>
      <w:r>
        <w:rPr>
          <w:noProof/>
        </w:rPr>
        <w:tab/>
        <w:t>Modulation inutile</w:t>
      </w:r>
      <w:r>
        <w:rPr>
          <w:noProof/>
        </w:rPr>
        <w:tab/>
      </w:r>
      <w:r>
        <w:rPr>
          <w:noProof/>
        </w:rPr>
        <w:tab/>
      </w:r>
      <w:r>
        <w:rPr>
          <w:noProof/>
        </w:rPr>
        <w:tab/>
      </w:r>
      <w:r>
        <w:rPr>
          <w:noProof/>
        </w:rPr>
        <w:tab/>
        <w:t>Modulation nécessaire</w:t>
      </w:r>
    </w:p>
    <w:p w14:paraId="67F77FD8" w14:textId="65484BBB" w:rsidR="009906CF" w:rsidRDefault="00FA38B2" w:rsidP="009906CF">
      <w:pPr>
        <w:rPr>
          <w:sz w:val="18"/>
          <w:szCs w:val="18"/>
        </w:rPr>
      </w:pPr>
      <w:r>
        <w:rPr>
          <w:noProof/>
          <w:sz w:val="18"/>
          <w:szCs w:val="18"/>
        </w:rPr>
        <mc:AlternateContent>
          <mc:Choice Requires="wps">
            <w:drawing>
              <wp:anchor distT="0" distB="0" distL="114300" distR="114300" simplePos="0" relativeHeight="251668480" behindDoc="0" locked="0" layoutInCell="1" allowOverlap="1" wp14:anchorId="2EB77995" wp14:editId="5F383824">
                <wp:simplePos x="0" y="0"/>
                <wp:positionH relativeFrom="margin">
                  <wp:align>center</wp:align>
                </wp:positionH>
                <wp:positionV relativeFrom="paragraph">
                  <wp:posOffset>98516</wp:posOffset>
                </wp:positionV>
                <wp:extent cx="925956" cy="410664"/>
                <wp:effectExtent l="38100" t="19050" r="64770" b="46990"/>
                <wp:wrapNone/>
                <wp:docPr id="38" name="Éclair 38"/>
                <wp:cNvGraphicFramePr/>
                <a:graphic xmlns:a="http://schemas.openxmlformats.org/drawingml/2006/main">
                  <a:graphicData uri="http://schemas.microsoft.com/office/word/2010/wordprocessingShape">
                    <wps:wsp>
                      <wps:cNvSpPr/>
                      <wps:spPr>
                        <a:xfrm>
                          <a:off x="0" y="0"/>
                          <a:ext cx="925956" cy="410664"/>
                        </a:xfrm>
                        <a:prstGeom prst="lightningBol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15B213"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Éclair 38" o:spid="_x0000_s1026" type="#_x0000_t73" style="position:absolute;margin-left:0;margin-top:7.75pt;width:72.9pt;height:32.3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" fillcolor="#4472c4 [3204]" strokecolor="#1f3763 [1604]" strokeweight="1pt">
                <w10:wrap anchorx="margin"/>
              </v:shape>
            </w:pict>
          </mc:Fallback>
        </mc:AlternateContent>
      </w:r>
    </w:p>
    <w:p w14:paraId="4DF6DFD5" w14:textId="5B8E57D1" w:rsidR="009906CF" w:rsidRDefault="00FA38B2" w:rsidP="009906CF">
      <w:pPr>
        <w:rPr>
          <w:sz w:val="18"/>
          <w:szCs w:val="18"/>
        </w:rPr>
      </w:pPr>
      <w:r>
        <w:rPr>
          <w:noProof/>
          <w:sz w:val="18"/>
          <w:szCs w:val="18"/>
        </w:rPr>
        <mc:AlternateContent>
          <mc:Choice Requires="wps">
            <w:drawing>
              <wp:anchor distT="0" distB="0" distL="114300" distR="114300" simplePos="0" relativeHeight="251666432" behindDoc="0" locked="0" layoutInCell="1" allowOverlap="1" wp14:anchorId="3BF4D167" wp14:editId="1C97BC21">
                <wp:simplePos x="0" y="0"/>
                <wp:positionH relativeFrom="column">
                  <wp:posOffset>5125720</wp:posOffset>
                </wp:positionH>
                <wp:positionV relativeFrom="paragraph">
                  <wp:posOffset>4445</wp:posOffset>
                </wp:positionV>
                <wp:extent cx="957580" cy="381000"/>
                <wp:effectExtent l="0" t="0" r="13970" b="19050"/>
                <wp:wrapNone/>
                <wp:docPr id="36" name="Zone de texte 36"/>
                <wp:cNvGraphicFramePr/>
                <a:graphic xmlns:a="http://schemas.openxmlformats.org/drawingml/2006/main">
                  <a:graphicData uri="http://schemas.microsoft.com/office/word/2010/wordprocessingShape">
                    <wps:wsp>
                      <wps:cNvSpPr txBox="1"/>
                      <wps:spPr>
                        <a:xfrm>
                          <a:off x="0" y="0"/>
                          <a:ext cx="957580" cy="381000"/>
                        </a:xfrm>
                        <a:prstGeom prst="rect">
                          <a:avLst/>
                        </a:prstGeom>
                        <a:solidFill>
                          <a:schemeClr val="accent4">
                            <a:lumMod val="20000"/>
                            <a:lumOff val="80000"/>
                          </a:schemeClr>
                        </a:solidFill>
                        <a:ln w="6350">
                          <a:solidFill>
                            <a:prstClr val="black"/>
                          </a:solidFill>
                        </a:ln>
                      </wps:spPr>
                      <wps:txbx>
                        <w:txbxContent>
                          <w:p w14:paraId="2C923754" w14:textId="2CD9C95C" w:rsidR="009906CF" w:rsidRDefault="009906CF" w:rsidP="009906CF">
                            <w:pPr>
                              <w:jc w:val="center"/>
                            </w:pPr>
                            <w:r>
                              <w:t>Destinataire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F4D167" id="_x0000_t202" coordsize="21600,21600" o:spt="202" path="m,l,21600r21600,l21600,xe">
                <v:stroke joinstyle="miter"/>
                <v:path gradientshapeok="t" o:connecttype="rect"/>
              </v:shapetype>
              <v:shape id="Zone de texte 36" o:spid="_x0000_s1026" type="#_x0000_t202" style="position:absolute;margin-left:403.6pt;margin-top:.35pt;width:75.4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" fillcolor="#fff2cc [663]" strokeweight=".5pt">
                <v:textbox>
                  <w:txbxContent>
                    <w:p w14:paraId="2C923754" w14:textId="2CD9C95C" w:rsidR="009906CF" w:rsidRDefault="009906CF" w:rsidP="009906CF">
                      <w:pPr>
                        <w:jc w:val="center"/>
                      </w:pPr>
                      <w:r>
                        <w:t>Destinataire</w:t>
                      </w:r>
                    </w:p>
                  </w:txbxContent>
                </v:textbox>
              </v:shape>
            </w:pict>
          </mc:Fallback>
        </mc:AlternateContent>
      </w:r>
      <w:r>
        <w:rPr>
          <w:noProof/>
          <w:sz w:val="18"/>
          <w:szCs w:val="18"/>
        </w:rPr>
        <mc:AlternateContent>
          <mc:Choice Requires="wps">
            <w:drawing>
              <wp:anchor distT="0" distB="0" distL="114300" distR="114300" simplePos="0" relativeHeight="251667456" behindDoc="0" locked="0" layoutInCell="1" allowOverlap="1" wp14:anchorId="64D594E2" wp14:editId="357675F3">
                <wp:simplePos x="0" y="0"/>
                <wp:positionH relativeFrom="column">
                  <wp:posOffset>4681855</wp:posOffset>
                </wp:positionH>
                <wp:positionV relativeFrom="paragraph">
                  <wp:posOffset>194310</wp:posOffset>
                </wp:positionV>
                <wp:extent cx="449580" cy="0"/>
                <wp:effectExtent l="0" t="76200" r="26670" b="95250"/>
                <wp:wrapNone/>
                <wp:docPr id="37" name="Connecteur droit avec flèche 37"/>
                <wp:cNvGraphicFramePr/>
                <a:graphic xmlns:a="http://schemas.openxmlformats.org/drawingml/2006/main">
                  <a:graphicData uri="http://schemas.microsoft.com/office/word/2010/wordprocessingShape">
                    <wps:wsp>
                      <wps:cNvCnPr/>
                      <wps:spPr>
                        <a:xfrm flipV="1">
                          <a:off x="0" y="0"/>
                          <a:ext cx="4495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type w14:anchorId="1A6C86CE" id="_x0000_t32" coordsize="21600,21600" o:spt="32" o:oned="t" path="m,l21600,21600e" filled="f">
                <v:path arrowok="t" fillok="f" o:connecttype="none"/>
                <o:lock v:ext="edit" shapetype="t"/>
              </v:shapetype>
              <v:shape id="Connecteur droit avec flèche 37" o:spid="_x0000_s1026" type="#_x0000_t32" style="position:absolute;margin-left:368.65pt;margin-top:15.3pt;width:35.4pt;height:0;flip: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" strokecolor="black [3200]" strokeweight="1.5pt">
                <v:stroke endarrow="block" joinstyle="miter"/>
              </v:shape>
            </w:pict>
          </mc:Fallback>
        </mc:AlternateContent>
      </w:r>
      <w:r>
        <w:rPr>
          <w:noProof/>
          <w:sz w:val="18"/>
          <w:szCs w:val="18"/>
        </w:rPr>
        <mc:AlternateContent>
          <mc:Choice Requires="wps">
            <w:drawing>
              <wp:anchor distT="0" distB="0" distL="114300" distR="114300" simplePos="0" relativeHeight="251665408" behindDoc="0" locked="0" layoutInCell="1" allowOverlap="1" wp14:anchorId="33787AB3" wp14:editId="7F2366B3">
                <wp:simplePos x="0" y="0"/>
                <wp:positionH relativeFrom="margin">
                  <wp:posOffset>3543845</wp:posOffset>
                </wp:positionH>
                <wp:positionV relativeFrom="paragraph">
                  <wp:posOffset>4445</wp:posOffset>
                </wp:positionV>
                <wp:extent cx="1134110" cy="381000"/>
                <wp:effectExtent l="0" t="0" r="27940" b="19050"/>
                <wp:wrapNone/>
                <wp:docPr id="35" name="Zone de texte 35"/>
                <wp:cNvGraphicFramePr/>
                <a:graphic xmlns:a="http://schemas.openxmlformats.org/drawingml/2006/main">
                  <a:graphicData uri="http://schemas.microsoft.com/office/word/2010/wordprocessingShape">
                    <wps:wsp>
                      <wps:cNvSpPr txBox="1"/>
                      <wps:spPr>
                        <a:xfrm>
                          <a:off x="0" y="0"/>
                          <a:ext cx="1134110" cy="381000"/>
                        </a:xfrm>
                        <a:prstGeom prst="rect">
                          <a:avLst/>
                        </a:prstGeom>
                        <a:solidFill>
                          <a:schemeClr val="accent4">
                            <a:lumMod val="20000"/>
                            <a:lumOff val="80000"/>
                          </a:schemeClr>
                        </a:solidFill>
                        <a:ln w="6350">
                          <a:solidFill>
                            <a:prstClr val="black"/>
                          </a:solidFill>
                        </a:ln>
                      </wps:spPr>
                      <wps:txbx>
                        <w:txbxContent>
                          <w:p w14:paraId="49490CF1" w14:textId="4B8ECFAB" w:rsidR="009906CF" w:rsidRDefault="009906CF" w:rsidP="009906CF">
                            <w:pPr>
                              <w:jc w:val="center"/>
                            </w:pPr>
                            <w:r>
                              <w:t>Démodulation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87AB3" id="Zone de texte 35" o:spid="_x0000_s1027" type="#_x0000_t202" style="position:absolute;margin-left:279.05pt;margin-top:.35pt;width:89.3pt;height:30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" fillcolor="#fff2cc [663]" strokeweight=".5pt">
                <v:textbox>
                  <w:txbxContent>
                    <w:p w14:paraId="49490CF1" w14:textId="4B8ECFAB" w:rsidR="009906CF" w:rsidRDefault="009906CF" w:rsidP="009906CF">
                      <w:pPr>
                        <w:jc w:val="center"/>
                      </w:pPr>
                      <w:r>
                        <w:t>Démodulation</w:t>
                      </w:r>
                    </w:p>
                  </w:txbxContent>
                </v:textbox>
                <w10:wrap anchorx="margin"/>
              </v:shape>
            </w:pict>
          </mc:Fallback>
        </mc:AlternateContent>
      </w:r>
      <w:r w:rsidR="009906CF">
        <w:rPr>
          <w:noProof/>
          <w:sz w:val="18"/>
          <w:szCs w:val="18"/>
        </w:rPr>
        <mc:AlternateContent>
          <mc:Choice Requires="wps">
            <w:drawing>
              <wp:anchor distT="0" distB="0" distL="114300" distR="114300" simplePos="0" relativeHeight="251662336" behindDoc="0" locked="0" layoutInCell="1" allowOverlap="1" wp14:anchorId="3E67B443" wp14:editId="4A6B76E3">
                <wp:simplePos x="0" y="0"/>
                <wp:positionH relativeFrom="column">
                  <wp:posOffset>1255123</wp:posOffset>
                </wp:positionH>
                <wp:positionV relativeFrom="paragraph">
                  <wp:posOffset>4445</wp:posOffset>
                </wp:positionV>
                <wp:extent cx="957942" cy="381000"/>
                <wp:effectExtent l="0" t="0" r="13970" b="19050"/>
                <wp:wrapNone/>
                <wp:docPr id="33" name="Zone de texte 33"/>
                <wp:cNvGraphicFramePr/>
                <a:graphic xmlns:a="http://schemas.openxmlformats.org/drawingml/2006/main">
                  <a:graphicData uri="http://schemas.microsoft.com/office/word/2010/wordprocessingShape">
                    <wps:wsp>
                      <wps:cNvSpPr txBox="1"/>
                      <wps:spPr>
                        <a:xfrm>
                          <a:off x="0" y="0"/>
                          <a:ext cx="957942" cy="381000"/>
                        </a:xfrm>
                        <a:prstGeom prst="rect">
                          <a:avLst/>
                        </a:prstGeom>
                        <a:solidFill>
                          <a:schemeClr val="accent6">
                            <a:lumMod val="20000"/>
                            <a:lumOff val="80000"/>
                          </a:schemeClr>
                        </a:solidFill>
                        <a:ln w="6350">
                          <a:solidFill>
                            <a:prstClr val="black"/>
                          </a:solidFill>
                        </a:ln>
                      </wps:spPr>
                      <wps:txbx>
                        <w:txbxContent>
                          <w:p w14:paraId="7923D044" w14:textId="38D19621" w:rsidR="009906CF" w:rsidRDefault="009906CF" w:rsidP="009906CF">
                            <w:pPr>
                              <w:jc w:val="center"/>
                            </w:pPr>
                            <w:r>
                              <w:t>Modulation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7B443" id="Zone de texte 33" o:spid="_x0000_s1028" type="#_x0000_t202" style="position:absolute;margin-left:98.85pt;margin-top:.35pt;width:75.45pt;height:3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" fillcolor="#e2efd9 [665]" strokeweight=".5pt">
                <v:textbox>
                  <w:txbxContent>
                    <w:p w14:paraId="7923D044" w14:textId="38D19621" w:rsidR="009906CF" w:rsidRDefault="009906CF" w:rsidP="009906CF">
                      <w:pPr>
                        <w:jc w:val="center"/>
                      </w:pPr>
                      <w:r>
                        <w:t>Modulation</w:t>
                      </w:r>
                    </w:p>
                  </w:txbxContent>
                </v:textbox>
              </v:shape>
            </w:pict>
          </mc:Fallback>
        </mc:AlternateContent>
      </w:r>
      <w:r w:rsidR="009906CF">
        <w:rPr>
          <w:noProof/>
          <w:sz w:val="18"/>
          <w:szCs w:val="18"/>
        </w:rPr>
        <mc:AlternateContent>
          <mc:Choice Requires="wps">
            <w:drawing>
              <wp:anchor distT="0" distB="0" distL="114300" distR="114300" simplePos="0" relativeHeight="251660288" behindDoc="0" locked="0" layoutInCell="1" allowOverlap="1" wp14:anchorId="2504C05A" wp14:editId="5340A90E">
                <wp:simplePos x="0" y="0"/>
                <wp:positionH relativeFrom="margin">
                  <wp:align>left</wp:align>
                </wp:positionH>
                <wp:positionV relativeFrom="paragraph">
                  <wp:posOffset>3810</wp:posOffset>
                </wp:positionV>
                <wp:extent cx="807720" cy="381000"/>
                <wp:effectExtent l="0" t="0" r="11430" b="19050"/>
                <wp:wrapNone/>
                <wp:docPr id="32" name="Zone de texte 32"/>
                <wp:cNvGraphicFramePr/>
                <a:graphic xmlns:a="http://schemas.openxmlformats.org/drawingml/2006/main">
                  <a:graphicData uri="http://schemas.microsoft.com/office/word/2010/wordprocessingShape">
                    <wps:wsp>
                      <wps:cNvSpPr txBox="1"/>
                      <wps:spPr>
                        <a:xfrm>
                          <a:off x="0" y="0"/>
                          <a:ext cx="807720" cy="381000"/>
                        </a:xfrm>
                        <a:prstGeom prst="rect">
                          <a:avLst/>
                        </a:prstGeom>
                        <a:solidFill>
                          <a:schemeClr val="accent6">
                            <a:lumMod val="20000"/>
                            <a:lumOff val="80000"/>
                          </a:schemeClr>
                        </a:solidFill>
                        <a:ln w="6350">
                          <a:solidFill>
                            <a:prstClr val="black"/>
                          </a:solidFill>
                        </a:ln>
                      </wps:spPr>
                      <wps:txbx>
                        <w:txbxContent>
                          <w:p w14:paraId="130D8885" w14:textId="250C9157" w:rsidR="009906CF" w:rsidRDefault="009906CF" w:rsidP="009906CF">
                            <w:pPr>
                              <w:jc w:val="center"/>
                            </w:pPr>
                            <w:r>
                              <w:t>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4C05A" id="Zone de texte 32" o:spid="_x0000_s1029" type="#_x0000_t202" style="position:absolute;margin-left:0;margin-top:.3pt;width:63.6pt;height:30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" fillcolor="#e2efd9 [665]" strokeweight=".5pt">
                <v:textbox>
                  <w:txbxContent>
                    <w:p w14:paraId="130D8885" w14:textId="250C9157" w:rsidR="009906CF" w:rsidRDefault="009906CF" w:rsidP="009906CF">
                      <w:pPr>
                        <w:jc w:val="center"/>
                      </w:pPr>
                      <w:r>
                        <w:t>Source</w:t>
                      </w:r>
                    </w:p>
                  </w:txbxContent>
                </v:textbox>
                <w10:wrap anchorx="margin"/>
              </v:shape>
            </w:pict>
          </mc:Fallback>
        </mc:AlternateContent>
      </w:r>
    </w:p>
    <w:p w14:paraId="4BE602C3" w14:textId="73B6513F" w:rsidR="009906CF" w:rsidRDefault="00FA38B2" w:rsidP="009906CF">
      <w:pPr>
        <w:rPr>
          <w:sz w:val="18"/>
          <w:szCs w:val="18"/>
        </w:rPr>
      </w:pPr>
      <w:r>
        <w:rPr>
          <w:noProof/>
          <w:sz w:val="18"/>
          <w:szCs w:val="18"/>
        </w:rPr>
        <mc:AlternateContent>
          <mc:Choice Requires="wps">
            <w:drawing>
              <wp:anchor distT="0" distB="0" distL="114300" distR="114300" simplePos="0" relativeHeight="251669504" behindDoc="0" locked="0" layoutInCell="1" allowOverlap="1" wp14:anchorId="4B17ECDB" wp14:editId="29886EC2">
                <wp:simplePos x="0" y="0"/>
                <wp:positionH relativeFrom="column">
                  <wp:posOffset>2224132</wp:posOffset>
                </wp:positionH>
                <wp:positionV relativeFrom="paragraph">
                  <wp:posOffset>102235</wp:posOffset>
                </wp:positionV>
                <wp:extent cx="968829" cy="321129"/>
                <wp:effectExtent l="0" t="0" r="0" b="3175"/>
                <wp:wrapNone/>
                <wp:docPr id="39" name="Zone de texte 39"/>
                <wp:cNvGraphicFramePr/>
                <a:graphic xmlns:a="http://schemas.openxmlformats.org/drawingml/2006/main">
                  <a:graphicData uri="http://schemas.microsoft.com/office/word/2010/wordprocessingShape">
                    <wps:wsp>
                      <wps:cNvSpPr txBox="1"/>
                      <wps:spPr>
                        <a:xfrm>
                          <a:off x="0" y="0"/>
                          <a:ext cx="968829" cy="321129"/>
                        </a:xfrm>
                        <a:prstGeom prst="rect">
                          <a:avLst/>
                        </a:prstGeom>
                        <a:noFill/>
                        <a:ln w="6350">
                          <a:noFill/>
                        </a:ln>
                      </wps:spPr>
                      <wps:txbx>
                        <w:txbxContent>
                          <w:p w14:paraId="65A995CA" w14:textId="308E28D4" w:rsidR="00FA38B2" w:rsidRDefault="00FA38B2" w:rsidP="00FA38B2">
                            <w:pPr>
                              <w:jc w:val="center"/>
                            </w:pPr>
                            <w:proofErr w:type="gramStart"/>
                            <w:r>
                              <w:t>canal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17ECDB" id="Zone de texte 39" o:spid="_x0000_s1030" type="#_x0000_t202" style="position:absolute;margin-left:175.15pt;margin-top:8.05pt;width:76.3pt;height:25.3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" filled="f" stroked="f" strokeweight=".5pt">
                <v:textbox>
                  <w:txbxContent>
                    <w:p w14:paraId="65A995CA" w14:textId="308E28D4" w:rsidR="00FA38B2" w:rsidRDefault="00FA38B2" w:rsidP="00FA38B2">
                      <w:pPr>
                        <w:jc w:val="center"/>
                      </w:pPr>
                      <w:proofErr w:type="gramStart"/>
                      <w:r>
                        <w:t>canal</w:t>
                      </w:r>
                      <w:proofErr w:type="gramEnd"/>
                    </w:p>
                  </w:txbxContent>
                </v:textbox>
              </v:shape>
            </w:pict>
          </mc:Fallback>
        </mc:AlternateContent>
      </w:r>
      <w:r w:rsidR="009906CF">
        <w:rPr>
          <w:noProof/>
          <w:sz w:val="18"/>
          <w:szCs w:val="18"/>
        </w:rPr>
        <mc:AlternateContent>
          <mc:Choice Requires="wps">
            <w:drawing>
              <wp:anchor distT="0" distB="0" distL="114300" distR="114300" simplePos="0" relativeHeight="251663360" behindDoc="0" locked="0" layoutInCell="1" allowOverlap="1" wp14:anchorId="7EA49859" wp14:editId="5A7D57E4">
                <wp:simplePos x="0" y="0"/>
                <wp:positionH relativeFrom="column">
                  <wp:posOffset>811167</wp:posOffset>
                </wp:positionH>
                <wp:positionV relativeFrom="paragraph">
                  <wp:posOffset>55245</wp:posOffset>
                </wp:positionV>
                <wp:extent cx="449580" cy="0"/>
                <wp:effectExtent l="0" t="76200" r="26670" b="95250"/>
                <wp:wrapNone/>
                <wp:docPr id="34" name="Connecteur droit avec flèche 34"/>
                <wp:cNvGraphicFramePr/>
                <a:graphic xmlns:a="http://schemas.openxmlformats.org/drawingml/2006/main">
                  <a:graphicData uri="http://schemas.microsoft.com/office/word/2010/wordprocessingShape">
                    <wps:wsp>
                      <wps:cNvCnPr/>
                      <wps:spPr>
                        <a:xfrm flipV="1">
                          <a:off x="0" y="0"/>
                          <a:ext cx="4495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0B81DCEC" id="Connecteur droit avec flèche 34" o:spid="_x0000_s1026" type="#_x0000_t32" style="position:absolute;margin-left:63.85pt;margin-top:4.35pt;width:35.4pt;height:0;flip:y;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" strokecolor="black [3200]" strokeweight="1.5pt">
                <v:stroke endarrow="block" joinstyle="miter"/>
              </v:shape>
            </w:pict>
          </mc:Fallback>
        </mc:AlternateContent>
      </w:r>
    </w:p>
    <w:p w14:paraId="1D71FDC8" w14:textId="740E7354" w:rsidR="009906CF" w:rsidRDefault="009906CF" w:rsidP="009906CF">
      <w:pPr>
        <w:rPr>
          <w:sz w:val="18"/>
          <w:szCs w:val="18"/>
        </w:rPr>
      </w:pPr>
    </w:p>
    <w:p w14:paraId="5ABEAFDD" w14:textId="45618C15" w:rsidR="009906CF" w:rsidRPr="009906CF" w:rsidRDefault="00FA38B2" w:rsidP="009906CF">
      <w:pPr>
        <w:rPr>
          <w:sz w:val="18"/>
          <w:szCs w:val="18"/>
        </w:rPr>
      </w:pPr>
      <w:r>
        <w:rPr>
          <w:noProof/>
          <w:sz w:val="18"/>
          <w:szCs w:val="18"/>
        </w:rPr>
        <mc:AlternateContent>
          <mc:Choice Requires="wps">
            <w:drawing>
              <wp:anchor distT="0" distB="0" distL="114300" distR="114300" simplePos="0" relativeHeight="251675648" behindDoc="0" locked="0" layoutInCell="1" allowOverlap="1" wp14:anchorId="6F23FAE7" wp14:editId="6EF72019">
                <wp:simplePos x="0" y="0"/>
                <wp:positionH relativeFrom="column">
                  <wp:posOffset>4107634</wp:posOffset>
                </wp:positionH>
                <wp:positionV relativeFrom="paragraph">
                  <wp:posOffset>3629</wp:posOffset>
                </wp:positionV>
                <wp:extent cx="157842" cy="266700"/>
                <wp:effectExtent l="0" t="0" r="71120" b="57150"/>
                <wp:wrapNone/>
                <wp:docPr id="43" name="Connecteur droit avec flèche 43"/>
                <wp:cNvGraphicFramePr/>
                <a:graphic xmlns:a="http://schemas.openxmlformats.org/drawingml/2006/main">
                  <a:graphicData uri="http://schemas.microsoft.com/office/word/2010/wordprocessingShape">
                    <wps:wsp>
                      <wps:cNvCnPr/>
                      <wps:spPr>
                        <a:xfrm>
                          <a:off x="0" y="0"/>
                          <a:ext cx="157842" cy="266700"/>
                        </a:xfrm>
                        <a:prstGeom prst="straightConnector1">
                          <a:avLst/>
                        </a:prstGeom>
                        <a:ln>
                          <a:prstDash val="sysDash"/>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3C931" id="Connecteur droit avec flèche 43" o:spid="_x0000_s1026" type="#_x0000_t32" style="position:absolute;margin-left:323.45pt;margin-top:.3pt;width:12.4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" strokecolor="black [3200]" strokeweight="1.5pt">
                <v:stroke dashstyle="3 1" endarrow="block" joinstyle="miter"/>
              </v:shape>
            </w:pict>
          </mc:Fallback>
        </mc:AlternateContent>
      </w:r>
      <w:r>
        <w:rPr>
          <w:noProof/>
          <w:sz w:val="18"/>
          <w:szCs w:val="18"/>
        </w:rPr>
        <mc:AlternateContent>
          <mc:Choice Requires="wps">
            <w:drawing>
              <wp:anchor distT="0" distB="0" distL="114300" distR="114300" simplePos="0" relativeHeight="251672576" behindDoc="0" locked="0" layoutInCell="1" allowOverlap="1" wp14:anchorId="1539B8A8" wp14:editId="2E9116C6">
                <wp:simplePos x="0" y="0"/>
                <wp:positionH relativeFrom="column">
                  <wp:posOffset>1216932</wp:posOffset>
                </wp:positionH>
                <wp:positionV relativeFrom="paragraph">
                  <wp:posOffset>25400</wp:posOffset>
                </wp:positionV>
                <wp:extent cx="190500" cy="315504"/>
                <wp:effectExtent l="38100" t="0" r="19050" b="46990"/>
                <wp:wrapNone/>
                <wp:docPr id="41" name="Connecteur droit avec flèche 41"/>
                <wp:cNvGraphicFramePr/>
                <a:graphic xmlns:a="http://schemas.openxmlformats.org/drawingml/2006/main">
                  <a:graphicData uri="http://schemas.microsoft.com/office/word/2010/wordprocessingShape">
                    <wps:wsp>
                      <wps:cNvCnPr/>
                      <wps:spPr>
                        <a:xfrm flipH="1">
                          <a:off x="0" y="0"/>
                          <a:ext cx="190500" cy="315504"/>
                        </a:xfrm>
                        <a:prstGeom prst="straightConnector1">
                          <a:avLst/>
                        </a:prstGeom>
                        <a:ln>
                          <a:prstDash val="sysDash"/>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AF3D09" id="Connecteur droit avec flèche 41" o:spid="_x0000_s1026" type="#_x0000_t32" style="position:absolute;margin-left:95.8pt;margin-top:2pt;width:15pt;height:24.8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" strokecolor="black [3200]" strokeweight="1.5pt">
                <v:stroke dashstyle="3 1" endarrow="block" joinstyle="miter"/>
              </v:shape>
            </w:pict>
          </mc:Fallback>
        </mc:AlternateContent>
      </w:r>
    </w:p>
    <w:p w14:paraId="4CDF9CD7" w14:textId="151B3868" w:rsidR="009906CF" w:rsidRDefault="002C2CD7" w:rsidP="009906CF">
      <w:pPr>
        <w:rPr>
          <w:sz w:val="22"/>
          <w:szCs w:val="22"/>
        </w:rPr>
      </w:pPr>
      <w:r>
        <w:rPr>
          <w:noProof/>
          <w:sz w:val="18"/>
          <w:szCs w:val="18"/>
        </w:rPr>
        <mc:AlternateContent>
          <mc:Choice Requires="wps">
            <w:drawing>
              <wp:anchor distT="0" distB="0" distL="114300" distR="114300" simplePos="0" relativeHeight="251671552" behindDoc="0" locked="0" layoutInCell="1" allowOverlap="1" wp14:anchorId="2082E4DE" wp14:editId="0D97BE02">
                <wp:simplePos x="0" y="0"/>
                <wp:positionH relativeFrom="column">
                  <wp:posOffset>177891</wp:posOffset>
                </wp:positionH>
                <wp:positionV relativeFrom="paragraph">
                  <wp:posOffset>157843</wp:posOffset>
                </wp:positionV>
                <wp:extent cx="2438400" cy="762000"/>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2438400" cy="762000"/>
                        </a:xfrm>
                        <a:prstGeom prst="rect">
                          <a:avLst/>
                        </a:prstGeom>
                        <a:noFill/>
                        <a:ln w="6350">
                          <a:noFill/>
                        </a:ln>
                      </wps:spPr>
                      <wps:txbx>
                        <w:txbxContent>
                          <w:p w14:paraId="2205024B" w14:textId="7A73B5FC" w:rsidR="00FA38B2" w:rsidRDefault="00FA38B2" w:rsidP="00FA38B2">
                            <w:pPr>
                              <w:jc w:val="both"/>
                            </w:pPr>
                            <w:r w:rsidRPr="009906CF">
                              <w:rPr>
                                <w:sz w:val="22"/>
                                <w:szCs w:val="22"/>
                              </w:rPr>
                              <w:t>La</w:t>
                            </w:r>
                            <w:r w:rsidRPr="009906CF">
                              <w:rPr>
                                <w:spacing w:val="10"/>
                                <w:sz w:val="22"/>
                                <w:szCs w:val="22"/>
                              </w:rPr>
                              <w:t xml:space="preserve"> </w:t>
                            </w:r>
                            <w:r w:rsidRPr="009906CF">
                              <w:rPr>
                                <w:sz w:val="22"/>
                                <w:szCs w:val="22"/>
                              </w:rPr>
                              <w:t>modulation</w:t>
                            </w:r>
                            <w:r w:rsidRPr="009906CF">
                              <w:rPr>
                                <w:spacing w:val="10"/>
                                <w:sz w:val="22"/>
                                <w:szCs w:val="22"/>
                              </w:rPr>
                              <w:t xml:space="preserve"> </w:t>
                            </w:r>
                            <w:r w:rsidRPr="009906CF">
                              <w:rPr>
                                <w:sz w:val="22"/>
                                <w:szCs w:val="22"/>
                              </w:rPr>
                              <w:t>correspond</w:t>
                            </w:r>
                            <w:r w:rsidRPr="009906CF">
                              <w:rPr>
                                <w:spacing w:val="11"/>
                                <w:sz w:val="22"/>
                                <w:szCs w:val="22"/>
                              </w:rPr>
                              <w:t xml:space="preserve"> </w:t>
                            </w:r>
                            <w:r w:rsidRPr="009906CF">
                              <w:rPr>
                                <w:sz w:val="22"/>
                                <w:szCs w:val="22"/>
                              </w:rPr>
                              <w:t>au</w:t>
                            </w:r>
                            <w:r w:rsidRPr="009906CF">
                              <w:rPr>
                                <w:spacing w:val="10"/>
                                <w:sz w:val="22"/>
                                <w:szCs w:val="22"/>
                              </w:rPr>
                              <w:t xml:space="preserve"> </w:t>
                            </w:r>
                            <w:r w:rsidRPr="009906CF">
                              <w:rPr>
                                <w:sz w:val="22"/>
                                <w:szCs w:val="22"/>
                              </w:rPr>
                              <w:t>processus</w:t>
                            </w:r>
                            <w:r w:rsidRPr="009906CF">
                              <w:rPr>
                                <w:spacing w:val="10"/>
                                <w:sz w:val="22"/>
                                <w:szCs w:val="22"/>
                              </w:rPr>
                              <w:t xml:space="preserve"> </w:t>
                            </w:r>
                            <w:r w:rsidRPr="009906CF">
                              <w:rPr>
                                <w:sz w:val="22"/>
                                <w:szCs w:val="22"/>
                              </w:rPr>
                              <w:t>permettant</w:t>
                            </w:r>
                            <w:r w:rsidRPr="009906CF">
                              <w:rPr>
                                <w:spacing w:val="10"/>
                                <w:sz w:val="22"/>
                                <w:szCs w:val="22"/>
                              </w:rPr>
                              <w:t xml:space="preserve"> </w:t>
                            </w:r>
                            <w:r w:rsidRPr="009906CF">
                              <w:rPr>
                                <w:sz w:val="22"/>
                                <w:szCs w:val="22"/>
                              </w:rPr>
                              <w:t>de</w:t>
                            </w:r>
                            <w:r w:rsidRPr="009906CF">
                              <w:rPr>
                                <w:spacing w:val="10"/>
                                <w:sz w:val="22"/>
                                <w:szCs w:val="22"/>
                              </w:rPr>
                              <w:t xml:space="preserve"> </w:t>
                            </w:r>
                            <w:r w:rsidRPr="009906CF">
                              <w:rPr>
                                <w:sz w:val="22"/>
                                <w:szCs w:val="22"/>
                              </w:rPr>
                              <w:t>transformer</w:t>
                            </w:r>
                            <w:r w:rsidRPr="009906CF">
                              <w:rPr>
                                <w:spacing w:val="10"/>
                                <w:sz w:val="22"/>
                                <w:szCs w:val="22"/>
                              </w:rPr>
                              <w:t xml:space="preserve"> </w:t>
                            </w:r>
                            <w:r w:rsidRPr="009906CF">
                              <w:rPr>
                                <w:sz w:val="22"/>
                                <w:szCs w:val="22"/>
                              </w:rPr>
                              <w:t>le</w:t>
                            </w:r>
                            <w:r w:rsidRPr="009906CF">
                              <w:rPr>
                                <w:spacing w:val="10"/>
                                <w:sz w:val="22"/>
                                <w:szCs w:val="22"/>
                              </w:rPr>
                              <w:t xml:space="preserve"> </w:t>
                            </w:r>
                            <w:r w:rsidRPr="009906CF">
                              <w:rPr>
                                <w:sz w:val="22"/>
                                <w:szCs w:val="22"/>
                              </w:rPr>
                              <w:t>signal</w:t>
                            </w:r>
                            <w:r w:rsidRPr="009906CF">
                              <w:rPr>
                                <w:spacing w:val="25"/>
                                <w:sz w:val="22"/>
                                <w:szCs w:val="22"/>
                              </w:rPr>
                              <w:t xml:space="preserve"> </w:t>
                            </w:r>
                            <w:r w:rsidRPr="009906CF">
                              <w:rPr>
                                <w:sz w:val="22"/>
                                <w:szCs w:val="22"/>
                              </w:rPr>
                              <w:t>original</w:t>
                            </w:r>
                            <w:r w:rsidRPr="009906CF">
                              <w:rPr>
                                <w:spacing w:val="21"/>
                                <w:sz w:val="22"/>
                                <w:szCs w:val="22"/>
                              </w:rPr>
                              <w:t xml:space="preserve"> </w:t>
                            </w:r>
                            <w:r w:rsidRPr="009906CF">
                              <w:rPr>
                                <w:sz w:val="22"/>
                                <w:szCs w:val="22"/>
                              </w:rPr>
                              <w:t>en</w:t>
                            </w:r>
                            <w:r w:rsidRPr="009906CF">
                              <w:rPr>
                                <w:spacing w:val="20"/>
                                <w:sz w:val="22"/>
                                <w:szCs w:val="22"/>
                              </w:rPr>
                              <w:t xml:space="preserve"> </w:t>
                            </w:r>
                            <w:r w:rsidRPr="009906CF">
                              <w:rPr>
                                <w:sz w:val="22"/>
                                <w:szCs w:val="22"/>
                              </w:rPr>
                              <w:t>une</w:t>
                            </w:r>
                            <w:r w:rsidRPr="009906CF">
                              <w:rPr>
                                <w:spacing w:val="21"/>
                                <w:sz w:val="22"/>
                                <w:szCs w:val="22"/>
                              </w:rPr>
                              <w:t xml:space="preserve"> </w:t>
                            </w:r>
                            <w:r w:rsidRPr="009906CF">
                              <w:rPr>
                                <w:sz w:val="22"/>
                                <w:szCs w:val="22"/>
                              </w:rPr>
                              <w:t>forme</w:t>
                            </w:r>
                            <w:r w:rsidRPr="009906CF">
                              <w:rPr>
                                <w:spacing w:val="20"/>
                                <w:sz w:val="22"/>
                                <w:szCs w:val="22"/>
                              </w:rPr>
                              <w:t xml:space="preserve"> </w:t>
                            </w:r>
                            <w:r w:rsidRPr="009906CF">
                              <w:rPr>
                                <w:sz w:val="22"/>
                                <w:szCs w:val="22"/>
                              </w:rPr>
                              <w:t>adaptée</w:t>
                            </w:r>
                            <w:r w:rsidRPr="009906CF">
                              <w:rPr>
                                <w:spacing w:val="19"/>
                                <w:sz w:val="22"/>
                                <w:szCs w:val="22"/>
                              </w:rPr>
                              <w:t xml:space="preserve"> </w:t>
                            </w:r>
                            <w:r w:rsidRPr="009906CF">
                              <w:rPr>
                                <w:sz w:val="22"/>
                                <w:szCs w:val="22"/>
                              </w:rPr>
                              <w:t>au</w:t>
                            </w:r>
                            <w:r w:rsidRPr="009906CF">
                              <w:rPr>
                                <w:spacing w:val="21"/>
                                <w:sz w:val="22"/>
                                <w:szCs w:val="22"/>
                              </w:rPr>
                              <w:t xml:space="preserve"> </w:t>
                            </w:r>
                            <w:r w:rsidRPr="009906CF">
                              <w:rPr>
                                <w:sz w:val="22"/>
                                <w:szCs w:val="22"/>
                              </w:rPr>
                              <w:t>canal</w:t>
                            </w:r>
                            <w:r w:rsidRPr="009906CF">
                              <w:rPr>
                                <w:spacing w:val="21"/>
                                <w:sz w:val="22"/>
                                <w:szCs w:val="22"/>
                              </w:rPr>
                              <w:t xml:space="preserve"> </w:t>
                            </w:r>
                            <w:r w:rsidRPr="009906CF">
                              <w:rPr>
                                <w:sz w:val="22"/>
                                <w:szCs w:val="22"/>
                              </w:rPr>
                              <w:t>de</w:t>
                            </w:r>
                            <w:r w:rsidRPr="009906CF">
                              <w:rPr>
                                <w:spacing w:val="21"/>
                                <w:sz w:val="22"/>
                                <w:szCs w:val="22"/>
                              </w:rPr>
                              <w:t xml:space="preserve"> </w:t>
                            </w:r>
                            <w:r w:rsidRPr="009906CF">
                              <w:rPr>
                                <w:sz w:val="22"/>
                                <w:szCs w:val="22"/>
                              </w:rPr>
                              <w:t>transmission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2E4DE" id="Zone de texte 40" o:spid="_x0000_s1031" type="#_x0000_t202" style="position:absolute;margin-left:14pt;margin-top:12.45pt;width:192pt;height:6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qQsGwIAADM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" filled="f" stroked="f" strokeweight=".5pt">
                <v:textbox>
                  <w:txbxContent>
                    <w:p w14:paraId="2205024B" w14:textId="7A73B5FC" w:rsidR="00FA38B2" w:rsidRDefault="00FA38B2" w:rsidP="00FA38B2">
                      <w:pPr>
                        <w:jc w:val="both"/>
                      </w:pPr>
                      <w:r w:rsidRPr="009906CF">
                        <w:rPr>
                          <w:sz w:val="22"/>
                          <w:szCs w:val="22"/>
                        </w:rPr>
                        <w:t>La</w:t>
                      </w:r>
                      <w:r w:rsidRPr="009906CF">
                        <w:rPr>
                          <w:spacing w:val="10"/>
                          <w:sz w:val="22"/>
                          <w:szCs w:val="22"/>
                        </w:rPr>
                        <w:t xml:space="preserve"> </w:t>
                      </w:r>
                      <w:r w:rsidRPr="009906CF">
                        <w:rPr>
                          <w:sz w:val="22"/>
                          <w:szCs w:val="22"/>
                        </w:rPr>
                        <w:t>modulation</w:t>
                      </w:r>
                      <w:r w:rsidRPr="009906CF">
                        <w:rPr>
                          <w:spacing w:val="10"/>
                          <w:sz w:val="22"/>
                          <w:szCs w:val="22"/>
                        </w:rPr>
                        <w:t xml:space="preserve"> </w:t>
                      </w:r>
                      <w:r w:rsidRPr="009906CF">
                        <w:rPr>
                          <w:sz w:val="22"/>
                          <w:szCs w:val="22"/>
                        </w:rPr>
                        <w:t>correspond</w:t>
                      </w:r>
                      <w:r w:rsidRPr="009906CF">
                        <w:rPr>
                          <w:spacing w:val="11"/>
                          <w:sz w:val="22"/>
                          <w:szCs w:val="22"/>
                        </w:rPr>
                        <w:t xml:space="preserve"> </w:t>
                      </w:r>
                      <w:r w:rsidRPr="009906CF">
                        <w:rPr>
                          <w:sz w:val="22"/>
                          <w:szCs w:val="22"/>
                        </w:rPr>
                        <w:t>au</w:t>
                      </w:r>
                      <w:r w:rsidRPr="009906CF">
                        <w:rPr>
                          <w:spacing w:val="10"/>
                          <w:sz w:val="22"/>
                          <w:szCs w:val="22"/>
                        </w:rPr>
                        <w:t xml:space="preserve"> </w:t>
                      </w:r>
                      <w:r w:rsidRPr="009906CF">
                        <w:rPr>
                          <w:sz w:val="22"/>
                          <w:szCs w:val="22"/>
                        </w:rPr>
                        <w:t>processus</w:t>
                      </w:r>
                      <w:r w:rsidRPr="009906CF">
                        <w:rPr>
                          <w:spacing w:val="10"/>
                          <w:sz w:val="22"/>
                          <w:szCs w:val="22"/>
                        </w:rPr>
                        <w:t xml:space="preserve"> </w:t>
                      </w:r>
                      <w:r w:rsidRPr="009906CF">
                        <w:rPr>
                          <w:sz w:val="22"/>
                          <w:szCs w:val="22"/>
                        </w:rPr>
                        <w:t>permettant</w:t>
                      </w:r>
                      <w:r w:rsidRPr="009906CF">
                        <w:rPr>
                          <w:spacing w:val="10"/>
                          <w:sz w:val="22"/>
                          <w:szCs w:val="22"/>
                        </w:rPr>
                        <w:t xml:space="preserve"> </w:t>
                      </w:r>
                      <w:r w:rsidRPr="009906CF">
                        <w:rPr>
                          <w:sz w:val="22"/>
                          <w:szCs w:val="22"/>
                        </w:rPr>
                        <w:t>de</w:t>
                      </w:r>
                      <w:r w:rsidRPr="009906CF">
                        <w:rPr>
                          <w:spacing w:val="10"/>
                          <w:sz w:val="22"/>
                          <w:szCs w:val="22"/>
                        </w:rPr>
                        <w:t xml:space="preserve"> </w:t>
                      </w:r>
                      <w:r w:rsidRPr="009906CF">
                        <w:rPr>
                          <w:sz w:val="22"/>
                          <w:szCs w:val="22"/>
                        </w:rPr>
                        <w:t>transformer</w:t>
                      </w:r>
                      <w:r w:rsidRPr="009906CF">
                        <w:rPr>
                          <w:spacing w:val="10"/>
                          <w:sz w:val="22"/>
                          <w:szCs w:val="22"/>
                        </w:rPr>
                        <w:t xml:space="preserve"> </w:t>
                      </w:r>
                      <w:r w:rsidRPr="009906CF">
                        <w:rPr>
                          <w:sz w:val="22"/>
                          <w:szCs w:val="22"/>
                        </w:rPr>
                        <w:t>le</w:t>
                      </w:r>
                      <w:r w:rsidRPr="009906CF">
                        <w:rPr>
                          <w:spacing w:val="10"/>
                          <w:sz w:val="22"/>
                          <w:szCs w:val="22"/>
                        </w:rPr>
                        <w:t xml:space="preserve"> </w:t>
                      </w:r>
                      <w:r w:rsidRPr="009906CF">
                        <w:rPr>
                          <w:sz w:val="22"/>
                          <w:szCs w:val="22"/>
                        </w:rPr>
                        <w:t>signal</w:t>
                      </w:r>
                      <w:r w:rsidRPr="009906CF">
                        <w:rPr>
                          <w:spacing w:val="25"/>
                          <w:sz w:val="22"/>
                          <w:szCs w:val="22"/>
                        </w:rPr>
                        <w:t xml:space="preserve"> </w:t>
                      </w:r>
                      <w:r w:rsidRPr="009906CF">
                        <w:rPr>
                          <w:sz w:val="22"/>
                          <w:szCs w:val="22"/>
                        </w:rPr>
                        <w:t>original</w:t>
                      </w:r>
                      <w:r w:rsidRPr="009906CF">
                        <w:rPr>
                          <w:spacing w:val="21"/>
                          <w:sz w:val="22"/>
                          <w:szCs w:val="22"/>
                        </w:rPr>
                        <w:t xml:space="preserve"> </w:t>
                      </w:r>
                      <w:r w:rsidRPr="009906CF">
                        <w:rPr>
                          <w:sz w:val="22"/>
                          <w:szCs w:val="22"/>
                        </w:rPr>
                        <w:t>en</w:t>
                      </w:r>
                      <w:r w:rsidRPr="009906CF">
                        <w:rPr>
                          <w:spacing w:val="20"/>
                          <w:sz w:val="22"/>
                          <w:szCs w:val="22"/>
                        </w:rPr>
                        <w:t xml:space="preserve"> </w:t>
                      </w:r>
                      <w:r w:rsidRPr="009906CF">
                        <w:rPr>
                          <w:sz w:val="22"/>
                          <w:szCs w:val="22"/>
                        </w:rPr>
                        <w:t>une</w:t>
                      </w:r>
                      <w:r w:rsidRPr="009906CF">
                        <w:rPr>
                          <w:spacing w:val="21"/>
                          <w:sz w:val="22"/>
                          <w:szCs w:val="22"/>
                        </w:rPr>
                        <w:t xml:space="preserve"> </w:t>
                      </w:r>
                      <w:r w:rsidRPr="009906CF">
                        <w:rPr>
                          <w:sz w:val="22"/>
                          <w:szCs w:val="22"/>
                        </w:rPr>
                        <w:t>forme</w:t>
                      </w:r>
                      <w:r w:rsidRPr="009906CF">
                        <w:rPr>
                          <w:spacing w:val="20"/>
                          <w:sz w:val="22"/>
                          <w:szCs w:val="22"/>
                        </w:rPr>
                        <w:t xml:space="preserve"> </w:t>
                      </w:r>
                      <w:r w:rsidRPr="009906CF">
                        <w:rPr>
                          <w:sz w:val="22"/>
                          <w:szCs w:val="22"/>
                        </w:rPr>
                        <w:t>adaptée</w:t>
                      </w:r>
                      <w:r w:rsidRPr="009906CF">
                        <w:rPr>
                          <w:spacing w:val="19"/>
                          <w:sz w:val="22"/>
                          <w:szCs w:val="22"/>
                        </w:rPr>
                        <w:t xml:space="preserve"> </w:t>
                      </w:r>
                      <w:r w:rsidRPr="009906CF">
                        <w:rPr>
                          <w:sz w:val="22"/>
                          <w:szCs w:val="22"/>
                        </w:rPr>
                        <w:t>au</w:t>
                      </w:r>
                      <w:r w:rsidRPr="009906CF">
                        <w:rPr>
                          <w:spacing w:val="21"/>
                          <w:sz w:val="22"/>
                          <w:szCs w:val="22"/>
                        </w:rPr>
                        <w:t xml:space="preserve"> </w:t>
                      </w:r>
                      <w:r w:rsidRPr="009906CF">
                        <w:rPr>
                          <w:sz w:val="22"/>
                          <w:szCs w:val="22"/>
                        </w:rPr>
                        <w:t>canal</w:t>
                      </w:r>
                      <w:r w:rsidRPr="009906CF">
                        <w:rPr>
                          <w:spacing w:val="21"/>
                          <w:sz w:val="22"/>
                          <w:szCs w:val="22"/>
                        </w:rPr>
                        <w:t xml:space="preserve"> </w:t>
                      </w:r>
                      <w:r w:rsidRPr="009906CF">
                        <w:rPr>
                          <w:sz w:val="22"/>
                          <w:szCs w:val="22"/>
                        </w:rPr>
                        <w:t>de</w:t>
                      </w:r>
                      <w:r w:rsidRPr="009906CF">
                        <w:rPr>
                          <w:spacing w:val="21"/>
                          <w:sz w:val="22"/>
                          <w:szCs w:val="22"/>
                        </w:rPr>
                        <w:t xml:space="preserve"> </w:t>
                      </w:r>
                      <w:r w:rsidRPr="009906CF">
                        <w:rPr>
                          <w:sz w:val="22"/>
                          <w:szCs w:val="22"/>
                        </w:rPr>
                        <w:t>transmission</w:t>
                      </w:r>
                    </w:p>
                  </w:txbxContent>
                </v:textbox>
              </v:shape>
            </w:pict>
          </mc:Fallback>
        </mc:AlternateContent>
      </w:r>
      <w:r w:rsidR="00FA38B2">
        <w:rPr>
          <w:noProof/>
          <w:sz w:val="18"/>
          <w:szCs w:val="18"/>
        </w:rPr>
        <mc:AlternateContent>
          <mc:Choice Requires="wps">
            <w:drawing>
              <wp:anchor distT="0" distB="0" distL="114300" distR="114300" simplePos="0" relativeHeight="251674624" behindDoc="0" locked="0" layoutInCell="1" allowOverlap="1" wp14:anchorId="144A91B0" wp14:editId="1DCE7122">
                <wp:simplePos x="0" y="0"/>
                <wp:positionH relativeFrom="column">
                  <wp:posOffset>3400062</wp:posOffset>
                </wp:positionH>
                <wp:positionV relativeFrom="paragraph">
                  <wp:posOffset>130629</wp:posOffset>
                </wp:positionV>
                <wp:extent cx="1942737" cy="446314"/>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1942737" cy="446314"/>
                        </a:xfrm>
                        <a:prstGeom prst="rect">
                          <a:avLst/>
                        </a:prstGeom>
                        <a:noFill/>
                        <a:ln w="6350">
                          <a:noFill/>
                        </a:ln>
                      </wps:spPr>
                      <wps:txbx>
                        <w:txbxContent>
                          <w:p w14:paraId="05603953" w14:textId="695CFFE2" w:rsidR="00FA38B2" w:rsidRDefault="00FA38B2" w:rsidP="00FA38B2">
                            <w:pPr>
                              <w:jc w:val="both"/>
                            </w:pPr>
                            <w:r w:rsidRPr="009906CF">
                              <w:rPr>
                                <w:sz w:val="22"/>
                                <w:szCs w:val="22"/>
                              </w:rPr>
                              <w:t>La</w:t>
                            </w:r>
                            <w:r w:rsidRPr="009906CF">
                              <w:rPr>
                                <w:spacing w:val="10"/>
                                <w:sz w:val="22"/>
                                <w:szCs w:val="22"/>
                              </w:rPr>
                              <w:t xml:space="preserve"> </w:t>
                            </w:r>
                            <w:r>
                              <w:rPr>
                                <w:spacing w:val="10"/>
                                <w:sz w:val="22"/>
                                <w:szCs w:val="22"/>
                              </w:rPr>
                              <w:t>dé</w:t>
                            </w:r>
                            <w:r w:rsidRPr="009906CF">
                              <w:rPr>
                                <w:sz w:val="22"/>
                                <w:szCs w:val="22"/>
                              </w:rPr>
                              <w:t>modulation</w:t>
                            </w:r>
                            <w:r w:rsidRPr="009906CF">
                              <w:rPr>
                                <w:spacing w:val="10"/>
                                <w:sz w:val="22"/>
                                <w:szCs w:val="22"/>
                              </w:rPr>
                              <w:t xml:space="preserve"> </w:t>
                            </w:r>
                            <w:r w:rsidRPr="009906CF">
                              <w:rPr>
                                <w:sz w:val="22"/>
                                <w:szCs w:val="22"/>
                              </w:rPr>
                              <w:t>permet</w:t>
                            </w:r>
                            <w:r w:rsidRPr="009906CF">
                              <w:rPr>
                                <w:spacing w:val="10"/>
                                <w:sz w:val="22"/>
                                <w:szCs w:val="22"/>
                              </w:rPr>
                              <w:t xml:space="preserve"> </w:t>
                            </w:r>
                            <w:r w:rsidRPr="009906CF">
                              <w:rPr>
                                <w:sz w:val="22"/>
                                <w:szCs w:val="22"/>
                              </w:rPr>
                              <w:t>de</w:t>
                            </w:r>
                            <w:r w:rsidRPr="009906CF">
                              <w:rPr>
                                <w:spacing w:val="10"/>
                                <w:sz w:val="22"/>
                                <w:szCs w:val="22"/>
                              </w:rPr>
                              <w:t xml:space="preserve"> </w:t>
                            </w:r>
                            <w:r w:rsidR="002C2CD7">
                              <w:rPr>
                                <w:spacing w:val="10"/>
                                <w:sz w:val="22"/>
                                <w:szCs w:val="22"/>
                              </w:rPr>
                              <w:t>re</w:t>
                            </w:r>
                            <w:r w:rsidRPr="009906CF">
                              <w:rPr>
                                <w:sz w:val="22"/>
                                <w:szCs w:val="22"/>
                              </w:rPr>
                              <w:t>transformer</w:t>
                            </w:r>
                            <w:r w:rsidRPr="009906CF">
                              <w:rPr>
                                <w:spacing w:val="10"/>
                                <w:sz w:val="22"/>
                                <w:szCs w:val="22"/>
                              </w:rPr>
                              <w:t xml:space="preserve"> </w:t>
                            </w:r>
                            <w:r w:rsidRPr="009906CF">
                              <w:rPr>
                                <w:sz w:val="22"/>
                                <w:szCs w:val="22"/>
                              </w:rPr>
                              <w:t>le</w:t>
                            </w:r>
                            <w:r w:rsidRPr="009906CF">
                              <w:rPr>
                                <w:spacing w:val="10"/>
                                <w:sz w:val="22"/>
                                <w:szCs w:val="22"/>
                              </w:rPr>
                              <w:t xml:space="preserve"> </w:t>
                            </w:r>
                            <w:r w:rsidRPr="009906CF">
                              <w:rPr>
                                <w:sz w:val="22"/>
                                <w:szCs w:val="22"/>
                              </w:rPr>
                              <w:t>signal</w:t>
                            </w:r>
                            <w:r w:rsidRPr="009906CF">
                              <w:rPr>
                                <w:spacing w:val="25"/>
                                <w:sz w:val="22"/>
                                <w:szCs w:val="22"/>
                              </w:rPr>
                              <w:t xml:space="preserve"> </w:t>
                            </w:r>
                            <w:r w:rsidR="002C2CD7">
                              <w:rPr>
                                <w:sz w:val="22"/>
                                <w:szCs w:val="22"/>
                              </w:rPr>
                              <w:t>reçu</w:t>
                            </w:r>
                            <w:r w:rsidR="002C2CD7">
                              <w:rPr>
                                <w:spacing w:val="21"/>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A91B0" id="Zone de texte 42" o:spid="_x0000_s1032" type="#_x0000_t202" style="position:absolute;margin-left:267.7pt;margin-top:10.3pt;width:152.95pt;height:35.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" filled="f" stroked="f" strokeweight=".5pt">
                <v:textbox>
                  <w:txbxContent>
                    <w:p w14:paraId="05603953" w14:textId="695CFFE2" w:rsidR="00FA38B2" w:rsidRDefault="00FA38B2" w:rsidP="00FA38B2">
                      <w:pPr>
                        <w:jc w:val="both"/>
                      </w:pPr>
                      <w:r w:rsidRPr="009906CF">
                        <w:rPr>
                          <w:sz w:val="22"/>
                          <w:szCs w:val="22"/>
                        </w:rPr>
                        <w:t>La</w:t>
                      </w:r>
                      <w:r w:rsidRPr="009906CF">
                        <w:rPr>
                          <w:spacing w:val="10"/>
                          <w:sz w:val="22"/>
                          <w:szCs w:val="22"/>
                        </w:rPr>
                        <w:t xml:space="preserve"> </w:t>
                      </w:r>
                      <w:r>
                        <w:rPr>
                          <w:spacing w:val="10"/>
                          <w:sz w:val="22"/>
                          <w:szCs w:val="22"/>
                        </w:rPr>
                        <w:t>dé</w:t>
                      </w:r>
                      <w:r w:rsidRPr="009906CF">
                        <w:rPr>
                          <w:sz w:val="22"/>
                          <w:szCs w:val="22"/>
                        </w:rPr>
                        <w:t>modulation</w:t>
                      </w:r>
                      <w:r w:rsidRPr="009906CF">
                        <w:rPr>
                          <w:spacing w:val="10"/>
                          <w:sz w:val="22"/>
                          <w:szCs w:val="22"/>
                        </w:rPr>
                        <w:t xml:space="preserve"> </w:t>
                      </w:r>
                      <w:r w:rsidRPr="009906CF">
                        <w:rPr>
                          <w:sz w:val="22"/>
                          <w:szCs w:val="22"/>
                        </w:rPr>
                        <w:t>permet</w:t>
                      </w:r>
                      <w:r w:rsidRPr="009906CF">
                        <w:rPr>
                          <w:spacing w:val="10"/>
                          <w:sz w:val="22"/>
                          <w:szCs w:val="22"/>
                        </w:rPr>
                        <w:t xml:space="preserve"> </w:t>
                      </w:r>
                      <w:r w:rsidRPr="009906CF">
                        <w:rPr>
                          <w:sz w:val="22"/>
                          <w:szCs w:val="22"/>
                        </w:rPr>
                        <w:t>de</w:t>
                      </w:r>
                      <w:r w:rsidRPr="009906CF">
                        <w:rPr>
                          <w:spacing w:val="10"/>
                          <w:sz w:val="22"/>
                          <w:szCs w:val="22"/>
                        </w:rPr>
                        <w:t xml:space="preserve"> </w:t>
                      </w:r>
                      <w:r w:rsidR="002C2CD7">
                        <w:rPr>
                          <w:spacing w:val="10"/>
                          <w:sz w:val="22"/>
                          <w:szCs w:val="22"/>
                        </w:rPr>
                        <w:t>re</w:t>
                      </w:r>
                      <w:r w:rsidRPr="009906CF">
                        <w:rPr>
                          <w:sz w:val="22"/>
                          <w:szCs w:val="22"/>
                        </w:rPr>
                        <w:t>transformer</w:t>
                      </w:r>
                      <w:r w:rsidRPr="009906CF">
                        <w:rPr>
                          <w:spacing w:val="10"/>
                          <w:sz w:val="22"/>
                          <w:szCs w:val="22"/>
                        </w:rPr>
                        <w:t xml:space="preserve"> </w:t>
                      </w:r>
                      <w:r w:rsidRPr="009906CF">
                        <w:rPr>
                          <w:sz w:val="22"/>
                          <w:szCs w:val="22"/>
                        </w:rPr>
                        <w:t>le</w:t>
                      </w:r>
                      <w:r w:rsidRPr="009906CF">
                        <w:rPr>
                          <w:spacing w:val="10"/>
                          <w:sz w:val="22"/>
                          <w:szCs w:val="22"/>
                        </w:rPr>
                        <w:t xml:space="preserve"> </w:t>
                      </w:r>
                      <w:r w:rsidRPr="009906CF">
                        <w:rPr>
                          <w:sz w:val="22"/>
                          <w:szCs w:val="22"/>
                        </w:rPr>
                        <w:t>signal</w:t>
                      </w:r>
                      <w:r w:rsidRPr="009906CF">
                        <w:rPr>
                          <w:spacing w:val="25"/>
                          <w:sz w:val="22"/>
                          <w:szCs w:val="22"/>
                        </w:rPr>
                        <w:t xml:space="preserve"> </w:t>
                      </w:r>
                      <w:r w:rsidR="002C2CD7">
                        <w:rPr>
                          <w:sz w:val="22"/>
                          <w:szCs w:val="22"/>
                        </w:rPr>
                        <w:t>reçu</w:t>
                      </w:r>
                      <w:r w:rsidR="002C2CD7">
                        <w:rPr>
                          <w:spacing w:val="21"/>
                          <w:sz w:val="22"/>
                          <w:szCs w:val="22"/>
                        </w:rPr>
                        <w:t>.</w:t>
                      </w:r>
                    </w:p>
                  </w:txbxContent>
                </v:textbox>
              </v:shape>
            </w:pict>
          </mc:Fallback>
        </mc:AlternateContent>
      </w:r>
    </w:p>
    <w:p w14:paraId="714FF138" w14:textId="6BB166DF" w:rsidR="00FA38B2" w:rsidRDefault="00FA38B2" w:rsidP="009906CF">
      <w:pPr>
        <w:rPr>
          <w:sz w:val="22"/>
          <w:szCs w:val="22"/>
        </w:rPr>
      </w:pPr>
    </w:p>
    <w:p w14:paraId="6B75EDE9" w14:textId="2634F397" w:rsidR="00FA38B2" w:rsidRDefault="00FA38B2" w:rsidP="009906CF">
      <w:pPr>
        <w:rPr>
          <w:sz w:val="22"/>
          <w:szCs w:val="22"/>
        </w:rPr>
      </w:pPr>
    </w:p>
    <w:p w14:paraId="5871A9B7" w14:textId="4DC61F88" w:rsidR="00FA38B2" w:rsidRDefault="00FA38B2" w:rsidP="009906CF">
      <w:pPr>
        <w:rPr>
          <w:sz w:val="22"/>
          <w:szCs w:val="22"/>
        </w:rPr>
      </w:pPr>
    </w:p>
    <w:p w14:paraId="44B48E6E" w14:textId="3D9070D6" w:rsidR="00FA38B2" w:rsidRDefault="00FA38B2" w:rsidP="009906CF">
      <w:pPr>
        <w:rPr>
          <w:sz w:val="22"/>
          <w:szCs w:val="22"/>
        </w:rPr>
      </w:pPr>
    </w:p>
    <w:p w14:paraId="5E83B5DC" w14:textId="4B4DF402" w:rsidR="00FA38B2" w:rsidRDefault="00FA38B2" w:rsidP="009906CF">
      <w:pPr>
        <w:rPr>
          <w:sz w:val="22"/>
          <w:szCs w:val="22"/>
        </w:rPr>
      </w:pPr>
    </w:p>
    <w:p w14:paraId="0896DBA7" w14:textId="0D8B393E" w:rsidR="00213A6E" w:rsidRDefault="00213A6E" w:rsidP="00213A6E">
      <w:pPr>
        <w:pStyle w:val="Titre2"/>
      </w:pPr>
      <w:r>
        <w:t>Bandes passantes des différentes technologies de transmission</w:t>
      </w:r>
    </w:p>
    <w:p w14:paraId="6EE73095" w14:textId="77777777" w:rsidR="00213A6E" w:rsidRPr="004A1B60" w:rsidRDefault="00213A6E" w:rsidP="00213A6E">
      <w:pPr>
        <w:pStyle w:val="Paragraphedeliste"/>
        <w:numPr>
          <w:ilvl w:val="0"/>
          <w:numId w:val="4"/>
        </w:numPr>
        <w:rPr>
          <w:color w:val="222222"/>
          <w:sz w:val="22"/>
          <w:szCs w:val="22"/>
        </w:rPr>
      </w:pPr>
      <w:r w:rsidRPr="004A1B60">
        <w:rPr>
          <w:b/>
          <w:bCs/>
          <w:color w:val="222222"/>
          <w:sz w:val="22"/>
          <w:szCs w:val="22"/>
        </w:rPr>
        <w:t>Signal téléphonique</w:t>
      </w:r>
      <w:r w:rsidRPr="004A1B60">
        <w:rPr>
          <w:color w:val="222222"/>
          <w:sz w:val="22"/>
          <w:szCs w:val="22"/>
        </w:rPr>
        <w:t xml:space="preserve"> : [300Hz – 3400Hz]</w:t>
      </w:r>
    </w:p>
    <w:p w14:paraId="57E1D86C" w14:textId="77777777" w:rsidR="00213A6E" w:rsidRPr="004A1B60" w:rsidRDefault="00213A6E" w:rsidP="00213A6E">
      <w:pPr>
        <w:pStyle w:val="Paragraphedeliste"/>
        <w:numPr>
          <w:ilvl w:val="0"/>
          <w:numId w:val="4"/>
        </w:numPr>
      </w:pPr>
      <w:r w:rsidRPr="004A1B60">
        <w:rPr>
          <w:b/>
          <w:bCs/>
          <w:color w:val="222222"/>
          <w:sz w:val="22"/>
          <w:szCs w:val="22"/>
        </w:rPr>
        <w:t>Signal de télévision</w:t>
      </w:r>
      <w:r w:rsidRPr="004A1B60">
        <w:rPr>
          <w:color w:val="222222"/>
          <w:sz w:val="22"/>
          <w:szCs w:val="22"/>
        </w:rPr>
        <w:t xml:space="preserve"> PAL pour 1 canal : [6Mhz]</w:t>
      </w:r>
    </w:p>
    <w:p w14:paraId="6DA8D489" w14:textId="77777777" w:rsidR="00213A6E" w:rsidRPr="004A1B60" w:rsidRDefault="00213A6E" w:rsidP="00213A6E">
      <w:pPr>
        <w:pStyle w:val="Paragraphedeliste"/>
        <w:numPr>
          <w:ilvl w:val="0"/>
          <w:numId w:val="4"/>
        </w:numPr>
      </w:pPr>
      <w:r w:rsidRPr="004A1B60">
        <w:rPr>
          <w:b/>
          <w:bCs/>
          <w:color w:val="222222"/>
          <w:sz w:val="22"/>
          <w:szCs w:val="22"/>
        </w:rPr>
        <w:t>Signal de télévision</w:t>
      </w:r>
      <w:r w:rsidRPr="004A1B60">
        <w:rPr>
          <w:color w:val="222222"/>
          <w:sz w:val="22"/>
          <w:szCs w:val="22"/>
        </w:rPr>
        <w:t xml:space="preserve"> SÉCAM pour 1 canal : [8Mhz]</w:t>
      </w:r>
    </w:p>
    <w:p w14:paraId="746A7F14" w14:textId="77777777" w:rsidR="00213A6E" w:rsidRPr="004A1B60" w:rsidRDefault="00213A6E" w:rsidP="00213A6E">
      <w:pPr>
        <w:pStyle w:val="Paragraphedeliste"/>
        <w:numPr>
          <w:ilvl w:val="0"/>
          <w:numId w:val="4"/>
        </w:numPr>
      </w:pPr>
      <w:proofErr w:type="spellStart"/>
      <w:r w:rsidRPr="004A1B60">
        <w:rPr>
          <w:b/>
          <w:bCs/>
          <w:color w:val="222222"/>
          <w:sz w:val="22"/>
          <w:szCs w:val="22"/>
        </w:rPr>
        <w:t>WiFi</w:t>
      </w:r>
      <w:proofErr w:type="spellEnd"/>
      <w:r w:rsidRPr="004A1B60">
        <w:rPr>
          <w:b/>
          <w:bCs/>
          <w:color w:val="222222"/>
          <w:sz w:val="22"/>
          <w:szCs w:val="22"/>
        </w:rPr>
        <w:t xml:space="preserve"> </w:t>
      </w:r>
      <w:r w:rsidRPr="004A1B60">
        <w:rPr>
          <w:color w:val="222222"/>
          <w:sz w:val="22"/>
          <w:szCs w:val="22"/>
        </w:rPr>
        <w:t>: [2,4 à 2,483 5 GHz] ou [5,150 GHz à 5,850 GHz]</w:t>
      </w:r>
    </w:p>
    <w:p w14:paraId="68CFD635" w14:textId="349A1236" w:rsidR="00213A6E" w:rsidRPr="004A1B60" w:rsidRDefault="00213A6E" w:rsidP="00213A6E">
      <w:pPr>
        <w:pStyle w:val="Paragraphedeliste"/>
        <w:numPr>
          <w:ilvl w:val="0"/>
          <w:numId w:val="4"/>
        </w:numPr>
      </w:pPr>
      <w:r w:rsidRPr="004A1B60">
        <w:rPr>
          <w:b/>
          <w:bCs/>
          <w:color w:val="222222"/>
          <w:sz w:val="22"/>
          <w:szCs w:val="22"/>
        </w:rPr>
        <w:t>Câble Ethernet</w:t>
      </w:r>
      <w:r w:rsidRPr="004A1B60">
        <w:rPr>
          <w:color w:val="222222"/>
          <w:sz w:val="22"/>
          <w:szCs w:val="22"/>
        </w:rPr>
        <w:t xml:space="preserve"> : Cat 3 […10MHz], Cat 6 […250MHz]</w:t>
      </w:r>
    </w:p>
    <w:p w14:paraId="15B9637B" w14:textId="38001948" w:rsidR="00213A6E" w:rsidRDefault="00213A6E" w:rsidP="00786570">
      <w:pPr>
        <w:rPr>
          <w:sz w:val="22"/>
          <w:szCs w:val="22"/>
        </w:rPr>
      </w:pPr>
    </w:p>
    <w:p w14:paraId="76D6A1FD" w14:textId="038E348A" w:rsidR="00786570" w:rsidRDefault="00786570" w:rsidP="00786570">
      <w:pPr>
        <w:rPr>
          <w:sz w:val="22"/>
          <w:szCs w:val="22"/>
        </w:rPr>
      </w:pPr>
      <w:r w:rsidRPr="00786570">
        <w:rPr>
          <w:noProof/>
          <w:sz w:val="22"/>
          <w:szCs w:val="22"/>
        </w:rPr>
        <w:drawing>
          <wp:inline distT="0" distB="0" distL="0" distR="0" wp14:anchorId="07490E0D" wp14:editId="30C7FEFE">
            <wp:extent cx="5756910" cy="118999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1189990"/>
                    </a:xfrm>
                    <a:prstGeom prst="rect">
                      <a:avLst/>
                    </a:prstGeom>
                  </pic:spPr>
                </pic:pic>
              </a:graphicData>
            </a:graphic>
          </wp:inline>
        </w:drawing>
      </w:r>
    </w:p>
    <w:p w14:paraId="01823295" w14:textId="167D3B25" w:rsidR="00786570" w:rsidRDefault="00786570" w:rsidP="00786570">
      <w:pPr>
        <w:rPr>
          <w:sz w:val="22"/>
          <w:szCs w:val="22"/>
        </w:rPr>
      </w:pPr>
    </w:p>
    <w:p w14:paraId="5D52AF44" w14:textId="00BCFC85" w:rsidR="00266C32" w:rsidRDefault="00266C32" w:rsidP="00266C32">
      <w:pPr>
        <w:pStyle w:val="Titre2"/>
      </w:pPr>
      <w:r>
        <w:t>Cas des ondes électromagnétiques</w:t>
      </w:r>
    </w:p>
    <w:p w14:paraId="4F1A6249" w14:textId="77777777" w:rsidR="004A1B60" w:rsidRDefault="004A1B60" w:rsidP="004A1B60">
      <w:pPr>
        <w:rPr>
          <w:rStyle w:val="fontstyle01"/>
          <w:rFonts w:cstheme="minorHAnsi"/>
          <w:sz w:val="22"/>
          <w:szCs w:val="22"/>
        </w:rPr>
      </w:pPr>
      <w:r w:rsidRPr="004A1B60">
        <w:rPr>
          <w:rStyle w:val="fontstyle01"/>
          <w:rFonts w:cstheme="minorHAnsi"/>
          <w:sz w:val="22"/>
          <w:szCs w:val="22"/>
        </w:rPr>
        <w:t>La dimension des antennes dépend de la longueur d’onde du signal à émettre ou à</w:t>
      </w:r>
      <w:r>
        <w:rPr>
          <w:rStyle w:val="fontstyle01"/>
          <w:rFonts w:cstheme="minorHAnsi"/>
          <w:sz w:val="22"/>
          <w:szCs w:val="22"/>
        </w:rPr>
        <w:t xml:space="preserve"> </w:t>
      </w:r>
      <w:r w:rsidRPr="004A1B60">
        <w:rPr>
          <w:rStyle w:val="fontstyle01"/>
          <w:rFonts w:cstheme="minorHAnsi"/>
          <w:sz w:val="22"/>
          <w:szCs w:val="22"/>
        </w:rPr>
        <w:t>capter.</w:t>
      </w:r>
      <w:r>
        <w:rPr>
          <w:rStyle w:val="fontstyle01"/>
          <w:rFonts w:cstheme="minorHAnsi"/>
          <w:sz w:val="22"/>
          <w:szCs w:val="22"/>
        </w:rPr>
        <w:t xml:space="preserve"> </w:t>
      </w:r>
    </w:p>
    <w:p w14:paraId="30921AA9" w14:textId="77777777" w:rsidR="004A1B60" w:rsidRDefault="004A1B60" w:rsidP="004A1B60">
      <w:pPr>
        <w:rPr>
          <w:rStyle w:val="fontstyle01"/>
          <w:rFonts w:cstheme="minorHAnsi"/>
          <w:sz w:val="22"/>
          <w:szCs w:val="22"/>
        </w:rPr>
      </w:pPr>
    </w:p>
    <w:p w14:paraId="08A19170" w14:textId="79ADB856" w:rsidR="004A1B60" w:rsidRDefault="004A1B60" w:rsidP="004A1B60">
      <w:pPr>
        <w:jc w:val="center"/>
        <w:rPr>
          <w:rStyle w:val="fontstyle01"/>
          <w:rFonts w:cstheme="minorHAnsi"/>
          <w:sz w:val="22"/>
          <w:szCs w:val="22"/>
        </w:rPr>
      </w:pPr>
      <m:oMath>
        <m:r>
          <w:rPr>
            <w:rStyle w:val="fontstyle01"/>
            <w:rFonts w:ascii="Cambria Math" w:hAnsi="Cambria Math" w:cstheme="minorHAnsi"/>
            <w:sz w:val="22"/>
            <w:szCs w:val="22"/>
          </w:rPr>
          <m:t xml:space="preserve">dimension= </m:t>
        </m:r>
        <m:f>
          <m:fPr>
            <m:ctrlPr>
              <w:rPr>
                <w:rStyle w:val="fontstyle01"/>
                <w:rFonts w:ascii="Cambria Math" w:hAnsi="Cambria Math" w:cstheme="minorHAnsi"/>
                <w:i/>
                <w:sz w:val="22"/>
                <w:szCs w:val="22"/>
              </w:rPr>
            </m:ctrlPr>
          </m:fPr>
          <m:num>
            <m:r>
              <w:rPr>
                <w:rStyle w:val="fontstyle01"/>
                <w:rFonts w:ascii="Cambria Math" w:hAnsi="Cambria Math" w:cstheme="minorHAnsi"/>
                <w:sz w:val="22"/>
                <w:szCs w:val="22"/>
              </w:rPr>
              <m:t>λ</m:t>
            </m:r>
          </m:num>
          <m:den>
            <m:r>
              <w:rPr>
                <w:rStyle w:val="fontstyle01"/>
                <w:rFonts w:ascii="Cambria Math" w:hAnsi="Cambria Math" w:cstheme="minorHAnsi"/>
                <w:sz w:val="22"/>
                <w:szCs w:val="22"/>
              </w:rPr>
              <m:t>n</m:t>
            </m:r>
          </m:den>
        </m:f>
      </m:oMath>
      <w:r>
        <w:rPr>
          <w:rStyle w:val="fontstyle01"/>
          <w:rFonts w:eastAsiaTheme="minorEastAsia" w:cstheme="minorHAnsi"/>
          <w:sz w:val="22"/>
          <w:szCs w:val="22"/>
        </w:rPr>
        <w:tab/>
      </w:r>
      <w:proofErr w:type="gramStart"/>
      <w:r>
        <w:rPr>
          <w:rStyle w:val="fontstyle01"/>
          <w:rFonts w:eastAsiaTheme="minorEastAsia" w:cstheme="minorHAnsi"/>
          <w:sz w:val="22"/>
          <w:szCs w:val="22"/>
        </w:rPr>
        <w:t>avec</w:t>
      </w:r>
      <w:proofErr w:type="gramEnd"/>
      <w:r>
        <w:rPr>
          <w:rStyle w:val="fontstyle01"/>
          <w:rFonts w:eastAsiaTheme="minorEastAsia" w:cstheme="minorHAnsi"/>
          <w:sz w:val="22"/>
          <w:szCs w:val="22"/>
        </w:rPr>
        <w:t xml:space="preserve"> n = 1, 2, 4, 8 ou 16</w:t>
      </w:r>
    </w:p>
    <w:p w14:paraId="13DC7923" w14:textId="000FBF1A" w:rsidR="004A1B60" w:rsidRDefault="004A1B60" w:rsidP="004A1B60">
      <w:pPr>
        <w:rPr>
          <w:rStyle w:val="fontstyle01"/>
          <w:rFonts w:cstheme="minorHAnsi"/>
          <w:sz w:val="22"/>
          <w:szCs w:val="22"/>
        </w:rPr>
      </w:pPr>
    </w:p>
    <w:p w14:paraId="77230835" w14:textId="1209DC66" w:rsidR="004A1B60" w:rsidRDefault="004A1B60" w:rsidP="004A1B60">
      <w:pPr>
        <w:rPr>
          <w:rStyle w:val="fontstyle01"/>
          <w:rFonts w:cstheme="minorHAnsi"/>
          <w:sz w:val="22"/>
          <w:szCs w:val="22"/>
        </w:rPr>
      </w:pPr>
      <m:oMath>
        <m:r>
          <w:rPr>
            <w:rStyle w:val="fontstyle01"/>
            <w:rFonts w:ascii="Cambria Math" w:hAnsi="Cambria Math" w:cstheme="minorHAnsi"/>
            <w:sz w:val="22"/>
            <w:szCs w:val="22"/>
          </w:rPr>
          <m:t>λ</m:t>
        </m:r>
      </m:oMath>
      <w:r>
        <w:rPr>
          <w:rStyle w:val="fontstyle01"/>
          <w:rFonts w:eastAsiaTheme="minorEastAsia" w:cstheme="minorHAnsi"/>
          <w:sz w:val="22"/>
          <w:szCs w:val="22"/>
        </w:rPr>
        <w:t xml:space="preserve"> </w:t>
      </w:r>
      <w:proofErr w:type="gramStart"/>
      <w:r>
        <w:rPr>
          <w:rStyle w:val="fontstyle01"/>
          <w:rFonts w:eastAsiaTheme="minorEastAsia" w:cstheme="minorHAnsi"/>
          <w:sz w:val="22"/>
          <w:szCs w:val="22"/>
        </w:rPr>
        <w:t>est</w:t>
      </w:r>
      <w:proofErr w:type="gramEnd"/>
      <w:r>
        <w:rPr>
          <w:rStyle w:val="fontstyle01"/>
          <w:rFonts w:eastAsiaTheme="minorEastAsia" w:cstheme="minorHAnsi"/>
          <w:sz w:val="22"/>
          <w:szCs w:val="22"/>
        </w:rPr>
        <w:t xml:space="preserve"> longueur d’onde dans le vide de la porteuse émise : </w:t>
      </w:r>
      <m:oMath>
        <m:r>
          <w:rPr>
            <w:rStyle w:val="fontstyle01"/>
            <w:rFonts w:ascii="Cambria Math" w:hAnsi="Cambria Math" w:cstheme="minorHAnsi"/>
            <w:sz w:val="22"/>
            <w:szCs w:val="22"/>
          </w:rPr>
          <m:t>λ=</m:t>
        </m:r>
        <m:f>
          <m:fPr>
            <m:ctrlPr>
              <w:rPr>
                <w:rStyle w:val="fontstyle01"/>
                <w:rFonts w:ascii="Cambria Math" w:hAnsi="Cambria Math" w:cstheme="minorHAnsi"/>
                <w:i/>
                <w:sz w:val="22"/>
                <w:szCs w:val="22"/>
              </w:rPr>
            </m:ctrlPr>
          </m:fPr>
          <m:num>
            <m:r>
              <w:rPr>
                <w:rStyle w:val="fontstyle01"/>
                <w:rFonts w:ascii="Cambria Math" w:hAnsi="Cambria Math" w:cstheme="minorHAnsi"/>
                <w:sz w:val="22"/>
                <w:szCs w:val="22"/>
              </w:rPr>
              <m:t>c</m:t>
            </m:r>
          </m:num>
          <m:den>
            <m:r>
              <w:rPr>
                <w:rStyle w:val="fontstyle01"/>
                <w:rFonts w:ascii="Cambria Math" w:hAnsi="Cambria Math" w:cstheme="minorHAnsi"/>
                <w:sz w:val="22"/>
                <w:szCs w:val="22"/>
              </w:rPr>
              <m:t>f</m:t>
            </m:r>
          </m:den>
        </m:f>
      </m:oMath>
    </w:p>
    <w:p w14:paraId="14081E40" w14:textId="4549DF3F" w:rsidR="00266C32" w:rsidRPr="004A1B60" w:rsidRDefault="004A1B60" w:rsidP="004A1B60">
      <w:pPr>
        <w:rPr>
          <w:rFonts w:cstheme="minorHAnsi"/>
          <w:sz w:val="18"/>
          <w:szCs w:val="18"/>
        </w:rPr>
      </w:pPr>
      <w:r w:rsidRPr="004A1B60">
        <w:rPr>
          <w:rStyle w:val="fontstyle11"/>
          <w:rFonts w:asciiTheme="minorHAnsi" w:hAnsiTheme="minorHAnsi" w:cstheme="minorHAnsi"/>
          <w:b/>
          <w:bCs/>
          <w:sz w:val="22"/>
          <w:szCs w:val="22"/>
        </w:rPr>
        <w:t>Par exemple</w:t>
      </w:r>
      <w:r w:rsidRPr="004A1B60">
        <w:rPr>
          <w:rStyle w:val="fontstyle11"/>
          <w:rFonts w:asciiTheme="minorHAnsi" w:hAnsiTheme="minorHAnsi" w:cstheme="minorHAnsi"/>
          <w:sz w:val="22"/>
          <w:szCs w:val="22"/>
        </w:rPr>
        <w:t xml:space="preserve"> : un signal HF de 100MHz nécessite une antenne de 3m au maximum</w:t>
      </w:r>
      <w:r w:rsidR="005D3C41">
        <w:rPr>
          <w:rStyle w:val="fontstyle11"/>
          <w:rFonts w:asciiTheme="minorHAnsi" w:hAnsiTheme="minorHAnsi" w:cstheme="minorHAnsi"/>
          <w:sz w:val="22"/>
          <w:szCs w:val="22"/>
        </w:rPr>
        <w:t> ;</w:t>
      </w:r>
      <w:r>
        <w:rPr>
          <w:rStyle w:val="fontstyle11"/>
          <w:rFonts w:asciiTheme="minorHAnsi" w:hAnsiTheme="minorHAnsi" w:cstheme="minorHAnsi"/>
          <w:sz w:val="22"/>
          <w:szCs w:val="22"/>
        </w:rPr>
        <w:t xml:space="preserve"> </w:t>
      </w:r>
      <w:r w:rsidRPr="004A1B60">
        <w:rPr>
          <w:rStyle w:val="fontstyle11"/>
          <w:rFonts w:asciiTheme="minorHAnsi" w:hAnsiTheme="minorHAnsi" w:cstheme="minorHAnsi"/>
          <w:sz w:val="22"/>
          <w:szCs w:val="22"/>
        </w:rPr>
        <w:t>pour une onde basse fréquence de 10 kHz il faudrait une antenne de 30 km !</w:t>
      </w:r>
    </w:p>
    <w:p w14:paraId="187ED313" w14:textId="547440A4" w:rsidR="004A1B60" w:rsidRPr="004A1B60" w:rsidRDefault="004A1B60" w:rsidP="004A1B60">
      <w:pPr>
        <w:rPr>
          <w:rFonts w:cstheme="minorHAnsi"/>
          <w:sz w:val="18"/>
          <w:szCs w:val="18"/>
        </w:rPr>
      </w:pPr>
    </w:p>
    <w:p w14:paraId="0AE0AB06" w14:textId="680DB7AE" w:rsidR="004A1B60" w:rsidRPr="004A1B60" w:rsidRDefault="004A1B60" w:rsidP="004A1B60">
      <w:pPr>
        <w:rPr>
          <w:rFonts w:cstheme="minorHAnsi"/>
          <w:sz w:val="18"/>
          <w:szCs w:val="18"/>
        </w:rPr>
      </w:pPr>
    </w:p>
    <w:p w14:paraId="714C7862" w14:textId="1F131514" w:rsidR="004A1B60" w:rsidRPr="00786570" w:rsidRDefault="005D3C41" w:rsidP="005D3C41">
      <w:pPr>
        <w:pStyle w:val="Titre2"/>
      </w:pPr>
      <w:r>
        <w:t>Différents paramètres modulables</w:t>
      </w:r>
    </w:p>
    <w:p w14:paraId="4954886C" w14:textId="6F367670" w:rsidR="009906CF" w:rsidRDefault="009906CF" w:rsidP="00FA38B2">
      <w:pPr>
        <w:jc w:val="both"/>
        <w:rPr>
          <w:sz w:val="22"/>
          <w:szCs w:val="22"/>
        </w:rPr>
      </w:pPr>
      <w:r w:rsidRPr="009906CF">
        <w:rPr>
          <w:sz w:val="22"/>
          <w:szCs w:val="22"/>
        </w:rPr>
        <w:t>Par</w:t>
      </w:r>
      <w:r w:rsidRPr="009906CF">
        <w:rPr>
          <w:spacing w:val="21"/>
          <w:sz w:val="22"/>
          <w:szCs w:val="22"/>
        </w:rPr>
        <w:t xml:space="preserve"> </w:t>
      </w:r>
      <w:r w:rsidRPr="009906CF">
        <w:rPr>
          <w:sz w:val="22"/>
          <w:szCs w:val="22"/>
        </w:rPr>
        <w:t>exemple,</w:t>
      </w:r>
      <w:r w:rsidRPr="009906CF">
        <w:rPr>
          <w:spacing w:val="21"/>
          <w:sz w:val="22"/>
          <w:szCs w:val="22"/>
        </w:rPr>
        <w:t xml:space="preserve"> </w:t>
      </w:r>
      <w:r w:rsidR="00B72E58">
        <w:rPr>
          <w:sz w:val="22"/>
          <w:szCs w:val="22"/>
        </w:rPr>
        <w:t>on peut faire</w:t>
      </w:r>
      <w:r w:rsidRPr="009906CF">
        <w:rPr>
          <w:spacing w:val="39"/>
          <w:sz w:val="22"/>
          <w:szCs w:val="22"/>
        </w:rPr>
        <w:t xml:space="preserve"> </w:t>
      </w:r>
      <w:r w:rsidRPr="009906CF">
        <w:rPr>
          <w:sz w:val="22"/>
          <w:szCs w:val="22"/>
        </w:rPr>
        <w:t>varier</w:t>
      </w:r>
      <w:r w:rsidRPr="009906CF">
        <w:rPr>
          <w:spacing w:val="3"/>
          <w:sz w:val="22"/>
          <w:szCs w:val="22"/>
        </w:rPr>
        <w:t xml:space="preserve"> </w:t>
      </w:r>
      <w:r w:rsidRPr="009906CF">
        <w:rPr>
          <w:sz w:val="22"/>
          <w:szCs w:val="22"/>
        </w:rPr>
        <w:t>les</w:t>
      </w:r>
      <w:r w:rsidRPr="009906CF">
        <w:rPr>
          <w:spacing w:val="3"/>
          <w:sz w:val="22"/>
          <w:szCs w:val="22"/>
        </w:rPr>
        <w:t xml:space="preserve"> </w:t>
      </w:r>
      <w:r w:rsidRPr="009906CF">
        <w:rPr>
          <w:sz w:val="22"/>
          <w:szCs w:val="22"/>
        </w:rPr>
        <w:t>paramètres</w:t>
      </w:r>
      <w:r w:rsidRPr="009906CF">
        <w:rPr>
          <w:spacing w:val="3"/>
          <w:sz w:val="22"/>
          <w:szCs w:val="22"/>
        </w:rPr>
        <w:t xml:space="preserve"> </w:t>
      </w:r>
      <w:r w:rsidRPr="009906CF">
        <w:rPr>
          <w:sz w:val="22"/>
          <w:szCs w:val="22"/>
        </w:rPr>
        <w:t>d'amplitude</w:t>
      </w:r>
      <w:r w:rsidRPr="009906CF">
        <w:rPr>
          <w:spacing w:val="3"/>
          <w:sz w:val="22"/>
          <w:szCs w:val="22"/>
        </w:rPr>
        <w:t xml:space="preserve"> </w:t>
      </w:r>
      <w:r w:rsidRPr="009906CF">
        <w:rPr>
          <w:sz w:val="22"/>
          <w:szCs w:val="22"/>
        </w:rPr>
        <w:t>ou</w:t>
      </w:r>
      <w:r w:rsidRPr="009906CF">
        <w:rPr>
          <w:spacing w:val="62"/>
          <w:sz w:val="22"/>
          <w:szCs w:val="22"/>
        </w:rPr>
        <w:t xml:space="preserve"> </w:t>
      </w:r>
      <w:r w:rsidRPr="009906CF">
        <w:rPr>
          <w:sz w:val="22"/>
          <w:szCs w:val="22"/>
        </w:rPr>
        <w:t>de</w:t>
      </w:r>
      <w:r w:rsidRPr="009906CF">
        <w:rPr>
          <w:spacing w:val="3"/>
          <w:sz w:val="22"/>
          <w:szCs w:val="22"/>
        </w:rPr>
        <w:t xml:space="preserve"> </w:t>
      </w:r>
      <w:r w:rsidRPr="009906CF">
        <w:rPr>
          <w:sz w:val="22"/>
          <w:szCs w:val="22"/>
        </w:rPr>
        <w:t>fréquence</w:t>
      </w:r>
      <w:r w:rsidRPr="009906CF">
        <w:rPr>
          <w:spacing w:val="3"/>
          <w:sz w:val="22"/>
          <w:szCs w:val="22"/>
        </w:rPr>
        <w:t xml:space="preserve"> </w:t>
      </w:r>
      <w:r w:rsidRPr="009906CF">
        <w:rPr>
          <w:sz w:val="22"/>
          <w:szCs w:val="22"/>
        </w:rPr>
        <w:t>ou</w:t>
      </w:r>
      <w:r w:rsidRPr="009906CF">
        <w:rPr>
          <w:spacing w:val="3"/>
          <w:sz w:val="22"/>
          <w:szCs w:val="22"/>
        </w:rPr>
        <w:t xml:space="preserve"> </w:t>
      </w:r>
      <w:r w:rsidRPr="009906CF">
        <w:rPr>
          <w:sz w:val="22"/>
          <w:szCs w:val="22"/>
        </w:rPr>
        <w:t>de</w:t>
      </w:r>
      <w:r w:rsidRPr="009906CF">
        <w:rPr>
          <w:spacing w:val="3"/>
          <w:sz w:val="22"/>
          <w:szCs w:val="22"/>
        </w:rPr>
        <w:t xml:space="preserve"> </w:t>
      </w:r>
      <w:r w:rsidRPr="009906CF">
        <w:rPr>
          <w:sz w:val="22"/>
          <w:szCs w:val="22"/>
        </w:rPr>
        <w:t>phase</w:t>
      </w:r>
      <w:r w:rsidRPr="009906CF">
        <w:rPr>
          <w:spacing w:val="3"/>
          <w:sz w:val="22"/>
          <w:szCs w:val="22"/>
        </w:rPr>
        <w:t xml:space="preserve"> </w:t>
      </w:r>
      <w:r w:rsidRPr="009906CF">
        <w:rPr>
          <w:sz w:val="22"/>
          <w:szCs w:val="22"/>
        </w:rPr>
        <w:t>d'une</w:t>
      </w:r>
      <w:r w:rsidRPr="009906CF">
        <w:rPr>
          <w:spacing w:val="1"/>
          <w:sz w:val="22"/>
          <w:szCs w:val="22"/>
        </w:rPr>
        <w:t xml:space="preserve"> </w:t>
      </w:r>
      <w:r w:rsidRPr="009906CF">
        <w:rPr>
          <w:sz w:val="22"/>
          <w:szCs w:val="22"/>
        </w:rPr>
        <w:t>onde</w:t>
      </w:r>
      <w:r w:rsidRPr="009906CF">
        <w:rPr>
          <w:spacing w:val="25"/>
          <w:sz w:val="22"/>
          <w:szCs w:val="22"/>
        </w:rPr>
        <w:t xml:space="preserve"> </w:t>
      </w:r>
      <w:r w:rsidRPr="009906CF">
        <w:rPr>
          <w:sz w:val="22"/>
          <w:szCs w:val="22"/>
        </w:rPr>
        <w:t>sinusoïdale appelée « porteuse</w:t>
      </w:r>
      <w:r w:rsidRPr="009906CF">
        <w:rPr>
          <w:spacing w:val="-3"/>
          <w:sz w:val="22"/>
          <w:szCs w:val="22"/>
        </w:rPr>
        <w:t xml:space="preserve"> </w:t>
      </w:r>
      <w:r w:rsidRPr="009906CF">
        <w:rPr>
          <w:sz w:val="22"/>
          <w:szCs w:val="22"/>
        </w:rPr>
        <w:t>»</w:t>
      </w:r>
      <w:r w:rsidR="00B72E58">
        <w:rPr>
          <w:sz w:val="22"/>
          <w:szCs w:val="22"/>
        </w:rPr>
        <w:t> :</w:t>
      </w:r>
    </w:p>
    <w:p w14:paraId="176A9FB3" w14:textId="77777777" w:rsidR="004E03CF" w:rsidRDefault="004E03CF" w:rsidP="00FA38B2">
      <w:pPr>
        <w:jc w:val="both"/>
        <w:rPr>
          <w:sz w:val="22"/>
          <w:szCs w:val="22"/>
        </w:rPr>
      </w:pPr>
    </w:p>
    <w:tbl>
      <w:tblPr>
        <w:tblStyle w:val="Grilledutableau"/>
        <w:tblW w:w="0" w:type="auto"/>
        <w:jc w:val="center"/>
        <w:tblLook w:val="04A0" w:firstRow="1" w:lastRow="0" w:firstColumn="1" w:lastColumn="0" w:noHBand="0" w:noVBand="1"/>
      </w:tblPr>
      <w:tblGrid>
        <w:gridCol w:w="2972"/>
        <w:gridCol w:w="4176"/>
      </w:tblGrid>
      <w:tr w:rsidR="00ED0F90" w14:paraId="402B9ABE" w14:textId="77777777" w:rsidTr="001C4422">
        <w:trPr>
          <w:jc w:val="center"/>
        </w:trPr>
        <w:tc>
          <w:tcPr>
            <w:tcW w:w="2972" w:type="dxa"/>
            <w:vAlign w:val="center"/>
          </w:tcPr>
          <w:p w14:paraId="3CF494F8" w14:textId="380BCDFF" w:rsidR="004E03CF" w:rsidRDefault="004E03CF" w:rsidP="008E5CF2">
            <w:pPr>
              <w:rPr>
                <w:sz w:val="22"/>
                <w:szCs w:val="22"/>
              </w:rPr>
            </w:pPr>
            <w:r>
              <w:rPr>
                <w:sz w:val="22"/>
                <w:szCs w:val="22"/>
              </w:rPr>
              <w:t>Modulation d’amplitude</w:t>
            </w:r>
          </w:p>
        </w:tc>
        <w:tc>
          <w:tcPr>
            <w:tcW w:w="3969" w:type="dxa"/>
            <w:vAlign w:val="center"/>
          </w:tcPr>
          <w:p w14:paraId="0E03BB0D" w14:textId="53D4D9B3" w:rsidR="004E03CF" w:rsidRDefault="00ED0F90" w:rsidP="008E5CF2">
            <w:pPr>
              <w:rPr>
                <w:sz w:val="22"/>
                <w:szCs w:val="22"/>
              </w:rPr>
            </w:pPr>
            <w:r w:rsidRPr="00ED0F90">
              <w:rPr>
                <w:noProof/>
                <w:sz w:val="22"/>
                <w:szCs w:val="22"/>
              </w:rPr>
              <w:drawing>
                <wp:inline distT="0" distB="0" distL="0" distR="0" wp14:anchorId="27B08610" wp14:editId="645D5B13">
                  <wp:extent cx="2476387" cy="1259205"/>
                  <wp:effectExtent l="0" t="0" r="63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74" t="3128" r="1"/>
                          <a:stretch/>
                        </pic:blipFill>
                        <pic:spPr bwMode="auto">
                          <a:xfrm>
                            <a:off x="0" y="0"/>
                            <a:ext cx="2486366" cy="1264279"/>
                          </a:xfrm>
                          <a:prstGeom prst="rect">
                            <a:avLst/>
                          </a:prstGeom>
                          <a:ln>
                            <a:noFill/>
                          </a:ln>
                          <a:extLst>
                            <a:ext uri="{53640926-AAD7-44D8-BBD7-CCE9431645EC}">
                              <a14:shadowObscured xmlns:a14="http://schemas.microsoft.com/office/drawing/2010/main"/>
                            </a:ext>
                          </a:extLst>
                        </pic:spPr>
                      </pic:pic>
                    </a:graphicData>
                  </a:graphic>
                </wp:inline>
              </w:drawing>
            </w:r>
          </w:p>
        </w:tc>
      </w:tr>
      <w:tr w:rsidR="00ED0F90" w14:paraId="74AF2C99" w14:textId="77777777" w:rsidTr="001C4422">
        <w:trPr>
          <w:trHeight w:val="1919"/>
          <w:jc w:val="center"/>
        </w:trPr>
        <w:tc>
          <w:tcPr>
            <w:tcW w:w="2972" w:type="dxa"/>
            <w:vAlign w:val="center"/>
          </w:tcPr>
          <w:p w14:paraId="63DC4DA1" w14:textId="30FA1012" w:rsidR="004E03CF" w:rsidRDefault="004E03CF" w:rsidP="008E5CF2">
            <w:pPr>
              <w:rPr>
                <w:sz w:val="22"/>
                <w:szCs w:val="22"/>
              </w:rPr>
            </w:pPr>
            <w:r>
              <w:rPr>
                <w:sz w:val="22"/>
                <w:szCs w:val="22"/>
              </w:rPr>
              <w:t>Modulation de fréquence</w:t>
            </w:r>
          </w:p>
        </w:tc>
        <w:tc>
          <w:tcPr>
            <w:tcW w:w="3969" w:type="dxa"/>
            <w:vAlign w:val="center"/>
          </w:tcPr>
          <w:p w14:paraId="159AF4D4" w14:textId="6DDB0047" w:rsidR="004E03CF" w:rsidRDefault="00ED0F90" w:rsidP="008E5CF2">
            <w:pPr>
              <w:rPr>
                <w:sz w:val="22"/>
                <w:szCs w:val="22"/>
              </w:rPr>
            </w:pPr>
            <w:r w:rsidRPr="00ED0F90">
              <w:rPr>
                <w:noProof/>
                <w:sz w:val="22"/>
                <w:szCs w:val="22"/>
              </w:rPr>
              <w:drawing>
                <wp:inline distT="0" distB="0" distL="0" distR="0" wp14:anchorId="05A689B3" wp14:editId="780F8F7D">
                  <wp:extent cx="2506305" cy="1109345"/>
                  <wp:effectExtent l="0" t="0" r="889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019" b="1"/>
                          <a:stretch/>
                        </pic:blipFill>
                        <pic:spPr bwMode="auto">
                          <a:xfrm>
                            <a:off x="0" y="0"/>
                            <a:ext cx="2522779" cy="1116637"/>
                          </a:xfrm>
                          <a:prstGeom prst="rect">
                            <a:avLst/>
                          </a:prstGeom>
                          <a:ln>
                            <a:noFill/>
                          </a:ln>
                          <a:extLst>
                            <a:ext uri="{53640926-AAD7-44D8-BBD7-CCE9431645EC}">
                              <a14:shadowObscured xmlns:a14="http://schemas.microsoft.com/office/drawing/2010/main"/>
                            </a:ext>
                          </a:extLst>
                        </pic:spPr>
                      </pic:pic>
                    </a:graphicData>
                  </a:graphic>
                </wp:inline>
              </w:drawing>
            </w:r>
          </w:p>
        </w:tc>
      </w:tr>
    </w:tbl>
    <w:p w14:paraId="44965BBC" w14:textId="4107077B" w:rsidR="00E31996" w:rsidRDefault="00E31996" w:rsidP="0012142E">
      <w:pPr>
        <w:pStyle w:val="Titre1"/>
      </w:pPr>
      <w:r>
        <w:t>Vocabulaire</w:t>
      </w:r>
    </w:p>
    <w:p w14:paraId="7982FF64" w14:textId="77777777" w:rsidR="00E31996" w:rsidRDefault="00E31996" w:rsidP="00E31996">
      <w:pPr>
        <w:rPr>
          <w:rStyle w:val="fontstyle01"/>
        </w:rPr>
      </w:pPr>
      <w:r w:rsidRPr="00E31996">
        <w:rPr>
          <w:rStyle w:val="fontstyle01"/>
          <w:b/>
          <w:bCs/>
        </w:rPr>
        <w:t>Porteuse</w:t>
      </w:r>
      <w:r>
        <w:rPr>
          <w:rStyle w:val="fontstyle01"/>
        </w:rPr>
        <w:t xml:space="preserve"> : la porteuse est une onde sinusoïdale, qui verra un de ses paramètres (amplitude, fréquence ou phase) être modifié par le signal modulant. Le paramètre qui varie définit le type de modulation. La porteuse est modulée par un signal modulant.</w:t>
      </w:r>
    </w:p>
    <w:p w14:paraId="655841D9" w14:textId="77777777" w:rsidR="00E31996" w:rsidRDefault="00E31996" w:rsidP="00E31996">
      <w:pPr>
        <w:rPr>
          <w:rStyle w:val="fontstyle01"/>
        </w:rPr>
      </w:pPr>
      <w:r w:rsidRPr="00E31996">
        <w:rPr>
          <w:rStyle w:val="fontstyle01"/>
          <w:b/>
          <w:bCs/>
        </w:rPr>
        <w:t>Signal modulant</w:t>
      </w:r>
      <w:r>
        <w:rPr>
          <w:rStyle w:val="fontstyle01"/>
        </w:rPr>
        <w:t xml:space="preserve"> : c’est l’information à transmettre. Ce signal modifie un des paramètres (amplitude, fréquence ou phase) de la porteuse. Le signal modulant module la porteuse. </w:t>
      </w:r>
    </w:p>
    <w:p w14:paraId="45B6C79C" w14:textId="13B36C8E" w:rsidR="00E31996" w:rsidRPr="00E31996" w:rsidRDefault="00E31996" w:rsidP="00E31996">
      <w:r w:rsidRPr="00E31996">
        <w:rPr>
          <w:rStyle w:val="fontstyle01"/>
          <w:b/>
          <w:bCs/>
        </w:rPr>
        <w:t>Signal modulé</w:t>
      </w:r>
      <w:r>
        <w:rPr>
          <w:rStyle w:val="fontstyle01"/>
        </w:rPr>
        <w:t xml:space="preserve"> : c’est le signal résultant de la modulation.</w:t>
      </w:r>
    </w:p>
    <w:p w14:paraId="0852891E" w14:textId="37514A26" w:rsidR="00B72E58" w:rsidRDefault="0012142E" w:rsidP="0012142E">
      <w:pPr>
        <w:pStyle w:val="Titre1"/>
      </w:pPr>
      <w:r>
        <w:t>Modulation d’amplitude</w:t>
      </w:r>
    </w:p>
    <w:p w14:paraId="0C5B5E56" w14:textId="161EA171" w:rsidR="0012142E" w:rsidRDefault="0012142E" w:rsidP="0012142E">
      <w:pPr>
        <w:pStyle w:val="Titre2"/>
      </w:pPr>
      <w:r>
        <w:t>Définition</w:t>
      </w:r>
    </w:p>
    <w:p w14:paraId="1800D82B" w14:textId="77207E4C" w:rsidR="0012142E" w:rsidRDefault="0012142E" w:rsidP="0012142E">
      <w:pPr>
        <w:jc w:val="both"/>
        <w:rPr>
          <w:rFonts w:eastAsiaTheme="minorEastAsia"/>
          <w:sz w:val="22"/>
          <w:szCs w:val="22"/>
        </w:rPr>
      </w:pPr>
      <w:r w:rsidRPr="0012142E">
        <w:rPr>
          <w:sz w:val="22"/>
          <w:szCs w:val="22"/>
        </w:rPr>
        <w:t>La</w:t>
      </w:r>
      <w:r w:rsidRPr="0012142E">
        <w:rPr>
          <w:spacing w:val="46"/>
          <w:sz w:val="22"/>
          <w:szCs w:val="22"/>
        </w:rPr>
        <w:t xml:space="preserve"> </w:t>
      </w:r>
      <w:r w:rsidRPr="0012142E">
        <w:rPr>
          <w:sz w:val="22"/>
          <w:szCs w:val="22"/>
        </w:rPr>
        <w:t>modulation</w:t>
      </w:r>
      <w:r w:rsidRPr="0012142E">
        <w:rPr>
          <w:spacing w:val="47"/>
          <w:sz w:val="22"/>
          <w:szCs w:val="22"/>
        </w:rPr>
        <w:t xml:space="preserve"> </w:t>
      </w:r>
      <w:r w:rsidRPr="0012142E">
        <w:rPr>
          <w:sz w:val="22"/>
          <w:szCs w:val="22"/>
        </w:rPr>
        <w:t>d’amplitude</w:t>
      </w:r>
      <w:r w:rsidRPr="0012142E">
        <w:rPr>
          <w:spacing w:val="45"/>
          <w:sz w:val="22"/>
          <w:szCs w:val="22"/>
        </w:rPr>
        <w:t xml:space="preserve"> </w:t>
      </w:r>
      <w:r w:rsidRPr="0012142E">
        <w:rPr>
          <w:sz w:val="22"/>
          <w:szCs w:val="22"/>
        </w:rPr>
        <w:t>(notée</w:t>
      </w:r>
      <w:r w:rsidRPr="0012142E">
        <w:rPr>
          <w:spacing w:val="46"/>
          <w:sz w:val="22"/>
          <w:szCs w:val="22"/>
        </w:rPr>
        <w:t xml:space="preserve"> </w:t>
      </w:r>
      <w:r w:rsidRPr="0012142E">
        <w:rPr>
          <w:sz w:val="22"/>
          <w:szCs w:val="22"/>
        </w:rPr>
        <w:t>AM)</w:t>
      </w:r>
      <w:r w:rsidRPr="0012142E">
        <w:rPr>
          <w:spacing w:val="47"/>
          <w:sz w:val="22"/>
          <w:szCs w:val="22"/>
        </w:rPr>
        <w:t xml:space="preserve"> </w:t>
      </w:r>
      <w:r w:rsidRPr="0012142E">
        <w:rPr>
          <w:sz w:val="22"/>
          <w:szCs w:val="22"/>
        </w:rPr>
        <w:t>consiste</w:t>
      </w:r>
      <w:r w:rsidRPr="0012142E">
        <w:rPr>
          <w:spacing w:val="44"/>
          <w:sz w:val="22"/>
          <w:szCs w:val="22"/>
        </w:rPr>
        <w:t xml:space="preserve"> </w:t>
      </w:r>
      <w:r w:rsidRPr="0012142E">
        <w:rPr>
          <w:sz w:val="22"/>
          <w:szCs w:val="22"/>
        </w:rPr>
        <w:t>à</w:t>
      </w:r>
      <w:r w:rsidRPr="0012142E">
        <w:rPr>
          <w:spacing w:val="45"/>
          <w:sz w:val="22"/>
          <w:szCs w:val="22"/>
        </w:rPr>
        <w:t xml:space="preserve"> </w:t>
      </w:r>
      <w:r w:rsidRPr="0012142E">
        <w:rPr>
          <w:sz w:val="22"/>
          <w:szCs w:val="22"/>
        </w:rPr>
        <w:t>faire</w:t>
      </w:r>
      <w:r w:rsidRPr="0012142E">
        <w:rPr>
          <w:spacing w:val="45"/>
          <w:sz w:val="22"/>
          <w:szCs w:val="22"/>
        </w:rPr>
        <w:t xml:space="preserve"> </w:t>
      </w:r>
      <w:r w:rsidRPr="0012142E">
        <w:rPr>
          <w:sz w:val="22"/>
          <w:szCs w:val="22"/>
        </w:rPr>
        <w:t>varier</w:t>
      </w:r>
      <w:r w:rsidRPr="0012142E">
        <w:rPr>
          <w:spacing w:val="46"/>
          <w:sz w:val="22"/>
          <w:szCs w:val="22"/>
        </w:rPr>
        <w:t xml:space="preserve"> </w:t>
      </w:r>
      <w:r w:rsidRPr="0012142E">
        <w:rPr>
          <w:sz w:val="22"/>
          <w:szCs w:val="22"/>
        </w:rPr>
        <w:t>l’amplitude</w:t>
      </w:r>
      <w:r w:rsidRPr="0012142E">
        <w:rPr>
          <w:spacing w:val="46"/>
          <w:sz w:val="22"/>
          <w:szCs w:val="22"/>
        </w:rPr>
        <w:t xml:space="preserve"> </w:t>
      </w:r>
      <w:r w:rsidRPr="0012142E">
        <w:rPr>
          <w:sz w:val="22"/>
          <w:szCs w:val="22"/>
        </w:rPr>
        <w:t>d’une onde</w:t>
      </w:r>
      <w:r w:rsidRPr="0012142E">
        <w:rPr>
          <w:spacing w:val="29"/>
          <w:sz w:val="22"/>
          <w:szCs w:val="22"/>
        </w:rPr>
        <w:t xml:space="preserve"> </w:t>
      </w:r>
      <w:r w:rsidRPr="0012142E">
        <w:rPr>
          <w:sz w:val="22"/>
          <w:szCs w:val="22"/>
        </w:rPr>
        <w:t>sinusoïdale</w:t>
      </w:r>
      <w:r w:rsidRPr="0012142E">
        <w:rPr>
          <w:spacing w:val="29"/>
          <w:sz w:val="22"/>
          <w:szCs w:val="22"/>
        </w:rPr>
        <w:t xml:space="preserve"> </w:t>
      </w:r>
      <w:r w:rsidRPr="0012142E">
        <w:rPr>
          <w:sz w:val="22"/>
          <w:szCs w:val="22"/>
        </w:rPr>
        <w:t>porteuse</w:t>
      </w:r>
      <w:r w:rsidRPr="0012142E">
        <w:rPr>
          <w:spacing w:val="29"/>
          <w:sz w:val="22"/>
          <w:szCs w:val="22"/>
        </w:rPr>
        <w:t xml:space="preserve"> </w:t>
      </w:r>
      <w:r w:rsidRPr="0012142E">
        <w:rPr>
          <w:sz w:val="22"/>
          <w:szCs w:val="22"/>
        </w:rPr>
        <w:t>(haute</w:t>
      </w:r>
      <w:r w:rsidRPr="0012142E">
        <w:rPr>
          <w:spacing w:val="29"/>
          <w:sz w:val="22"/>
          <w:szCs w:val="22"/>
        </w:rPr>
        <w:t xml:space="preserve"> </w:t>
      </w:r>
      <w:r w:rsidRPr="0012142E">
        <w:rPr>
          <w:sz w:val="22"/>
          <w:szCs w:val="22"/>
        </w:rPr>
        <w:t>fréquence)</w:t>
      </w:r>
      <w:r>
        <w:rPr>
          <w:sz w:val="22"/>
          <w:szCs w:val="22"/>
        </w:rPr>
        <w:t xml:space="preserve"> de la forme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r>
          <w:rPr>
            <w:rFonts w:ascii="Cambria Math" w:hAnsi="Cambria Math"/>
            <w:sz w:val="22"/>
            <w:szCs w:val="22"/>
          </w:rPr>
          <m:t>×</m:t>
        </m:r>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0</m:t>
            </m:r>
          </m:sub>
        </m:sSub>
        <m:r>
          <w:rPr>
            <w:rFonts w:ascii="Cambria Math" w:hAnsi="Cambria Math"/>
            <w:sz w:val="22"/>
            <w:szCs w:val="22"/>
          </w:rPr>
          <m:t>×t)</m:t>
        </m:r>
      </m:oMath>
      <w:r>
        <w:rPr>
          <w:rFonts w:eastAsiaTheme="minorEastAsia"/>
          <w:sz w:val="22"/>
          <w:szCs w:val="22"/>
        </w:rPr>
        <w:t xml:space="preserve"> par un signal modulant basse fréquence</w:t>
      </w:r>
      <w:r w:rsidR="000E4EC4" w:rsidRPr="000E4EC4">
        <w:rPr>
          <w:rFonts w:ascii="Cambria Math" w:hAnsi="Cambria Math"/>
          <w:i/>
          <w:sz w:val="22"/>
          <w:szCs w:val="22"/>
        </w:rPr>
        <w:t xml:space="preserve"> </w:t>
      </w:r>
      <m:oMath>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t</m:t>
            </m:r>
          </m:e>
        </m:d>
      </m:oMath>
      <w:r>
        <w:rPr>
          <w:rFonts w:eastAsiaTheme="minorEastAsia"/>
          <w:sz w:val="22"/>
          <w:szCs w:val="22"/>
        </w:rPr>
        <w:t xml:space="preserve"> (un son par exemple).</w:t>
      </w:r>
    </w:p>
    <w:p w14:paraId="6A5EB81D" w14:textId="05571770" w:rsidR="0012142E" w:rsidRDefault="0012142E" w:rsidP="0012142E">
      <w:pPr>
        <w:jc w:val="both"/>
        <w:rPr>
          <w:rFonts w:eastAsiaTheme="minorEastAsia"/>
          <w:sz w:val="22"/>
          <w:szCs w:val="22"/>
        </w:rPr>
      </w:pPr>
      <w:r>
        <w:rPr>
          <w:rFonts w:eastAsiaTheme="minorEastAsia"/>
          <w:sz w:val="22"/>
          <w:szCs w:val="22"/>
        </w:rPr>
        <w:t xml:space="preserve">L’expression du signal </w:t>
      </w: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oMath>
      <w:r>
        <w:rPr>
          <w:rFonts w:eastAsiaTheme="minorEastAsia"/>
          <w:sz w:val="22"/>
          <w:szCs w:val="22"/>
        </w:rPr>
        <w:t xml:space="preserve"> modulé en sortie de la modulation d’amplitude est de la forme : </w:t>
      </w:r>
    </w:p>
    <w:p w14:paraId="792AC4E1" w14:textId="454E3FE3" w:rsidR="0012142E" w:rsidRPr="00B129E1" w:rsidRDefault="0065430A" w:rsidP="0012142E">
      <w:pPr>
        <w:jc w:val="both"/>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0</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r>
            <w:rPr>
              <w:rFonts w:ascii="Cambria Math" w:hAnsi="Cambria Math"/>
              <w:sz w:val="22"/>
              <w:szCs w:val="22"/>
            </w:rPr>
            <m:t>×(1+k×e</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0</m:t>
              </m:r>
            </m:sub>
          </m:sSub>
          <m:r>
            <w:rPr>
              <w:rFonts w:ascii="Cambria Math" w:hAnsi="Cambria Math"/>
              <w:sz w:val="22"/>
              <w:szCs w:val="22"/>
            </w:rPr>
            <m:t>×t)</m:t>
          </m:r>
        </m:oMath>
      </m:oMathPara>
    </w:p>
    <w:p w14:paraId="65F5B28A" w14:textId="7A27DBBA" w:rsidR="00B129E1" w:rsidRDefault="00B129E1" w:rsidP="0012142E">
      <w:pPr>
        <w:jc w:val="both"/>
        <w:rPr>
          <w:rFonts w:eastAsiaTheme="minorEastAsia"/>
          <w:sz w:val="22"/>
          <w:szCs w:val="22"/>
        </w:rPr>
      </w:pPr>
    </w:p>
    <w:p w14:paraId="6625621C" w14:textId="5501A002" w:rsidR="00DD2D09" w:rsidRDefault="00DD2D09" w:rsidP="0012142E">
      <w:pPr>
        <w:jc w:val="both"/>
        <w:rPr>
          <w:rFonts w:eastAsiaTheme="minorEastAsia"/>
          <w:sz w:val="22"/>
          <w:szCs w:val="22"/>
        </w:rPr>
      </w:pPr>
      <w:r>
        <w:rPr>
          <w:rFonts w:eastAsiaTheme="minorEastAsia"/>
          <w:sz w:val="22"/>
          <w:szCs w:val="22"/>
        </w:rPr>
        <w:t xml:space="preserve">Avec </w:t>
      </w:r>
      <m:oMath>
        <m:r>
          <w:rPr>
            <w:rFonts w:ascii="Cambria Math" w:eastAsiaTheme="minorEastAsia" w:hAnsi="Cambria Math"/>
            <w:sz w:val="22"/>
            <w:szCs w:val="22"/>
          </w:rPr>
          <m:t>ω=2π.f</m:t>
        </m:r>
      </m:oMath>
    </w:p>
    <w:p w14:paraId="36826CA8" w14:textId="23A15B44" w:rsidR="00B129E1" w:rsidRDefault="00B129E1" w:rsidP="0012142E">
      <w:pPr>
        <w:jc w:val="both"/>
        <w:rPr>
          <w:sz w:val="22"/>
          <w:szCs w:val="22"/>
        </w:rPr>
      </w:pPr>
      <w:r>
        <w:rPr>
          <w:noProof/>
          <w:sz w:val="22"/>
          <w:szCs w:val="22"/>
        </w:rPr>
        <mc:AlternateContent>
          <mc:Choice Requires="wps">
            <w:drawing>
              <wp:anchor distT="0" distB="0" distL="114300" distR="114300" simplePos="0" relativeHeight="251681792" behindDoc="0" locked="0" layoutInCell="1" allowOverlap="1" wp14:anchorId="7542CBDA" wp14:editId="7CEA2C19">
                <wp:simplePos x="0" y="0"/>
                <wp:positionH relativeFrom="column">
                  <wp:posOffset>656862</wp:posOffset>
                </wp:positionH>
                <wp:positionV relativeFrom="paragraph">
                  <wp:posOffset>1224461</wp:posOffset>
                </wp:positionV>
                <wp:extent cx="1364615" cy="271780"/>
                <wp:effectExtent l="0" t="0" r="6985" b="0"/>
                <wp:wrapNone/>
                <wp:docPr id="52" name="Zone de texte 52"/>
                <wp:cNvGraphicFramePr/>
                <a:graphic xmlns:a="http://schemas.openxmlformats.org/drawingml/2006/main">
                  <a:graphicData uri="http://schemas.microsoft.com/office/word/2010/wordprocessingShape">
                    <wps:wsp>
                      <wps:cNvSpPr txBox="1"/>
                      <wps:spPr>
                        <a:xfrm>
                          <a:off x="0" y="0"/>
                          <a:ext cx="1364615" cy="271780"/>
                        </a:xfrm>
                        <a:prstGeom prst="rect">
                          <a:avLst/>
                        </a:prstGeom>
                        <a:solidFill>
                          <a:schemeClr val="lt1"/>
                        </a:solidFill>
                        <a:ln w="6350">
                          <a:noFill/>
                        </a:ln>
                      </wps:spPr>
                      <wps:txbx>
                        <w:txbxContent>
                          <w:p w14:paraId="318A5D47" w14:textId="5B19F6FB" w:rsidR="00B129E1" w:rsidRPr="00B129E1" w:rsidRDefault="00B129E1">
                            <w:pPr>
                              <w:rPr>
                                <w:i/>
                                <w:iCs/>
                              </w:rPr>
                            </w:pPr>
                            <w:r>
                              <w:rPr>
                                <w:i/>
                                <w:iCs/>
                              </w:rPr>
                              <w:t>Signal modulé s</w:t>
                            </w:r>
                            <w:r w:rsidRPr="00B129E1">
                              <w:rPr>
                                <w:i/>
                                <w:iC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42CBDA" id="Zone de texte 52" o:spid="_x0000_s1033" type="#_x0000_t202" style="position:absolute;left:0;text-align:left;margin-left:51.7pt;margin-top:96.4pt;width:107.45pt;height:21.4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" fillcolor="white [3201]" stroked="f" strokeweight=".5pt">
                <v:textbox>
                  <w:txbxContent>
                    <w:p w14:paraId="318A5D47" w14:textId="5B19F6FB" w:rsidR="00B129E1" w:rsidRPr="00B129E1" w:rsidRDefault="00B129E1">
                      <w:pPr>
                        <w:rPr>
                          <w:i/>
                          <w:iCs/>
                        </w:rPr>
                      </w:pPr>
                      <w:r>
                        <w:rPr>
                          <w:i/>
                          <w:iCs/>
                        </w:rPr>
                        <w:t>Signal modulé s</w:t>
                      </w:r>
                      <w:r w:rsidRPr="00B129E1">
                        <w:rPr>
                          <w:i/>
                          <w:iCs/>
                        </w:rPr>
                        <w:t>(t)</w:t>
                      </w:r>
                    </w:p>
                  </w:txbxContent>
                </v:textbox>
              </v:shape>
            </w:pict>
          </mc:Fallback>
        </mc:AlternateContent>
      </w:r>
      <w:r>
        <w:rPr>
          <w:noProof/>
          <w:sz w:val="22"/>
          <w:szCs w:val="22"/>
        </w:rPr>
        <mc:AlternateContent>
          <mc:Choice Requires="wps">
            <w:drawing>
              <wp:anchor distT="0" distB="0" distL="114300" distR="114300" simplePos="0" relativeHeight="251679744" behindDoc="0" locked="0" layoutInCell="1" allowOverlap="1" wp14:anchorId="171093AE" wp14:editId="6BC9172C">
                <wp:simplePos x="0" y="0"/>
                <wp:positionH relativeFrom="column">
                  <wp:posOffset>890905</wp:posOffset>
                </wp:positionH>
                <wp:positionV relativeFrom="paragraph">
                  <wp:posOffset>603976</wp:posOffset>
                </wp:positionV>
                <wp:extent cx="1104084" cy="271780"/>
                <wp:effectExtent l="0" t="0" r="1270" b="0"/>
                <wp:wrapNone/>
                <wp:docPr id="51" name="Zone de texte 51"/>
                <wp:cNvGraphicFramePr/>
                <a:graphic xmlns:a="http://schemas.openxmlformats.org/drawingml/2006/main">
                  <a:graphicData uri="http://schemas.microsoft.com/office/word/2010/wordprocessingShape">
                    <wps:wsp>
                      <wps:cNvSpPr txBox="1"/>
                      <wps:spPr>
                        <a:xfrm>
                          <a:off x="0" y="0"/>
                          <a:ext cx="1104084" cy="271780"/>
                        </a:xfrm>
                        <a:prstGeom prst="rect">
                          <a:avLst/>
                        </a:prstGeom>
                        <a:solidFill>
                          <a:schemeClr val="lt1"/>
                        </a:solidFill>
                        <a:ln w="6350">
                          <a:noFill/>
                        </a:ln>
                      </wps:spPr>
                      <wps:txbx>
                        <w:txbxContent>
                          <w:p w14:paraId="3F0440F3" w14:textId="4D545D28" w:rsidR="00B129E1" w:rsidRPr="00B129E1" w:rsidRDefault="00B129E1">
                            <w:pPr>
                              <w:rPr>
                                <w:i/>
                                <w:iCs/>
                              </w:rPr>
                            </w:pPr>
                            <w:r>
                              <w:rPr>
                                <w:i/>
                                <w:iCs/>
                              </w:rPr>
                              <w:t>Porteuse e</w:t>
                            </w:r>
                            <w:r>
                              <w:rPr>
                                <w:i/>
                                <w:iCs/>
                                <w:vertAlign w:val="subscript"/>
                              </w:rPr>
                              <w:t>0</w:t>
                            </w:r>
                            <w:r w:rsidRPr="00B129E1">
                              <w:rPr>
                                <w:i/>
                                <w:iC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1093AE" id="Zone de texte 51" o:spid="_x0000_s1034" type="#_x0000_t202" style="position:absolute;left:0;text-align:left;margin-left:70.15pt;margin-top:47.55pt;width:86.95pt;height:21.4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" fillcolor="white [3201]" stroked="f" strokeweight=".5pt">
                <v:textbox>
                  <w:txbxContent>
                    <w:p w14:paraId="3F0440F3" w14:textId="4D545D28" w:rsidR="00B129E1" w:rsidRPr="00B129E1" w:rsidRDefault="00B129E1">
                      <w:pPr>
                        <w:rPr>
                          <w:i/>
                          <w:iCs/>
                        </w:rPr>
                      </w:pPr>
                      <w:r>
                        <w:rPr>
                          <w:i/>
                          <w:iCs/>
                        </w:rPr>
                        <w:t>Porteuse e</w:t>
                      </w:r>
                      <w:r>
                        <w:rPr>
                          <w:i/>
                          <w:iCs/>
                          <w:vertAlign w:val="subscript"/>
                        </w:rPr>
                        <w:t>0</w:t>
                      </w:r>
                      <w:r w:rsidRPr="00B129E1">
                        <w:rPr>
                          <w:i/>
                          <w:iCs/>
                        </w:rPr>
                        <w:t>(t)</w:t>
                      </w:r>
                    </w:p>
                  </w:txbxContent>
                </v:textbox>
              </v:shape>
            </w:pict>
          </mc:Fallback>
        </mc:AlternateContent>
      </w:r>
      <w:r>
        <w:rPr>
          <w:noProof/>
          <w:sz w:val="22"/>
          <w:szCs w:val="22"/>
        </w:rPr>
        <mc:AlternateContent>
          <mc:Choice Requires="wps">
            <w:drawing>
              <wp:anchor distT="0" distB="0" distL="114300" distR="114300" simplePos="0" relativeHeight="251677696" behindDoc="0" locked="0" layoutInCell="1" allowOverlap="1" wp14:anchorId="7EE5564B" wp14:editId="2766F7D8">
                <wp:simplePos x="0" y="0"/>
                <wp:positionH relativeFrom="column">
                  <wp:posOffset>547642</wp:posOffset>
                </wp:positionH>
                <wp:positionV relativeFrom="paragraph">
                  <wp:posOffset>195490</wp:posOffset>
                </wp:positionV>
                <wp:extent cx="1480457" cy="271780"/>
                <wp:effectExtent l="0" t="0" r="5715" b="0"/>
                <wp:wrapNone/>
                <wp:docPr id="50" name="Zone de texte 50"/>
                <wp:cNvGraphicFramePr/>
                <a:graphic xmlns:a="http://schemas.openxmlformats.org/drawingml/2006/main">
                  <a:graphicData uri="http://schemas.microsoft.com/office/word/2010/wordprocessingShape">
                    <wps:wsp>
                      <wps:cNvSpPr txBox="1"/>
                      <wps:spPr>
                        <a:xfrm>
                          <a:off x="0" y="0"/>
                          <a:ext cx="1480457" cy="271780"/>
                        </a:xfrm>
                        <a:prstGeom prst="rect">
                          <a:avLst/>
                        </a:prstGeom>
                        <a:solidFill>
                          <a:schemeClr val="lt1"/>
                        </a:solidFill>
                        <a:ln w="6350">
                          <a:noFill/>
                        </a:ln>
                      </wps:spPr>
                      <wps:txbx>
                        <w:txbxContent>
                          <w:p w14:paraId="269A52C5" w14:textId="377A34BD" w:rsidR="00B129E1" w:rsidRPr="00B129E1" w:rsidRDefault="00B129E1">
                            <w:pPr>
                              <w:rPr>
                                <w:i/>
                                <w:iCs/>
                              </w:rPr>
                            </w:pPr>
                            <w:r>
                              <w:rPr>
                                <w:i/>
                                <w:iCs/>
                              </w:rPr>
                              <w:t xml:space="preserve">Signal modulant </w:t>
                            </w:r>
                            <w:r w:rsidRPr="00B129E1">
                              <w:rPr>
                                <w:i/>
                                <w:iCs/>
                              </w:rPr>
                              <w:t>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E5564B" id="Zone de texte 50" o:spid="_x0000_s1035" type="#_x0000_t202" style="position:absolute;left:0;text-align:left;margin-left:43.1pt;margin-top:15.4pt;width:116.55pt;height:21.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" fillcolor="white [3201]" stroked="f" strokeweight=".5pt">
                <v:textbox>
                  <w:txbxContent>
                    <w:p w14:paraId="269A52C5" w14:textId="377A34BD" w:rsidR="00B129E1" w:rsidRPr="00B129E1" w:rsidRDefault="00B129E1">
                      <w:pPr>
                        <w:rPr>
                          <w:i/>
                          <w:iCs/>
                        </w:rPr>
                      </w:pPr>
                      <w:r>
                        <w:rPr>
                          <w:i/>
                          <w:iCs/>
                        </w:rPr>
                        <w:t xml:space="preserve">Signal modulant </w:t>
                      </w:r>
                      <w:r w:rsidRPr="00B129E1">
                        <w:rPr>
                          <w:i/>
                          <w:iCs/>
                        </w:rPr>
                        <w:t>e(t)</w:t>
                      </w:r>
                    </w:p>
                  </w:txbxContent>
                </v:textbox>
              </v:shape>
            </w:pict>
          </mc:Fallback>
        </mc:AlternateContent>
      </w:r>
      <w:r>
        <w:rPr>
          <w:noProof/>
          <w:sz w:val="22"/>
          <w:szCs w:val="22"/>
        </w:rPr>
        <w:drawing>
          <wp:anchor distT="0" distB="0" distL="114300" distR="114300" simplePos="0" relativeHeight="251676672" behindDoc="1" locked="0" layoutInCell="1" allowOverlap="1" wp14:anchorId="7653E237" wp14:editId="17A00858">
            <wp:simplePos x="0" y="0"/>
            <wp:positionH relativeFrom="page">
              <wp:posOffset>2939325</wp:posOffset>
            </wp:positionH>
            <wp:positionV relativeFrom="paragraph">
              <wp:posOffset>14242</wp:posOffset>
            </wp:positionV>
            <wp:extent cx="2329815" cy="1715770"/>
            <wp:effectExtent l="0" t="0" r="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9815" cy="1715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370863" w14:textId="0182A346" w:rsidR="00DD2D09" w:rsidRPr="00DD2D09" w:rsidRDefault="00DD2D09" w:rsidP="00DD2D09">
      <w:pPr>
        <w:rPr>
          <w:sz w:val="22"/>
          <w:szCs w:val="22"/>
        </w:rPr>
      </w:pPr>
    </w:p>
    <w:p w14:paraId="0BBE55DA" w14:textId="1FF04020" w:rsidR="00DD2D09" w:rsidRPr="00DD2D09" w:rsidRDefault="00DD2D09" w:rsidP="00DD2D09">
      <w:pPr>
        <w:rPr>
          <w:sz w:val="22"/>
          <w:szCs w:val="22"/>
        </w:rPr>
      </w:pPr>
    </w:p>
    <w:p w14:paraId="5ED8C5E1" w14:textId="3D2C3E6A" w:rsidR="00DD2D09" w:rsidRPr="00DD2D09" w:rsidRDefault="00DD2D09" w:rsidP="00DD2D09">
      <w:pPr>
        <w:rPr>
          <w:sz w:val="22"/>
          <w:szCs w:val="22"/>
        </w:rPr>
      </w:pPr>
    </w:p>
    <w:p w14:paraId="6563396E" w14:textId="2A9F1165" w:rsidR="00DD2D09" w:rsidRDefault="00DD2D09" w:rsidP="00DD2D09">
      <w:pPr>
        <w:rPr>
          <w:sz w:val="22"/>
          <w:szCs w:val="22"/>
        </w:rPr>
      </w:pPr>
    </w:p>
    <w:p w14:paraId="336B20C4" w14:textId="61E2AF6A" w:rsidR="00DD2D09" w:rsidRDefault="00264C80">
      <w:pPr>
        <w:rPr>
          <w:sz w:val="22"/>
          <w:szCs w:val="22"/>
        </w:rPr>
      </w:pPr>
      <w:r>
        <w:rPr>
          <w:noProof/>
          <w:sz w:val="22"/>
          <w:szCs w:val="22"/>
        </w:rPr>
        <mc:AlternateContent>
          <mc:Choice Requires="wps">
            <w:drawing>
              <wp:anchor distT="0" distB="0" distL="114300" distR="114300" simplePos="0" relativeHeight="251683840" behindDoc="0" locked="0" layoutInCell="1" allowOverlap="1" wp14:anchorId="507065C0" wp14:editId="69FB63B8">
                <wp:simplePos x="0" y="0"/>
                <wp:positionH relativeFrom="column">
                  <wp:posOffset>4004219</wp:posOffset>
                </wp:positionH>
                <wp:positionV relativeFrom="paragraph">
                  <wp:posOffset>168819</wp:posOffset>
                </wp:positionV>
                <wp:extent cx="587829" cy="108857"/>
                <wp:effectExtent l="38100" t="0" r="22225" b="81915"/>
                <wp:wrapNone/>
                <wp:docPr id="54" name="Connecteur droit avec flèche 54"/>
                <wp:cNvGraphicFramePr/>
                <a:graphic xmlns:a="http://schemas.openxmlformats.org/drawingml/2006/main">
                  <a:graphicData uri="http://schemas.microsoft.com/office/word/2010/wordprocessingShape">
                    <wps:wsp>
                      <wps:cNvCnPr/>
                      <wps:spPr>
                        <a:xfrm flipH="1">
                          <a:off x="0" y="0"/>
                          <a:ext cx="587829" cy="1088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DAF473" id="Connecteur droit avec flèche 54" o:spid="_x0000_s1026" type="#_x0000_t32" style="position:absolute;margin-left:315.3pt;margin-top:13.3pt;width:46.3pt;height:8.5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" strokecolor="black [3200]" strokeweight=".5pt">
                <v:stroke endarrow="block" joinstyle="miter"/>
              </v:shape>
            </w:pict>
          </mc:Fallback>
        </mc:AlternateContent>
      </w:r>
      <w:r>
        <w:rPr>
          <w:noProof/>
          <w:sz w:val="22"/>
          <w:szCs w:val="22"/>
        </w:rPr>
        <mc:AlternateContent>
          <mc:Choice Requires="wps">
            <w:drawing>
              <wp:anchor distT="0" distB="0" distL="114300" distR="114300" simplePos="0" relativeHeight="251682816" behindDoc="0" locked="0" layoutInCell="1" allowOverlap="1" wp14:anchorId="73050EA8" wp14:editId="7CC2890A">
                <wp:simplePos x="0" y="0"/>
                <wp:positionH relativeFrom="column">
                  <wp:posOffset>4543062</wp:posOffset>
                </wp:positionH>
                <wp:positionV relativeFrom="paragraph">
                  <wp:posOffset>5534</wp:posOffset>
                </wp:positionV>
                <wp:extent cx="1550670" cy="332015"/>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1550670" cy="332015"/>
                        </a:xfrm>
                        <a:prstGeom prst="rect">
                          <a:avLst/>
                        </a:prstGeom>
                        <a:noFill/>
                        <a:ln w="6350">
                          <a:noFill/>
                        </a:ln>
                      </wps:spPr>
                      <wps:txbx>
                        <w:txbxContent>
                          <w:p w14:paraId="0DB717CC" w14:textId="37084CB0" w:rsidR="00264C80" w:rsidRDefault="00264C80">
                            <w:r>
                              <w:t>Enveloppe supérieure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050EA8" id="Zone de texte 53" o:spid="_x0000_s1036" type="#_x0000_t202" style="position:absolute;margin-left:357.7pt;margin-top:.45pt;width:122.1pt;height:26.1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" filled="f" stroked="f" strokeweight=".5pt">
                <v:textbox>
                  <w:txbxContent>
                    <w:p w14:paraId="0DB717CC" w14:textId="37084CB0" w:rsidR="00264C80" w:rsidRDefault="00264C80">
                      <w:r>
                        <w:t>Enveloppe supérieure</w:t>
                      </w:r>
                    </w:p>
                  </w:txbxContent>
                </v:textbox>
              </v:shape>
            </w:pict>
          </mc:Fallback>
        </mc:AlternateContent>
      </w:r>
      <w:r w:rsidR="00DD2D09">
        <w:rPr>
          <w:sz w:val="22"/>
          <w:szCs w:val="22"/>
        </w:rPr>
        <w:br w:type="page"/>
      </w:r>
    </w:p>
    <w:p w14:paraId="10EB2B73" w14:textId="28EEA389" w:rsidR="00DD2D09" w:rsidRDefault="00DD2D09" w:rsidP="00DD2D09">
      <w:pPr>
        <w:rPr>
          <w:sz w:val="22"/>
          <w:szCs w:val="22"/>
        </w:rPr>
      </w:pPr>
    </w:p>
    <w:p w14:paraId="55D49493" w14:textId="4EB5ACCD" w:rsidR="00264C80" w:rsidRPr="001B3326" w:rsidRDefault="00264C80" w:rsidP="00264C80">
      <w:pPr>
        <w:pStyle w:val="Paragraphedeliste"/>
        <w:numPr>
          <w:ilvl w:val="0"/>
          <w:numId w:val="3"/>
        </w:numPr>
        <w:rPr>
          <w:rFonts w:cs="Tahoma"/>
          <w:sz w:val="22"/>
          <w:szCs w:val="22"/>
        </w:rPr>
      </w:pPr>
      <w:r w:rsidRPr="001B3326">
        <w:rPr>
          <w:sz w:val="22"/>
          <w:szCs w:val="22"/>
        </w:rPr>
        <w:t>Caractéristiques</w:t>
      </w:r>
      <w:r w:rsidRPr="001B3326">
        <w:rPr>
          <w:spacing w:val="-3"/>
          <w:sz w:val="22"/>
          <w:szCs w:val="22"/>
        </w:rPr>
        <w:t xml:space="preserve"> </w:t>
      </w:r>
      <w:r w:rsidRPr="001B3326">
        <w:rPr>
          <w:sz w:val="22"/>
          <w:szCs w:val="22"/>
        </w:rPr>
        <w:t>du signal modulé :</w:t>
      </w:r>
    </w:p>
    <w:p w14:paraId="5754A71D" w14:textId="3CFFC716" w:rsidR="00264C80" w:rsidRPr="001B3326" w:rsidRDefault="00264C80" w:rsidP="00264C80">
      <w:pPr>
        <w:rPr>
          <w:rFonts w:cs="Tahoma"/>
          <w:sz w:val="22"/>
          <w:szCs w:val="22"/>
        </w:rPr>
      </w:pPr>
      <w:r w:rsidRPr="001B3326">
        <w:rPr>
          <w:rFonts w:eastAsia="Tahoma" w:cs="Tahoma"/>
          <w:sz w:val="22"/>
          <w:szCs w:val="22"/>
        </w:rPr>
        <w:t>L’amplitude</w:t>
      </w:r>
      <w:r w:rsidRPr="001B3326">
        <w:rPr>
          <w:rFonts w:eastAsia="Tahoma" w:cs="Tahoma"/>
          <w:spacing w:val="10"/>
          <w:sz w:val="22"/>
          <w:szCs w:val="22"/>
        </w:rPr>
        <w:t xml:space="preserve"> </w:t>
      </w:r>
      <w:r w:rsidRPr="001B3326">
        <w:rPr>
          <w:rFonts w:eastAsia="Tahoma" w:cs="Tahoma"/>
          <w:sz w:val="22"/>
          <w:szCs w:val="22"/>
        </w:rPr>
        <w:t>de</w:t>
      </w:r>
      <w:r w:rsidRPr="001B3326">
        <w:rPr>
          <w:rFonts w:eastAsia="Tahoma" w:cs="Tahoma"/>
          <w:spacing w:val="12"/>
          <w:sz w:val="22"/>
          <w:szCs w:val="22"/>
        </w:rPr>
        <w:t xml:space="preserve"> </w:t>
      </w:r>
      <w:r w:rsidRPr="001B3326">
        <w:rPr>
          <w:rFonts w:eastAsia="Tahoma" w:cs="Tahoma"/>
          <w:sz w:val="22"/>
          <w:szCs w:val="22"/>
        </w:rPr>
        <w:t>la</w:t>
      </w:r>
      <w:r w:rsidRPr="001B3326">
        <w:rPr>
          <w:rFonts w:eastAsia="Tahoma" w:cs="Tahoma"/>
          <w:spacing w:val="11"/>
          <w:sz w:val="22"/>
          <w:szCs w:val="22"/>
        </w:rPr>
        <w:t xml:space="preserve"> </w:t>
      </w:r>
      <w:r w:rsidRPr="001B3326">
        <w:rPr>
          <w:rFonts w:eastAsia="Tahoma" w:cs="Tahoma"/>
          <w:sz w:val="22"/>
          <w:szCs w:val="22"/>
        </w:rPr>
        <w:t>porteuse</w:t>
      </w:r>
      <w:r w:rsidRPr="001B3326">
        <w:rPr>
          <w:rFonts w:eastAsia="Tahoma" w:cs="Tahoma"/>
          <w:spacing w:val="10"/>
          <w:sz w:val="22"/>
          <w:szCs w:val="22"/>
        </w:rPr>
        <w:t xml:space="preserve"> </w:t>
      </w:r>
      <w:r w:rsidRPr="001B3326">
        <w:rPr>
          <w:rFonts w:eastAsia="Tahoma" w:cs="Tahoma"/>
          <w:sz w:val="22"/>
          <w:szCs w:val="22"/>
        </w:rPr>
        <w:t>varie</w:t>
      </w:r>
      <w:r w:rsidRPr="001B3326">
        <w:rPr>
          <w:rFonts w:eastAsia="Tahoma" w:cs="Tahoma"/>
          <w:spacing w:val="10"/>
          <w:sz w:val="22"/>
          <w:szCs w:val="22"/>
        </w:rPr>
        <w:t xml:space="preserve"> </w:t>
      </w:r>
      <w:r w:rsidRPr="001B3326">
        <w:rPr>
          <w:rFonts w:eastAsia="Tahoma" w:cs="Tahoma"/>
          <w:sz w:val="22"/>
          <w:szCs w:val="22"/>
        </w:rPr>
        <w:t>entre</w:t>
      </w:r>
      <w:r w:rsidRPr="001B3326">
        <w:rPr>
          <w:rFonts w:eastAsia="Tahoma" w:cs="Tahoma"/>
          <w:spacing w:val="12"/>
          <w:sz w:val="22"/>
          <w:szCs w:val="22"/>
        </w:rPr>
        <w:t xml:space="preserve"> </w:t>
      </w:r>
      <w:r w:rsidRPr="001B3326">
        <w:rPr>
          <w:rFonts w:eastAsia="Tahoma" w:cs="Tahoma"/>
          <w:sz w:val="22"/>
          <w:szCs w:val="22"/>
        </w:rPr>
        <w:t>2</w:t>
      </w:r>
      <w:r w:rsidRPr="001B3326">
        <w:rPr>
          <w:rFonts w:eastAsia="Tahoma" w:cs="Tahoma"/>
          <w:spacing w:val="10"/>
          <w:sz w:val="22"/>
          <w:szCs w:val="22"/>
        </w:rPr>
        <w:t xml:space="preserve"> </w:t>
      </w:r>
      <w:r w:rsidRPr="001B3326">
        <w:rPr>
          <w:rFonts w:eastAsia="Tahoma" w:cs="Tahoma"/>
          <w:sz w:val="22"/>
          <w:szCs w:val="22"/>
        </w:rPr>
        <w:t>limites</w:t>
      </w:r>
      <w:r w:rsidRPr="001B3326">
        <w:rPr>
          <w:rFonts w:eastAsia="Tahoma" w:cs="Tahoma"/>
          <w:spacing w:val="10"/>
          <w:sz w:val="22"/>
          <w:szCs w:val="22"/>
        </w:rPr>
        <w:t xml:space="preserve"> </w:t>
      </w:r>
      <w:r w:rsidRPr="001B3326">
        <w:rPr>
          <w:rFonts w:eastAsia="Tahoma" w:cs="Tahoma"/>
          <w:sz w:val="22"/>
          <w:szCs w:val="22"/>
        </w:rPr>
        <w:t>appelées</w:t>
      </w:r>
      <w:r w:rsidRPr="001B3326">
        <w:rPr>
          <w:rFonts w:eastAsia="Tahoma" w:cs="Tahoma"/>
          <w:spacing w:val="10"/>
          <w:sz w:val="22"/>
          <w:szCs w:val="22"/>
        </w:rPr>
        <w:t xml:space="preserve"> </w:t>
      </w:r>
      <w:r w:rsidRPr="001B3326">
        <w:rPr>
          <w:rFonts w:eastAsia="Tahoma" w:cs="Tahoma"/>
          <w:sz w:val="22"/>
          <w:szCs w:val="22"/>
        </w:rPr>
        <w:t>« enveloppe</w:t>
      </w:r>
      <w:r w:rsidRPr="001B3326">
        <w:rPr>
          <w:rFonts w:eastAsia="Tahoma" w:cs="Tahoma"/>
          <w:spacing w:val="11"/>
          <w:sz w:val="22"/>
          <w:szCs w:val="22"/>
        </w:rPr>
        <w:t xml:space="preserve"> </w:t>
      </w:r>
      <w:r w:rsidRPr="001B3326">
        <w:rPr>
          <w:rFonts w:eastAsia="Tahoma" w:cs="Tahoma"/>
          <w:sz w:val="22"/>
          <w:szCs w:val="22"/>
        </w:rPr>
        <w:t>supérieure » et</w:t>
      </w:r>
      <w:r w:rsidRPr="001B3326">
        <w:rPr>
          <w:rFonts w:eastAsia="Tahoma" w:cs="Tahoma"/>
          <w:spacing w:val="-2"/>
          <w:sz w:val="22"/>
          <w:szCs w:val="22"/>
        </w:rPr>
        <w:t xml:space="preserve"> </w:t>
      </w:r>
      <w:r w:rsidRPr="001B3326">
        <w:rPr>
          <w:rFonts w:eastAsia="Tahoma" w:cs="Tahoma"/>
          <w:sz w:val="22"/>
          <w:szCs w:val="22"/>
        </w:rPr>
        <w:t>« enveloppe</w:t>
      </w:r>
      <w:r w:rsidRPr="001B3326">
        <w:rPr>
          <w:rFonts w:eastAsia="Tahoma" w:cs="Tahoma"/>
          <w:spacing w:val="1"/>
          <w:sz w:val="22"/>
          <w:szCs w:val="22"/>
        </w:rPr>
        <w:t xml:space="preserve"> </w:t>
      </w:r>
      <w:r w:rsidRPr="001B3326">
        <w:rPr>
          <w:rFonts w:eastAsia="Tahoma" w:cs="Tahoma"/>
          <w:sz w:val="22"/>
          <w:szCs w:val="22"/>
        </w:rPr>
        <w:t>inférieure ».</w:t>
      </w:r>
    </w:p>
    <w:p w14:paraId="659BE9F6" w14:textId="77F32DE4" w:rsidR="00264C80" w:rsidRPr="001B3326" w:rsidRDefault="00264C80" w:rsidP="00264C80">
      <w:pPr>
        <w:rPr>
          <w:rFonts w:cs="Tahoma"/>
          <w:sz w:val="22"/>
          <w:szCs w:val="22"/>
        </w:rPr>
      </w:pPr>
      <w:r w:rsidRPr="001B3326">
        <w:rPr>
          <w:rFonts w:eastAsia="Tahoma" w:cs="Tahoma"/>
          <w:sz w:val="22"/>
          <w:szCs w:val="22"/>
        </w:rPr>
        <w:t>L’enveloppe</w:t>
      </w:r>
      <w:r w:rsidRPr="001B3326">
        <w:rPr>
          <w:rFonts w:eastAsia="Tahoma" w:cs="Tahoma"/>
          <w:spacing w:val="-5"/>
          <w:sz w:val="22"/>
          <w:szCs w:val="22"/>
        </w:rPr>
        <w:t xml:space="preserve"> </w:t>
      </w:r>
      <w:r w:rsidRPr="001B3326">
        <w:rPr>
          <w:rFonts w:eastAsia="Tahoma" w:cs="Tahoma"/>
          <w:sz w:val="22"/>
          <w:szCs w:val="22"/>
        </w:rPr>
        <w:t>supérieure suit l’allure</w:t>
      </w:r>
      <w:r w:rsidRPr="001B3326">
        <w:rPr>
          <w:rFonts w:eastAsia="Tahoma" w:cs="Tahoma"/>
          <w:spacing w:val="-2"/>
          <w:sz w:val="22"/>
          <w:szCs w:val="22"/>
        </w:rPr>
        <w:t xml:space="preserve"> </w:t>
      </w:r>
      <w:r w:rsidRPr="001B3326">
        <w:rPr>
          <w:rFonts w:eastAsia="Tahoma" w:cs="Tahoma"/>
          <w:sz w:val="22"/>
          <w:szCs w:val="22"/>
        </w:rPr>
        <w:t>du signal modulant</w:t>
      </w:r>
      <w:r w:rsidRPr="001B3326">
        <w:rPr>
          <w:rFonts w:eastAsia="Tahoma" w:cs="Tahoma"/>
          <w:spacing w:val="-3"/>
          <w:sz w:val="22"/>
          <w:szCs w:val="22"/>
        </w:rPr>
        <w:t xml:space="preserve"> </w:t>
      </w:r>
      <w:r w:rsidRPr="001B3326">
        <w:rPr>
          <w:rFonts w:eastAsia="Tahoma" w:cs="Tahoma"/>
          <w:sz w:val="22"/>
          <w:szCs w:val="22"/>
        </w:rPr>
        <w:t xml:space="preserve">basse fréquence </w:t>
      </w:r>
      <w:r w:rsidRPr="001B3326">
        <w:rPr>
          <w:rFonts w:eastAsia="Tahoma" w:cs="Tahoma"/>
          <w:i/>
          <w:iCs/>
          <w:sz w:val="22"/>
          <w:szCs w:val="22"/>
        </w:rPr>
        <w:t>e(t)</w:t>
      </w:r>
      <w:r w:rsidRPr="001B3326">
        <w:rPr>
          <w:rFonts w:eastAsia="Tahoma" w:cs="Tahoma"/>
          <w:sz w:val="22"/>
          <w:szCs w:val="22"/>
        </w:rPr>
        <w:t>.</w:t>
      </w:r>
    </w:p>
    <w:p w14:paraId="12F3B612" w14:textId="388A7EB6" w:rsidR="001B3326" w:rsidRPr="001B3326" w:rsidRDefault="001B3326" w:rsidP="001B3326">
      <w:pPr>
        <w:pStyle w:val="Titre2"/>
      </w:pPr>
      <w:r>
        <w:t>Cas d’une onde sinusoïdale</w:t>
      </w:r>
    </w:p>
    <w:p w14:paraId="6A46D15E" w14:textId="0562DAB9" w:rsidR="001B3326" w:rsidRDefault="001B3326" w:rsidP="001B3326">
      <w:pPr>
        <w:rPr>
          <w:sz w:val="22"/>
          <w:szCs w:val="22"/>
        </w:rPr>
      </w:pPr>
      <w:r w:rsidRPr="001B3326">
        <w:rPr>
          <w:rFonts w:cstheme="minorHAnsi"/>
          <w:w w:val="105"/>
          <w:sz w:val="22"/>
          <w:szCs w:val="22"/>
        </w:rPr>
        <w:t>Dans</w:t>
      </w:r>
      <w:r w:rsidRPr="001B3326">
        <w:rPr>
          <w:rFonts w:cstheme="minorHAnsi"/>
          <w:spacing w:val="-17"/>
          <w:w w:val="105"/>
          <w:sz w:val="22"/>
          <w:szCs w:val="22"/>
        </w:rPr>
        <w:t xml:space="preserve"> </w:t>
      </w:r>
      <w:r w:rsidRPr="001B3326">
        <w:rPr>
          <w:rFonts w:cstheme="minorHAnsi"/>
          <w:w w:val="105"/>
          <w:sz w:val="22"/>
          <w:szCs w:val="22"/>
        </w:rPr>
        <w:t>le</w:t>
      </w:r>
      <w:r w:rsidRPr="001B3326">
        <w:rPr>
          <w:rFonts w:cstheme="minorHAnsi"/>
          <w:spacing w:val="-18"/>
          <w:w w:val="105"/>
          <w:sz w:val="22"/>
          <w:szCs w:val="22"/>
        </w:rPr>
        <w:t xml:space="preserve"> </w:t>
      </w:r>
      <w:r w:rsidRPr="001B3326">
        <w:rPr>
          <w:rFonts w:cstheme="minorHAnsi"/>
          <w:w w:val="105"/>
          <w:sz w:val="22"/>
          <w:szCs w:val="22"/>
        </w:rPr>
        <w:t>cas</w:t>
      </w:r>
      <w:r w:rsidRPr="001B3326">
        <w:rPr>
          <w:rFonts w:cstheme="minorHAnsi"/>
          <w:spacing w:val="-17"/>
          <w:w w:val="105"/>
          <w:sz w:val="22"/>
          <w:szCs w:val="22"/>
        </w:rPr>
        <w:t xml:space="preserve"> </w:t>
      </w:r>
      <w:r w:rsidRPr="001B3326">
        <w:rPr>
          <w:rFonts w:cstheme="minorHAnsi"/>
          <w:w w:val="105"/>
          <w:sz w:val="22"/>
          <w:szCs w:val="22"/>
        </w:rPr>
        <w:t>où</w:t>
      </w:r>
      <w:r w:rsidRPr="001B3326">
        <w:rPr>
          <w:rFonts w:cstheme="minorHAnsi"/>
          <w:spacing w:val="-17"/>
          <w:w w:val="105"/>
          <w:sz w:val="22"/>
          <w:szCs w:val="22"/>
        </w:rPr>
        <w:t xml:space="preserve"> </w:t>
      </w:r>
      <w:r w:rsidRPr="001B3326">
        <w:rPr>
          <w:rFonts w:cstheme="minorHAnsi"/>
          <w:w w:val="105"/>
          <w:sz w:val="22"/>
          <w:szCs w:val="22"/>
        </w:rPr>
        <w:t>le</w:t>
      </w:r>
      <w:r w:rsidRPr="001B3326">
        <w:rPr>
          <w:rFonts w:cstheme="minorHAnsi"/>
          <w:spacing w:val="-17"/>
          <w:w w:val="105"/>
          <w:sz w:val="22"/>
          <w:szCs w:val="22"/>
        </w:rPr>
        <w:t xml:space="preserve"> </w:t>
      </w:r>
      <w:r w:rsidRPr="001B3326">
        <w:rPr>
          <w:rFonts w:cstheme="minorHAnsi"/>
          <w:w w:val="105"/>
          <w:sz w:val="22"/>
          <w:szCs w:val="22"/>
        </w:rPr>
        <w:t>signal</w:t>
      </w:r>
      <w:r w:rsidRPr="001B3326">
        <w:rPr>
          <w:rFonts w:cstheme="minorHAnsi"/>
          <w:spacing w:val="-16"/>
          <w:w w:val="105"/>
          <w:sz w:val="22"/>
          <w:szCs w:val="22"/>
        </w:rPr>
        <w:t xml:space="preserve"> </w:t>
      </w:r>
      <w:r w:rsidRPr="001B3326">
        <w:rPr>
          <w:rFonts w:cstheme="minorHAnsi"/>
          <w:w w:val="105"/>
          <w:sz w:val="22"/>
          <w:szCs w:val="22"/>
        </w:rPr>
        <w:t>modulant</w:t>
      </w:r>
      <w:r w:rsidRPr="001B3326">
        <w:rPr>
          <w:rFonts w:cstheme="minorHAnsi"/>
          <w:spacing w:val="-18"/>
          <w:w w:val="105"/>
          <w:sz w:val="22"/>
          <w:szCs w:val="22"/>
        </w:rPr>
        <w:t xml:space="preserve"> </w:t>
      </w:r>
      <w:r w:rsidRPr="001B3326">
        <w:rPr>
          <w:rFonts w:cstheme="minorHAnsi"/>
          <w:w w:val="105"/>
          <w:sz w:val="22"/>
          <w:szCs w:val="22"/>
        </w:rPr>
        <w:t>est</w:t>
      </w:r>
      <w:r w:rsidRPr="001B3326">
        <w:rPr>
          <w:rFonts w:cstheme="minorHAnsi"/>
          <w:spacing w:val="-17"/>
          <w:w w:val="105"/>
          <w:sz w:val="22"/>
          <w:szCs w:val="22"/>
        </w:rPr>
        <w:t xml:space="preserve"> </w:t>
      </w:r>
      <w:r w:rsidRPr="001B3326">
        <w:rPr>
          <w:rFonts w:cstheme="minorHAnsi"/>
          <w:w w:val="105"/>
          <w:sz w:val="22"/>
          <w:szCs w:val="22"/>
        </w:rPr>
        <w:t>une</w:t>
      </w:r>
      <w:r w:rsidRPr="001B3326">
        <w:rPr>
          <w:rFonts w:cstheme="minorHAnsi"/>
          <w:spacing w:val="-17"/>
          <w:w w:val="105"/>
          <w:sz w:val="22"/>
          <w:szCs w:val="22"/>
        </w:rPr>
        <w:t xml:space="preserve"> </w:t>
      </w:r>
      <w:r w:rsidRPr="001B3326">
        <w:rPr>
          <w:rFonts w:cstheme="minorHAnsi"/>
          <w:w w:val="105"/>
          <w:sz w:val="22"/>
          <w:szCs w:val="22"/>
        </w:rPr>
        <w:t>sinusoïde</w:t>
      </w:r>
      <w:r>
        <w:rPr>
          <w:rFonts w:cstheme="minorHAnsi"/>
          <w:w w:val="105"/>
          <w:sz w:val="22"/>
          <w:szCs w:val="22"/>
        </w:rPr>
        <w:t xml:space="preserve"> de la forme </w:t>
      </w:r>
      <m:oMath>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=E×</m:t>
        </m:r>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e</m:t>
            </m:r>
          </m:sub>
        </m:sSub>
        <m:r>
          <w:rPr>
            <w:rFonts w:ascii="Cambria Math" w:hAnsi="Cambria Math"/>
            <w:sz w:val="22"/>
            <w:szCs w:val="22"/>
          </w:rPr>
          <m:t>×t)</m:t>
        </m:r>
      </m:oMath>
      <w:r>
        <w:rPr>
          <w:rFonts w:cstheme="minorHAnsi"/>
          <w:spacing w:val="22"/>
          <w:sz w:val="22"/>
          <w:szCs w:val="22"/>
        </w:rPr>
        <w:t xml:space="preserve">, </w:t>
      </w:r>
      <w:r w:rsidRPr="001B3326">
        <w:rPr>
          <w:sz w:val="22"/>
          <w:szCs w:val="22"/>
        </w:rPr>
        <w:t>l’équation du signal modulé devient</w:t>
      </w:r>
      <w:r>
        <w:rPr>
          <w:sz w:val="22"/>
          <w:szCs w:val="22"/>
        </w:rPr>
        <w:t> :</w:t>
      </w:r>
    </w:p>
    <w:p w14:paraId="3C6DAEF2" w14:textId="77777777" w:rsidR="00662349" w:rsidRDefault="00662349" w:rsidP="001B3326">
      <w:pPr>
        <w:rPr>
          <w:sz w:val="22"/>
          <w:szCs w:val="22"/>
        </w:rPr>
      </w:pPr>
    </w:p>
    <w:p w14:paraId="7FECCD44" w14:textId="59485783" w:rsidR="001B3326" w:rsidRPr="001B3326" w:rsidRDefault="001B3326" w:rsidP="001B3326">
      <w:pPr>
        <w:rPr>
          <w:rFonts w:eastAsiaTheme="minorEastAsia"/>
          <w:sz w:val="22"/>
          <w:szCs w:val="22"/>
        </w:rPr>
      </w:pPr>
      <m:oMathPara>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r>
            <w:rPr>
              <w:rFonts w:ascii="Cambria Math" w:hAnsi="Cambria Math"/>
              <w:sz w:val="22"/>
              <w:szCs w:val="22"/>
            </w:rPr>
            <m:t>×(1+k×E×</m:t>
          </m:r>
          <m:func>
            <m:funcPr>
              <m:ctrlPr>
                <w:rPr>
                  <w:rFonts w:ascii="Cambria Math" w:hAnsi="Cambria Math"/>
                  <w:sz w:val="22"/>
                  <w:szCs w:val="22"/>
                </w:rPr>
              </m:ctrlPr>
            </m:funcPr>
            <m:fName>
              <m:r>
                <m:rPr>
                  <m:sty m:val="p"/>
                </m:rPr>
                <w:rPr>
                  <w:rFonts w:ascii="Cambria Math" w:hAnsi="Cambria Math"/>
                  <w:sz w:val="22"/>
                  <w:szCs w:val="22"/>
                </w:rPr>
                <m:t>cos</m:t>
              </m:r>
              <m:ctrlPr>
                <w:rPr>
                  <w:rFonts w:ascii="Cambria Math" w:hAnsi="Cambria Math"/>
                  <w:i/>
                  <w:sz w:val="22"/>
                  <w:szCs w:val="22"/>
                </w:rPr>
              </m:ctrlPr>
            </m:fName>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e</m:t>
                      </m:r>
                    </m:sub>
                  </m:sSub>
                  <m:r>
                    <w:rPr>
                      <w:rFonts w:ascii="Cambria Math" w:hAnsi="Cambria Math"/>
                      <w:sz w:val="22"/>
                      <w:szCs w:val="22"/>
                    </w:rPr>
                    <m:t>×t</m:t>
                  </m:r>
                </m:e>
              </m:d>
            </m:e>
          </m:func>
          <m:r>
            <w:rPr>
              <w:rFonts w:ascii="Cambria Math" w:hAnsi="Cambria Math"/>
              <w:sz w:val="22"/>
              <w:szCs w:val="22"/>
            </w:rPr>
            <m:t>)×</m:t>
          </m:r>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0</m:t>
              </m:r>
            </m:sub>
          </m:sSub>
          <m:r>
            <w:rPr>
              <w:rFonts w:ascii="Cambria Math" w:hAnsi="Cambria Math"/>
              <w:sz w:val="22"/>
              <w:szCs w:val="22"/>
            </w:rPr>
            <m:t>×t)</m:t>
          </m:r>
        </m:oMath>
      </m:oMathPara>
    </w:p>
    <w:p w14:paraId="4C3BDCEC" w14:textId="77777777" w:rsidR="001B3326" w:rsidRPr="001B3326" w:rsidRDefault="001B3326" w:rsidP="001B3326">
      <w:pPr>
        <w:rPr>
          <w:rFonts w:eastAsiaTheme="minorEastAsia"/>
          <w:sz w:val="22"/>
          <w:szCs w:val="22"/>
        </w:rPr>
      </w:pPr>
    </w:p>
    <w:p w14:paraId="71D2DE39" w14:textId="1AAA72CC" w:rsidR="001B3326" w:rsidRPr="001B3326" w:rsidRDefault="001B3326" w:rsidP="008C7C23">
      <w:pPr>
        <w:ind w:left="1416" w:firstLine="708"/>
        <w:rPr>
          <w:sz w:val="22"/>
          <w:szCs w:val="22"/>
        </w:rPr>
      </w:p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r>
          <w:rPr>
            <w:rFonts w:ascii="Cambria Math" w:hAnsi="Cambria Math"/>
            <w:sz w:val="22"/>
            <w:szCs w:val="22"/>
          </w:rPr>
          <m:t>×(1+m×</m:t>
        </m:r>
        <m:func>
          <m:funcPr>
            <m:ctrlPr>
              <w:rPr>
                <w:rFonts w:ascii="Cambria Math" w:hAnsi="Cambria Math"/>
                <w:sz w:val="22"/>
                <w:szCs w:val="22"/>
              </w:rPr>
            </m:ctrlPr>
          </m:funcPr>
          <m:fName>
            <m:r>
              <m:rPr>
                <m:sty m:val="p"/>
              </m:rPr>
              <w:rPr>
                <w:rFonts w:ascii="Cambria Math" w:hAnsi="Cambria Math"/>
                <w:sz w:val="22"/>
                <w:szCs w:val="22"/>
              </w:rPr>
              <m:t>cos</m:t>
            </m:r>
            <m:ctrlPr>
              <w:rPr>
                <w:rFonts w:ascii="Cambria Math" w:hAnsi="Cambria Math"/>
                <w:i/>
                <w:sz w:val="22"/>
                <w:szCs w:val="22"/>
              </w:rPr>
            </m:ctrlPr>
          </m:fName>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e</m:t>
                    </m:r>
                  </m:sub>
                </m:sSub>
                <m:r>
                  <w:rPr>
                    <w:rFonts w:ascii="Cambria Math" w:hAnsi="Cambria Math"/>
                    <w:sz w:val="22"/>
                    <w:szCs w:val="22"/>
                  </w:rPr>
                  <m:t>×t</m:t>
                </m:r>
              </m:e>
            </m:d>
          </m:e>
        </m:func>
        <m:r>
          <w:rPr>
            <w:rFonts w:ascii="Cambria Math" w:hAnsi="Cambria Math"/>
            <w:sz w:val="22"/>
            <w:szCs w:val="22"/>
          </w:rPr>
          <m:t>)×</m:t>
        </m:r>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0</m:t>
            </m:r>
          </m:sub>
        </m:sSub>
        <m:r>
          <w:rPr>
            <w:rFonts w:ascii="Cambria Math" w:hAnsi="Cambria Math"/>
            <w:sz w:val="22"/>
            <w:szCs w:val="22"/>
          </w:rPr>
          <m:t>×t)</m:t>
        </m:r>
      </m:oMath>
      <w:r w:rsidR="008C7C23">
        <w:rPr>
          <w:rFonts w:eastAsiaTheme="minorEastAsia"/>
          <w:sz w:val="22"/>
          <w:szCs w:val="22"/>
        </w:rPr>
        <w:tab/>
      </w:r>
      <w:r w:rsidR="008C7C23">
        <w:rPr>
          <w:rFonts w:eastAsiaTheme="minorEastAsia"/>
          <w:sz w:val="22"/>
          <w:szCs w:val="22"/>
        </w:rPr>
        <w:tab/>
        <w:t>(1)</w:t>
      </w:r>
    </w:p>
    <w:p w14:paraId="07712CF6" w14:textId="77777777" w:rsidR="001B3326" w:rsidRDefault="001B3326" w:rsidP="001B3326">
      <w:pPr>
        <w:rPr>
          <w:sz w:val="22"/>
          <w:szCs w:val="22"/>
        </w:rPr>
      </w:pPr>
    </w:p>
    <w:p w14:paraId="23C90766" w14:textId="2EAEEAC4" w:rsidR="001B3326" w:rsidRPr="001B3326" w:rsidRDefault="001B3326" w:rsidP="001B3326">
      <w:pPr>
        <w:rPr>
          <w:rFonts w:cs="Tahoma"/>
          <w:sz w:val="22"/>
          <w:szCs w:val="22"/>
        </w:rPr>
      </w:pPr>
      <w:r w:rsidRPr="001B3326">
        <w:rPr>
          <w:sz w:val="22"/>
          <w:szCs w:val="22"/>
        </w:rPr>
        <w:t>Le coefficient</w:t>
      </w:r>
      <w:r w:rsidRPr="001B3326">
        <w:rPr>
          <w:spacing w:val="-2"/>
          <w:sz w:val="22"/>
          <w:szCs w:val="22"/>
        </w:rPr>
        <w:t xml:space="preserve"> </w:t>
      </w:r>
      <w:r w:rsidRPr="001B3326">
        <w:rPr>
          <w:i/>
          <w:iCs/>
          <w:sz w:val="22"/>
          <w:szCs w:val="22"/>
        </w:rPr>
        <w:t>m</w:t>
      </w:r>
      <w:r w:rsidRPr="001B3326">
        <w:rPr>
          <w:sz w:val="22"/>
          <w:szCs w:val="22"/>
        </w:rPr>
        <w:t xml:space="preserve"> est appelé</w:t>
      </w:r>
      <w:r w:rsidRPr="001B3326">
        <w:rPr>
          <w:spacing w:val="-2"/>
          <w:sz w:val="22"/>
          <w:szCs w:val="22"/>
        </w:rPr>
        <w:t xml:space="preserve"> </w:t>
      </w:r>
      <w:r w:rsidRPr="001B3326">
        <w:rPr>
          <w:sz w:val="22"/>
          <w:szCs w:val="22"/>
        </w:rPr>
        <w:t>« indice de modulation ».</w:t>
      </w:r>
    </w:p>
    <w:p w14:paraId="3FE6A090" w14:textId="6A9F7AE7" w:rsidR="00662349" w:rsidRDefault="00662349" w:rsidP="00662349">
      <w:pPr>
        <w:pStyle w:val="Titre2"/>
      </w:pPr>
      <w:r>
        <w:t>Spectre d’une modulation d’amplitude</w:t>
      </w:r>
    </w:p>
    <w:p w14:paraId="033AE4A9" w14:textId="7888F530" w:rsidR="00662349" w:rsidRDefault="00E82531" w:rsidP="00662349">
      <w:r>
        <w:t>On peut développer l’équation (1) :</w:t>
      </w:r>
    </w:p>
    <w:p w14:paraId="3933205C" w14:textId="0CDE8DE7" w:rsidR="00E82531" w:rsidRDefault="00E82531" w:rsidP="00662349"/>
    <w:p w14:paraId="50F69E06" w14:textId="50883520" w:rsidR="00E82531" w:rsidRPr="00F478E6" w:rsidRDefault="00E82531" w:rsidP="00662349">
      <w:pPr>
        <w:rPr>
          <w:rFonts w:eastAsiaTheme="minorEastAsia"/>
          <w:sz w:val="22"/>
          <w:szCs w:val="22"/>
        </w:rPr>
      </w:pPr>
      <m:oMathPara>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r>
            <w:rPr>
              <w:rFonts w:ascii="Cambria Math" w:hAnsi="Cambria Math"/>
              <w:sz w:val="22"/>
              <w:szCs w:val="22"/>
            </w:rPr>
            <m:t>×</m:t>
          </m:r>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0</m:t>
              </m:r>
            </m:sub>
          </m:sSub>
          <m:r>
            <w:rPr>
              <w:rFonts w:ascii="Cambria Math" w:hAnsi="Cambria Math"/>
              <w:sz w:val="22"/>
              <w:szCs w:val="22"/>
            </w:rPr>
            <m:t>×t)+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r>
            <w:rPr>
              <w:rFonts w:ascii="Cambria Math" w:hAnsi="Cambria Math"/>
              <w:sz w:val="22"/>
              <w:szCs w:val="22"/>
            </w:rPr>
            <m:t>×m×</m:t>
          </m:r>
          <m:func>
            <m:funcPr>
              <m:ctrlPr>
                <w:rPr>
                  <w:rFonts w:ascii="Cambria Math" w:hAnsi="Cambria Math"/>
                  <w:sz w:val="22"/>
                  <w:szCs w:val="22"/>
                </w:rPr>
              </m:ctrlPr>
            </m:funcPr>
            <m:fName>
              <m:r>
                <m:rPr>
                  <m:sty m:val="p"/>
                </m:rPr>
                <w:rPr>
                  <w:rFonts w:ascii="Cambria Math" w:hAnsi="Cambria Math"/>
                  <w:sz w:val="22"/>
                  <w:szCs w:val="22"/>
                </w:rPr>
                <m:t>cos</m:t>
              </m:r>
              <m:ctrlPr>
                <w:rPr>
                  <w:rFonts w:ascii="Cambria Math" w:hAnsi="Cambria Math"/>
                  <w:i/>
                  <w:sz w:val="22"/>
                  <w:szCs w:val="22"/>
                </w:rPr>
              </m:ctrlPr>
            </m:fName>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e</m:t>
                      </m:r>
                    </m:sub>
                  </m:sSub>
                  <m:r>
                    <w:rPr>
                      <w:rFonts w:ascii="Cambria Math" w:hAnsi="Cambria Math"/>
                      <w:sz w:val="22"/>
                      <w:szCs w:val="22"/>
                    </w:rPr>
                    <m:t>×t</m:t>
                  </m:r>
                </m:e>
              </m:d>
            </m:e>
          </m:func>
          <m:r>
            <w:rPr>
              <w:rFonts w:ascii="Cambria Math" w:hAnsi="Cambria Math"/>
              <w:sz w:val="22"/>
              <w:szCs w:val="22"/>
            </w:rPr>
            <m:t>×</m:t>
          </m:r>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0</m:t>
              </m:r>
            </m:sub>
          </m:sSub>
          <m:r>
            <w:rPr>
              <w:rFonts w:ascii="Cambria Math" w:hAnsi="Cambria Math"/>
              <w:sz w:val="22"/>
              <w:szCs w:val="22"/>
            </w:rPr>
            <m:t>×t)</m:t>
          </m:r>
        </m:oMath>
      </m:oMathPara>
    </w:p>
    <w:p w14:paraId="146AF0A8" w14:textId="77777777" w:rsidR="00F478E6" w:rsidRPr="00E82531" w:rsidRDefault="00F478E6" w:rsidP="00662349">
      <w:pPr>
        <w:rPr>
          <w:rFonts w:eastAsiaTheme="minorEastAsia"/>
          <w:sz w:val="22"/>
          <w:szCs w:val="22"/>
        </w:rPr>
      </w:pPr>
    </w:p>
    <w:p w14:paraId="1D687895" w14:textId="4C7D47C7" w:rsidR="00452E3B" w:rsidRPr="00452E3B" w:rsidRDefault="00452E3B" w:rsidP="00662349">
      <w:pPr>
        <w:rPr>
          <w:rFonts w:eastAsiaTheme="minorEastAsia"/>
          <w:sz w:val="22"/>
          <w:szCs w:val="22"/>
        </w:rPr>
      </w:pPr>
      <w:r>
        <w:rPr>
          <w:rFonts w:eastAsiaTheme="minorEastAsia"/>
          <w:sz w:val="22"/>
          <w:szCs w:val="22"/>
        </w:rPr>
        <w:t>Or :</w:t>
      </w:r>
      <w:r w:rsidR="00F478E6">
        <w:rPr>
          <w:rFonts w:eastAsiaTheme="minorEastAsia"/>
          <w:sz w:val="22"/>
          <w:szCs w:val="22"/>
        </w:rPr>
        <w:t xml:space="preserve"> </w:t>
      </w:r>
      <w:r w:rsidR="00F478E6">
        <w:rPr>
          <w:rFonts w:eastAsiaTheme="minorEastAsia"/>
          <w:sz w:val="22"/>
          <w:szCs w:val="22"/>
        </w:rPr>
        <w:tab/>
      </w:r>
      <m:oMath>
        <m:func>
          <m:funcPr>
            <m:ctrlPr>
              <w:rPr>
                <w:rFonts w:ascii="Cambria Math" w:eastAsiaTheme="minorEastAsia" w:hAnsi="Cambria Math"/>
                <w:sz w:val="22"/>
                <w:szCs w:val="22"/>
              </w:rPr>
            </m:ctrlPr>
          </m:funcPr>
          <m:fName>
            <m:r>
              <m:rPr>
                <m:sty m:val="p"/>
              </m:rPr>
              <w:rPr>
                <w:rFonts w:ascii="Cambria Math" w:eastAsiaTheme="minorEastAsia" w:hAnsi="Cambria Math"/>
                <w:sz w:val="22"/>
                <w:szCs w:val="22"/>
              </w:rPr>
              <m:t>cos</m:t>
            </m:r>
          </m:fName>
          <m:e>
            <m:r>
              <w:rPr>
                <w:rFonts w:ascii="Cambria Math" w:eastAsia="Cambria Math" w:hAnsi="Cambria Math" w:cs="Cambria Math"/>
                <w:sz w:val="22"/>
                <w:szCs w:val="22"/>
              </w:rPr>
              <m:t>a</m:t>
            </m:r>
          </m:e>
        </m:func>
        <m:r>
          <w:rPr>
            <w:rFonts w:ascii="Cambria Math" w:eastAsia="Cambria Math" w:hAnsi="Cambria Math" w:cs="Cambria Math"/>
            <w:sz w:val="22"/>
            <w:szCs w:val="22"/>
          </w:rPr>
          <m:t>×</m:t>
        </m:r>
        <m:func>
          <m:funcPr>
            <m:ctrlPr>
              <w:rPr>
                <w:rFonts w:ascii="Cambria Math" w:eastAsiaTheme="minorEastAsia" w:hAnsi="Cambria Math"/>
                <w:sz w:val="22"/>
                <w:szCs w:val="22"/>
              </w:rPr>
            </m:ctrlPr>
          </m:funcPr>
          <m:fName>
            <m:r>
              <m:rPr>
                <m:sty m:val="p"/>
              </m:rPr>
              <w:rPr>
                <w:rFonts w:ascii="Cambria Math" w:eastAsia="Cambria Math" w:hAnsi="Cambria Math" w:cs="Cambria Math"/>
                <w:sz w:val="22"/>
                <w:szCs w:val="22"/>
              </w:rPr>
              <m:t>cos</m:t>
            </m:r>
          </m:fName>
          <m:e>
            <m:r>
              <w:rPr>
                <w:rFonts w:ascii="Cambria Math" w:eastAsia="Cambria Math" w:hAnsi="Cambria Math" w:cs="Cambria Math"/>
                <w:sz w:val="22"/>
                <w:szCs w:val="22"/>
              </w:rPr>
              <m:t>b</m:t>
            </m:r>
          </m:e>
        </m:func>
        <m:r>
          <w:rPr>
            <w:rFonts w:ascii="Cambria Math" w:eastAsia="Cambria Math" w:hAnsi="Cambria Math" w:cs="Cambria Math"/>
            <w:sz w:val="22"/>
            <w:szCs w:val="22"/>
          </w:rPr>
          <m:t>=</m:t>
        </m:r>
        <m:f>
          <m:fPr>
            <m:ctrlPr>
              <w:rPr>
                <w:rFonts w:ascii="Cambria Math" w:eastAsia="Cambria Math" w:hAnsi="Cambria Math" w:cs="Cambria Math"/>
                <w:i/>
                <w:sz w:val="22"/>
                <w:szCs w:val="22"/>
              </w:rPr>
            </m:ctrlPr>
          </m:fPr>
          <m:num>
            <m:r>
              <w:rPr>
                <w:rFonts w:ascii="Cambria Math" w:eastAsia="Cambria Math" w:hAnsi="Cambria Math" w:cs="Cambria Math"/>
                <w:sz w:val="22"/>
                <w:szCs w:val="22"/>
              </w:rPr>
              <m:t>1</m:t>
            </m:r>
          </m:num>
          <m:den>
            <m:r>
              <w:rPr>
                <w:rFonts w:ascii="Cambria Math" w:eastAsia="Cambria Math" w:hAnsi="Cambria Math" w:cs="Cambria Math"/>
                <w:sz w:val="22"/>
                <w:szCs w:val="22"/>
              </w:rPr>
              <m:t>2</m:t>
            </m:r>
          </m:den>
        </m:f>
        <m:func>
          <m:funcPr>
            <m:ctrlPr>
              <w:rPr>
                <w:rFonts w:ascii="Cambria Math" w:eastAsiaTheme="minorEastAsia" w:hAnsi="Cambria Math"/>
                <w:sz w:val="22"/>
                <w:szCs w:val="22"/>
              </w:rPr>
            </m:ctrlPr>
          </m:funcPr>
          <m:fName>
            <m:r>
              <m:rPr>
                <m:sty m:val="p"/>
              </m:rPr>
              <w:rPr>
                <w:rFonts w:ascii="Cambria Math" w:eastAsia="Cambria Math" w:hAnsi="Cambria Math" w:cs="Cambria Math"/>
                <w:sz w:val="22"/>
                <w:szCs w:val="22"/>
              </w:rPr>
              <m:t>×(cos</m:t>
            </m:r>
          </m:fName>
          <m:e>
            <m:d>
              <m:dPr>
                <m:ctrlPr>
                  <w:rPr>
                    <w:rFonts w:ascii="Cambria Math" w:eastAsiaTheme="minorEastAsia" w:hAnsi="Cambria Math"/>
                    <w:sz w:val="22"/>
                    <w:szCs w:val="22"/>
                  </w:rPr>
                </m:ctrlPr>
              </m:dPr>
              <m:e>
                <m:r>
                  <w:rPr>
                    <w:rFonts w:ascii="Cambria Math" w:eastAsia="Cambria Math" w:hAnsi="Cambria Math" w:cs="Cambria Math"/>
                    <w:sz w:val="22"/>
                    <w:szCs w:val="22"/>
                  </w:rPr>
                  <m:t>a+b</m:t>
                </m:r>
              </m:e>
            </m:d>
          </m:e>
        </m:func>
        <m:func>
          <m:funcPr>
            <m:ctrlPr>
              <w:rPr>
                <w:rFonts w:ascii="Cambria Math" w:eastAsiaTheme="minorEastAsia" w:hAnsi="Cambria Math"/>
                <w:sz w:val="22"/>
                <w:szCs w:val="22"/>
              </w:rPr>
            </m:ctrlPr>
          </m:funcPr>
          <m:fName>
            <m:r>
              <m:rPr>
                <m:sty m:val="p"/>
              </m:rPr>
              <w:rPr>
                <w:rFonts w:ascii="Cambria Math" w:eastAsia="Cambria Math" w:hAnsi="Cambria Math" w:cs="Cambria Math"/>
                <w:sz w:val="22"/>
                <w:szCs w:val="22"/>
              </w:rPr>
              <m:t>×cos</m:t>
            </m:r>
          </m:fName>
          <m:e>
            <m:d>
              <m:dPr>
                <m:ctrlPr>
                  <w:rPr>
                    <w:rFonts w:ascii="Cambria Math" w:eastAsiaTheme="minorEastAsia" w:hAnsi="Cambria Math"/>
                    <w:sz w:val="22"/>
                    <w:szCs w:val="22"/>
                  </w:rPr>
                </m:ctrlPr>
              </m:dPr>
              <m:e>
                <m:r>
                  <w:rPr>
                    <w:rFonts w:ascii="Cambria Math" w:eastAsia="Cambria Math" w:hAnsi="Cambria Math" w:cs="Cambria Math"/>
                    <w:sz w:val="22"/>
                    <w:szCs w:val="22"/>
                  </w:rPr>
                  <m:t>a-b</m:t>
                </m:r>
              </m:e>
            </m:d>
            <m:r>
              <w:rPr>
                <w:rFonts w:ascii="Cambria Math" w:eastAsiaTheme="minorEastAsia" w:hAnsi="Cambria Math"/>
                <w:sz w:val="22"/>
                <w:szCs w:val="22"/>
              </w:rPr>
              <m:t>)</m:t>
            </m:r>
          </m:e>
        </m:func>
      </m:oMath>
    </w:p>
    <w:p w14:paraId="7A353322" w14:textId="39A228C6" w:rsidR="00452E3B" w:rsidRDefault="00F478E6" w:rsidP="00662349">
      <w:pPr>
        <w:rPr>
          <w:rFonts w:eastAsiaTheme="minorEastAsia"/>
          <w:sz w:val="22"/>
          <w:szCs w:val="22"/>
        </w:rPr>
      </w:pPr>
      <w:r>
        <w:rPr>
          <w:rFonts w:eastAsiaTheme="minorEastAsia"/>
          <w:sz w:val="22"/>
          <w:szCs w:val="22"/>
        </w:rPr>
        <w:t xml:space="preserve">Et en distribuant : </w:t>
      </w:r>
    </w:p>
    <w:p w14:paraId="6820F75D" w14:textId="3C6EFF6E" w:rsidR="00452E3B" w:rsidRPr="00F478E6" w:rsidRDefault="00F478E6" w:rsidP="00452E3B">
      <w:pPr>
        <w:jc w:val="center"/>
        <w:rPr>
          <w:rFonts w:eastAsiaTheme="minorEastAsia"/>
          <w:sz w:val="22"/>
          <w:szCs w:val="22"/>
        </w:rPr>
      </w:pPr>
      <m:oMathPara>
        <m:oMathParaPr>
          <m:jc m:val="center"/>
        </m:oMathParaPr>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r>
            <w:rPr>
              <w:rFonts w:ascii="Cambria Math" w:hAnsi="Cambria Math"/>
              <w:sz w:val="22"/>
              <w:szCs w:val="22"/>
            </w:rPr>
            <m:t>×</m:t>
          </m:r>
          <m:r>
            <m:rPr>
              <m:sty m:val="p"/>
            </m:rPr>
            <w:rPr>
              <w:rFonts w:ascii="Cambria Math" w:hAnsi="Cambria Math"/>
              <w:sz w:val="22"/>
              <w:szCs w:val="22"/>
            </w:rPr>
            <m:t>cos⁡</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0</m:t>
              </m:r>
            </m:sub>
          </m:sSub>
          <m:r>
            <w:rPr>
              <w:rFonts w:ascii="Cambria Math" w:hAnsi="Cambria Math"/>
              <w:sz w:val="22"/>
              <w:szCs w:val="22"/>
            </w:rPr>
            <m:t>×t)+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r>
                <w:rPr>
                  <w:rFonts w:ascii="Cambria Math" w:hAnsi="Cambria Math"/>
                  <w:sz w:val="22"/>
                  <w:szCs w:val="22"/>
                </w:rPr>
                <m:t>×m</m:t>
              </m:r>
            </m:num>
            <m:den>
              <m:r>
                <w:rPr>
                  <w:rFonts w:ascii="Cambria Math" w:hAnsi="Cambria Math"/>
                  <w:sz w:val="22"/>
                  <w:szCs w:val="22"/>
                </w:rPr>
                <m:t>2</m:t>
              </m:r>
            </m:den>
          </m:f>
          <m:r>
            <w:rPr>
              <w:rFonts w:ascii="Cambria Math" w:hAnsi="Cambria Math"/>
              <w:sz w:val="22"/>
              <w:szCs w:val="22"/>
            </w:rPr>
            <m:t>×</m:t>
          </m:r>
          <m:func>
            <m:funcPr>
              <m:ctrlPr>
                <w:rPr>
                  <w:rFonts w:ascii="Cambria Math" w:hAnsi="Cambria Math"/>
                  <w:sz w:val="22"/>
                  <w:szCs w:val="22"/>
                </w:rPr>
              </m:ctrlPr>
            </m:funcPr>
            <m:fName>
              <m:r>
                <m:rPr>
                  <m:sty m:val="p"/>
                </m:rPr>
                <w:rPr>
                  <w:rFonts w:ascii="Cambria Math" w:hAnsi="Cambria Math"/>
                  <w:sz w:val="22"/>
                  <w:szCs w:val="22"/>
                </w:rPr>
                <m:t>cos</m:t>
              </m:r>
              <m:ctrlPr>
                <w:rPr>
                  <w:rFonts w:ascii="Cambria Math" w:hAnsi="Cambria Math"/>
                  <w:i/>
                  <w:sz w:val="22"/>
                  <w:szCs w:val="22"/>
                </w:rPr>
              </m:ctrlPr>
            </m:fName>
            <m:e>
              <m:d>
                <m:dPr>
                  <m:ctrlPr>
                    <w:rPr>
                      <w:rFonts w:ascii="Cambria Math" w:hAnsi="Cambria Math"/>
                      <w:i/>
                      <w:sz w:val="22"/>
                      <w:szCs w:val="22"/>
                    </w:rPr>
                  </m:ctrlPr>
                </m:dPr>
                <m:e>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e</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0</m:t>
                      </m:r>
                    </m:sub>
                  </m:sSub>
                  <m:r>
                    <w:rPr>
                      <w:rFonts w:ascii="Cambria Math" w:hAnsi="Cambria Math"/>
                      <w:sz w:val="22"/>
                      <w:szCs w:val="22"/>
                    </w:rPr>
                    <m:t>)×t</m:t>
                  </m:r>
                </m:e>
              </m:d>
            </m:e>
          </m:func>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r>
                <w:rPr>
                  <w:rFonts w:ascii="Cambria Math" w:hAnsi="Cambria Math"/>
                  <w:sz w:val="22"/>
                  <w:szCs w:val="22"/>
                </w:rPr>
                <m:t>×m</m:t>
              </m:r>
            </m:num>
            <m:den>
              <m:r>
                <w:rPr>
                  <w:rFonts w:ascii="Cambria Math" w:hAnsi="Cambria Math"/>
                  <w:sz w:val="22"/>
                  <w:szCs w:val="22"/>
                </w:rPr>
                <m:t>2</m:t>
              </m:r>
            </m:den>
          </m:f>
          <m:r>
            <w:rPr>
              <w:rFonts w:ascii="Cambria Math" w:hAnsi="Cambria Math"/>
              <w:sz w:val="22"/>
              <w:szCs w:val="22"/>
            </w:rPr>
            <m:t>×</m:t>
          </m:r>
          <m:func>
            <m:funcPr>
              <m:ctrlPr>
                <w:rPr>
                  <w:rFonts w:ascii="Cambria Math" w:hAnsi="Cambria Math"/>
                  <w:sz w:val="22"/>
                  <w:szCs w:val="22"/>
                </w:rPr>
              </m:ctrlPr>
            </m:funcPr>
            <m:fName>
              <m:r>
                <m:rPr>
                  <m:sty m:val="p"/>
                </m:rPr>
                <w:rPr>
                  <w:rFonts w:ascii="Cambria Math" w:hAnsi="Cambria Math"/>
                  <w:sz w:val="22"/>
                  <w:szCs w:val="22"/>
                </w:rPr>
                <m:t>cos</m:t>
              </m:r>
              <m:ctrlPr>
                <w:rPr>
                  <w:rFonts w:ascii="Cambria Math" w:hAnsi="Cambria Math"/>
                  <w:i/>
                  <w:sz w:val="22"/>
                  <w:szCs w:val="22"/>
                </w:rPr>
              </m:ctrlPr>
            </m:fName>
            <m:e>
              <m:d>
                <m:dPr>
                  <m:ctrlPr>
                    <w:rPr>
                      <w:rFonts w:ascii="Cambria Math" w:hAnsi="Cambria Math"/>
                      <w:i/>
                      <w:sz w:val="22"/>
                      <w:szCs w:val="22"/>
                    </w:rPr>
                  </m:ctrlPr>
                </m:dPr>
                <m:e>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e</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0</m:t>
                      </m:r>
                    </m:sub>
                  </m:sSub>
                  <m:r>
                    <w:rPr>
                      <w:rFonts w:ascii="Cambria Math" w:hAnsi="Cambria Math"/>
                      <w:sz w:val="22"/>
                      <w:szCs w:val="22"/>
                    </w:rPr>
                    <m:t>)×t</m:t>
                  </m:r>
                </m:e>
              </m:d>
            </m:e>
          </m:func>
        </m:oMath>
      </m:oMathPara>
    </w:p>
    <w:p w14:paraId="79F9CE39" w14:textId="1583C7B5" w:rsidR="00E82531" w:rsidRDefault="00E82531" w:rsidP="00662349">
      <w:pPr>
        <w:rPr>
          <w:rFonts w:eastAsiaTheme="minorEastAsia"/>
          <w:sz w:val="22"/>
          <w:szCs w:val="22"/>
        </w:rPr>
      </w:pPr>
    </w:p>
    <w:p w14:paraId="09A631BC" w14:textId="712D8D94" w:rsidR="00E82531" w:rsidRDefault="000E4EC4" w:rsidP="00662349">
      <w:pPr>
        <w:rPr>
          <w:rFonts w:eastAsiaTheme="minorEastAsia"/>
          <w:sz w:val="22"/>
          <w:szCs w:val="22"/>
        </w:rPr>
      </w:pPr>
      <w:r w:rsidRPr="00E82531">
        <w:rPr>
          <w:noProof/>
        </w:rPr>
        <w:drawing>
          <wp:anchor distT="0" distB="0" distL="114300" distR="114300" simplePos="0" relativeHeight="251685888" behindDoc="0" locked="0" layoutInCell="1" allowOverlap="1" wp14:anchorId="37E25543" wp14:editId="3680D108">
            <wp:simplePos x="0" y="0"/>
            <wp:positionH relativeFrom="margin">
              <wp:posOffset>2352040</wp:posOffset>
            </wp:positionH>
            <wp:positionV relativeFrom="paragraph">
              <wp:posOffset>4445</wp:posOffset>
            </wp:positionV>
            <wp:extent cx="3263265" cy="979805"/>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63265" cy="979805"/>
                    </a:xfrm>
                    <a:prstGeom prst="rect">
                      <a:avLst/>
                    </a:prstGeom>
                  </pic:spPr>
                </pic:pic>
              </a:graphicData>
            </a:graphic>
          </wp:anchor>
        </w:drawing>
      </w:r>
      <w:r w:rsidR="00E82531">
        <w:rPr>
          <w:rFonts w:eastAsiaTheme="minorEastAsia"/>
          <w:sz w:val="22"/>
          <w:szCs w:val="22"/>
        </w:rPr>
        <w:t>Le spectre est donc formé de 3 raies :</w:t>
      </w:r>
    </w:p>
    <w:p w14:paraId="454604E7" w14:textId="66F21C1E" w:rsidR="00E82531" w:rsidRDefault="00E82531" w:rsidP="00E82531">
      <w:pPr>
        <w:jc w:val="center"/>
      </w:pPr>
    </w:p>
    <w:p w14:paraId="1987DE4E" w14:textId="77777777" w:rsidR="000E4EC4" w:rsidRDefault="000E4EC4" w:rsidP="000E4EC4"/>
    <w:p w14:paraId="0D7B6BAE" w14:textId="77777777" w:rsidR="000E4EC4" w:rsidRDefault="000E4EC4" w:rsidP="000E4EC4"/>
    <w:p w14:paraId="418D0DDC" w14:textId="77777777" w:rsidR="000E4EC4" w:rsidRDefault="000E4EC4" w:rsidP="000E4EC4"/>
    <w:p w14:paraId="1718B666" w14:textId="77777777" w:rsidR="000E4EC4" w:rsidRDefault="000E4EC4" w:rsidP="000E4EC4"/>
    <w:p w14:paraId="45036D72" w14:textId="5B599793" w:rsidR="000E4EC4" w:rsidRDefault="000E4EC4" w:rsidP="000E4EC4">
      <w:r w:rsidRPr="000E4EC4">
        <w:rPr>
          <w:noProof/>
        </w:rPr>
        <w:drawing>
          <wp:anchor distT="0" distB="0" distL="114300" distR="114300" simplePos="0" relativeHeight="251684864" behindDoc="0" locked="0" layoutInCell="1" allowOverlap="1" wp14:anchorId="5BD51125" wp14:editId="15F7D7C2">
            <wp:simplePos x="0" y="0"/>
            <wp:positionH relativeFrom="column">
              <wp:posOffset>3301274</wp:posOffset>
            </wp:positionH>
            <wp:positionV relativeFrom="paragraph">
              <wp:posOffset>19413</wp:posOffset>
            </wp:positionV>
            <wp:extent cx="2572385" cy="821055"/>
            <wp:effectExtent l="0" t="0" r="0"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2385" cy="821055"/>
                    </a:xfrm>
                    <a:prstGeom prst="rect">
                      <a:avLst/>
                    </a:prstGeom>
                  </pic:spPr>
                </pic:pic>
              </a:graphicData>
            </a:graphic>
            <wp14:sizeRelH relativeFrom="margin">
              <wp14:pctWidth>0</wp14:pctWidth>
            </wp14:sizeRelH>
            <wp14:sizeRelV relativeFrom="margin">
              <wp14:pctHeight>0</wp14:pctHeight>
            </wp14:sizeRelV>
          </wp:anchor>
        </w:drawing>
      </w:r>
    </w:p>
    <w:p w14:paraId="698CDF81" w14:textId="55797CD3" w:rsidR="000E4EC4" w:rsidRPr="000E4EC4" w:rsidRDefault="000E4EC4" w:rsidP="000E4EC4">
      <w:pPr>
        <w:rPr>
          <w:rFonts w:cs="Tahoma"/>
          <w:sz w:val="22"/>
          <w:szCs w:val="22"/>
        </w:rPr>
      </w:pPr>
      <w:r w:rsidRPr="000E4EC4">
        <w:rPr>
          <w:sz w:val="22"/>
          <w:szCs w:val="22"/>
        </w:rPr>
        <w:t>Dans</w:t>
      </w:r>
      <w:r w:rsidRPr="000E4EC4">
        <w:rPr>
          <w:spacing w:val="52"/>
          <w:sz w:val="22"/>
          <w:szCs w:val="22"/>
        </w:rPr>
        <w:t xml:space="preserve"> </w:t>
      </w:r>
      <w:r w:rsidRPr="000E4EC4">
        <w:rPr>
          <w:sz w:val="22"/>
          <w:szCs w:val="22"/>
        </w:rPr>
        <w:t>le</w:t>
      </w:r>
      <w:r w:rsidRPr="000E4EC4">
        <w:rPr>
          <w:spacing w:val="52"/>
          <w:sz w:val="22"/>
          <w:szCs w:val="22"/>
        </w:rPr>
        <w:t xml:space="preserve"> </w:t>
      </w:r>
      <w:r w:rsidRPr="000E4EC4">
        <w:rPr>
          <w:sz w:val="22"/>
          <w:szCs w:val="22"/>
        </w:rPr>
        <w:t>cas</w:t>
      </w:r>
      <w:r w:rsidRPr="000E4EC4">
        <w:rPr>
          <w:spacing w:val="50"/>
          <w:sz w:val="22"/>
          <w:szCs w:val="22"/>
        </w:rPr>
        <w:t xml:space="preserve"> </w:t>
      </w:r>
      <w:r w:rsidRPr="000E4EC4">
        <w:rPr>
          <w:sz w:val="22"/>
          <w:szCs w:val="22"/>
        </w:rPr>
        <w:t>où</w:t>
      </w:r>
      <w:r w:rsidRPr="000E4EC4">
        <w:rPr>
          <w:spacing w:val="53"/>
          <w:sz w:val="22"/>
          <w:szCs w:val="22"/>
        </w:rPr>
        <w:t xml:space="preserve"> </w:t>
      </w:r>
      <w:r w:rsidRPr="000E4EC4">
        <w:rPr>
          <w:sz w:val="22"/>
          <w:szCs w:val="22"/>
        </w:rPr>
        <w:t>le</w:t>
      </w:r>
      <w:r w:rsidRPr="000E4EC4">
        <w:rPr>
          <w:spacing w:val="51"/>
          <w:sz w:val="22"/>
          <w:szCs w:val="22"/>
        </w:rPr>
        <w:t xml:space="preserve"> </w:t>
      </w:r>
      <w:r w:rsidRPr="000E4EC4">
        <w:rPr>
          <w:sz w:val="22"/>
          <w:szCs w:val="22"/>
        </w:rPr>
        <w:t>signal</w:t>
      </w:r>
      <w:r w:rsidRPr="000E4EC4">
        <w:rPr>
          <w:spacing w:val="51"/>
          <w:sz w:val="22"/>
          <w:szCs w:val="22"/>
        </w:rPr>
        <w:t xml:space="preserve"> </w:t>
      </w:r>
      <w:r w:rsidRPr="000E4EC4">
        <w:rPr>
          <w:sz w:val="22"/>
          <w:szCs w:val="22"/>
        </w:rPr>
        <w:t>modulant</w:t>
      </w:r>
      <w:r>
        <w:rPr>
          <w:sz w:val="22"/>
          <w:szCs w:val="22"/>
        </w:rPr>
        <w:t xml:space="preserve"> </w:t>
      </w:r>
      <m:oMath>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t</m:t>
            </m:r>
          </m:e>
        </m:d>
      </m:oMath>
      <w:r w:rsidRPr="000E4EC4">
        <w:rPr>
          <w:spacing w:val="50"/>
          <w:sz w:val="22"/>
          <w:szCs w:val="22"/>
        </w:rPr>
        <w:t xml:space="preserve"> </w:t>
      </w:r>
      <w:r w:rsidRPr="000E4EC4">
        <w:rPr>
          <w:sz w:val="22"/>
          <w:szCs w:val="22"/>
        </w:rPr>
        <w:t>est</w:t>
      </w:r>
      <w:r w:rsidRPr="000E4EC4">
        <w:rPr>
          <w:spacing w:val="51"/>
          <w:sz w:val="22"/>
          <w:szCs w:val="22"/>
        </w:rPr>
        <w:t xml:space="preserve"> </w:t>
      </w:r>
      <w:r w:rsidRPr="000E4EC4">
        <w:rPr>
          <w:sz w:val="22"/>
          <w:szCs w:val="22"/>
        </w:rPr>
        <w:t>un</w:t>
      </w:r>
      <w:r w:rsidRPr="000E4EC4">
        <w:rPr>
          <w:spacing w:val="51"/>
          <w:sz w:val="22"/>
          <w:szCs w:val="22"/>
        </w:rPr>
        <w:t xml:space="preserve"> </w:t>
      </w:r>
      <w:r w:rsidRPr="000E4EC4">
        <w:rPr>
          <w:sz w:val="22"/>
          <w:szCs w:val="22"/>
        </w:rPr>
        <w:t>signal</w:t>
      </w:r>
      <w:r w:rsidRPr="000E4EC4">
        <w:rPr>
          <w:spacing w:val="52"/>
          <w:sz w:val="22"/>
          <w:szCs w:val="22"/>
        </w:rPr>
        <w:t xml:space="preserve"> </w:t>
      </w:r>
      <w:r w:rsidRPr="000E4EC4">
        <w:rPr>
          <w:sz w:val="22"/>
          <w:szCs w:val="22"/>
        </w:rPr>
        <w:t>basse</w:t>
      </w:r>
      <w:r w:rsidRPr="000E4EC4">
        <w:rPr>
          <w:spacing w:val="52"/>
          <w:sz w:val="22"/>
          <w:szCs w:val="22"/>
        </w:rPr>
        <w:t xml:space="preserve"> </w:t>
      </w:r>
      <w:r w:rsidRPr="000E4EC4">
        <w:rPr>
          <w:sz w:val="22"/>
          <w:szCs w:val="22"/>
        </w:rPr>
        <w:t>fréquence</w:t>
      </w:r>
      <w:r w:rsidRPr="000E4EC4">
        <w:rPr>
          <w:spacing w:val="51"/>
          <w:sz w:val="22"/>
          <w:szCs w:val="22"/>
        </w:rPr>
        <w:t xml:space="preserve"> </w:t>
      </w:r>
      <w:r w:rsidRPr="000E4EC4">
        <w:rPr>
          <w:sz w:val="22"/>
          <w:szCs w:val="22"/>
        </w:rPr>
        <w:t>dont</w:t>
      </w:r>
      <w:r w:rsidRPr="000E4EC4">
        <w:rPr>
          <w:spacing w:val="52"/>
          <w:sz w:val="22"/>
          <w:szCs w:val="22"/>
        </w:rPr>
        <w:t xml:space="preserve"> </w:t>
      </w:r>
      <w:r w:rsidRPr="000E4EC4">
        <w:rPr>
          <w:sz w:val="22"/>
          <w:szCs w:val="22"/>
        </w:rPr>
        <w:t>la</w:t>
      </w:r>
      <w:r w:rsidRPr="000E4EC4">
        <w:rPr>
          <w:spacing w:val="30"/>
          <w:sz w:val="22"/>
          <w:szCs w:val="22"/>
        </w:rPr>
        <w:t xml:space="preserve"> </w:t>
      </w:r>
      <w:r w:rsidRPr="000E4EC4">
        <w:rPr>
          <w:sz w:val="22"/>
          <w:szCs w:val="22"/>
        </w:rPr>
        <w:t>fréquence peut varier de 0</w:t>
      </w:r>
      <w:r w:rsidRPr="000E4EC4">
        <w:rPr>
          <w:spacing w:val="-2"/>
          <w:sz w:val="22"/>
          <w:szCs w:val="22"/>
        </w:rPr>
        <w:t xml:space="preserve"> </w:t>
      </w:r>
      <w:r w:rsidRPr="000E4EC4">
        <w:rPr>
          <w:sz w:val="22"/>
          <w:szCs w:val="22"/>
        </w:rPr>
        <w:t>à</w:t>
      </w:r>
      <w:r w:rsidRPr="000E4EC4">
        <w:rPr>
          <w:spacing w:val="-2"/>
          <w:sz w:val="22"/>
          <w:szCs w:val="22"/>
        </w:rPr>
        <w:t xml:space="preserve"> </w:t>
      </w:r>
      <w:r w:rsidRPr="000E4EC4">
        <w:rPr>
          <w:sz w:val="22"/>
          <w:szCs w:val="22"/>
        </w:rPr>
        <w:t>f</w:t>
      </w:r>
      <w:r w:rsidRPr="000E4EC4">
        <w:rPr>
          <w:position w:val="-2"/>
          <w:sz w:val="11"/>
          <w:szCs w:val="22"/>
        </w:rPr>
        <w:t>max</w:t>
      </w:r>
      <w:r w:rsidRPr="000E4EC4">
        <w:rPr>
          <w:sz w:val="22"/>
          <w:szCs w:val="22"/>
        </w:rPr>
        <w:t xml:space="preserve">, on obtient le </w:t>
      </w:r>
      <w:r w:rsidRPr="000E4EC4">
        <w:rPr>
          <w:spacing w:val="-2"/>
          <w:sz w:val="22"/>
          <w:szCs w:val="22"/>
        </w:rPr>
        <w:t xml:space="preserve">spectre </w:t>
      </w:r>
      <w:r w:rsidRPr="000E4EC4">
        <w:rPr>
          <w:sz w:val="22"/>
          <w:szCs w:val="22"/>
        </w:rPr>
        <w:t>suivant :</w:t>
      </w:r>
    </w:p>
    <w:p w14:paraId="0A64B99E" w14:textId="468263E2" w:rsidR="000E4EC4" w:rsidRDefault="000E4EC4" w:rsidP="000E4EC4"/>
    <w:p w14:paraId="4A920253" w14:textId="6E8B087B" w:rsidR="000E4EC4" w:rsidRDefault="000E4EC4" w:rsidP="000E4EC4">
      <w:pPr>
        <w:rPr>
          <w:sz w:val="22"/>
          <w:szCs w:val="22"/>
        </w:rPr>
      </w:pPr>
      <w:r w:rsidRPr="000E4EC4">
        <w:rPr>
          <w:sz w:val="22"/>
          <w:szCs w:val="22"/>
        </w:rPr>
        <w:t xml:space="preserve">On définit </w:t>
      </w:r>
      <w:r>
        <w:rPr>
          <w:sz w:val="22"/>
          <w:szCs w:val="22"/>
        </w:rPr>
        <w:t>ainsi la largeur de la bande passante</w:t>
      </w:r>
      <w:r w:rsidR="00AF0137">
        <w:rPr>
          <w:sz w:val="22"/>
          <w:szCs w:val="22"/>
        </w:rPr>
        <w:t xml:space="preserve"> du signal modulé</w:t>
      </w:r>
      <w:r>
        <w:rPr>
          <w:sz w:val="22"/>
          <w:szCs w:val="22"/>
        </w:rPr>
        <w:t xml:space="preserve"> qui vaut 2 fois la fréquence maximale du signal modulant basse fréquence.</w:t>
      </w:r>
    </w:p>
    <w:p w14:paraId="0DE22D0F" w14:textId="09877D38" w:rsidR="009D7804" w:rsidRDefault="009D7804" w:rsidP="009D7804">
      <w:pPr>
        <w:pStyle w:val="Titre1"/>
      </w:pPr>
      <w:r>
        <w:t>Modulation de fréquence</w:t>
      </w:r>
    </w:p>
    <w:p w14:paraId="2DDB7D73" w14:textId="581F6736" w:rsidR="009D7804" w:rsidRDefault="00A01F41" w:rsidP="00A01F41">
      <w:pPr>
        <w:pStyle w:val="Titre2"/>
      </w:pPr>
      <w:r>
        <w:t>Définition</w:t>
      </w:r>
    </w:p>
    <w:p w14:paraId="073A10F3" w14:textId="77777777" w:rsidR="00A01F41" w:rsidRPr="00A01F41" w:rsidRDefault="00A01F41" w:rsidP="00A01F41">
      <w:pPr>
        <w:rPr>
          <w:spacing w:val="57"/>
          <w:sz w:val="22"/>
          <w:szCs w:val="22"/>
        </w:rPr>
      </w:pPr>
      <w:r w:rsidRPr="00A01F41">
        <w:rPr>
          <w:w w:val="105"/>
          <w:sz w:val="22"/>
          <w:szCs w:val="22"/>
        </w:rPr>
        <w:t>La</w:t>
      </w:r>
      <w:r w:rsidRPr="00A01F41">
        <w:rPr>
          <w:spacing w:val="43"/>
          <w:w w:val="105"/>
          <w:sz w:val="22"/>
          <w:szCs w:val="22"/>
        </w:rPr>
        <w:t xml:space="preserve"> </w:t>
      </w:r>
      <w:r w:rsidRPr="00A01F41">
        <w:rPr>
          <w:w w:val="105"/>
          <w:sz w:val="22"/>
          <w:szCs w:val="22"/>
        </w:rPr>
        <w:t>modulation</w:t>
      </w:r>
      <w:r w:rsidRPr="00A01F41">
        <w:rPr>
          <w:spacing w:val="44"/>
          <w:w w:val="105"/>
          <w:sz w:val="22"/>
          <w:szCs w:val="22"/>
        </w:rPr>
        <w:t xml:space="preserve"> </w:t>
      </w:r>
      <w:r w:rsidRPr="00A01F41">
        <w:rPr>
          <w:w w:val="105"/>
          <w:sz w:val="22"/>
          <w:szCs w:val="22"/>
        </w:rPr>
        <w:t>de</w:t>
      </w:r>
      <w:r w:rsidRPr="00A01F41">
        <w:rPr>
          <w:spacing w:val="43"/>
          <w:w w:val="105"/>
          <w:sz w:val="22"/>
          <w:szCs w:val="22"/>
        </w:rPr>
        <w:t xml:space="preserve"> </w:t>
      </w:r>
      <w:r w:rsidRPr="00A01F41">
        <w:rPr>
          <w:w w:val="105"/>
          <w:sz w:val="22"/>
          <w:szCs w:val="22"/>
        </w:rPr>
        <w:t>fréquence</w:t>
      </w:r>
      <w:r w:rsidRPr="00A01F41">
        <w:rPr>
          <w:spacing w:val="45"/>
          <w:w w:val="105"/>
          <w:sz w:val="22"/>
          <w:szCs w:val="22"/>
        </w:rPr>
        <w:t xml:space="preserve"> </w:t>
      </w:r>
      <w:r w:rsidRPr="00A01F41">
        <w:rPr>
          <w:w w:val="105"/>
          <w:sz w:val="22"/>
          <w:szCs w:val="22"/>
        </w:rPr>
        <w:t>(FM)</w:t>
      </w:r>
      <w:r w:rsidRPr="00A01F41">
        <w:rPr>
          <w:spacing w:val="43"/>
          <w:w w:val="105"/>
          <w:sz w:val="22"/>
          <w:szCs w:val="22"/>
        </w:rPr>
        <w:t xml:space="preserve"> </w:t>
      </w:r>
      <w:r w:rsidRPr="00A01F41">
        <w:rPr>
          <w:w w:val="105"/>
          <w:sz w:val="22"/>
          <w:szCs w:val="22"/>
        </w:rPr>
        <w:t>consiste</w:t>
      </w:r>
      <w:r w:rsidRPr="00A01F41">
        <w:rPr>
          <w:spacing w:val="44"/>
          <w:w w:val="105"/>
          <w:sz w:val="22"/>
          <w:szCs w:val="22"/>
        </w:rPr>
        <w:t xml:space="preserve"> </w:t>
      </w:r>
      <w:r w:rsidRPr="00A01F41">
        <w:rPr>
          <w:w w:val="105"/>
          <w:sz w:val="22"/>
          <w:szCs w:val="22"/>
        </w:rPr>
        <w:t>à</w:t>
      </w:r>
      <w:r w:rsidRPr="00A01F41">
        <w:rPr>
          <w:spacing w:val="43"/>
          <w:w w:val="105"/>
          <w:sz w:val="22"/>
          <w:szCs w:val="22"/>
        </w:rPr>
        <w:t xml:space="preserve"> </w:t>
      </w:r>
      <w:r w:rsidRPr="00A01F41">
        <w:rPr>
          <w:w w:val="105"/>
          <w:sz w:val="22"/>
          <w:szCs w:val="22"/>
        </w:rPr>
        <w:t>faire</w:t>
      </w:r>
      <w:r w:rsidRPr="00A01F41">
        <w:rPr>
          <w:spacing w:val="44"/>
          <w:w w:val="105"/>
          <w:sz w:val="22"/>
          <w:szCs w:val="22"/>
        </w:rPr>
        <w:t xml:space="preserve"> </w:t>
      </w:r>
      <w:r w:rsidRPr="00A01F41">
        <w:rPr>
          <w:w w:val="105"/>
          <w:sz w:val="22"/>
          <w:szCs w:val="22"/>
        </w:rPr>
        <w:t>varier</w:t>
      </w:r>
      <w:r w:rsidRPr="00A01F41">
        <w:rPr>
          <w:spacing w:val="43"/>
          <w:w w:val="105"/>
          <w:sz w:val="22"/>
          <w:szCs w:val="22"/>
        </w:rPr>
        <w:t xml:space="preserve"> </w:t>
      </w:r>
      <w:r w:rsidRPr="00A01F41">
        <w:rPr>
          <w:w w:val="105"/>
          <w:sz w:val="22"/>
          <w:szCs w:val="22"/>
        </w:rPr>
        <w:t>la</w:t>
      </w:r>
      <w:r w:rsidRPr="00A01F41">
        <w:rPr>
          <w:spacing w:val="44"/>
          <w:w w:val="105"/>
          <w:sz w:val="22"/>
          <w:szCs w:val="22"/>
        </w:rPr>
        <w:t xml:space="preserve"> </w:t>
      </w:r>
      <w:r w:rsidRPr="00A01F41">
        <w:rPr>
          <w:w w:val="105"/>
          <w:sz w:val="22"/>
          <w:szCs w:val="22"/>
        </w:rPr>
        <w:t>fréquence</w:t>
      </w:r>
      <w:r w:rsidRPr="00A01F41">
        <w:rPr>
          <w:spacing w:val="44"/>
          <w:w w:val="105"/>
          <w:sz w:val="22"/>
          <w:szCs w:val="22"/>
        </w:rPr>
        <w:t xml:space="preserve"> </w:t>
      </w:r>
      <w:r w:rsidRPr="00A01F41">
        <w:rPr>
          <w:w w:val="105"/>
          <w:sz w:val="22"/>
          <w:szCs w:val="22"/>
        </w:rPr>
        <w:t>de</w:t>
      </w:r>
      <w:r w:rsidRPr="00A01F41">
        <w:rPr>
          <w:spacing w:val="43"/>
          <w:w w:val="105"/>
          <w:sz w:val="22"/>
          <w:szCs w:val="22"/>
        </w:rPr>
        <w:t xml:space="preserve"> </w:t>
      </w:r>
      <w:r w:rsidRPr="00A01F41">
        <w:rPr>
          <w:w w:val="105"/>
          <w:sz w:val="22"/>
          <w:szCs w:val="22"/>
        </w:rPr>
        <w:t>la</w:t>
      </w:r>
      <w:r w:rsidRPr="00A01F41">
        <w:rPr>
          <w:spacing w:val="25"/>
          <w:sz w:val="22"/>
          <w:szCs w:val="22"/>
        </w:rPr>
        <w:t xml:space="preserve"> </w:t>
      </w:r>
      <w:r w:rsidRPr="00A01F41">
        <w:rPr>
          <w:w w:val="105"/>
          <w:sz w:val="22"/>
          <w:szCs w:val="22"/>
        </w:rPr>
        <w:t>porteuse</w:t>
      </w:r>
      <w:r w:rsidRPr="00A01F41">
        <w:rPr>
          <w:spacing w:val="-26"/>
          <w:w w:val="105"/>
          <w:sz w:val="22"/>
          <w:szCs w:val="22"/>
        </w:rPr>
        <w:t xml:space="preserve"> </w:t>
      </w:r>
      <w:r w:rsidRPr="00A01F41">
        <w:rPr>
          <w:i/>
          <w:iCs/>
          <w:w w:val="105"/>
          <w:sz w:val="22"/>
          <w:szCs w:val="22"/>
        </w:rPr>
        <w:t>e</w:t>
      </w:r>
      <w:r w:rsidRPr="00A01F41">
        <w:rPr>
          <w:i/>
          <w:iCs/>
          <w:w w:val="105"/>
          <w:position w:val="-2"/>
          <w:sz w:val="22"/>
          <w:szCs w:val="22"/>
          <w:vertAlign w:val="subscript"/>
        </w:rPr>
        <w:t>0</w:t>
      </w:r>
      <w:r w:rsidRPr="00A01F41">
        <w:rPr>
          <w:i/>
          <w:iCs/>
          <w:w w:val="105"/>
          <w:position w:val="-2"/>
          <w:sz w:val="22"/>
          <w:szCs w:val="22"/>
        </w:rPr>
        <w:t>(t)</w:t>
      </w:r>
      <w:r w:rsidRPr="00A01F41">
        <w:rPr>
          <w:w w:val="105"/>
          <w:position w:val="-2"/>
          <w:sz w:val="22"/>
          <w:szCs w:val="22"/>
        </w:rPr>
        <w:t xml:space="preserve"> </w:t>
      </w:r>
      <w:r w:rsidRPr="00A01F41">
        <w:rPr>
          <w:w w:val="105"/>
          <w:sz w:val="22"/>
          <w:szCs w:val="22"/>
        </w:rPr>
        <w:t>avec</w:t>
      </w:r>
      <w:r w:rsidRPr="00A01F41">
        <w:rPr>
          <w:spacing w:val="-26"/>
          <w:w w:val="105"/>
          <w:sz w:val="22"/>
          <w:szCs w:val="22"/>
        </w:rPr>
        <w:t xml:space="preserve"> </w:t>
      </w:r>
      <w:r w:rsidRPr="00A01F41">
        <w:rPr>
          <w:w w:val="105"/>
          <w:sz w:val="22"/>
          <w:szCs w:val="22"/>
        </w:rPr>
        <w:t>l’amplitude</w:t>
      </w:r>
      <w:r w:rsidRPr="00A01F41">
        <w:rPr>
          <w:spacing w:val="-25"/>
          <w:w w:val="105"/>
          <w:sz w:val="22"/>
          <w:szCs w:val="22"/>
        </w:rPr>
        <w:t xml:space="preserve"> </w:t>
      </w:r>
      <w:r w:rsidRPr="00A01F41">
        <w:rPr>
          <w:w w:val="105"/>
          <w:sz w:val="22"/>
          <w:szCs w:val="22"/>
        </w:rPr>
        <w:t>instantanée</w:t>
      </w:r>
      <w:r w:rsidRPr="00A01F41">
        <w:rPr>
          <w:spacing w:val="-25"/>
          <w:w w:val="105"/>
          <w:sz w:val="22"/>
          <w:szCs w:val="22"/>
        </w:rPr>
        <w:t xml:space="preserve"> </w:t>
      </w:r>
      <w:r w:rsidRPr="00A01F41">
        <w:rPr>
          <w:w w:val="105"/>
          <w:sz w:val="22"/>
          <w:szCs w:val="22"/>
        </w:rPr>
        <w:t>du</w:t>
      </w:r>
      <w:r w:rsidRPr="00A01F41">
        <w:rPr>
          <w:spacing w:val="-25"/>
          <w:w w:val="105"/>
          <w:sz w:val="22"/>
          <w:szCs w:val="22"/>
        </w:rPr>
        <w:t xml:space="preserve"> </w:t>
      </w:r>
      <w:r w:rsidRPr="00A01F41">
        <w:rPr>
          <w:w w:val="105"/>
          <w:sz w:val="22"/>
          <w:szCs w:val="22"/>
        </w:rPr>
        <w:t>signal</w:t>
      </w:r>
      <w:r w:rsidRPr="00A01F41">
        <w:rPr>
          <w:spacing w:val="-24"/>
          <w:w w:val="105"/>
          <w:sz w:val="22"/>
          <w:szCs w:val="22"/>
        </w:rPr>
        <w:t xml:space="preserve"> </w:t>
      </w:r>
      <w:r w:rsidRPr="00A01F41">
        <w:rPr>
          <w:w w:val="105"/>
          <w:sz w:val="22"/>
          <w:szCs w:val="22"/>
        </w:rPr>
        <w:t>modulant</w:t>
      </w:r>
      <w:r w:rsidRPr="00A01F41">
        <w:rPr>
          <w:spacing w:val="-26"/>
          <w:w w:val="105"/>
          <w:sz w:val="22"/>
          <w:szCs w:val="22"/>
        </w:rPr>
        <w:t xml:space="preserve"> </w:t>
      </w:r>
      <w:r w:rsidRPr="00A01F41">
        <w:rPr>
          <w:w w:val="105"/>
          <w:sz w:val="22"/>
          <w:szCs w:val="22"/>
        </w:rPr>
        <w:t>basse</w:t>
      </w:r>
      <w:r w:rsidRPr="00A01F41">
        <w:rPr>
          <w:spacing w:val="-25"/>
          <w:w w:val="105"/>
          <w:sz w:val="22"/>
          <w:szCs w:val="22"/>
        </w:rPr>
        <w:t xml:space="preserve"> </w:t>
      </w:r>
      <w:r w:rsidRPr="00A01F41">
        <w:rPr>
          <w:w w:val="105"/>
          <w:sz w:val="22"/>
          <w:szCs w:val="22"/>
        </w:rPr>
        <w:t>fréquence</w:t>
      </w:r>
      <w:r w:rsidRPr="00A01F41">
        <w:rPr>
          <w:spacing w:val="-25"/>
          <w:w w:val="105"/>
          <w:sz w:val="22"/>
          <w:szCs w:val="22"/>
        </w:rPr>
        <w:t xml:space="preserve"> </w:t>
      </w:r>
      <w:r w:rsidRPr="00A01F41">
        <w:rPr>
          <w:i/>
          <w:iCs/>
          <w:spacing w:val="-3"/>
          <w:w w:val="105"/>
          <w:sz w:val="22"/>
          <w:szCs w:val="22"/>
        </w:rPr>
        <w:t>e</w:t>
      </w:r>
      <w:r w:rsidRPr="00A01F41">
        <w:rPr>
          <w:i/>
          <w:iCs/>
          <w:spacing w:val="-3"/>
          <w:w w:val="105"/>
          <w:position w:val="-2"/>
          <w:sz w:val="22"/>
          <w:szCs w:val="22"/>
        </w:rPr>
        <w:t>(t)</w:t>
      </w:r>
      <w:r w:rsidRPr="00A01F41">
        <w:rPr>
          <w:spacing w:val="-3"/>
          <w:w w:val="105"/>
          <w:sz w:val="22"/>
          <w:szCs w:val="22"/>
        </w:rPr>
        <w:t>.</w:t>
      </w:r>
    </w:p>
    <w:p w14:paraId="34CA1189" w14:textId="3EAA821C" w:rsidR="00A01F41" w:rsidRPr="00A01F41" w:rsidRDefault="00A01F41" w:rsidP="00A01F41">
      <w:pPr>
        <w:rPr>
          <w:sz w:val="22"/>
          <w:szCs w:val="22"/>
        </w:rPr>
      </w:pPr>
      <w:r w:rsidRPr="00A01F41">
        <w:rPr>
          <w:w w:val="105"/>
          <w:sz w:val="22"/>
          <w:szCs w:val="22"/>
        </w:rPr>
        <w:t>La</w:t>
      </w:r>
      <w:r w:rsidRPr="00A01F41">
        <w:rPr>
          <w:spacing w:val="-14"/>
          <w:w w:val="105"/>
          <w:sz w:val="22"/>
          <w:szCs w:val="22"/>
        </w:rPr>
        <w:t xml:space="preserve"> </w:t>
      </w:r>
      <w:r w:rsidRPr="00A01F41">
        <w:rPr>
          <w:w w:val="105"/>
          <w:sz w:val="22"/>
          <w:szCs w:val="22"/>
        </w:rPr>
        <w:t>fréquence</w:t>
      </w:r>
      <w:r w:rsidRPr="00A01F41">
        <w:rPr>
          <w:spacing w:val="-13"/>
          <w:w w:val="105"/>
          <w:sz w:val="22"/>
          <w:szCs w:val="22"/>
        </w:rPr>
        <w:t xml:space="preserve"> </w:t>
      </w:r>
      <w:r w:rsidRPr="00A01F41">
        <w:rPr>
          <w:w w:val="105"/>
          <w:sz w:val="22"/>
          <w:szCs w:val="22"/>
        </w:rPr>
        <w:t>de</w:t>
      </w:r>
      <w:r w:rsidRPr="00A01F41">
        <w:rPr>
          <w:spacing w:val="-13"/>
          <w:w w:val="105"/>
          <w:sz w:val="22"/>
          <w:szCs w:val="22"/>
        </w:rPr>
        <w:t xml:space="preserve"> </w:t>
      </w:r>
      <w:r w:rsidRPr="00A01F41">
        <w:rPr>
          <w:w w:val="105"/>
          <w:sz w:val="22"/>
          <w:szCs w:val="22"/>
        </w:rPr>
        <w:t>la</w:t>
      </w:r>
      <w:r w:rsidRPr="00A01F41">
        <w:rPr>
          <w:spacing w:val="-13"/>
          <w:w w:val="105"/>
          <w:sz w:val="22"/>
          <w:szCs w:val="22"/>
        </w:rPr>
        <w:t xml:space="preserve"> </w:t>
      </w:r>
      <w:r w:rsidRPr="00A01F41">
        <w:rPr>
          <w:w w:val="105"/>
          <w:sz w:val="22"/>
          <w:szCs w:val="22"/>
        </w:rPr>
        <w:t>porteuse</w:t>
      </w:r>
      <w:r w:rsidRPr="00A01F41">
        <w:rPr>
          <w:spacing w:val="-14"/>
          <w:w w:val="105"/>
          <w:sz w:val="22"/>
          <w:szCs w:val="22"/>
        </w:rPr>
        <w:t xml:space="preserve"> </w:t>
      </w:r>
      <w:r w:rsidRPr="00A01F41">
        <w:rPr>
          <w:w w:val="105"/>
          <w:sz w:val="22"/>
          <w:szCs w:val="22"/>
        </w:rPr>
        <w:t>dépend</w:t>
      </w:r>
      <w:r w:rsidRPr="00A01F41">
        <w:rPr>
          <w:spacing w:val="-14"/>
          <w:w w:val="105"/>
          <w:sz w:val="22"/>
          <w:szCs w:val="22"/>
        </w:rPr>
        <w:t xml:space="preserve"> </w:t>
      </w:r>
      <w:r w:rsidRPr="00A01F41">
        <w:rPr>
          <w:w w:val="105"/>
          <w:sz w:val="22"/>
          <w:szCs w:val="22"/>
        </w:rPr>
        <w:t>alors</w:t>
      </w:r>
      <w:r w:rsidRPr="00A01F41">
        <w:rPr>
          <w:spacing w:val="-13"/>
          <w:w w:val="105"/>
          <w:sz w:val="22"/>
          <w:szCs w:val="22"/>
        </w:rPr>
        <w:t xml:space="preserve"> </w:t>
      </w:r>
      <w:r w:rsidRPr="00A01F41">
        <w:rPr>
          <w:w w:val="105"/>
          <w:sz w:val="22"/>
          <w:szCs w:val="22"/>
        </w:rPr>
        <w:t>du</w:t>
      </w:r>
      <w:r w:rsidRPr="00A01F41">
        <w:rPr>
          <w:spacing w:val="-13"/>
          <w:w w:val="105"/>
          <w:sz w:val="22"/>
          <w:szCs w:val="22"/>
        </w:rPr>
        <w:t xml:space="preserve"> </w:t>
      </w:r>
      <w:r w:rsidRPr="00A01F41">
        <w:rPr>
          <w:w w:val="105"/>
          <w:sz w:val="22"/>
          <w:szCs w:val="22"/>
        </w:rPr>
        <w:t>temps</w:t>
      </w:r>
      <w:r w:rsidRPr="00A01F41">
        <w:rPr>
          <w:spacing w:val="-12"/>
          <w:w w:val="105"/>
          <w:sz w:val="22"/>
          <w:szCs w:val="22"/>
        </w:rPr>
        <w:t xml:space="preserve"> </w:t>
      </w:r>
      <w:r w:rsidRPr="00A01F41">
        <w:rPr>
          <w:w w:val="105"/>
          <w:sz w:val="22"/>
          <w:szCs w:val="22"/>
        </w:rPr>
        <w:t>:</w:t>
      </w:r>
      <w:r>
        <w:rPr>
          <w:w w:val="105"/>
          <w:sz w:val="22"/>
          <w:szCs w:val="22"/>
        </w:rPr>
        <w:tab/>
      </w:r>
      <w:r>
        <w:rPr>
          <w:w w:val="105"/>
          <w:sz w:val="22"/>
          <w:szCs w:val="22"/>
        </w:rPr>
        <w:tab/>
      </w:r>
      <w:r w:rsidRPr="00A01F41">
        <w:rPr>
          <w:rFonts w:ascii="Cambria Math" w:hAnsi="Cambria Math"/>
          <w:i/>
          <w:spacing w:val="-19"/>
          <w:w w:val="105"/>
          <w:sz w:val="22"/>
          <w:szCs w:val="22"/>
        </w:rPr>
        <w:t xml:space="preserve"> </w:t>
      </w:r>
      <m:oMath>
        <m:r>
          <w:rPr>
            <w:rFonts w:ascii="Cambria Math" w:hAnsi="Cambria Math"/>
            <w:spacing w:val="-19"/>
            <w:w w:val="105"/>
            <w:sz w:val="22"/>
            <w:szCs w:val="22"/>
          </w:rPr>
          <m:t>f</m:t>
        </m:r>
        <m:d>
          <m:dPr>
            <m:ctrlPr>
              <w:rPr>
                <w:rFonts w:ascii="Cambria Math" w:hAnsi="Cambria Math"/>
                <w:i/>
                <w:spacing w:val="-19"/>
                <w:w w:val="105"/>
                <w:sz w:val="22"/>
                <w:szCs w:val="22"/>
              </w:rPr>
            </m:ctrlPr>
          </m:dPr>
          <m:e>
            <m:r>
              <w:rPr>
                <w:rFonts w:ascii="Cambria Math" w:hAnsi="Cambria Math"/>
                <w:spacing w:val="-19"/>
                <w:w w:val="105"/>
                <w:sz w:val="22"/>
                <w:szCs w:val="22"/>
              </w:rPr>
              <m:t>t</m:t>
            </m:r>
          </m:e>
        </m:d>
        <m:r>
          <w:rPr>
            <w:rFonts w:ascii="Cambria Math" w:hAnsi="Cambria Math"/>
            <w:w w:val="105"/>
            <w:sz w:val="22"/>
            <w:szCs w:val="22"/>
          </w:rPr>
          <m:t>=</m:t>
        </m:r>
        <m:sSub>
          <m:sSubPr>
            <m:ctrlPr>
              <w:rPr>
                <w:rFonts w:ascii="Cambria Math" w:hAnsi="Cambria Math"/>
                <w:i/>
                <w:w w:val="105"/>
                <w:sz w:val="22"/>
                <w:szCs w:val="22"/>
              </w:rPr>
            </m:ctrlPr>
          </m:sSubPr>
          <m:e>
            <m:r>
              <w:rPr>
                <w:rFonts w:ascii="Cambria Math" w:hAnsi="Cambria Math"/>
                <w:w w:val="105"/>
                <w:sz w:val="22"/>
                <w:szCs w:val="22"/>
              </w:rPr>
              <m:t>f</m:t>
            </m:r>
          </m:e>
          <m:sub>
            <m:r>
              <w:rPr>
                <w:rFonts w:ascii="Cambria Math" w:hAnsi="Cambria Math"/>
                <w:w w:val="105"/>
                <w:sz w:val="22"/>
                <w:szCs w:val="22"/>
              </w:rPr>
              <m:t>0</m:t>
            </m:r>
          </m:sub>
        </m:sSub>
        <m:r>
          <w:rPr>
            <w:rFonts w:ascii="Cambria Math" w:hAnsi="Cambria Math"/>
            <w:w w:val="105"/>
            <w:sz w:val="22"/>
            <w:szCs w:val="22"/>
          </w:rPr>
          <m:t>+k×e(t)</m:t>
        </m:r>
      </m:oMath>
    </w:p>
    <w:p w14:paraId="47C76E10" w14:textId="1A730DDB" w:rsidR="00A01F41" w:rsidRDefault="00A01F41" w:rsidP="00A01F41"/>
    <w:p w14:paraId="4AE7581C" w14:textId="7DD1ACD9" w:rsidR="00CF1D38" w:rsidRPr="00D45C81" w:rsidRDefault="00CF1D38" w:rsidP="00A01F41">
      <w:pPr>
        <w:rPr>
          <w:sz w:val="22"/>
          <w:szCs w:val="22"/>
        </w:rPr>
      </w:pPr>
      <w:r w:rsidRPr="00D45C81">
        <w:rPr>
          <w:sz w:val="22"/>
          <w:szCs w:val="22"/>
        </w:rPr>
        <w:t>On peut donc écrire la pulsation instantanée :</w:t>
      </w:r>
      <w:r w:rsidRPr="00D45C81">
        <w:rPr>
          <w:sz w:val="22"/>
          <w:szCs w:val="22"/>
        </w:rPr>
        <w:tab/>
        <w:t xml:space="preserve"> </w:t>
      </w:r>
      <m:oMath>
        <m:r>
          <w:rPr>
            <w:rFonts w:ascii="Cambria Math" w:hAnsi="Cambria Math"/>
            <w:sz w:val="22"/>
            <w:szCs w:val="22"/>
          </w:rPr>
          <m:t>ω</m:t>
        </m:r>
        <m:d>
          <m:dPr>
            <m:ctrlPr>
              <w:rPr>
                <w:rFonts w:ascii="Cambria Math" w:hAnsi="Cambria Math"/>
                <w:i/>
                <w:sz w:val="22"/>
                <w:szCs w:val="22"/>
              </w:rPr>
            </m:ctrlPr>
          </m:dPr>
          <m:e>
            <m:r>
              <w:rPr>
                <w:rFonts w:ascii="Cambria Math" w:hAnsi="Cambria Math"/>
                <w:sz w:val="22"/>
                <w:szCs w:val="22"/>
              </w:rPr>
              <m:t>t</m:t>
            </m:r>
          </m:e>
        </m:d>
        <m:r>
          <w:rPr>
            <w:rFonts w:ascii="Cambria Math" w:hAnsi="Cambria Math"/>
            <w:spacing w:val="-19"/>
            <w:w w:val="105"/>
            <w:sz w:val="22"/>
            <w:szCs w:val="22"/>
          </w:rPr>
          <m:t>=2π×f</m:t>
        </m:r>
        <m:d>
          <m:dPr>
            <m:ctrlPr>
              <w:rPr>
                <w:rFonts w:ascii="Cambria Math" w:hAnsi="Cambria Math"/>
                <w:i/>
                <w:spacing w:val="-19"/>
                <w:w w:val="105"/>
                <w:sz w:val="22"/>
                <w:szCs w:val="22"/>
              </w:rPr>
            </m:ctrlPr>
          </m:dPr>
          <m:e>
            <m:r>
              <w:rPr>
                <w:rFonts w:ascii="Cambria Math" w:hAnsi="Cambria Math"/>
                <w:spacing w:val="-19"/>
                <w:w w:val="105"/>
                <w:sz w:val="22"/>
                <w:szCs w:val="22"/>
              </w:rPr>
              <m:t>t</m:t>
            </m:r>
          </m:e>
        </m:d>
        <m:r>
          <w:rPr>
            <w:rFonts w:ascii="Cambria Math" w:hAnsi="Cambria Math"/>
            <w:w w:val="105"/>
            <w:sz w:val="22"/>
            <w:szCs w:val="22"/>
          </w:rPr>
          <m:t>=</m:t>
        </m:r>
        <m:sSub>
          <m:sSubPr>
            <m:ctrlPr>
              <w:rPr>
                <w:rFonts w:ascii="Cambria Math" w:hAnsi="Cambria Math"/>
                <w:i/>
                <w:w w:val="105"/>
                <w:sz w:val="22"/>
                <w:szCs w:val="22"/>
              </w:rPr>
            </m:ctrlPr>
          </m:sSubPr>
          <m:e>
            <m:r>
              <w:rPr>
                <w:rFonts w:ascii="Cambria Math" w:hAnsi="Cambria Math"/>
                <w:w w:val="105"/>
                <w:sz w:val="22"/>
                <w:szCs w:val="22"/>
              </w:rPr>
              <m:t>ω</m:t>
            </m:r>
          </m:e>
          <m:sub>
            <m:r>
              <w:rPr>
                <w:rFonts w:ascii="Cambria Math" w:hAnsi="Cambria Math"/>
                <w:w w:val="105"/>
                <w:sz w:val="22"/>
                <w:szCs w:val="22"/>
              </w:rPr>
              <m:t>0</m:t>
            </m:r>
          </m:sub>
        </m:sSub>
        <m:r>
          <w:rPr>
            <w:rFonts w:ascii="Cambria Math" w:hAnsi="Cambria Math"/>
            <w:w w:val="105"/>
            <w:sz w:val="22"/>
            <w:szCs w:val="22"/>
          </w:rPr>
          <m:t>+2π×k×e(t)</m:t>
        </m:r>
      </m:oMath>
    </w:p>
    <w:p w14:paraId="6FE105E7" w14:textId="27A19513" w:rsidR="00D45C81" w:rsidRDefault="00D45C81" w:rsidP="00D45C81">
      <w:pPr>
        <w:rPr>
          <w:sz w:val="22"/>
          <w:szCs w:val="22"/>
        </w:rPr>
      </w:pPr>
    </w:p>
    <w:p w14:paraId="7CE0AF79" w14:textId="52B8B04A" w:rsidR="00C96EFF" w:rsidRDefault="00C96EFF" w:rsidP="00D45C81">
      <w:pPr>
        <w:rPr>
          <w:sz w:val="22"/>
          <w:szCs w:val="22"/>
        </w:rPr>
      </w:pPr>
    </w:p>
    <w:p w14:paraId="124FE020" w14:textId="1D55EBEA" w:rsidR="00C96EFF" w:rsidRDefault="00C96EFF" w:rsidP="00D45C81">
      <w:pPr>
        <w:rPr>
          <w:sz w:val="22"/>
          <w:szCs w:val="22"/>
        </w:rPr>
      </w:pPr>
    </w:p>
    <w:p w14:paraId="04484402" w14:textId="6365A597" w:rsidR="00C96EFF" w:rsidRDefault="00C96EFF" w:rsidP="00D45C81">
      <w:pPr>
        <w:rPr>
          <w:sz w:val="22"/>
          <w:szCs w:val="22"/>
        </w:rPr>
      </w:pPr>
    </w:p>
    <w:p w14:paraId="4D8E79C8" w14:textId="6DE2C505" w:rsidR="00C96EFF" w:rsidRDefault="00C96EFF" w:rsidP="00D45C81">
      <w:pPr>
        <w:rPr>
          <w:sz w:val="22"/>
          <w:szCs w:val="22"/>
        </w:rPr>
      </w:pPr>
    </w:p>
    <w:p w14:paraId="2FAD4914" w14:textId="0219D9A7" w:rsidR="00C96EFF" w:rsidRPr="00D45C81" w:rsidRDefault="00C96EFF" w:rsidP="00C96EFF">
      <w:pPr>
        <w:pStyle w:val="Titre2"/>
      </w:pPr>
      <w:r>
        <w:t>Cas d’une onde sinusoïdale</w:t>
      </w:r>
    </w:p>
    <w:p w14:paraId="3DD9E4E9" w14:textId="586150BF" w:rsidR="00D45C81" w:rsidRPr="00D45C81" w:rsidRDefault="00D45C81" w:rsidP="00D45C81">
      <w:pPr>
        <w:rPr>
          <w:rFonts w:eastAsiaTheme="minorEastAsia"/>
          <w:sz w:val="22"/>
          <w:szCs w:val="22"/>
        </w:rPr>
      </w:pPr>
      <w:r w:rsidRPr="00D45C81">
        <w:rPr>
          <w:sz w:val="22"/>
          <w:szCs w:val="22"/>
        </w:rPr>
        <w:t xml:space="preserve">Pour un signal sinusoïdal, on appelle la phase, la quantité exprimée en radians « situé » dans le cosinus : </w:t>
      </w:r>
      <m:oMath>
        <m:r>
          <w:rPr>
            <w:rFonts w:ascii="Cambria Math" w:hAnsi="Cambria Math"/>
            <w:sz w:val="22"/>
            <w:szCs w:val="22"/>
          </w:rPr>
          <m:t>H</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=A×</m:t>
        </m:r>
        <m:r>
          <m:rPr>
            <m:sty m:val="p"/>
          </m:rPr>
          <w:rPr>
            <w:rFonts w:ascii="Cambria Math" w:hAnsi="Cambria Math"/>
            <w:sz w:val="22"/>
            <w:szCs w:val="22"/>
          </w:rPr>
          <m:t>cos⁡</m:t>
        </m:r>
        <m:r>
          <w:rPr>
            <w:rFonts w:ascii="Cambria Math" w:hAnsi="Cambria Math"/>
            <w:sz w:val="22"/>
            <w:szCs w:val="22"/>
          </w:rPr>
          <m:t>(phase)</m:t>
        </m:r>
      </m:oMath>
      <w:r w:rsidRPr="00D45C81">
        <w:rPr>
          <w:rFonts w:eastAsiaTheme="minorEastAsia"/>
          <w:sz w:val="22"/>
          <w:szCs w:val="22"/>
        </w:rPr>
        <w:t>.</w:t>
      </w:r>
    </w:p>
    <w:p w14:paraId="286393B8" w14:textId="0F26B5A4" w:rsidR="00D45C81" w:rsidRDefault="00D45C81" w:rsidP="00D45C81">
      <w:pPr>
        <w:rPr>
          <w:rFonts w:eastAsiaTheme="minorEastAsia"/>
          <w:sz w:val="22"/>
          <w:szCs w:val="22"/>
        </w:rPr>
      </w:pPr>
    </w:p>
    <w:p w14:paraId="5B13061B" w14:textId="03DE1620" w:rsidR="00D45C81" w:rsidRDefault="00D45C81" w:rsidP="00D45C81">
      <w:pPr>
        <w:rPr>
          <w:rFonts w:eastAsiaTheme="minorEastAsia"/>
          <w:sz w:val="22"/>
          <w:szCs w:val="22"/>
        </w:rPr>
      </w:pPr>
    </w:p>
    <w:p w14:paraId="7A0374B5" w14:textId="44970980" w:rsidR="00D45C81" w:rsidRPr="00D45C81" w:rsidRDefault="00D45C81" w:rsidP="00D45C81">
      <w:pPr>
        <w:rPr>
          <w:rFonts w:eastAsiaTheme="minorEastAsia"/>
          <w:sz w:val="22"/>
          <w:szCs w:val="22"/>
        </w:rPr>
      </w:pPr>
      <w:r w:rsidRPr="00D45C81">
        <w:rPr>
          <w:sz w:val="22"/>
          <w:szCs w:val="22"/>
        </w:rPr>
        <w:t xml:space="preserve">On obtient la phase en intégrant la pulsation </w:t>
      </w:r>
      <m:oMath>
        <m:r>
          <w:rPr>
            <w:rFonts w:ascii="Cambria Math" w:hAnsi="Cambria Math"/>
            <w:sz w:val="22"/>
            <w:szCs w:val="22"/>
          </w:rPr>
          <m:t>ω</m:t>
        </m:r>
        <m:d>
          <m:dPr>
            <m:ctrlPr>
              <w:rPr>
                <w:rFonts w:ascii="Cambria Math" w:hAnsi="Cambria Math"/>
                <w:i/>
                <w:sz w:val="22"/>
                <w:szCs w:val="22"/>
              </w:rPr>
            </m:ctrlPr>
          </m:dPr>
          <m:e>
            <m:r>
              <w:rPr>
                <w:rFonts w:ascii="Cambria Math" w:hAnsi="Cambria Math"/>
                <w:sz w:val="22"/>
                <w:szCs w:val="22"/>
              </w:rPr>
              <m:t>t</m:t>
            </m:r>
          </m:e>
        </m:d>
      </m:oMath>
      <w:r w:rsidRPr="00D45C81">
        <w:rPr>
          <w:rFonts w:eastAsiaTheme="minorEastAsia"/>
          <w:sz w:val="22"/>
          <w:szCs w:val="22"/>
        </w:rPr>
        <w:t> :</w:t>
      </w:r>
    </w:p>
    <w:p w14:paraId="7154532E" w14:textId="4B080A31" w:rsidR="00D45C81" w:rsidRPr="00D45C81" w:rsidRDefault="00D45C81" w:rsidP="00D45C81">
      <w:pPr>
        <w:rPr>
          <w:rFonts w:eastAsiaTheme="minorEastAsia"/>
          <w:sz w:val="22"/>
          <w:szCs w:val="22"/>
        </w:rPr>
      </w:pPr>
    </w:p>
    <w:p w14:paraId="0E7BC4A8" w14:textId="134D4552" w:rsidR="00D45C81" w:rsidRPr="00D45C81" w:rsidRDefault="00D45C81" w:rsidP="00D45C81">
      <w:pPr>
        <w:rPr>
          <w:rFonts w:eastAsiaTheme="minorEastAsia"/>
          <w:sz w:val="22"/>
          <w:szCs w:val="22"/>
        </w:rPr>
      </w:pPr>
      <m:oMathPara>
        <m:oMath>
          <m:r>
            <w:rPr>
              <w:rFonts w:ascii="Cambria Math" w:hAnsi="Cambria Math"/>
              <w:sz w:val="22"/>
              <w:szCs w:val="22"/>
            </w:rPr>
            <m:t>θ</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 xml:space="preserve">= </m:t>
          </m:r>
          <m:nary>
            <m:naryPr>
              <m:limLoc m:val="undOvr"/>
              <m:subHide m:val="1"/>
              <m:supHide m:val="1"/>
              <m:ctrlPr>
                <w:rPr>
                  <w:rFonts w:ascii="Cambria Math" w:hAnsi="Cambria Math"/>
                  <w:i/>
                  <w:sz w:val="22"/>
                  <w:szCs w:val="22"/>
                </w:rPr>
              </m:ctrlPr>
            </m:naryPr>
            <m:sub/>
            <m:sup/>
            <m:e>
              <m:r>
                <w:rPr>
                  <w:rFonts w:ascii="Cambria Math" w:hAnsi="Cambria Math"/>
                  <w:sz w:val="22"/>
                  <w:szCs w:val="22"/>
                </w:rPr>
                <m:t>ω</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 xml:space="preserve"> dt</m:t>
              </m:r>
            </m:e>
          </m:nary>
          <m:r>
            <w:rPr>
              <w:rFonts w:ascii="Cambria Math" w:hAnsi="Cambria Math"/>
              <w:sz w:val="22"/>
              <w:szCs w:val="22"/>
            </w:rPr>
            <m:t xml:space="preserve">= </m:t>
          </m:r>
          <m:sSub>
            <m:sSubPr>
              <m:ctrlPr>
                <w:rPr>
                  <w:rFonts w:ascii="Cambria Math" w:hAnsi="Cambria Math"/>
                  <w:i/>
                  <w:w w:val="105"/>
                  <w:sz w:val="22"/>
                  <w:szCs w:val="22"/>
                </w:rPr>
              </m:ctrlPr>
            </m:sSubPr>
            <m:e>
              <m:r>
                <w:rPr>
                  <w:rFonts w:ascii="Cambria Math" w:hAnsi="Cambria Math"/>
                  <w:w w:val="105"/>
                  <w:sz w:val="22"/>
                  <w:szCs w:val="22"/>
                </w:rPr>
                <m:t>ω</m:t>
              </m:r>
            </m:e>
            <m:sub>
              <m:r>
                <w:rPr>
                  <w:rFonts w:ascii="Cambria Math" w:hAnsi="Cambria Math"/>
                  <w:w w:val="105"/>
                  <w:sz w:val="22"/>
                  <w:szCs w:val="22"/>
                </w:rPr>
                <m:t>0</m:t>
              </m:r>
            </m:sub>
          </m:sSub>
          <m:r>
            <w:rPr>
              <w:rFonts w:ascii="Cambria Math" w:hAnsi="Cambria Math"/>
              <w:w w:val="105"/>
              <w:sz w:val="22"/>
              <w:szCs w:val="22"/>
            </w:rPr>
            <m:t>×t+2π×k×</m:t>
          </m:r>
          <m:nary>
            <m:naryPr>
              <m:limLoc m:val="undOvr"/>
              <m:subHide m:val="1"/>
              <m:supHide m:val="1"/>
              <m:ctrlPr>
                <w:rPr>
                  <w:rFonts w:ascii="Cambria Math" w:hAnsi="Cambria Math"/>
                  <w:i/>
                  <w:w w:val="105"/>
                  <w:sz w:val="22"/>
                  <w:szCs w:val="22"/>
                </w:rPr>
              </m:ctrlPr>
            </m:naryPr>
            <m:sub/>
            <m:sup/>
            <m:e>
              <m:r>
                <w:rPr>
                  <w:rFonts w:ascii="Cambria Math" w:hAnsi="Cambria Math"/>
                  <w:w w:val="105"/>
                  <w:sz w:val="22"/>
                  <w:szCs w:val="22"/>
                </w:rPr>
                <m:t>e(t)</m:t>
              </m:r>
            </m:e>
          </m:nary>
          <m:r>
            <w:rPr>
              <w:rFonts w:ascii="Cambria Math" w:hAnsi="Cambria Math"/>
              <w:w w:val="105"/>
              <w:sz w:val="22"/>
              <w:szCs w:val="22"/>
            </w:rPr>
            <m:t>dt</m:t>
          </m:r>
        </m:oMath>
      </m:oMathPara>
    </w:p>
    <w:p w14:paraId="166923D9" w14:textId="5A90F321" w:rsidR="00D45C81" w:rsidRPr="00D45C81" w:rsidRDefault="00D45C81" w:rsidP="00D45C81">
      <w:pPr>
        <w:rPr>
          <w:sz w:val="22"/>
          <w:szCs w:val="22"/>
        </w:rPr>
      </w:pPr>
    </w:p>
    <w:p w14:paraId="70489A7B" w14:textId="1D4A9136" w:rsidR="00D45C81" w:rsidRDefault="00D45C81" w:rsidP="00D45C81">
      <w:pPr>
        <w:rPr>
          <w:rFonts w:eastAsiaTheme="minorEastAsia"/>
          <w:sz w:val="22"/>
          <w:szCs w:val="22"/>
        </w:rPr>
      </w:pPr>
      <w:r w:rsidRPr="00D45C81">
        <w:rPr>
          <w:rFonts w:eastAsiaTheme="minorEastAsia"/>
          <w:sz w:val="22"/>
          <w:szCs w:val="22"/>
        </w:rPr>
        <w:t>Le signal</w:t>
      </w:r>
      <w:r>
        <w:rPr>
          <w:rFonts w:eastAsiaTheme="minorEastAsia"/>
          <w:sz w:val="22"/>
          <w:szCs w:val="22"/>
        </w:rPr>
        <w:t xml:space="preserve"> modulé est donc de la forme : </w:t>
      </w:r>
    </w:p>
    <w:p w14:paraId="1371B049" w14:textId="0B84A1DC" w:rsidR="00D45C81" w:rsidRDefault="00D45C81" w:rsidP="00D45C81">
      <w:pPr>
        <w:rPr>
          <w:rFonts w:eastAsiaTheme="minorEastAsia"/>
          <w:sz w:val="22"/>
          <w:szCs w:val="22"/>
        </w:rPr>
      </w:pPr>
    </w:p>
    <w:p w14:paraId="7A423761" w14:textId="4733722B" w:rsidR="00D45C81" w:rsidRDefault="00D45C81" w:rsidP="00D45C81">
      <w:pPr>
        <w:rPr>
          <w:rFonts w:eastAsiaTheme="minorEastAsia"/>
          <w:w w:val="105"/>
          <w:sz w:val="22"/>
          <w:szCs w:val="22"/>
        </w:rPr>
      </w:pPr>
      <w:r>
        <w:rPr>
          <w:rFonts w:eastAsiaTheme="minorEastAsia"/>
          <w:sz w:val="22"/>
          <w:szCs w:val="22"/>
        </w:rPr>
        <w:tab/>
      </w:r>
      <w:r>
        <w:rPr>
          <w:rFonts w:eastAsiaTheme="minorEastAsia"/>
          <w:sz w:val="22"/>
          <w:szCs w:val="22"/>
        </w:rPr>
        <w:tab/>
      </w:r>
      <m:oMath>
        <m:r>
          <w:rPr>
            <w:rFonts w:ascii="Cambria Math" w:eastAsiaTheme="minorEastAsia" w:hAnsi="Cambria Math"/>
            <w:sz w:val="22"/>
            <w:szCs w:val="22"/>
          </w:rPr>
          <m:t>s</m:t>
        </m:r>
        <m:d>
          <m:dPr>
            <m:ctrlPr>
              <w:rPr>
                <w:rFonts w:ascii="Cambria Math" w:eastAsiaTheme="minorEastAsia" w:hAnsi="Cambria Math"/>
                <w:i/>
                <w:sz w:val="22"/>
                <w:szCs w:val="22"/>
              </w:rPr>
            </m:ctrlPr>
          </m:dPr>
          <m:e>
            <m:r>
              <w:rPr>
                <w:rFonts w:ascii="Cambria Math" w:eastAsiaTheme="minorEastAsia" w:hAnsi="Cambria Math"/>
                <w:sz w:val="22"/>
                <w:szCs w:val="22"/>
              </w:rPr>
              <m:t>t</m:t>
            </m:r>
          </m:e>
        </m:d>
        <m:r>
          <w:rPr>
            <w:rFonts w:ascii="Cambria Math" w:eastAsiaTheme="minorEastAsia" w:hAnsi="Cambria Math"/>
            <w:sz w:val="22"/>
            <w:szCs w:val="22"/>
          </w:rPr>
          <m:t>=S×</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d>
              <m:dPr>
                <m:ctrlPr>
                  <w:rPr>
                    <w:rFonts w:ascii="Cambria Math" w:eastAsiaTheme="minorEastAsia" w:hAnsi="Cambria Math"/>
                    <w:i/>
                    <w:sz w:val="22"/>
                    <w:szCs w:val="22"/>
                  </w:rPr>
                </m:ctrlPr>
              </m:dPr>
              <m:e>
                <m:r>
                  <w:rPr>
                    <w:rFonts w:ascii="Cambria Math" w:eastAsiaTheme="minorEastAsia" w:hAnsi="Cambria Math"/>
                    <w:sz w:val="22"/>
                    <w:szCs w:val="22"/>
                  </w:rPr>
                  <m:t>θ</m:t>
                </m:r>
                <m:d>
                  <m:dPr>
                    <m:ctrlPr>
                      <w:rPr>
                        <w:rFonts w:ascii="Cambria Math" w:eastAsiaTheme="minorEastAsia" w:hAnsi="Cambria Math"/>
                        <w:i/>
                        <w:sz w:val="22"/>
                        <w:szCs w:val="22"/>
                      </w:rPr>
                    </m:ctrlPr>
                  </m:dPr>
                  <m:e>
                    <m:r>
                      <w:rPr>
                        <w:rFonts w:ascii="Cambria Math" w:eastAsiaTheme="minorEastAsia" w:hAnsi="Cambria Math"/>
                        <w:sz w:val="22"/>
                        <w:szCs w:val="22"/>
                      </w:rPr>
                      <m:t>t</m:t>
                    </m:r>
                  </m:e>
                </m:d>
              </m:e>
            </m:d>
          </m:e>
        </m:func>
        <m:r>
          <w:rPr>
            <w:rFonts w:ascii="Cambria Math" w:eastAsiaTheme="minorEastAsia" w:hAnsi="Cambria Math"/>
            <w:sz w:val="22"/>
            <w:szCs w:val="22"/>
          </w:rPr>
          <m:t>=S×</m:t>
        </m:r>
        <m:r>
          <m:rPr>
            <m:sty m:val="p"/>
          </m:rPr>
          <w:rPr>
            <w:rFonts w:ascii="Cambria Math" w:eastAsiaTheme="minorEastAsia" w:hAnsi="Cambria Math"/>
            <w:sz w:val="22"/>
            <w:szCs w:val="22"/>
          </w:rPr>
          <m:t>cos⁡</m:t>
        </m:r>
        <m:r>
          <w:rPr>
            <w:rFonts w:ascii="Cambria Math" w:eastAsiaTheme="minorEastAsia" w:hAnsi="Cambria Math"/>
            <w:sz w:val="22"/>
            <w:szCs w:val="22"/>
          </w:rPr>
          <m:t>(</m:t>
        </m:r>
        <m:sSub>
          <m:sSubPr>
            <m:ctrlPr>
              <w:rPr>
                <w:rFonts w:ascii="Cambria Math" w:hAnsi="Cambria Math"/>
                <w:i/>
                <w:w w:val="105"/>
                <w:sz w:val="22"/>
                <w:szCs w:val="22"/>
              </w:rPr>
            </m:ctrlPr>
          </m:sSubPr>
          <m:e>
            <m:r>
              <w:rPr>
                <w:rFonts w:ascii="Cambria Math" w:hAnsi="Cambria Math"/>
                <w:w w:val="105"/>
                <w:sz w:val="22"/>
                <w:szCs w:val="22"/>
              </w:rPr>
              <m:t>ω</m:t>
            </m:r>
          </m:e>
          <m:sub>
            <m:r>
              <w:rPr>
                <w:rFonts w:ascii="Cambria Math" w:hAnsi="Cambria Math"/>
                <w:w w:val="105"/>
                <w:sz w:val="22"/>
                <w:szCs w:val="22"/>
              </w:rPr>
              <m:t>0</m:t>
            </m:r>
          </m:sub>
        </m:sSub>
        <m:r>
          <w:rPr>
            <w:rFonts w:ascii="Cambria Math" w:hAnsi="Cambria Math"/>
            <w:w w:val="105"/>
            <w:sz w:val="22"/>
            <w:szCs w:val="22"/>
          </w:rPr>
          <m:t>×t+2π×k×</m:t>
        </m:r>
        <m:nary>
          <m:naryPr>
            <m:limLoc m:val="undOvr"/>
            <m:subHide m:val="1"/>
            <m:supHide m:val="1"/>
            <m:ctrlPr>
              <w:rPr>
                <w:rFonts w:ascii="Cambria Math" w:hAnsi="Cambria Math"/>
                <w:i/>
                <w:w w:val="105"/>
                <w:sz w:val="22"/>
                <w:szCs w:val="22"/>
              </w:rPr>
            </m:ctrlPr>
          </m:naryPr>
          <m:sub/>
          <m:sup/>
          <m:e>
            <m:r>
              <w:rPr>
                <w:rFonts w:ascii="Cambria Math" w:hAnsi="Cambria Math"/>
                <w:w w:val="105"/>
                <w:sz w:val="22"/>
                <w:szCs w:val="22"/>
              </w:rPr>
              <m:t>e</m:t>
            </m:r>
            <m:d>
              <m:dPr>
                <m:ctrlPr>
                  <w:rPr>
                    <w:rFonts w:ascii="Cambria Math" w:hAnsi="Cambria Math"/>
                    <w:i/>
                    <w:w w:val="105"/>
                    <w:sz w:val="22"/>
                    <w:szCs w:val="22"/>
                  </w:rPr>
                </m:ctrlPr>
              </m:dPr>
              <m:e>
                <m:r>
                  <w:rPr>
                    <w:rFonts w:ascii="Cambria Math" w:hAnsi="Cambria Math"/>
                    <w:w w:val="105"/>
                    <w:sz w:val="22"/>
                    <w:szCs w:val="22"/>
                  </w:rPr>
                  <m:t>t</m:t>
                </m:r>
              </m:e>
            </m:d>
          </m:e>
        </m:nary>
        <m:r>
          <w:rPr>
            <w:rFonts w:ascii="Cambria Math" w:hAnsi="Cambria Math"/>
            <w:w w:val="105"/>
            <w:sz w:val="22"/>
            <w:szCs w:val="22"/>
          </w:rPr>
          <m:t>dt)</m:t>
        </m:r>
      </m:oMath>
    </w:p>
    <w:p w14:paraId="1BAFA92D" w14:textId="3CF9D6C0" w:rsidR="00D45C81" w:rsidRDefault="00D45C81" w:rsidP="00D45C81">
      <w:pPr>
        <w:rPr>
          <w:rFonts w:eastAsiaTheme="minorEastAsia"/>
          <w:w w:val="105"/>
          <w:sz w:val="22"/>
          <w:szCs w:val="22"/>
        </w:rPr>
      </w:pPr>
    </w:p>
    <w:p w14:paraId="57B04E74" w14:textId="265E30F6" w:rsidR="00D45C81" w:rsidRDefault="00C96EFF" w:rsidP="00C96EFF">
      <w:pPr>
        <w:jc w:val="center"/>
        <w:rPr>
          <w:sz w:val="22"/>
          <w:szCs w:val="22"/>
        </w:rPr>
      </w:pPr>
      <w:r w:rsidRPr="00C96EFF">
        <w:rPr>
          <w:noProof/>
          <w:sz w:val="22"/>
          <w:szCs w:val="22"/>
        </w:rPr>
        <w:drawing>
          <wp:inline distT="0" distB="0" distL="0" distR="0" wp14:anchorId="0E9A4CE4" wp14:editId="71460E5A">
            <wp:extent cx="3080657" cy="2112897"/>
            <wp:effectExtent l="0" t="0" r="5715" b="190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7855" cy="2117834"/>
                    </a:xfrm>
                    <a:prstGeom prst="rect">
                      <a:avLst/>
                    </a:prstGeom>
                  </pic:spPr>
                </pic:pic>
              </a:graphicData>
            </a:graphic>
          </wp:inline>
        </w:drawing>
      </w:r>
    </w:p>
    <w:p w14:paraId="08126734" w14:textId="09390CDD" w:rsidR="00C96EFF" w:rsidRDefault="00C96EFF" w:rsidP="00C96EFF">
      <w:pPr>
        <w:rPr>
          <w:sz w:val="22"/>
          <w:szCs w:val="22"/>
        </w:rPr>
      </w:pPr>
      <w:r>
        <w:rPr>
          <w:sz w:val="22"/>
          <w:szCs w:val="22"/>
        </w:rPr>
        <w:t xml:space="preserve">L’amplitude E du signal modulant </w:t>
      </w:r>
      <w:r w:rsidRPr="00C96EFF">
        <w:rPr>
          <w:i/>
          <w:iCs/>
          <w:sz w:val="22"/>
          <w:szCs w:val="22"/>
        </w:rPr>
        <w:t>e(t)</w:t>
      </w:r>
      <w:r>
        <w:rPr>
          <w:sz w:val="22"/>
          <w:szCs w:val="22"/>
        </w:rPr>
        <w:t xml:space="preserve"> influe sur la fréquence du signal modulé </w:t>
      </w:r>
      <w:r w:rsidRPr="00C96EFF">
        <w:rPr>
          <w:i/>
          <w:iCs/>
          <w:sz w:val="22"/>
          <w:szCs w:val="22"/>
        </w:rPr>
        <w:t>s(t</w:t>
      </w:r>
      <w:proofErr w:type="gramStart"/>
      <w:r w:rsidRPr="00C96EFF">
        <w:rPr>
          <w:i/>
          <w:iCs/>
          <w:sz w:val="22"/>
          <w:szCs w:val="22"/>
        </w:rPr>
        <w:t>)</w:t>
      </w:r>
      <w:r>
        <w:rPr>
          <w:sz w:val="22"/>
          <w:szCs w:val="22"/>
        </w:rPr>
        <w:t xml:space="preserve"> ,</w:t>
      </w:r>
      <w:proofErr w:type="gramEnd"/>
      <w:r>
        <w:rPr>
          <w:sz w:val="22"/>
          <w:szCs w:val="22"/>
        </w:rPr>
        <w:t xml:space="preserve"> la fréquence du signal modulé varie donc entre :</w:t>
      </w:r>
    </w:p>
    <w:p w14:paraId="6CAF1E7A" w14:textId="4FF8062F" w:rsidR="00C96EFF" w:rsidRDefault="00C96EFF" w:rsidP="00C96EFF">
      <w:pPr>
        <w:rPr>
          <w:sz w:val="22"/>
          <w:szCs w:val="22"/>
        </w:rPr>
      </w:pPr>
    </w:p>
    <w:p w14:paraId="16FB2CA6" w14:textId="04C8B277" w:rsidR="00C96EFF" w:rsidRDefault="00C96EFF" w:rsidP="00C96EFF">
      <w:pPr>
        <w:rPr>
          <w:rFonts w:eastAsiaTheme="minorEastAsia"/>
          <w:sz w:val="22"/>
          <w:szCs w:val="22"/>
        </w:rPr>
      </w:pPr>
      <w:r>
        <w:rPr>
          <w:sz w:val="22"/>
          <w:szCs w:val="22"/>
        </w:rPr>
        <w:tab/>
      </w:r>
      <w:r>
        <w:rPr>
          <w:sz w:val="22"/>
          <w:szCs w:val="22"/>
        </w:rPr>
        <w:tab/>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min</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0</m:t>
            </m:r>
          </m:sub>
        </m:sSub>
        <m:r>
          <w:rPr>
            <w:rFonts w:ascii="Cambria Math" w:hAnsi="Cambria Math"/>
            <w:sz w:val="22"/>
            <w:szCs w:val="22"/>
          </w:rPr>
          <m:t>-k×</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max</m:t>
            </m:r>
          </m:sub>
        </m:sSub>
      </m:oMath>
      <w:r>
        <w:rPr>
          <w:rFonts w:eastAsiaTheme="minorEastAsia"/>
          <w:sz w:val="22"/>
          <w:szCs w:val="22"/>
        </w:rPr>
        <w:tab/>
      </w:r>
      <w:r>
        <w:rPr>
          <w:rFonts w:eastAsiaTheme="minorEastAsia"/>
          <w:sz w:val="22"/>
          <w:szCs w:val="22"/>
        </w:rPr>
        <w:tab/>
      </w:r>
      <w:proofErr w:type="gramStart"/>
      <w:r>
        <w:rPr>
          <w:rFonts w:eastAsiaTheme="minorEastAsia"/>
          <w:sz w:val="22"/>
          <w:szCs w:val="22"/>
        </w:rPr>
        <w:t>et</w:t>
      </w:r>
      <w:proofErr w:type="gramEnd"/>
      <w:r>
        <w:rPr>
          <w:rFonts w:eastAsiaTheme="minorEastAsia"/>
          <w:sz w:val="22"/>
          <w:szCs w:val="22"/>
        </w:rPr>
        <w:tab/>
      </w:r>
      <w:r>
        <w:rPr>
          <w:rFonts w:eastAsiaTheme="minorEastAsia"/>
          <w:sz w:val="22"/>
          <w:szCs w:val="22"/>
        </w:rPr>
        <w:tab/>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max</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0</m:t>
            </m:r>
          </m:sub>
        </m:sSub>
        <m:r>
          <w:rPr>
            <w:rFonts w:ascii="Cambria Math" w:hAnsi="Cambria Math"/>
            <w:sz w:val="22"/>
            <w:szCs w:val="22"/>
          </w:rPr>
          <m:t>+k×</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max</m:t>
            </m:r>
          </m:sub>
        </m:sSub>
      </m:oMath>
    </w:p>
    <w:p w14:paraId="227327C5" w14:textId="36C96E4F" w:rsidR="00C73676" w:rsidRDefault="00C73676" w:rsidP="00C96EFF">
      <w:pPr>
        <w:rPr>
          <w:rFonts w:eastAsiaTheme="minorEastAsia"/>
          <w:sz w:val="22"/>
          <w:szCs w:val="22"/>
        </w:rPr>
      </w:pPr>
    </w:p>
    <w:p w14:paraId="689999F3" w14:textId="454E3251" w:rsidR="00C73676" w:rsidRDefault="00C73676" w:rsidP="00C96EFF">
      <w:pPr>
        <w:rPr>
          <w:rFonts w:eastAsiaTheme="minorEastAsia"/>
          <w:sz w:val="22"/>
          <w:szCs w:val="22"/>
        </w:rPr>
      </w:pPr>
      <w:r>
        <w:rPr>
          <w:rFonts w:eastAsiaTheme="minorEastAsia"/>
          <w:sz w:val="22"/>
          <w:szCs w:val="22"/>
        </w:rPr>
        <w:t xml:space="preserve">La grandeur </w:t>
      </w:r>
      <m:oMath>
        <m:r>
          <w:rPr>
            <w:rFonts w:ascii="Cambria Math" w:hAnsi="Cambria Math"/>
            <w:sz w:val="22"/>
            <w:szCs w:val="22"/>
          </w:rPr>
          <m:t>k×</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max</m:t>
            </m:r>
          </m:sub>
        </m:sSub>
      </m:oMath>
      <w:r>
        <w:rPr>
          <w:rFonts w:eastAsiaTheme="minorEastAsia"/>
          <w:sz w:val="22"/>
          <w:szCs w:val="22"/>
        </w:rPr>
        <w:t xml:space="preserve"> est appelée « excursion en fréquence » et est notée </w:t>
      </w:r>
      <m:oMath>
        <m:r>
          <w:rPr>
            <w:rFonts w:ascii="Cambria Math" w:eastAsiaTheme="minorEastAsia" w:hAnsi="Cambria Math"/>
            <w:sz w:val="22"/>
            <w:szCs w:val="22"/>
          </w:rPr>
          <m:t>∆f=±</m:t>
        </m:r>
        <m:r>
          <w:rPr>
            <w:rFonts w:ascii="Cambria Math" w:hAnsi="Cambria Math"/>
            <w:sz w:val="22"/>
            <w:szCs w:val="22"/>
          </w:rPr>
          <m:t>k×</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max</m:t>
            </m:r>
          </m:sub>
        </m:sSub>
      </m:oMath>
    </w:p>
    <w:p w14:paraId="63ED2551" w14:textId="1BBD70BD" w:rsidR="00A711BD" w:rsidRDefault="00A711BD" w:rsidP="00C96EFF">
      <w:pPr>
        <w:rPr>
          <w:rFonts w:eastAsiaTheme="minorEastAsia"/>
          <w:sz w:val="22"/>
          <w:szCs w:val="22"/>
        </w:rPr>
      </w:pPr>
    </w:p>
    <w:p w14:paraId="4D9AD41B" w14:textId="269A4BDE" w:rsidR="00A711BD" w:rsidRDefault="00A711BD" w:rsidP="00A711BD">
      <w:pPr>
        <w:pStyle w:val="Titre2"/>
      </w:pPr>
      <w:r>
        <w:t>Spectre d’une modulation de fréquence</w:t>
      </w:r>
    </w:p>
    <w:p w14:paraId="085D5C4B" w14:textId="4C239927" w:rsidR="00A711BD" w:rsidRDefault="00A711BD" w:rsidP="00A711BD">
      <w:r>
        <w:t>Le spectre d’une modulation de fréquence est complexe et ne se calcule que dans le cas d’un signal modulant BF sinusoïdal.</w:t>
      </w:r>
    </w:p>
    <w:p w14:paraId="194AD777" w14:textId="6738AAAC" w:rsidR="00A711BD" w:rsidRDefault="00A711BD" w:rsidP="00A711BD">
      <w:pPr>
        <w:rPr>
          <w:rFonts w:eastAsiaTheme="minorEastAsia"/>
        </w:rPr>
      </w:pPr>
    </w:p>
    <w:p w14:paraId="03F87C67" w14:textId="19A78497" w:rsidR="00A711BD" w:rsidRDefault="00A711BD" w:rsidP="00A711BD">
      <w:pPr>
        <w:rPr>
          <w:rFonts w:eastAsiaTheme="minorEastAsia"/>
        </w:rPr>
      </w:pPr>
      <w:r>
        <w:rPr>
          <w:rFonts w:eastAsiaTheme="minorEastAsia"/>
        </w:rPr>
        <w:t>Je vous épargne les calculs pour vous le montrer directement mais on ne l’exploitera pas à notre niveau :</w:t>
      </w:r>
    </w:p>
    <w:p w14:paraId="4A96646E" w14:textId="527DA1FA" w:rsidR="00A711BD" w:rsidRDefault="00A711BD" w:rsidP="00A711BD">
      <w:pPr>
        <w:jc w:val="center"/>
        <w:rPr>
          <w:rFonts w:eastAsiaTheme="minorEastAsia"/>
        </w:rPr>
      </w:pPr>
      <w:r w:rsidRPr="00A711BD">
        <w:rPr>
          <w:rFonts w:eastAsiaTheme="minorEastAsia"/>
          <w:noProof/>
        </w:rPr>
        <w:drawing>
          <wp:inline distT="0" distB="0" distL="0" distR="0" wp14:anchorId="38BBC651" wp14:editId="010742DE">
            <wp:extent cx="3189515" cy="732407"/>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93" cy="734928"/>
                    </a:xfrm>
                    <a:prstGeom prst="rect">
                      <a:avLst/>
                    </a:prstGeom>
                  </pic:spPr>
                </pic:pic>
              </a:graphicData>
            </a:graphic>
          </wp:inline>
        </w:drawing>
      </w:r>
    </w:p>
    <w:p w14:paraId="7AE8987B" w14:textId="59CB9D37" w:rsidR="00644D85" w:rsidRDefault="00644D85">
      <w:pPr>
        <w:rPr>
          <w:rFonts w:eastAsiaTheme="minorEastAsia"/>
        </w:rPr>
      </w:pPr>
      <w:r>
        <w:rPr>
          <w:rFonts w:eastAsiaTheme="minorEastAsia"/>
        </w:rPr>
        <w:br w:type="page"/>
      </w:r>
    </w:p>
    <w:p w14:paraId="735B1D38" w14:textId="77777777" w:rsidR="00644D85" w:rsidRDefault="00644D85" w:rsidP="00A711BD"/>
    <w:p w14:paraId="3DB74764" w14:textId="272E824F" w:rsidR="00644D85" w:rsidRDefault="00644D85" w:rsidP="00644D85">
      <w:pPr>
        <w:pStyle w:val="Titre1"/>
      </w:pPr>
      <w:r>
        <w:t>Modulation numérique</w:t>
      </w:r>
    </w:p>
    <w:p w14:paraId="3E49D9C1" w14:textId="0102059C" w:rsidR="00644D85" w:rsidRDefault="00644D85" w:rsidP="00644D85">
      <w:r>
        <w:t xml:space="preserve">Dans ce cas, le signal modulant est un signal binaire avec </w:t>
      </w:r>
      <w:r w:rsidR="003F7B49">
        <w:t>un débit très inférieur à la fréquence de la porteuse f</w:t>
      </w:r>
      <w:r w:rsidR="003F7B49">
        <w:rPr>
          <w:vertAlign w:val="subscript"/>
        </w:rPr>
        <w:t>0</w:t>
      </w:r>
      <w:r w:rsidR="003F7B49">
        <w:t>.</w:t>
      </w:r>
    </w:p>
    <w:p w14:paraId="459DE632" w14:textId="11C0C9DE" w:rsidR="003F7B49" w:rsidRDefault="003F7B49" w:rsidP="00644D85">
      <w:r>
        <w:t xml:space="preserve">On rencontre fréquemment les modulations numériques : </w:t>
      </w:r>
    </w:p>
    <w:p w14:paraId="2C0D019F" w14:textId="1C8E63D7" w:rsidR="003F7B49" w:rsidRPr="003F7B49" w:rsidRDefault="003F7B49" w:rsidP="003F7B49">
      <w:pPr>
        <w:jc w:val="center"/>
      </w:pPr>
      <w:r w:rsidRPr="003F7B49">
        <w:rPr>
          <w:noProof/>
        </w:rPr>
        <w:drawing>
          <wp:anchor distT="0" distB="0" distL="114300" distR="114300" simplePos="0" relativeHeight="251688960" behindDoc="0" locked="0" layoutInCell="1" allowOverlap="1" wp14:anchorId="1E18BD82" wp14:editId="7689DE4D">
            <wp:simplePos x="0" y="0"/>
            <wp:positionH relativeFrom="margin">
              <wp:posOffset>3199130</wp:posOffset>
            </wp:positionH>
            <wp:positionV relativeFrom="paragraph">
              <wp:posOffset>1544320</wp:posOffset>
            </wp:positionV>
            <wp:extent cx="1663065" cy="585328"/>
            <wp:effectExtent l="0" t="0" r="0" b="5715"/>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3065" cy="58532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6AAD4AAE" wp14:editId="61B2F194">
                <wp:simplePos x="0" y="0"/>
                <wp:positionH relativeFrom="column">
                  <wp:posOffset>3154045</wp:posOffset>
                </wp:positionH>
                <wp:positionV relativeFrom="paragraph">
                  <wp:posOffset>1460500</wp:posOffset>
                </wp:positionV>
                <wp:extent cx="1744980" cy="769620"/>
                <wp:effectExtent l="0" t="0" r="7620" b="0"/>
                <wp:wrapNone/>
                <wp:docPr id="61" name="Rectangle 61"/>
                <wp:cNvGraphicFramePr/>
                <a:graphic xmlns:a="http://schemas.openxmlformats.org/drawingml/2006/main">
                  <a:graphicData uri="http://schemas.microsoft.com/office/word/2010/wordprocessingShape">
                    <wps:wsp>
                      <wps:cNvSpPr/>
                      <wps:spPr>
                        <a:xfrm>
                          <a:off x="0" y="0"/>
                          <a:ext cx="1744980" cy="7696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B7762" id="Rectangle 61" o:spid="_x0000_s1026" style="position:absolute;margin-left:248.35pt;margin-top:115pt;width:137.4pt;height:60.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" fillcolor="white [3212]" stroked="f" strokeweight="1pt"/>
            </w:pict>
          </mc:Fallback>
        </mc:AlternateContent>
      </w:r>
      <w:r w:rsidRPr="003F7B49">
        <w:rPr>
          <w:noProof/>
        </w:rPr>
        <w:drawing>
          <wp:inline distT="0" distB="0" distL="0" distR="0" wp14:anchorId="1D455955" wp14:editId="43CB5022">
            <wp:extent cx="4152900" cy="3059935"/>
            <wp:effectExtent l="0" t="0" r="0" b="762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7062" cy="3063002"/>
                    </a:xfrm>
                    <a:prstGeom prst="rect">
                      <a:avLst/>
                    </a:prstGeom>
                  </pic:spPr>
                </pic:pic>
              </a:graphicData>
            </a:graphic>
          </wp:inline>
        </w:drawing>
      </w:r>
      <w:r w:rsidRPr="003F7B49">
        <w:rPr>
          <w:noProof/>
        </w:rPr>
        <w:t xml:space="preserve"> </w:t>
      </w:r>
    </w:p>
    <w:sectPr w:rsidR="003F7B49" w:rsidRPr="003F7B49" w:rsidSect="00A57D1C">
      <w:headerReference w:type="even" r:id="rId20"/>
      <w:headerReference w:type="default" r:id="rId21"/>
      <w:footerReference w:type="even" r:id="rId22"/>
      <w:footerReference w:type="default" r:id="rId23"/>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9AA45" w14:textId="77777777" w:rsidR="00613A2A" w:rsidRDefault="00613A2A" w:rsidP="00575288">
      <w:r>
        <w:separator/>
      </w:r>
    </w:p>
  </w:endnote>
  <w:endnote w:type="continuationSeparator" w:id="0">
    <w:p w14:paraId="65738B72" w14:textId="77777777" w:rsidR="00613A2A" w:rsidRDefault="00613A2A" w:rsidP="00575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263294351"/>
      <w:docPartObj>
        <w:docPartGallery w:val="Page Numbers (Bottom of Page)"/>
        <w:docPartUnique/>
      </w:docPartObj>
    </w:sdtPr>
    <w:sdtEndPr>
      <w:rPr>
        <w:rStyle w:val="Numrodepage"/>
      </w:rPr>
    </w:sdtEndPr>
    <w:sdtContent>
      <w:p w14:paraId="0D9ABFF6" w14:textId="77777777" w:rsidR="00695DAD" w:rsidRDefault="00695DAD" w:rsidP="00F26A0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04C2EAA1" w14:textId="77777777" w:rsidR="00575288" w:rsidRDefault="00575288" w:rsidP="00695DAD">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03353495"/>
      <w:docPartObj>
        <w:docPartGallery w:val="Page Numbers (Bottom of Page)"/>
        <w:docPartUnique/>
      </w:docPartObj>
    </w:sdtPr>
    <w:sdtEndPr>
      <w:rPr>
        <w:rStyle w:val="Numrodepage"/>
      </w:rPr>
    </w:sdtEndPr>
    <w:sdtContent>
      <w:p w14:paraId="2B3F98EB" w14:textId="77777777" w:rsidR="00695DAD" w:rsidRDefault="00695DAD" w:rsidP="00F26A0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41DA35E1" w14:textId="77777777" w:rsidR="00575288" w:rsidRDefault="00AA2D6F" w:rsidP="00695DAD">
    <w:pPr>
      <w:pStyle w:val="Pieddepage"/>
      <w:ind w:right="360"/>
    </w:pPr>
    <w:r>
      <w:rPr>
        <w:noProof/>
      </w:rPr>
      <w:drawing>
        <wp:anchor distT="0" distB="0" distL="114300" distR="114300" simplePos="0" relativeHeight="251664384" behindDoc="0" locked="0" layoutInCell="1" allowOverlap="1" wp14:anchorId="02CBCC4E" wp14:editId="5F697F36">
          <wp:simplePos x="0" y="0"/>
          <wp:positionH relativeFrom="margin">
            <wp:posOffset>-249854</wp:posOffset>
          </wp:positionH>
          <wp:positionV relativeFrom="paragraph">
            <wp:posOffset>-259341</wp:posOffset>
          </wp:positionV>
          <wp:extent cx="731933" cy="448235"/>
          <wp:effectExtent l="0" t="0" r="0"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6275" cy="450894"/>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10D2A" w14:textId="77777777" w:rsidR="00613A2A" w:rsidRDefault="00613A2A" w:rsidP="00575288">
      <w:r>
        <w:separator/>
      </w:r>
    </w:p>
  </w:footnote>
  <w:footnote w:type="continuationSeparator" w:id="0">
    <w:p w14:paraId="5BAF00D7" w14:textId="77777777" w:rsidR="00613A2A" w:rsidRDefault="00613A2A" w:rsidP="005752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57980722"/>
      <w:docPartObj>
        <w:docPartGallery w:val="Page Numbers (Top of Page)"/>
        <w:docPartUnique/>
      </w:docPartObj>
    </w:sdtPr>
    <w:sdtEndPr>
      <w:rPr>
        <w:rStyle w:val="Numrodepage"/>
      </w:rPr>
    </w:sdtEndPr>
    <w:sdtContent>
      <w:p w14:paraId="6F5A160E" w14:textId="63A8BF69" w:rsidR="00575288" w:rsidRDefault="00575288" w:rsidP="00F26A0A">
        <w:pPr>
          <w:pStyle w:val="En-tt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12142E">
          <w:rPr>
            <w:rStyle w:val="Numrodepage"/>
            <w:noProof/>
          </w:rPr>
          <w:t>1</w:t>
        </w:r>
        <w:r>
          <w:rPr>
            <w:rStyle w:val="Numrodepage"/>
          </w:rPr>
          <w:fldChar w:fldCharType="end"/>
        </w:r>
      </w:p>
    </w:sdtContent>
  </w:sdt>
  <w:p w14:paraId="6E0D0587" w14:textId="77777777" w:rsidR="00575288" w:rsidRDefault="00575288" w:rsidP="00575288">
    <w:pPr>
      <w:pStyle w:val="En-tt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92FB5" w14:textId="04A75141" w:rsidR="00575288" w:rsidRPr="00AA2D6F" w:rsidRDefault="0065430A" w:rsidP="00AA2D6F">
    <w:pPr>
      <w:pStyle w:val="En-tte"/>
    </w:pPr>
    <w:r>
      <w:rPr>
        <w:noProof/>
        <w:color w:val="FFFFFF" w:themeColor="background1"/>
        <w:lang w:eastAsia="fr-FR"/>
      </w:rPr>
      <w:drawing>
        <wp:anchor distT="0" distB="0" distL="114300" distR="114300" simplePos="0" relativeHeight="251665408" behindDoc="0" locked="0" layoutInCell="1" allowOverlap="1" wp14:anchorId="0F36B48A" wp14:editId="456BF16C">
          <wp:simplePos x="0" y="0"/>
          <wp:positionH relativeFrom="column">
            <wp:posOffset>-701080</wp:posOffset>
          </wp:positionH>
          <wp:positionV relativeFrom="paragraph">
            <wp:posOffset>-297180</wp:posOffset>
          </wp:positionV>
          <wp:extent cx="1513840" cy="63588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14315" t="9449" b="21260"/>
                  <a:stretch/>
                </pic:blipFill>
                <pic:spPr bwMode="auto">
                  <a:xfrm>
                    <a:off x="0" y="0"/>
                    <a:ext cx="1513840" cy="635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2D6F" w:rsidRPr="00AF1EC7">
      <w:rPr>
        <w:noProof/>
        <w:color w:val="FFFFFF" w:themeColor="background1"/>
        <w:lang w:eastAsia="fr-FR"/>
      </w:rPr>
      <mc:AlternateContent>
        <mc:Choice Requires="wps">
          <w:drawing>
            <wp:anchor distT="45720" distB="45720" distL="114300" distR="114300" simplePos="0" relativeHeight="251660288" behindDoc="0" locked="0" layoutInCell="1" allowOverlap="1" wp14:anchorId="353C056B" wp14:editId="5AA8A074">
              <wp:simplePos x="0" y="0"/>
              <wp:positionH relativeFrom="margin">
                <wp:posOffset>798568</wp:posOffset>
              </wp:positionH>
              <wp:positionV relativeFrom="paragraph">
                <wp:posOffset>-221390</wp:posOffset>
              </wp:positionV>
              <wp:extent cx="4671060" cy="528320"/>
              <wp:effectExtent l="0" t="0" r="0" b="50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1060" cy="528320"/>
                      </a:xfrm>
                      <a:prstGeom prst="rect">
                        <a:avLst/>
                      </a:prstGeom>
                      <a:noFill/>
                      <a:ln w="9525">
                        <a:noFill/>
                        <a:miter lim="800000"/>
                        <a:headEnd/>
                        <a:tailEnd/>
                      </a:ln>
                    </wps:spPr>
                    <wps:txbx>
                      <w:txbxContent>
                        <w:p w14:paraId="1D033F11" w14:textId="7A4F317C" w:rsidR="00AA2D6F" w:rsidRPr="00AA2D6F" w:rsidRDefault="00AC4BD2" w:rsidP="00AA2D6F">
                          <w:pPr>
                            <w:rPr>
                              <w:b/>
                              <w:color w:val="FFFFFF" w:themeColor="background1"/>
                              <w:sz w:val="28"/>
                              <w:szCs w:val="28"/>
                            </w:rPr>
                          </w:pPr>
                          <w:r>
                            <w:rPr>
                              <w:b/>
                              <w:color w:val="FFFFFF" w:themeColor="background1"/>
                              <w:sz w:val="28"/>
                              <w:szCs w:val="28"/>
                            </w:rPr>
                            <w:t>Transmission de l’information numérique : modulation/démodulation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3C056B" id="_x0000_t202" coordsize="21600,21600" o:spt="202" path="m,l,21600r21600,l21600,xe">
              <v:stroke joinstyle="miter"/>
              <v:path gradientshapeok="t" o:connecttype="rect"/>
            </v:shapetype>
            <v:shape id="Zone de texte 2" o:spid="_x0000_s1037" type="#_x0000_t202" style="position:absolute;margin-left:62.9pt;margin-top:-17.45pt;width:367.8pt;height:41.6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" filled="f" stroked="f">
              <v:textbox>
                <w:txbxContent>
                  <w:p w14:paraId="1D033F11" w14:textId="7A4F317C" w:rsidR="00AA2D6F" w:rsidRPr="00AA2D6F" w:rsidRDefault="00AC4BD2" w:rsidP="00AA2D6F">
                    <w:pPr>
                      <w:rPr>
                        <w:b/>
                        <w:color w:val="FFFFFF" w:themeColor="background1"/>
                        <w:sz w:val="28"/>
                        <w:szCs w:val="28"/>
                      </w:rPr>
                    </w:pPr>
                    <w:r>
                      <w:rPr>
                        <w:b/>
                        <w:color w:val="FFFFFF" w:themeColor="background1"/>
                        <w:sz w:val="28"/>
                        <w:szCs w:val="28"/>
                      </w:rPr>
                      <w:t>Transmission de l’information numérique : modulation/démodulation</w:t>
                    </w:r>
                  </w:p>
                </w:txbxContent>
              </v:textbox>
              <w10:wrap type="square" anchorx="margin"/>
            </v:shape>
          </w:pict>
        </mc:Fallback>
      </mc:AlternateContent>
    </w:r>
    <w:r w:rsidR="00AA2D6F">
      <w:rPr>
        <w:noProof/>
        <w:color w:val="FFFFFF" w:themeColor="background1"/>
        <w:lang w:eastAsia="fr-FR"/>
      </w:rPr>
      <w:drawing>
        <wp:anchor distT="0" distB="0" distL="114300" distR="114300" simplePos="0" relativeHeight="251661312" behindDoc="0" locked="0" layoutInCell="1" allowOverlap="1" wp14:anchorId="12206007" wp14:editId="11C9D866">
          <wp:simplePos x="0" y="0"/>
          <wp:positionH relativeFrom="rightMargin">
            <wp:posOffset>-151056</wp:posOffset>
          </wp:positionH>
          <wp:positionV relativeFrom="paragraph">
            <wp:posOffset>-448945</wp:posOffset>
          </wp:positionV>
          <wp:extent cx="880110" cy="880110"/>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nd-Biomimétism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880110" cy="880110"/>
                  </a:xfrm>
                  <a:prstGeom prst="rect">
                    <a:avLst/>
                  </a:prstGeom>
                </pic:spPr>
              </pic:pic>
            </a:graphicData>
          </a:graphic>
          <wp14:sizeRelH relativeFrom="margin">
            <wp14:pctWidth>0</wp14:pctWidth>
          </wp14:sizeRelH>
          <wp14:sizeRelV relativeFrom="margin">
            <wp14:pctHeight>0</wp14:pctHeight>
          </wp14:sizeRelV>
        </wp:anchor>
      </w:drawing>
    </w:r>
    <w:r w:rsidR="00AA2D6F" w:rsidRPr="00AF1EC7">
      <w:rPr>
        <w:noProof/>
        <w:color w:val="FFFFFF" w:themeColor="background1"/>
        <w:lang w:eastAsia="fr-FR"/>
      </w:rPr>
      <mc:AlternateContent>
        <mc:Choice Requires="wps">
          <w:drawing>
            <wp:anchor distT="0" distB="0" distL="114300" distR="114300" simplePos="0" relativeHeight="251659264" behindDoc="1" locked="0" layoutInCell="1" allowOverlap="1" wp14:anchorId="5C91B169" wp14:editId="5C4FF736">
              <wp:simplePos x="0" y="0"/>
              <wp:positionH relativeFrom="column">
                <wp:posOffset>-900430</wp:posOffset>
              </wp:positionH>
              <wp:positionV relativeFrom="paragraph">
                <wp:posOffset>-448945</wp:posOffset>
              </wp:positionV>
              <wp:extent cx="8122920" cy="889000"/>
              <wp:effectExtent l="0" t="0" r="11430" b="25400"/>
              <wp:wrapNone/>
              <wp:docPr id="1" name="Rectangle 1"/>
              <wp:cNvGraphicFramePr/>
              <a:graphic xmlns:a="http://schemas.openxmlformats.org/drawingml/2006/main">
                <a:graphicData uri="http://schemas.microsoft.com/office/word/2010/wordprocessingShape">
                  <wps:wsp>
                    <wps:cNvSpPr/>
                    <wps:spPr>
                      <a:xfrm>
                        <a:off x="0" y="0"/>
                        <a:ext cx="8122920" cy="889000"/>
                      </a:xfrm>
                      <a:prstGeom prst="rect">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4C98FD" w14:textId="77777777" w:rsidR="00AA2D6F" w:rsidRDefault="00AA2D6F" w:rsidP="00AA2D6F">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1B169" id="Rectangle 1" o:spid="_x0000_s1038" style="position:absolute;margin-left:-70.9pt;margin-top:-35.35pt;width:639.6pt;height:7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" fillcolor="#b4c6e7 [1300]" strokecolor="#b4c6e7 [1300]" strokeweight="1pt">
              <v:textbox>
                <w:txbxContent>
                  <w:p w14:paraId="634C98FD" w14:textId="77777777" w:rsidR="00AA2D6F" w:rsidRDefault="00AA2D6F" w:rsidP="00AA2D6F">
                    <w:pPr>
                      <w:jc w:val="right"/>
                    </w:pP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926C6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4A1B31BD"/>
    <w:multiLevelType w:val="hybridMultilevel"/>
    <w:tmpl w:val="F5DC7D00"/>
    <w:lvl w:ilvl="0" w:tplc="343E9D9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A50205E"/>
    <w:multiLevelType w:val="hybridMultilevel"/>
    <w:tmpl w:val="155EF9B4"/>
    <w:lvl w:ilvl="0" w:tplc="343E9D9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AC249F4"/>
    <w:multiLevelType w:val="multilevel"/>
    <w:tmpl w:val="C206EBA8"/>
    <w:lvl w:ilvl="0">
      <w:start w:val="14"/>
      <w:numFmt w:val="upperLetter"/>
      <w:lvlText w:val="%1"/>
      <w:lvlJc w:val="left"/>
      <w:pPr>
        <w:ind w:left="636" w:hanging="481"/>
      </w:pPr>
      <w:rPr>
        <w:rFonts w:hint="default"/>
      </w:rPr>
    </w:lvl>
    <w:lvl w:ilvl="1">
      <w:start w:val="2"/>
      <w:numFmt w:val="upperLetter"/>
      <w:lvlText w:val="%1.%2."/>
      <w:lvlJc w:val="left"/>
      <w:pPr>
        <w:ind w:left="636" w:hanging="481"/>
      </w:pPr>
      <w:rPr>
        <w:rFonts w:ascii="Tahoma" w:eastAsia="Tahoma" w:hAnsi="Tahoma" w:hint="default"/>
        <w:b/>
        <w:bCs/>
        <w:i/>
        <w:w w:val="95"/>
        <w:sz w:val="21"/>
        <w:szCs w:val="21"/>
      </w:rPr>
    </w:lvl>
    <w:lvl w:ilvl="2">
      <w:start w:val="1"/>
      <w:numFmt w:val="bullet"/>
      <w:lvlText w:val="•"/>
      <w:lvlJc w:val="left"/>
      <w:pPr>
        <w:ind w:left="724" w:hanging="208"/>
      </w:pPr>
      <w:rPr>
        <w:rFonts w:ascii="Arial" w:eastAsia="Arial" w:hAnsi="Arial" w:hint="default"/>
        <w:w w:val="131"/>
        <w:sz w:val="20"/>
        <w:szCs w:val="20"/>
      </w:rPr>
    </w:lvl>
    <w:lvl w:ilvl="3">
      <w:start w:val="1"/>
      <w:numFmt w:val="bullet"/>
      <w:lvlText w:val="•"/>
      <w:lvlJc w:val="left"/>
      <w:pPr>
        <w:ind w:left="2270" w:hanging="208"/>
      </w:pPr>
      <w:rPr>
        <w:rFonts w:hint="default"/>
      </w:rPr>
    </w:lvl>
    <w:lvl w:ilvl="4">
      <w:start w:val="1"/>
      <w:numFmt w:val="bullet"/>
      <w:lvlText w:val="•"/>
      <w:lvlJc w:val="left"/>
      <w:pPr>
        <w:ind w:left="3043" w:hanging="208"/>
      </w:pPr>
      <w:rPr>
        <w:rFonts w:hint="default"/>
      </w:rPr>
    </w:lvl>
    <w:lvl w:ilvl="5">
      <w:start w:val="1"/>
      <w:numFmt w:val="bullet"/>
      <w:lvlText w:val="•"/>
      <w:lvlJc w:val="left"/>
      <w:pPr>
        <w:ind w:left="3816" w:hanging="208"/>
      </w:pPr>
      <w:rPr>
        <w:rFonts w:hint="default"/>
      </w:rPr>
    </w:lvl>
    <w:lvl w:ilvl="6">
      <w:start w:val="1"/>
      <w:numFmt w:val="bullet"/>
      <w:lvlText w:val="•"/>
      <w:lvlJc w:val="left"/>
      <w:pPr>
        <w:ind w:left="4589" w:hanging="208"/>
      </w:pPr>
      <w:rPr>
        <w:rFonts w:hint="default"/>
      </w:rPr>
    </w:lvl>
    <w:lvl w:ilvl="7">
      <w:start w:val="1"/>
      <w:numFmt w:val="bullet"/>
      <w:lvlText w:val="•"/>
      <w:lvlJc w:val="left"/>
      <w:pPr>
        <w:ind w:left="5362" w:hanging="208"/>
      </w:pPr>
      <w:rPr>
        <w:rFonts w:hint="default"/>
      </w:rPr>
    </w:lvl>
    <w:lvl w:ilvl="8">
      <w:start w:val="1"/>
      <w:numFmt w:val="bullet"/>
      <w:lvlText w:val="•"/>
      <w:lvlJc w:val="left"/>
      <w:pPr>
        <w:ind w:left="6135" w:hanging="208"/>
      </w:pPr>
      <w:rPr>
        <w:rFonts w:hint="default"/>
      </w:rPr>
    </w:lvl>
  </w:abstractNum>
  <w:num w:numId="1" w16cid:durableId="804588392">
    <w:abstractNumId w:val="0"/>
  </w:num>
  <w:num w:numId="2" w16cid:durableId="2128036001">
    <w:abstractNumId w:val="3"/>
  </w:num>
  <w:num w:numId="3" w16cid:durableId="1465075483">
    <w:abstractNumId w:val="1"/>
  </w:num>
  <w:num w:numId="4" w16cid:durableId="10763200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BD2"/>
    <w:rsid w:val="00062AEF"/>
    <w:rsid w:val="00064A9A"/>
    <w:rsid w:val="000E4EC4"/>
    <w:rsid w:val="0012142E"/>
    <w:rsid w:val="001647A2"/>
    <w:rsid w:val="001B3326"/>
    <w:rsid w:val="001C4422"/>
    <w:rsid w:val="00213A6E"/>
    <w:rsid w:val="00240DB3"/>
    <w:rsid w:val="00264C80"/>
    <w:rsid w:val="00266C32"/>
    <w:rsid w:val="002C2CD7"/>
    <w:rsid w:val="003436E6"/>
    <w:rsid w:val="00364DC5"/>
    <w:rsid w:val="003B6E13"/>
    <w:rsid w:val="003F7B49"/>
    <w:rsid w:val="00452E3B"/>
    <w:rsid w:val="00471EF2"/>
    <w:rsid w:val="004A1B60"/>
    <w:rsid w:val="004E03CF"/>
    <w:rsid w:val="00575288"/>
    <w:rsid w:val="005971C9"/>
    <w:rsid w:val="005D3C41"/>
    <w:rsid w:val="00613A2A"/>
    <w:rsid w:val="00643409"/>
    <w:rsid w:val="00644D85"/>
    <w:rsid w:val="0065430A"/>
    <w:rsid w:val="00662349"/>
    <w:rsid w:val="00695DAD"/>
    <w:rsid w:val="00786570"/>
    <w:rsid w:val="008228A8"/>
    <w:rsid w:val="008C7C23"/>
    <w:rsid w:val="008C7F18"/>
    <w:rsid w:val="008E5CF2"/>
    <w:rsid w:val="00926A31"/>
    <w:rsid w:val="009879CF"/>
    <w:rsid w:val="009906CF"/>
    <w:rsid w:val="009D2754"/>
    <w:rsid w:val="009D7804"/>
    <w:rsid w:val="00A01F41"/>
    <w:rsid w:val="00A57D1C"/>
    <w:rsid w:val="00A711BD"/>
    <w:rsid w:val="00AA2D6F"/>
    <w:rsid w:val="00AC4BD2"/>
    <w:rsid w:val="00AF0137"/>
    <w:rsid w:val="00B129E1"/>
    <w:rsid w:val="00B72E58"/>
    <w:rsid w:val="00C6620E"/>
    <w:rsid w:val="00C73676"/>
    <w:rsid w:val="00C96EFF"/>
    <w:rsid w:val="00CF1D38"/>
    <w:rsid w:val="00D45C81"/>
    <w:rsid w:val="00DD2D09"/>
    <w:rsid w:val="00E31996"/>
    <w:rsid w:val="00E636BE"/>
    <w:rsid w:val="00E82531"/>
    <w:rsid w:val="00ED0F90"/>
    <w:rsid w:val="00F406CD"/>
    <w:rsid w:val="00F478E6"/>
    <w:rsid w:val="00F52C7A"/>
    <w:rsid w:val="00FA38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86E758"/>
  <w15:chartTrackingRefBased/>
  <w15:docId w15:val="{F35E9625-71D6-4BA1-9BA8-8925EC199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906CF"/>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2142E"/>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12142E"/>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semiHidden/>
    <w:unhideWhenUsed/>
    <w:qFormat/>
    <w:rsid w:val="0012142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12142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2142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2142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2142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2142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75288"/>
    <w:pPr>
      <w:tabs>
        <w:tab w:val="center" w:pos="4536"/>
        <w:tab w:val="right" w:pos="9072"/>
      </w:tabs>
    </w:pPr>
  </w:style>
  <w:style w:type="character" w:customStyle="1" w:styleId="En-tteCar">
    <w:name w:val="En-tête Car"/>
    <w:basedOn w:val="Policepardfaut"/>
    <w:link w:val="En-tte"/>
    <w:uiPriority w:val="99"/>
    <w:rsid w:val="00575288"/>
  </w:style>
  <w:style w:type="paragraph" w:styleId="Pieddepage">
    <w:name w:val="footer"/>
    <w:basedOn w:val="Normal"/>
    <w:link w:val="PieddepageCar"/>
    <w:uiPriority w:val="99"/>
    <w:unhideWhenUsed/>
    <w:rsid w:val="00575288"/>
    <w:pPr>
      <w:tabs>
        <w:tab w:val="center" w:pos="4536"/>
        <w:tab w:val="right" w:pos="9072"/>
      </w:tabs>
    </w:pPr>
  </w:style>
  <w:style w:type="character" w:customStyle="1" w:styleId="PieddepageCar">
    <w:name w:val="Pied de page Car"/>
    <w:basedOn w:val="Policepardfaut"/>
    <w:link w:val="Pieddepage"/>
    <w:uiPriority w:val="99"/>
    <w:rsid w:val="00575288"/>
  </w:style>
  <w:style w:type="table" w:styleId="Grilledutableau">
    <w:name w:val="Table Grid"/>
    <w:basedOn w:val="TableauNormal"/>
    <w:uiPriority w:val="39"/>
    <w:rsid w:val="005752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uiPriority w:val="99"/>
    <w:semiHidden/>
    <w:unhideWhenUsed/>
    <w:rsid w:val="00575288"/>
  </w:style>
  <w:style w:type="character" w:customStyle="1" w:styleId="Titre1Car">
    <w:name w:val="Titre 1 Car"/>
    <w:basedOn w:val="Policepardfaut"/>
    <w:link w:val="Titre1"/>
    <w:uiPriority w:val="9"/>
    <w:rsid w:val="009906CF"/>
    <w:rPr>
      <w:rFonts w:asciiTheme="majorHAnsi" w:eastAsiaTheme="majorEastAsia" w:hAnsiTheme="majorHAnsi" w:cstheme="majorBidi"/>
      <w:color w:val="2F5496" w:themeColor="accent1" w:themeShade="BF"/>
      <w:sz w:val="32"/>
      <w:szCs w:val="32"/>
    </w:rPr>
  </w:style>
  <w:style w:type="paragraph" w:styleId="Corpsdetexte">
    <w:name w:val="Body Text"/>
    <w:basedOn w:val="Normal"/>
    <w:link w:val="CorpsdetexteCar"/>
    <w:uiPriority w:val="1"/>
    <w:qFormat/>
    <w:rsid w:val="009906CF"/>
    <w:pPr>
      <w:widowControl w:val="0"/>
      <w:ind w:left="156"/>
    </w:pPr>
    <w:rPr>
      <w:rFonts w:ascii="Tahoma" w:eastAsia="Tahoma" w:hAnsi="Tahoma"/>
      <w:sz w:val="20"/>
      <w:szCs w:val="20"/>
      <w:lang w:val="en-US"/>
    </w:rPr>
  </w:style>
  <w:style w:type="character" w:customStyle="1" w:styleId="CorpsdetexteCar">
    <w:name w:val="Corps de texte Car"/>
    <w:basedOn w:val="Policepardfaut"/>
    <w:link w:val="Corpsdetexte"/>
    <w:uiPriority w:val="1"/>
    <w:rsid w:val="009906CF"/>
    <w:rPr>
      <w:rFonts w:ascii="Tahoma" w:eastAsia="Tahoma" w:hAnsi="Tahoma"/>
      <w:sz w:val="20"/>
      <w:szCs w:val="20"/>
      <w:lang w:val="en-US"/>
    </w:rPr>
  </w:style>
  <w:style w:type="table" w:customStyle="1" w:styleId="TableNormal">
    <w:name w:val="Table Normal"/>
    <w:uiPriority w:val="2"/>
    <w:semiHidden/>
    <w:unhideWhenUsed/>
    <w:qFormat/>
    <w:rsid w:val="00B72E58"/>
    <w:pPr>
      <w:widowControl w:val="0"/>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72E58"/>
    <w:pPr>
      <w:widowControl w:val="0"/>
    </w:pPr>
    <w:rPr>
      <w:sz w:val="22"/>
      <w:szCs w:val="22"/>
      <w:lang w:val="en-US"/>
    </w:rPr>
  </w:style>
  <w:style w:type="character" w:customStyle="1" w:styleId="Titre2Car">
    <w:name w:val="Titre 2 Car"/>
    <w:basedOn w:val="Policepardfaut"/>
    <w:link w:val="Titre2"/>
    <w:uiPriority w:val="9"/>
    <w:rsid w:val="0012142E"/>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12142E"/>
    <w:rPr>
      <w:rFonts w:asciiTheme="majorHAnsi" w:eastAsiaTheme="majorEastAsia" w:hAnsiTheme="majorHAnsi" w:cstheme="majorBidi"/>
      <w:color w:val="1F3763" w:themeColor="accent1" w:themeShade="7F"/>
    </w:rPr>
  </w:style>
  <w:style w:type="character" w:customStyle="1" w:styleId="Titre4Car">
    <w:name w:val="Titre 4 Car"/>
    <w:basedOn w:val="Policepardfaut"/>
    <w:link w:val="Titre4"/>
    <w:uiPriority w:val="9"/>
    <w:semiHidden/>
    <w:rsid w:val="0012142E"/>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12142E"/>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12142E"/>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12142E"/>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12142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2142E"/>
    <w:rPr>
      <w:rFonts w:asciiTheme="majorHAnsi" w:eastAsiaTheme="majorEastAsia" w:hAnsiTheme="majorHAnsi" w:cstheme="majorBidi"/>
      <w:i/>
      <w:iCs/>
      <w:color w:val="272727" w:themeColor="text1" w:themeTint="D8"/>
      <w:sz w:val="21"/>
      <w:szCs w:val="21"/>
    </w:rPr>
  </w:style>
  <w:style w:type="character" w:styleId="Textedelespacerserv">
    <w:name w:val="Placeholder Text"/>
    <w:basedOn w:val="Policepardfaut"/>
    <w:uiPriority w:val="99"/>
    <w:semiHidden/>
    <w:rsid w:val="0012142E"/>
    <w:rPr>
      <w:color w:val="808080"/>
    </w:rPr>
  </w:style>
  <w:style w:type="paragraph" w:styleId="Paragraphedeliste">
    <w:name w:val="List Paragraph"/>
    <w:basedOn w:val="Normal"/>
    <w:uiPriority w:val="34"/>
    <w:qFormat/>
    <w:rsid w:val="00264C80"/>
    <w:pPr>
      <w:ind w:left="720"/>
      <w:contextualSpacing/>
    </w:pPr>
  </w:style>
  <w:style w:type="character" w:customStyle="1" w:styleId="fontstyle01">
    <w:name w:val="fontstyle01"/>
    <w:basedOn w:val="Policepardfaut"/>
    <w:rsid w:val="00E31996"/>
    <w:rPr>
      <w:b w:val="0"/>
      <w:bCs w:val="0"/>
      <w:i w:val="0"/>
      <w:iCs w:val="0"/>
      <w:color w:val="222222"/>
      <w:sz w:val="26"/>
      <w:szCs w:val="26"/>
    </w:rPr>
  </w:style>
  <w:style w:type="character" w:customStyle="1" w:styleId="fontstyle11">
    <w:name w:val="fontstyle11"/>
    <w:basedOn w:val="Policepardfaut"/>
    <w:rsid w:val="004A1B60"/>
    <w:rPr>
      <w:rFonts w:ascii="Impact" w:hAnsi="Impact" w:hint="default"/>
      <w:b w:val="0"/>
      <w:bCs w:val="0"/>
      <w:i w:val="0"/>
      <w:iCs w:val="0"/>
      <w:color w:val="4C4C4C"/>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bri\OneDrive\Documents\Mod&#232;les%20Office%20personnalis&#233;s\Term%20SI%20202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B2D14-669C-475A-9615-C3D664DAD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SI 2022</Template>
  <TotalTime>392</TotalTime>
  <Pages>5</Pages>
  <Words>774</Words>
  <Characters>4258</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Fabrice VOYER Perso</dc:creator>
  <cp:keywords/>
  <dc:description/>
  <cp:lastModifiedBy>Fabrice VOYER Perso</cp:lastModifiedBy>
  <cp:revision>33</cp:revision>
  <cp:lastPrinted>2022-09-22T15:04:00Z</cp:lastPrinted>
  <dcterms:created xsi:type="dcterms:W3CDTF">2022-09-22T08:53:00Z</dcterms:created>
  <dcterms:modified xsi:type="dcterms:W3CDTF">2022-10-03T06:58:00Z</dcterms:modified>
</cp:coreProperties>
</file>