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Hlk116745419"/>
      <w:bookmarkEnd w:id="0"/>
      <w:r>
        <w:rPr>
          <w:rFonts w:ascii="Times New Roman" w:hAnsi="Times New Roman"/>
          <w:b/>
          <w:bCs/>
          <w:sz w:val="28"/>
          <w:szCs w:val="28"/>
        </w:rPr>
        <w:t>МИНИСТЕРСТВО ОБРАЗОВАНИЯ И НАУКИ</w:t>
      </w: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РОССИЙСКОЙ ФЕДЕРАЦИИ</w:t>
      </w: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Российской Федерации</w:t>
      </w: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«ЮЖНЫЙ ФЕДЕРАЛЬНЫЙ УНИВЕРСИТЕТ»</w:t>
      </w: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Инженерно-технологическая академия</w:t>
      </w: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Институт радиотехнических систем и управления</w:t>
      </w: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Кафедра РТС</w:t>
      </w: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«</w:t>
      </w:r>
      <w:r w:rsidRPr="00B862E8">
        <w:rPr>
          <w:rFonts w:ascii="Times New Roman" w:hAnsi="Times New Roman"/>
          <w:sz w:val="28"/>
          <w:szCs w:val="28"/>
        </w:rPr>
        <w:t>Моделирование спектров гармонических сигналов и их аддитивных смесей с нормальным гауссовским шумом</w:t>
      </w:r>
      <w:r>
        <w:rPr>
          <w:rFonts w:ascii="Times New Roman" w:hAnsi="Times New Roman"/>
          <w:sz w:val="28"/>
          <w:szCs w:val="28"/>
        </w:rPr>
        <w:t>»</w:t>
      </w: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«Спутниковые системы связи и навигации»</w:t>
      </w: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B862E8" w:rsidRDefault="00B862E8" w:rsidP="00ED014C">
      <w:pPr>
        <w:tabs>
          <w:tab w:val="left" w:pos="142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B862E8" w:rsidRDefault="00ED3B5E" w:rsidP="00ED014C">
      <w:pPr>
        <w:tabs>
          <w:tab w:val="left" w:pos="142"/>
        </w:tabs>
        <w:spacing w:after="0" w:line="360" w:lineRule="auto"/>
        <w:ind w:firstLine="48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</w:t>
      </w:r>
      <w:r w:rsidR="00B862E8">
        <w:rPr>
          <w:rFonts w:ascii="Times New Roman" w:hAnsi="Times New Roman"/>
          <w:sz w:val="28"/>
          <w:szCs w:val="28"/>
        </w:rPr>
        <w:t xml:space="preserve"> ст. гр. РТсо5-51</w:t>
      </w:r>
    </w:p>
    <w:p w:rsidR="000F0133" w:rsidRDefault="000F0133" w:rsidP="000F0133">
      <w:pPr>
        <w:spacing w:after="0" w:line="360" w:lineRule="auto"/>
        <w:ind w:firstLine="48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Вознюк Е.С.</w:t>
      </w:r>
    </w:p>
    <w:p w:rsidR="000F0133" w:rsidRDefault="000F0133" w:rsidP="000F0133">
      <w:pPr>
        <w:spacing w:after="0" w:line="360" w:lineRule="auto"/>
        <w:ind w:firstLine="48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Авхадеев В.Д.</w:t>
      </w:r>
    </w:p>
    <w:p w:rsidR="00B862E8" w:rsidRDefault="00B862E8" w:rsidP="00ED014C">
      <w:pPr>
        <w:tabs>
          <w:tab w:val="left" w:pos="142"/>
        </w:tabs>
        <w:spacing w:after="0" w:line="360" w:lineRule="auto"/>
        <w:ind w:firstLine="48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 ст. преподаватель каф. РТС</w:t>
      </w:r>
    </w:p>
    <w:p w:rsidR="00B862E8" w:rsidRDefault="00B862E8" w:rsidP="00ED014C">
      <w:pPr>
        <w:tabs>
          <w:tab w:val="left" w:pos="142"/>
        </w:tabs>
        <w:spacing w:after="0" w:line="360" w:lineRule="auto"/>
        <w:ind w:right="140" w:firstLine="48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Беляев А. А.</w:t>
      </w:r>
    </w:p>
    <w:p w:rsidR="00ED3B5E" w:rsidRDefault="00ED3B5E" w:rsidP="00ED014C">
      <w:pPr>
        <w:tabs>
          <w:tab w:val="left" w:pos="142"/>
        </w:tabs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</w:p>
    <w:p w:rsidR="00B862E8" w:rsidRDefault="00B862E8" w:rsidP="00ED014C">
      <w:pPr>
        <w:tabs>
          <w:tab w:val="left" w:pos="142"/>
        </w:tabs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</w:p>
    <w:p w:rsidR="005A379F" w:rsidRDefault="005A379F" w:rsidP="00ED014C">
      <w:pPr>
        <w:tabs>
          <w:tab w:val="left" w:pos="142"/>
        </w:tabs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</w:p>
    <w:p w:rsidR="00ED014C" w:rsidRPr="00FF42B0" w:rsidRDefault="00ED014C" w:rsidP="00ED014C">
      <w:pPr>
        <w:tabs>
          <w:tab w:val="left" w:pos="142"/>
        </w:tabs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</w:p>
    <w:p w:rsidR="00B862E8" w:rsidRDefault="00B862E8" w:rsidP="00ED014C">
      <w:pPr>
        <w:tabs>
          <w:tab w:val="left" w:pos="142"/>
        </w:tabs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Таганрог</w:t>
      </w:r>
    </w:p>
    <w:p w:rsidR="00B862E8" w:rsidRDefault="00B862E8" w:rsidP="00ED014C">
      <w:pPr>
        <w:tabs>
          <w:tab w:val="left" w:pos="142"/>
        </w:tabs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</w:t>
      </w:r>
    </w:p>
    <w:p w:rsidR="009B07F3" w:rsidRDefault="00B862E8" w:rsidP="00ED014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FF42B0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  <w:r w:rsidRPr="00B862E8">
        <w:rPr>
          <w:rFonts w:ascii="Times New Roman" w:hAnsi="Times New Roman"/>
          <w:sz w:val="28"/>
          <w:szCs w:val="28"/>
        </w:rPr>
        <w:t>: получить теоретические знания о построении спектров сигналов и их смесей с различными шумами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ED74C6" w:rsidRDefault="00B862E8" w:rsidP="00ED014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B862E8">
        <w:rPr>
          <w:rFonts w:ascii="Times New Roman" w:hAnsi="Times New Roman"/>
          <w:sz w:val="28"/>
          <w:szCs w:val="28"/>
        </w:rPr>
        <w:t>олучить навыки построения спектров сигналов и их смесей с различными шумами на языке Python</w:t>
      </w:r>
      <w:r>
        <w:rPr>
          <w:rFonts w:ascii="Times New Roman" w:hAnsi="Times New Roman"/>
          <w:sz w:val="28"/>
          <w:szCs w:val="28"/>
        </w:rPr>
        <w:t>.</w:t>
      </w:r>
      <w:r w:rsidRPr="00B862E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</w:t>
      </w:r>
      <w:r w:rsidRPr="00B862E8">
        <w:rPr>
          <w:rFonts w:ascii="Times New Roman" w:hAnsi="Times New Roman"/>
          <w:sz w:val="28"/>
          <w:szCs w:val="28"/>
        </w:rPr>
        <w:t>олучить навыки простейшей цифровой обработки сигналов на языке Python</w:t>
      </w:r>
      <w:r>
        <w:rPr>
          <w:rFonts w:ascii="Times New Roman" w:hAnsi="Times New Roman"/>
          <w:sz w:val="28"/>
          <w:szCs w:val="28"/>
        </w:rPr>
        <w:t>.</w:t>
      </w:r>
    </w:p>
    <w:p w:rsidR="00B862E8" w:rsidRPr="00B862E8" w:rsidRDefault="009B07F3" w:rsidP="00ED014C">
      <w:pPr>
        <w:spacing w:after="0" w:line="360" w:lineRule="auto"/>
        <w:ind w:firstLine="851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Лабораторное задание</w:t>
      </w:r>
      <w:r w:rsidR="00B862E8" w:rsidRPr="00B35A6E">
        <w:rPr>
          <w:rFonts w:ascii="Times New Roman" w:hAnsi="Times New Roman"/>
          <w:b/>
          <w:bCs/>
          <w:sz w:val="28"/>
          <w:szCs w:val="28"/>
        </w:rPr>
        <w:t>:</w:t>
      </w:r>
    </w:p>
    <w:p w:rsidR="00ED014C" w:rsidRPr="00ED014C" w:rsidRDefault="00484F59" w:rsidP="00ED014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З</w:t>
      </w:r>
      <w:r w:rsidR="00ED014C" w:rsidRPr="00ED014C">
        <w:rPr>
          <w:rFonts w:ascii="Times New Roman" w:hAnsi="Times New Roman"/>
          <w:sz w:val="28"/>
          <w:szCs w:val="28"/>
        </w:rPr>
        <w:t>акрепить навыки построения временной реализации аддитивной смеси</w:t>
      </w:r>
      <w:r>
        <w:rPr>
          <w:rFonts w:ascii="Times New Roman" w:hAnsi="Times New Roman"/>
          <w:sz w:val="28"/>
          <w:szCs w:val="28"/>
        </w:rPr>
        <w:t xml:space="preserve"> </w:t>
      </w:r>
      <w:r w:rsidR="00ED014C" w:rsidRPr="00ED014C">
        <w:rPr>
          <w:rFonts w:ascii="Times New Roman" w:hAnsi="Times New Roman"/>
          <w:sz w:val="28"/>
          <w:szCs w:val="28"/>
        </w:rPr>
        <w:t>гармонических сигналов и БГШ;</w:t>
      </w:r>
    </w:p>
    <w:p w:rsidR="00ED014C" w:rsidRPr="00ED014C" w:rsidRDefault="00484F59" w:rsidP="00ED014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О</w:t>
      </w:r>
      <w:r w:rsidR="00ED014C" w:rsidRPr="00ED014C">
        <w:rPr>
          <w:rFonts w:ascii="Times New Roman" w:hAnsi="Times New Roman"/>
          <w:sz w:val="28"/>
          <w:szCs w:val="28"/>
        </w:rPr>
        <w:t>своить навыки построения спектра данной аддитивной смеси;</w:t>
      </w:r>
    </w:p>
    <w:p w:rsidR="00ED014C" w:rsidRPr="00ED014C" w:rsidRDefault="00484F59" w:rsidP="00ED014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О</w:t>
      </w:r>
      <w:r w:rsidR="00ED014C" w:rsidRPr="00ED014C">
        <w:rPr>
          <w:rFonts w:ascii="Times New Roman" w:hAnsi="Times New Roman"/>
          <w:sz w:val="28"/>
          <w:szCs w:val="28"/>
        </w:rPr>
        <w:t>своить навыки построения АЧХ фильтров и перемножения со</w:t>
      </w:r>
      <w:r>
        <w:rPr>
          <w:rFonts w:ascii="Times New Roman" w:hAnsi="Times New Roman"/>
          <w:sz w:val="28"/>
          <w:szCs w:val="28"/>
        </w:rPr>
        <w:t xml:space="preserve"> </w:t>
      </w:r>
      <w:r w:rsidR="00ED014C" w:rsidRPr="00ED014C">
        <w:rPr>
          <w:rFonts w:ascii="Times New Roman" w:hAnsi="Times New Roman"/>
          <w:sz w:val="28"/>
          <w:szCs w:val="28"/>
        </w:rPr>
        <w:t>спектрами сигналов;</w:t>
      </w:r>
    </w:p>
    <w:p w:rsidR="00ED014C" w:rsidRDefault="00484F59" w:rsidP="00ED014C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О</w:t>
      </w:r>
      <w:r w:rsidR="00ED014C" w:rsidRPr="00ED014C">
        <w:rPr>
          <w:rFonts w:ascii="Times New Roman" w:hAnsi="Times New Roman"/>
          <w:sz w:val="28"/>
          <w:szCs w:val="28"/>
        </w:rPr>
        <w:t>своить навыки получения результирующей временной реализации из</w:t>
      </w:r>
      <w:r>
        <w:rPr>
          <w:rFonts w:ascii="Times New Roman" w:hAnsi="Times New Roman"/>
          <w:sz w:val="28"/>
          <w:szCs w:val="28"/>
        </w:rPr>
        <w:t xml:space="preserve"> </w:t>
      </w:r>
      <w:r w:rsidR="00ED014C" w:rsidRPr="00ED014C">
        <w:rPr>
          <w:rFonts w:ascii="Times New Roman" w:hAnsi="Times New Roman"/>
          <w:sz w:val="28"/>
          <w:szCs w:val="28"/>
        </w:rPr>
        <w:t>обработанного спектра</w:t>
      </w:r>
      <w:r>
        <w:rPr>
          <w:rFonts w:ascii="Times New Roman" w:hAnsi="Times New Roman"/>
          <w:sz w:val="28"/>
          <w:szCs w:val="28"/>
        </w:rPr>
        <w:t>.</w:t>
      </w:r>
    </w:p>
    <w:p w:rsidR="00893E5E" w:rsidRDefault="00893E5E" w:rsidP="00484F5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успешного выполнения лабораторного задания необходимо:</w:t>
      </w:r>
    </w:p>
    <w:p w:rsidR="00484F59" w:rsidRDefault="00484F59" w:rsidP="00484F5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484F59">
        <w:rPr>
          <w:rFonts w:ascii="Times New Roman" w:hAnsi="Times New Roman"/>
          <w:sz w:val="28"/>
          <w:szCs w:val="28"/>
        </w:rPr>
        <w:t>Постро</w:t>
      </w:r>
      <w:r w:rsidR="00893E5E">
        <w:rPr>
          <w:rFonts w:ascii="Times New Roman" w:hAnsi="Times New Roman"/>
          <w:sz w:val="28"/>
          <w:szCs w:val="28"/>
        </w:rPr>
        <w:t>ить</w:t>
      </w:r>
      <w:r w:rsidRPr="00484F59">
        <w:rPr>
          <w:rFonts w:ascii="Times New Roman" w:hAnsi="Times New Roman"/>
          <w:sz w:val="28"/>
          <w:szCs w:val="28"/>
        </w:rPr>
        <w:t xml:space="preserve"> временн</w:t>
      </w:r>
      <w:r w:rsidR="00893E5E">
        <w:rPr>
          <w:rFonts w:ascii="Times New Roman" w:hAnsi="Times New Roman"/>
          <w:sz w:val="28"/>
          <w:szCs w:val="28"/>
        </w:rPr>
        <w:t>ую</w:t>
      </w:r>
      <w:r w:rsidRPr="00484F59">
        <w:rPr>
          <w:rFonts w:ascii="Times New Roman" w:hAnsi="Times New Roman"/>
          <w:sz w:val="28"/>
          <w:szCs w:val="28"/>
        </w:rPr>
        <w:t xml:space="preserve"> и частотн</w:t>
      </w:r>
      <w:r w:rsidR="00893E5E">
        <w:rPr>
          <w:rFonts w:ascii="Times New Roman" w:hAnsi="Times New Roman"/>
          <w:sz w:val="28"/>
          <w:szCs w:val="28"/>
        </w:rPr>
        <w:t>ую</w:t>
      </w:r>
      <w:r w:rsidRPr="00484F59">
        <w:rPr>
          <w:rFonts w:ascii="Times New Roman" w:hAnsi="Times New Roman"/>
          <w:sz w:val="28"/>
          <w:szCs w:val="28"/>
        </w:rPr>
        <w:t xml:space="preserve"> реализаци</w:t>
      </w:r>
      <w:r w:rsidR="00893E5E">
        <w:rPr>
          <w:rFonts w:ascii="Times New Roman" w:hAnsi="Times New Roman"/>
          <w:sz w:val="28"/>
          <w:szCs w:val="28"/>
        </w:rPr>
        <w:t>и</w:t>
      </w:r>
      <w:r w:rsidRPr="00484F59">
        <w:rPr>
          <w:rFonts w:ascii="Times New Roman" w:hAnsi="Times New Roman"/>
          <w:sz w:val="28"/>
          <w:szCs w:val="28"/>
        </w:rPr>
        <w:t xml:space="preserve"> одиночного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4F59">
        <w:rPr>
          <w:rFonts w:ascii="Times New Roman" w:hAnsi="Times New Roman"/>
          <w:sz w:val="28"/>
          <w:szCs w:val="28"/>
        </w:rPr>
        <w:t>синусоидального сигнала заданной амплитуды и частоты</w:t>
      </w:r>
      <w:r>
        <w:rPr>
          <w:rFonts w:ascii="Times New Roman" w:hAnsi="Times New Roman"/>
          <w:sz w:val="28"/>
          <w:szCs w:val="28"/>
        </w:rPr>
        <w:t>.</w:t>
      </w:r>
    </w:p>
    <w:p w:rsidR="00484F59" w:rsidRDefault="00484F59" w:rsidP="00484F5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="00893E5E" w:rsidRPr="00484F59">
        <w:rPr>
          <w:rFonts w:ascii="Times New Roman" w:hAnsi="Times New Roman"/>
          <w:sz w:val="28"/>
          <w:szCs w:val="28"/>
        </w:rPr>
        <w:t>Постро</w:t>
      </w:r>
      <w:r w:rsidR="00893E5E">
        <w:rPr>
          <w:rFonts w:ascii="Times New Roman" w:hAnsi="Times New Roman"/>
          <w:sz w:val="28"/>
          <w:szCs w:val="28"/>
        </w:rPr>
        <w:t>ить</w:t>
      </w:r>
      <w:r w:rsidR="00893E5E" w:rsidRPr="00484F59">
        <w:rPr>
          <w:rFonts w:ascii="Times New Roman" w:hAnsi="Times New Roman"/>
          <w:sz w:val="28"/>
          <w:szCs w:val="28"/>
        </w:rPr>
        <w:t xml:space="preserve"> временн</w:t>
      </w:r>
      <w:r w:rsidR="00893E5E">
        <w:rPr>
          <w:rFonts w:ascii="Times New Roman" w:hAnsi="Times New Roman"/>
          <w:sz w:val="28"/>
          <w:szCs w:val="28"/>
        </w:rPr>
        <w:t>ую</w:t>
      </w:r>
      <w:r w:rsidR="00893E5E" w:rsidRPr="00484F59">
        <w:rPr>
          <w:rFonts w:ascii="Times New Roman" w:hAnsi="Times New Roman"/>
          <w:sz w:val="28"/>
          <w:szCs w:val="28"/>
        </w:rPr>
        <w:t xml:space="preserve"> и частотн</w:t>
      </w:r>
      <w:r w:rsidR="00893E5E">
        <w:rPr>
          <w:rFonts w:ascii="Times New Roman" w:hAnsi="Times New Roman"/>
          <w:sz w:val="28"/>
          <w:szCs w:val="28"/>
        </w:rPr>
        <w:t>ую</w:t>
      </w:r>
      <w:r w:rsidR="00893E5E" w:rsidRPr="00484F59">
        <w:rPr>
          <w:rFonts w:ascii="Times New Roman" w:hAnsi="Times New Roman"/>
          <w:sz w:val="28"/>
          <w:szCs w:val="28"/>
        </w:rPr>
        <w:t xml:space="preserve"> реализаци</w:t>
      </w:r>
      <w:r w:rsidR="00893E5E">
        <w:rPr>
          <w:rFonts w:ascii="Times New Roman" w:hAnsi="Times New Roman"/>
          <w:sz w:val="28"/>
          <w:szCs w:val="28"/>
        </w:rPr>
        <w:t>и</w:t>
      </w:r>
      <w:r w:rsidR="00893E5E" w:rsidRPr="00484F59">
        <w:rPr>
          <w:rFonts w:ascii="Times New Roman" w:hAnsi="Times New Roman"/>
          <w:sz w:val="28"/>
          <w:szCs w:val="28"/>
        </w:rPr>
        <w:t xml:space="preserve"> </w:t>
      </w:r>
      <w:r w:rsidRPr="00484F59">
        <w:rPr>
          <w:rFonts w:ascii="Times New Roman" w:hAnsi="Times New Roman"/>
          <w:sz w:val="28"/>
          <w:szCs w:val="28"/>
        </w:rPr>
        <w:t>суммы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4F59">
        <w:rPr>
          <w:rFonts w:ascii="Times New Roman" w:hAnsi="Times New Roman"/>
          <w:sz w:val="28"/>
          <w:szCs w:val="28"/>
        </w:rPr>
        <w:t>синусоидальных сигналов заданной амплитуды и частоты</w:t>
      </w:r>
      <w:r>
        <w:rPr>
          <w:rFonts w:ascii="Times New Roman" w:hAnsi="Times New Roman"/>
          <w:sz w:val="28"/>
          <w:szCs w:val="28"/>
        </w:rPr>
        <w:t>.</w:t>
      </w:r>
    </w:p>
    <w:p w:rsidR="00484F59" w:rsidRDefault="00484F59" w:rsidP="00484F5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="00893E5E" w:rsidRPr="00484F59">
        <w:rPr>
          <w:rFonts w:ascii="Times New Roman" w:hAnsi="Times New Roman"/>
          <w:sz w:val="28"/>
          <w:szCs w:val="28"/>
        </w:rPr>
        <w:t>Постро</w:t>
      </w:r>
      <w:r w:rsidR="00893E5E">
        <w:rPr>
          <w:rFonts w:ascii="Times New Roman" w:hAnsi="Times New Roman"/>
          <w:sz w:val="28"/>
          <w:szCs w:val="28"/>
        </w:rPr>
        <w:t>ить</w:t>
      </w:r>
      <w:r w:rsidR="00893E5E" w:rsidRPr="00484F59">
        <w:rPr>
          <w:rFonts w:ascii="Times New Roman" w:hAnsi="Times New Roman"/>
          <w:sz w:val="28"/>
          <w:szCs w:val="28"/>
        </w:rPr>
        <w:t xml:space="preserve"> </w:t>
      </w:r>
      <w:r w:rsidRPr="00484F59">
        <w:rPr>
          <w:rFonts w:ascii="Times New Roman" w:hAnsi="Times New Roman"/>
          <w:sz w:val="28"/>
          <w:szCs w:val="28"/>
        </w:rPr>
        <w:t>прямоугольн</w:t>
      </w:r>
      <w:r w:rsidR="00893E5E">
        <w:rPr>
          <w:rFonts w:ascii="Times New Roman" w:hAnsi="Times New Roman"/>
          <w:sz w:val="28"/>
          <w:szCs w:val="28"/>
        </w:rPr>
        <w:t>ую</w:t>
      </w:r>
      <w:r w:rsidRPr="00484F59">
        <w:rPr>
          <w:rFonts w:ascii="Times New Roman" w:hAnsi="Times New Roman"/>
          <w:sz w:val="28"/>
          <w:szCs w:val="28"/>
        </w:rPr>
        <w:t xml:space="preserve"> АЧХ фильтра, перемнож</w:t>
      </w:r>
      <w:r w:rsidR="00893E5E">
        <w:rPr>
          <w:rFonts w:ascii="Times New Roman" w:hAnsi="Times New Roman"/>
          <w:sz w:val="28"/>
          <w:szCs w:val="28"/>
        </w:rPr>
        <w:t>ить</w:t>
      </w:r>
      <w:r w:rsidRPr="00484F59">
        <w:rPr>
          <w:rFonts w:ascii="Times New Roman" w:hAnsi="Times New Roman"/>
          <w:sz w:val="28"/>
          <w:szCs w:val="28"/>
        </w:rPr>
        <w:t xml:space="preserve"> со спектром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4F59">
        <w:rPr>
          <w:rFonts w:ascii="Times New Roman" w:hAnsi="Times New Roman"/>
          <w:sz w:val="28"/>
          <w:szCs w:val="28"/>
        </w:rPr>
        <w:t>аддитивной смеси</w:t>
      </w:r>
      <w:r>
        <w:rPr>
          <w:rFonts w:ascii="Times New Roman" w:hAnsi="Times New Roman"/>
          <w:sz w:val="28"/>
          <w:szCs w:val="28"/>
        </w:rPr>
        <w:t>.</w:t>
      </w:r>
    </w:p>
    <w:p w:rsidR="00484F59" w:rsidRPr="00ED014C" w:rsidRDefault="00484F59" w:rsidP="00484F59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="00893E5E" w:rsidRPr="00484F59">
        <w:rPr>
          <w:rFonts w:ascii="Times New Roman" w:hAnsi="Times New Roman"/>
          <w:sz w:val="28"/>
          <w:szCs w:val="28"/>
        </w:rPr>
        <w:t>Постро</w:t>
      </w:r>
      <w:r w:rsidR="00893E5E">
        <w:rPr>
          <w:rFonts w:ascii="Times New Roman" w:hAnsi="Times New Roman"/>
          <w:sz w:val="28"/>
          <w:szCs w:val="28"/>
        </w:rPr>
        <w:t>ить</w:t>
      </w:r>
      <w:r w:rsidRPr="00484F59">
        <w:rPr>
          <w:rFonts w:ascii="Times New Roman" w:hAnsi="Times New Roman"/>
          <w:sz w:val="28"/>
          <w:szCs w:val="28"/>
        </w:rPr>
        <w:t xml:space="preserve"> временн</w:t>
      </w:r>
      <w:r w:rsidR="00893E5E">
        <w:rPr>
          <w:rFonts w:ascii="Times New Roman" w:hAnsi="Times New Roman"/>
          <w:sz w:val="28"/>
          <w:szCs w:val="28"/>
        </w:rPr>
        <w:t>ую</w:t>
      </w:r>
      <w:r w:rsidRPr="00484F59">
        <w:rPr>
          <w:rFonts w:ascii="Times New Roman" w:hAnsi="Times New Roman"/>
          <w:sz w:val="28"/>
          <w:szCs w:val="28"/>
        </w:rPr>
        <w:t xml:space="preserve"> реализаци</w:t>
      </w:r>
      <w:r w:rsidR="00893E5E">
        <w:rPr>
          <w:rFonts w:ascii="Times New Roman" w:hAnsi="Times New Roman"/>
          <w:sz w:val="28"/>
          <w:szCs w:val="28"/>
        </w:rPr>
        <w:t>ю</w:t>
      </w:r>
      <w:r w:rsidRPr="00484F59">
        <w:rPr>
          <w:rFonts w:ascii="Times New Roman" w:hAnsi="Times New Roman"/>
          <w:sz w:val="28"/>
          <w:szCs w:val="28"/>
        </w:rPr>
        <w:t>, полученн</w:t>
      </w:r>
      <w:r w:rsidR="00893E5E">
        <w:rPr>
          <w:rFonts w:ascii="Times New Roman" w:hAnsi="Times New Roman"/>
          <w:sz w:val="28"/>
          <w:szCs w:val="28"/>
        </w:rPr>
        <w:t>ую</w:t>
      </w:r>
      <w:r w:rsidRPr="00484F59">
        <w:rPr>
          <w:rFonts w:ascii="Times New Roman" w:hAnsi="Times New Roman"/>
          <w:sz w:val="28"/>
          <w:szCs w:val="28"/>
        </w:rPr>
        <w:t xml:space="preserve"> путем обратного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4F59">
        <w:rPr>
          <w:rFonts w:ascii="Times New Roman" w:hAnsi="Times New Roman"/>
          <w:sz w:val="28"/>
          <w:szCs w:val="28"/>
        </w:rPr>
        <w:t>преобразования Фурье от спектр</w:t>
      </w:r>
      <w:r>
        <w:rPr>
          <w:rFonts w:ascii="Times New Roman" w:hAnsi="Times New Roman"/>
          <w:sz w:val="28"/>
          <w:szCs w:val="28"/>
        </w:rPr>
        <w:t>а.</w:t>
      </w:r>
    </w:p>
    <w:p w:rsidR="00F2567A" w:rsidRDefault="00386515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636022" cy="4117015"/>
            <wp:effectExtent l="38100" t="19050" r="21578" b="168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705" cy="41211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67A" w:rsidRDefault="00F2567A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484F59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. Листинг для </w:t>
      </w:r>
      <w:r w:rsidR="00484F59">
        <w:rPr>
          <w:rFonts w:ascii="Times New Roman" w:hAnsi="Times New Roman"/>
          <w:sz w:val="28"/>
          <w:szCs w:val="28"/>
        </w:rPr>
        <w:t>лабораторного</w:t>
      </w:r>
      <w:r>
        <w:rPr>
          <w:rFonts w:ascii="Times New Roman" w:hAnsi="Times New Roman"/>
          <w:sz w:val="28"/>
          <w:szCs w:val="28"/>
        </w:rPr>
        <w:t xml:space="preserve"> задания</w:t>
      </w:r>
      <w:r w:rsidR="00484F59">
        <w:rPr>
          <w:rFonts w:ascii="Times New Roman" w:hAnsi="Times New Roman"/>
          <w:sz w:val="28"/>
          <w:szCs w:val="28"/>
        </w:rPr>
        <w:t xml:space="preserve"> (1 часть)</w:t>
      </w:r>
    </w:p>
    <w:p w:rsidR="00F2567A" w:rsidRDefault="00386515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630723" cy="4233974"/>
            <wp:effectExtent l="38100" t="19050" r="26877" b="14176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44" cy="424682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67A" w:rsidRDefault="00F2567A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484F59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 </w:t>
      </w:r>
      <w:r w:rsidR="00484F59">
        <w:rPr>
          <w:rFonts w:ascii="Times New Roman" w:hAnsi="Times New Roman"/>
          <w:sz w:val="28"/>
          <w:szCs w:val="28"/>
        </w:rPr>
        <w:t>Листинг для лабораторного задания (2 часть)</w:t>
      </w:r>
    </w:p>
    <w:p w:rsidR="00386515" w:rsidRDefault="00386515" w:rsidP="00386515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549980" cy="1962150"/>
            <wp:effectExtent l="19050" t="19050" r="21770" b="1905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923" cy="196056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515" w:rsidRDefault="00386515" w:rsidP="00386515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 График 1 синусоиды</w:t>
      </w:r>
    </w:p>
    <w:p w:rsidR="00386515" w:rsidRDefault="00386515" w:rsidP="00386515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397760" cy="1818870"/>
            <wp:effectExtent l="19050" t="19050" r="21590" b="99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667" cy="182790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515" w:rsidRDefault="00386515" w:rsidP="00386515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 График 2 синусоиды</w:t>
      </w:r>
    </w:p>
    <w:p w:rsidR="00386515" w:rsidRDefault="00386515" w:rsidP="00386515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36247" cy="1838325"/>
            <wp:effectExtent l="19050" t="19050" r="21203" b="285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122" cy="184426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515" w:rsidRDefault="00386515" w:rsidP="00386515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5. График 3 синусоиды</w:t>
      </w:r>
    </w:p>
    <w:p w:rsidR="00386515" w:rsidRDefault="00386515" w:rsidP="00386515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25768" cy="1857375"/>
            <wp:effectExtent l="19050" t="19050" r="12632" b="285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688" cy="185731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515" w:rsidRDefault="00386515" w:rsidP="00386515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6. График 4 синусоиды</w:t>
      </w:r>
    </w:p>
    <w:p w:rsidR="00386515" w:rsidRDefault="00386515" w:rsidP="00386515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58331" cy="1885950"/>
            <wp:effectExtent l="19050" t="19050" r="18169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422" cy="188678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515" w:rsidRDefault="00386515" w:rsidP="00386515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7. График 5 синусоиды</w:t>
      </w:r>
    </w:p>
    <w:p w:rsidR="00386515" w:rsidRDefault="00386515" w:rsidP="00386515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79571" cy="1933575"/>
            <wp:effectExtent l="19050" t="19050" r="15979" b="285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410" cy="19334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515" w:rsidRDefault="00386515" w:rsidP="00386515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8. График суммы синусоид без шума</w:t>
      </w:r>
    </w:p>
    <w:p w:rsidR="00F2567A" w:rsidRDefault="00B164E5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698777" cy="1733550"/>
            <wp:effectExtent l="19050" t="19050" r="25373" b="190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431" cy="173846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67A" w:rsidRDefault="00F2567A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386515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. График </w:t>
      </w:r>
      <w:r w:rsidR="00B164E5">
        <w:rPr>
          <w:rFonts w:ascii="Times New Roman" w:hAnsi="Times New Roman"/>
          <w:sz w:val="28"/>
          <w:szCs w:val="28"/>
        </w:rPr>
        <w:t>аддитивной смеси синусоид</w:t>
      </w:r>
      <w:r>
        <w:rPr>
          <w:rFonts w:ascii="Times New Roman" w:hAnsi="Times New Roman"/>
          <w:sz w:val="28"/>
          <w:szCs w:val="28"/>
        </w:rPr>
        <w:t xml:space="preserve"> с шумом</w:t>
      </w:r>
    </w:p>
    <w:p w:rsidR="00F2567A" w:rsidRDefault="007A5242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709454" cy="2000250"/>
            <wp:effectExtent l="19050" t="19050" r="14696" b="190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23" cy="20050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67A" w:rsidRDefault="00F2567A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386515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. График спектра сигнала с АЧХ фильтром</w:t>
      </w:r>
    </w:p>
    <w:p w:rsidR="007A5242" w:rsidRDefault="007A5242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266651" cy="2409825"/>
            <wp:effectExtent l="19050" t="19050" r="9949" b="285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651" cy="24098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242" w:rsidRDefault="007A5242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11. График спектра сигнала после фильтрации</w:t>
      </w:r>
    </w:p>
    <w:p w:rsidR="00F2567A" w:rsidRDefault="007A5242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275475" cy="2486025"/>
            <wp:effectExtent l="19050" t="19050" r="20175" b="285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149" cy="24895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67A" w:rsidRDefault="00F2567A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7A5242"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</w:rPr>
        <w:t>. График сигнала</w:t>
      </w:r>
      <w:r w:rsidR="007A5242">
        <w:rPr>
          <w:rFonts w:ascii="Times New Roman" w:hAnsi="Times New Roman"/>
          <w:sz w:val="28"/>
          <w:szCs w:val="28"/>
        </w:rPr>
        <w:t xml:space="preserve"> суммы синусоид</w:t>
      </w:r>
      <w:r>
        <w:rPr>
          <w:rFonts w:ascii="Times New Roman" w:hAnsi="Times New Roman"/>
          <w:sz w:val="28"/>
          <w:szCs w:val="28"/>
        </w:rPr>
        <w:t xml:space="preserve"> после</w:t>
      </w:r>
      <w:r w:rsidR="007A5242">
        <w:rPr>
          <w:rFonts w:ascii="Times New Roman" w:hAnsi="Times New Roman"/>
          <w:sz w:val="28"/>
          <w:szCs w:val="28"/>
        </w:rPr>
        <w:t xml:space="preserve"> обратного преобразования Фурье</w:t>
      </w:r>
    </w:p>
    <w:p w:rsidR="007A5242" w:rsidRDefault="007A5242" w:rsidP="007A5242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327393" cy="2076450"/>
            <wp:effectExtent l="19050" t="19050" r="25657" b="190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393" cy="20764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242" w:rsidRDefault="007A5242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13. Сравнение суммы синусоид до преобразования и после ОПФ</w:t>
      </w:r>
    </w:p>
    <w:p w:rsidR="00F2567A" w:rsidRDefault="007A5242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317064" cy="2505075"/>
            <wp:effectExtent l="19050" t="19050" r="16686" b="285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064" cy="25050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67A" w:rsidRDefault="00F2567A" w:rsidP="00ED014C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7A5242">
        <w:rPr>
          <w:rFonts w:ascii="Times New Roman" w:hAnsi="Times New Roman"/>
          <w:sz w:val="28"/>
          <w:szCs w:val="28"/>
        </w:rPr>
        <w:t>14</w:t>
      </w:r>
      <w:r>
        <w:rPr>
          <w:rFonts w:ascii="Times New Roman" w:hAnsi="Times New Roman"/>
          <w:sz w:val="28"/>
          <w:szCs w:val="28"/>
        </w:rPr>
        <w:t xml:space="preserve">. </w:t>
      </w:r>
      <w:r w:rsidR="00B35A6E">
        <w:rPr>
          <w:rFonts w:ascii="Times New Roman" w:hAnsi="Times New Roman"/>
          <w:sz w:val="28"/>
          <w:szCs w:val="28"/>
        </w:rPr>
        <w:t>Результат фильтрации</w:t>
      </w:r>
      <w:bookmarkStart w:id="1" w:name="_GoBack"/>
      <w:bookmarkEnd w:id="1"/>
    </w:p>
    <w:p w:rsidR="003719C7" w:rsidRDefault="00F2567A" w:rsidP="007A5242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F2567A">
        <w:rPr>
          <w:rFonts w:ascii="Times New Roman" w:hAnsi="Times New Roman"/>
          <w:b/>
          <w:bCs/>
          <w:sz w:val="28"/>
          <w:szCs w:val="28"/>
        </w:rPr>
        <w:t>Вывод:</w:t>
      </w:r>
      <w:r w:rsidRPr="00F2567A">
        <w:rPr>
          <w:rFonts w:ascii="Times New Roman" w:hAnsi="Times New Roman"/>
          <w:sz w:val="28"/>
          <w:szCs w:val="28"/>
        </w:rPr>
        <w:t xml:space="preserve"> </w:t>
      </w:r>
      <w:r w:rsidR="003719C7">
        <w:rPr>
          <w:rFonts w:ascii="Times New Roman" w:hAnsi="Times New Roman"/>
          <w:sz w:val="28"/>
          <w:szCs w:val="28"/>
        </w:rPr>
        <w:t>в ходе лабораторной работы были</w:t>
      </w:r>
      <w:r w:rsidR="003719C7" w:rsidRPr="003719C7">
        <w:rPr>
          <w:rFonts w:ascii="Times New Roman" w:hAnsi="Times New Roman"/>
          <w:sz w:val="28"/>
          <w:szCs w:val="28"/>
        </w:rPr>
        <w:t xml:space="preserve"> получены теоретические знания и отработаны практические навыки анализа и обработки сигналов на Python. </w:t>
      </w:r>
    </w:p>
    <w:p w:rsidR="003719C7" w:rsidRDefault="003719C7" w:rsidP="007A5242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</w:t>
      </w:r>
      <w:r w:rsidRPr="003719C7">
        <w:rPr>
          <w:rFonts w:ascii="Times New Roman" w:hAnsi="Times New Roman"/>
          <w:sz w:val="28"/>
          <w:szCs w:val="28"/>
        </w:rPr>
        <w:t xml:space="preserve">акрепили умение строить временную реализацию аддитивной смеси гармонических сигналов и </w:t>
      </w:r>
      <w:r>
        <w:rPr>
          <w:rFonts w:ascii="Times New Roman" w:hAnsi="Times New Roman"/>
          <w:sz w:val="28"/>
          <w:szCs w:val="28"/>
        </w:rPr>
        <w:t>АБГШ</w:t>
      </w:r>
      <w:r w:rsidRPr="003719C7">
        <w:rPr>
          <w:rFonts w:ascii="Times New Roman" w:hAnsi="Times New Roman"/>
          <w:sz w:val="28"/>
          <w:szCs w:val="28"/>
        </w:rPr>
        <w:t xml:space="preserve">, что наглядно показало маскировку полезного сигнала помехой. </w:t>
      </w:r>
    </w:p>
    <w:p w:rsidR="003719C7" w:rsidRDefault="003719C7" w:rsidP="007A5242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Освоили </w:t>
      </w:r>
      <w:r w:rsidRPr="003719C7">
        <w:rPr>
          <w:rFonts w:ascii="Times New Roman" w:hAnsi="Times New Roman"/>
          <w:sz w:val="28"/>
          <w:szCs w:val="28"/>
        </w:rPr>
        <w:t xml:space="preserve">навык перехода в частотную область – построение амплитудного спектра данной смеси с помощью быстрого преобразования Фурье (БПФ), который позволил </w:t>
      </w:r>
      <w:r>
        <w:rPr>
          <w:rFonts w:ascii="Times New Roman" w:hAnsi="Times New Roman"/>
          <w:sz w:val="28"/>
          <w:szCs w:val="28"/>
        </w:rPr>
        <w:t xml:space="preserve">определить </w:t>
      </w:r>
      <w:r w:rsidRPr="003719C7">
        <w:rPr>
          <w:rFonts w:ascii="Times New Roman" w:hAnsi="Times New Roman"/>
          <w:sz w:val="28"/>
          <w:szCs w:val="28"/>
        </w:rPr>
        <w:t xml:space="preserve">частоты гармонических составляющих на фоне равномерного спектра шума. </w:t>
      </w:r>
    </w:p>
    <w:p w:rsidR="00EB458B" w:rsidRDefault="003719C7" w:rsidP="007A5242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</w:t>
      </w:r>
      <w:r w:rsidRPr="003719C7">
        <w:rPr>
          <w:rFonts w:ascii="Times New Roman" w:hAnsi="Times New Roman"/>
          <w:sz w:val="28"/>
          <w:szCs w:val="28"/>
        </w:rPr>
        <w:t>ыли успешно применены основы цифровой обработки: построена амплитудно-частотная характеристика (АЧХ) полосового фильтра, выполнена фильтрация путем перемн</w:t>
      </w:r>
      <w:r w:rsidR="00EB458B">
        <w:rPr>
          <w:rFonts w:ascii="Times New Roman" w:hAnsi="Times New Roman"/>
          <w:sz w:val="28"/>
          <w:szCs w:val="28"/>
        </w:rPr>
        <w:t>ожения спектра сигнала с АЧХ и</w:t>
      </w:r>
      <w:r w:rsidRPr="003719C7">
        <w:rPr>
          <w:rFonts w:ascii="Times New Roman" w:hAnsi="Times New Roman"/>
          <w:sz w:val="28"/>
          <w:szCs w:val="28"/>
        </w:rPr>
        <w:t xml:space="preserve"> осуществлен обратный переход во временную область через обратное БПФ. </w:t>
      </w:r>
    </w:p>
    <w:p w:rsidR="00ED014C" w:rsidRPr="00B862E8" w:rsidRDefault="003719C7" w:rsidP="007A5242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719C7">
        <w:rPr>
          <w:rFonts w:ascii="Times New Roman" w:hAnsi="Times New Roman"/>
          <w:sz w:val="28"/>
          <w:szCs w:val="28"/>
        </w:rPr>
        <w:t>В результате получена очищенная временная реализация, где шум был существенно подавлен, а гармонические сигналы восстановлены, что подтвердило эффективность рассмотренного спектрального подхода к обработке сигналов.</w:t>
      </w:r>
    </w:p>
    <w:sectPr w:rsidR="00ED014C" w:rsidRPr="00B862E8" w:rsidSect="00ED014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characterSpacingControl w:val="doNotCompress"/>
  <w:compat/>
  <w:rsids>
    <w:rsidRoot w:val="00B862E8"/>
    <w:rsid w:val="000F0133"/>
    <w:rsid w:val="003719C7"/>
    <w:rsid w:val="00386515"/>
    <w:rsid w:val="003F5E2A"/>
    <w:rsid w:val="00484F59"/>
    <w:rsid w:val="004F7368"/>
    <w:rsid w:val="005A379F"/>
    <w:rsid w:val="006A398D"/>
    <w:rsid w:val="0070568F"/>
    <w:rsid w:val="007351D1"/>
    <w:rsid w:val="00737EE1"/>
    <w:rsid w:val="007A5242"/>
    <w:rsid w:val="00893E5E"/>
    <w:rsid w:val="009B07F3"/>
    <w:rsid w:val="00B164E5"/>
    <w:rsid w:val="00B35A6E"/>
    <w:rsid w:val="00B862E8"/>
    <w:rsid w:val="00BA4F57"/>
    <w:rsid w:val="00DE6AAC"/>
    <w:rsid w:val="00EB458B"/>
    <w:rsid w:val="00ED014C"/>
    <w:rsid w:val="00ED3B5E"/>
    <w:rsid w:val="00ED74C6"/>
    <w:rsid w:val="00F2567A"/>
    <w:rsid w:val="00FF7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62E8"/>
    <w:pPr>
      <w:spacing w:line="25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B862E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62E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62E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862E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2E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2E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2E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2E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2E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6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6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862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2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2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2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2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8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2E8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2E8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2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2E8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B862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2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62E8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A3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A379F"/>
    <w:rPr>
      <w:rFonts w:ascii="Tahoma" w:eastAsia="Apto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2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Коростов</dc:creator>
  <cp:keywords/>
  <dc:description/>
  <cp:lastModifiedBy>Vlasoff</cp:lastModifiedBy>
  <cp:revision>14</cp:revision>
  <dcterms:created xsi:type="dcterms:W3CDTF">2025-10-20T14:51:00Z</dcterms:created>
  <dcterms:modified xsi:type="dcterms:W3CDTF">2025-12-17T16:47:00Z</dcterms:modified>
</cp:coreProperties>
</file>