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EEBB1" w14:textId="7A9A5CEF" w:rsidR="00561927" w:rsidRDefault="004E6793" w:rsidP="004E6793">
      <w:pPr>
        <w:pStyle w:val="Heading1"/>
      </w:pPr>
      <w:r>
        <w:t>STRUKTURA JEDNOSTAVNE KONVOLUCIJSKE NEURONSKE MREŽE</w:t>
      </w:r>
    </w:p>
    <w:p w14:paraId="0EEC23DB" w14:textId="142832BF" w:rsidR="008A4262" w:rsidRDefault="008A4262" w:rsidP="008A4262"/>
    <w:p w14:paraId="652F86FA" w14:textId="78F40257" w:rsidR="008A4262" w:rsidRDefault="008A4262" w:rsidP="008A4262">
      <w:r>
        <w:tab/>
      </w:r>
      <w:proofErr w:type="spellStart"/>
      <w:r>
        <w:t>Konvolucijska</w:t>
      </w:r>
      <w:proofErr w:type="spellEnd"/>
      <w:r>
        <w:t xml:space="preserve"> neuronska mreža je specijalizirana vrsta neuronskih mreža </w:t>
      </w:r>
      <w:r w:rsidR="00EA5F0D">
        <w:t>koja je</w:t>
      </w:r>
      <w:r>
        <w:t xml:space="preserve"> dizajnirana za rad s 2D podacima</w:t>
      </w:r>
      <w:r w:rsidR="00EA5F0D">
        <w:t xml:space="preserve"> (slike i fotografije)</w:t>
      </w:r>
      <w:r>
        <w:t xml:space="preserve">, iako ih se može koristiti i kod 1D ili 3D podataka. Središte </w:t>
      </w:r>
      <w:proofErr w:type="spellStart"/>
      <w:r>
        <w:t>konvolucijskih</w:t>
      </w:r>
      <w:proofErr w:type="spellEnd"/>
      <w:r>
        <w:t xml:space="preserve"> neuronskih mreža čine </w:t>
      </w:r>
      <w:proofErr w:type="spellStart"/>
      <w:r>
        <w:t>konvolucijski</w:t>
      </w:r>
      <w:proofErr w:type="spellEnd"/>
      <w:r>
        <w:t xml:space="preserve"> slojevi.[2]</w:t>
      </w:r>
    </w:p>
    <w:p w14:paraId="69DBD233" w14:textId="311BEE0E" w:rsidR="000E66AC" w:rsidRDefault="000E66AC" w:rsidP="008A4262"/>
    <w:p w14:paraId="17886EC6" w14:textId="28D0AB61" w:rsidR="000E66AC" w:rsidRPr="008A4262" w:rsidRDefault="000E66AC" w:rsidP="000E66AC">
      <w:pPr>
        <w:pStyle w:val="Heading2"/>
      </w:pPr>
      <w:r>
        <w:t>ULAZNI SLOJ</w:t>
      </w:r>
    </w:p>
    <w:p w14:paraId="6BFEDCA3" w14:textId="684B6BE5" w:rsidR="004E6793" w:rsidRDefault="004E6793" w:rsidP="004E6793"/>
    <w:p w14:paraId="437D0B2D" w14:textId="12FA4F2D" w:rsidR="004E6F30" w:rsidRDefault="000E66AC" w:rsidP="004E6793">
      <w:r>
        <w:tab/>
        <w:t>Općenito,</w:t>
      </w:r>
      <w:r w:rsidR="00692ACD">
        <w:t xml:space="preserve"> ulazni sloj prima neovisne ulazn</w:t>
      </w:r>
      <w:r w:rsidR="00EA5F0D">
        <w:t>e</w:t>
      </w:r>
      <w:r w:rsidR="00692ACD">
        <w:t xml:space="preserve"> primjer</w:t>
      </w:r>
      <w:r w:rsidR="00EA5F0D">
        <w:t>e</w:t>
      </w:r>
      <w:r w:rsidR="00692ACD">
        <w:t>. Ulazi su podaci koji se prosljeđuju neuronskoj mreži</w:t>
      </w:r>
      <w:r w:rsidR="00EA5F0D">
        <w:t xml:space="preserve"> i</w:t>
      </w:r>
      <w:r w:rsidR="00692ACD">
        <w:t xml:space="preserve"> na temelju kojih ona donosi određenu odluku ili predviđanje. Svaka ulazna vrijednost</w:t>
      </w:r>
      <w:r w:rsidR="00EA5F0D">
        <w:t xml:space="preserve"> (koja sačinjava ulazni primjer)</w:t>
      </w:r>
      <w:r w:rsidR="00692ACD">
        <w:t xml:space="preserve"> prosljeđuje</w:t>
      </w:r>
      <w:r w:rsidR="00EA5F0D">
        <w:t xml:space="preserve"> se</w:t>
      </w:r>
      <w:r w:rsidR="00692ACD">
        <w:t xml:space="preserve"> jednom neuronu u </w:t>
      </w:r>
      <w:r w:rsidR="00EA5F0D">
        <w:t xml:space="preserve">ulaznom sloju </w:t>
      </w:r>
      <w:r w:rsidR="00692ACD">
        <w:t>neuronsk</w:t>
      </w:r>
      <w:r w:rsidR="00EA5F0D">
        <w:t>e</w:t>
      </w:r>
      <w:r w:rsidR="00692ACD">
        <w:t xml:space="preserve"> mrež</w:t>
      </w:r>
      <w:r w:rsidR="00EA5F0D">
        <w:t>e</w:t>
      </w:r>
      <w:r w:rsidR="00692ACD">
        <w:t>.</w:t>
      </w:r>
      <w:r w:rsidR="00444117">
        <w:t xml:space="preserve"> Za razliku od ostalih slojeva u bilo kojoj neuronskoj mreži, </w:t>
      </w:r>
      <w:r w:rsidR="00EA5F0D">
        <w:t>ulazni sloj</w:t>
      </w:r>
      <w:r w:rsidR="00444117">
        <w:t xml:space="preserve"> ne izvodi nikakve operacije nad ulaznim primjerima već on služi samo zato da primi ulazne podatke takvima kakvi </w:t>
      </w:r>
      <w:r w:rsidR="00EA5F0D">
        <w:t xml:space="preserve">oni </w:t>
      </w:r>
      <w:r w:rsidR="00444117">
        <w:t>jesu i da ih proslijedi mreži.</w:t>
      </w:r>
      <w:r w:rsidR="004E6F30">
        <w:t xml:space="preserve"> </w:t>
      </w:r>
      <w:r w:rsidR="009C7057">
        <w:t>[13]</w:t>
      </w:r>
    </w:p>
    <w:p w14:paraId="5B964F0D" w14:textId="77777777" w:rsidR="004E6F30" w:rsidRDefault="004E6F30" w:rsidP="004E6793"/>
    <w:p w14:paraId="30773138" w14:textId="46E5C0CA" w:rsidR="000E66AC" w:rsidRDefault="004E6F30" w:rsidP="004E6793">
      <w:r>
        <w:t xml:space="preserve">Broj neurona u ulaznom sloju određen je samom strukturom podataka koji se prosljeđuju neuronskoj mreži. On odgovara broju </w:t>
      </w:r>
      <w:proofErr w:type="spellStart"/>
      <w:r w:rsidR="002C6F12">
        <w:t>piksela</w:t>
      </w:r>
      <w:proofErr w:type="spellEnd"/>
      <w:r>
        <w:t>, ili broju jedinstvenih značajki, ulaznih podataka.</w:t>
      </w:r>
      <w:r w:rsidR="00610445">
        <w:t xml:space="preserve"> </w:t>
      </w:r>
    </w:p>
    <w:p w14:paraId="0561B353" w14:textId="10291F9E" w:rsidR="00692ACD" w:rsidRDefault="00692ACD" w:rsidP="004E6793"/>
    <w:p w14:paraId="14AEA72D" w14:textId="522FC835" w:rsidR="00692ACD" w:rsidRDefault="00692ACD" w:rsidP="004E6793">
      <w:r>
        <w:t xml:space="preserve">Jedna od glavnih razlika između tradicionalne neuronske mreže i </w:t>
      </w:r>
      <w:proofErr w:type="spellStart"/>
      <w:r>
        <w:t>konvolucijske</w:t>
      </w:r>
      <w:proofErr w:type="spellEnd"/>
      <w:r>
        <w:t xml:space="preserve"> neuronske mreže je ta da su neuroni u </w:t>
      </w:r>
      <w:proofErr w:type="spellStart"/>
      <w:r w:rsidR="002C6F12">
        <w:t>konvolucijskoj</w:t>
      </w:r>
      <w:proofErr w:type="spellEnd"/>
      <w:r>
        <w:t xml:space="preserve"> mreži organizirani u tri dimenzije (visina, širina i dubina). U </w:t>
      </w:r>
      <w:proofErr w:type="spellStart"/>
      <w:r>
        <w:t>konvolucijskom</w:t>
      </w:r>
      <w:proofErr w:type="spellEnd"/>
      <w:r>
        <w:t xml:space="preserve"> neuronskim mrežama, </w:t>
      </w:r>
      <w:r w:rsidR="002C6F12">
        <w:t xml:space="preserve">neuroni </w:t>
      </w:r>
      <w:r>
        <w:t>ulazn</w:t>
      </w:r>
      <w:r w:rsidR="002C6F12">
        <w:t>og</w:t>
      </w:r>
      <w:r>
        <w:t xml:space="preserve"> sloj</w:t>
      </w:r>
      <w:r w:rsidR="002C6F12">
        <w:t>a</w:t>
      </w:r>
      <w:r>
        <w:t xml:space="preserve"> sadrž</w:t>
      </w:r>
      <w:r w:rsidR="002C6F12">
        <w:t>e</w:t>
      </w:r>
      <w:r>
        <w:t xml:space="preserve"> vrijednosti </w:t>
      </w:r>
      <w:proofErr w:type="spellStart"/>
      <w:r>
        <w:t>piksela</w:t>
      </w:r>
      <w:proofErr w:type="spellEnd"/>
      <w:r>
        <w:t xml:space="preserve"> ulazne slike.</w:t>
      </w:r>
      <w:r w:rsidR="00675328">
        <w:t>[4]</w:t>
      </w:r>
    </w:p>
    <w:p w14:paraId="0E208AC6" w14:textId="11788887" w:rsidR="002C6F12" w:rsidRDefault="002C6F12" w:rsidP="004E6793"/>
    <w:p w14:paraId="581A582A" w14:textId="7F340312" w:rsidR="002C6F12" w:rsidRDefault="002C6F12" w:rsidP="004E6793">
      <w:r>
        <w:t xml:space="preserve">Zato je potrebno, prije nego se bilo koja slika proslijedi </w:t>
      </w:r>
      <w:proofErr w:type="spellStart"/>
      <w:r>
        <w:t>konvolucijskoj</w:t>
      </w:r>
      <w:proofErr w:type="spellEnd"/>
      <w:r>
        <w:t xml:space="preserve"> neuronskoj mreži, ulazne podatke prvo procesirati kako bi se osiguralo da će mreža uvijek na svoj ulaz primati uniformirane podatke.</w:t>
      </w:r>
    </w:p>
    <w:p w14:paraId="58EB84A5" w14:textId="5E4C8648" w:rsidR="005B0A4A" w:rsidRDefault="005B0A4A" w:rsidP="004E6793"/>
    <w:p w14:paraId="775B690E" w14:textId="6E78D1D1" w:rsidR="005B0A4A" w:rsidRDefault="002C6F12" w:rsidP="004E6793">
      <w:r>
        <w:t>Kao što je već spomenuto, u</w:t>
      </w:r>
      <w:r w:rsidR="005B0A4A">
        <w:t xml:space="preserve">lazni sloj </w:t>
      </w:r>
      <w:proofErr w:type="spellStart"/>
      <w:r w:rsidR="005B0A4A">
        <w:t>konvolucijske</w:t>
      </w:r>
      <w:proofErr w:type="spellEnd"/>
      <w:r w:rsidR="005B0A4A">
        <w:t xml:space="preserve"> neuronske mreže najčešće prima slikovne podatke. Slikovni podaci su, kao što je maloprije spomenuto, predstavljeni korištenjem 3D matrice. Tu matricu je, prije nego se proslijedi mreži, potrebno transformirati u vektor, odnosno u samo jedan stupac. Neka ulazna slika ima dimenzije 28x28=784</w:t>
      </w:r>
      <w:r>
        <w:t xml:space="preserve"> i neka je crno-bijela (dubina joj je 1)</w:t>
      </w:r>
      <w:r w:rsidR="005B0A4A">
        <w:t>. Tu sliku je potrebno transformirati u vektor 784x1.</w:t>
      </w:r>
      <w:r w:rsidR="00A64F12">
        <w:t xml:space="preserve"> To znači da će ulazni sloj u </w:t>
      </w:r>
      <w:proofErr w:type="spellStart"/>
      <w:r w:rsidR="00A64F12">
        <w:t>konvolucijsku</w:t>
      </w:r>
      <w:proofErr w:type="spellEnd"/>
      <w:r w:rsidR="00A64F12">
        <w:t xml:space="preserve"> neuronsku mrežu imati onoliko </w:t>
      </w:r>
      <w:proofErr w:type="spellStart"/>
      <w:r w:rsidR="00A64F12">
        <w:t>piksela</w:t>
      </w:r>
      <w:proofErr w:type="spellEnd"/>
      <w:r w:rsidR="00A64F12">
        <w:t xml:space="preserve"> koliko ih ima ulazna slika </w:t>
      </w:r>
      <w:r>
        <w:t>u</w:t>
      </w:r>
      <w:r w:rsidR="00A64F12">
        <w:t xml:space="preserve"> sve svoje tri dimenzije.[14][15]</w:t>
      </w:r>
    </w:p>
    <w:p w14:paraId="3385A9F9" w14:textId="77777777" w:rsidR="000E66AC" w:rsidRDefault="000E66AC" w:rsidP="004E6793"/>
    <w:p w14:paraId="18C87501" w14:textId="37E1344B" w:rsidR="004E6793" w:rsidRDefault="001150E4" w:rsidP="001150E4">
      <w:pPr>
        <w:pStyle w:val="Heading2"/>
      </w:pPr>
      <w:r>
        <w:t>KONVOLUCIJSKI SLOJ</w:t>
      </w:r>
    </w:p>
    <w:p w14:paraId="559FF517" w14:textId="748A6279" w:rsidR="001150E4" w:rsidRDefault="001150E4" w:rsidP="001150E4"/>
    <w:p w14:paraId="648DF0D8" w14:textId="616D9EBB" w:rsidR="008A4262" w:rsidRDefault="008A4262" w:rsidP="001150E4">
      <w:r>
        <w:tab/>
        <w:t xml:space="preserve">Računalo čita slike kao matrice s vrijednostima </w:t>
      </w:r>
      <w:proofErr w:type="spellStart"/>
      <w:r>
        <w:t>piksela</w:t>
      </w:r>
      <w:proofErr w:type="spellEnd"/>
      <w:r>
        <w:t xml:space="preserve"> koje imaju dimenzije NxNx3 (visina, širina, dubina). Slike se najčešće sastoje od 3 kanala (RGB</w:t>
      </w:r>
      <w:r w:rsidR="008E0D7D">
        <w:t>)</w:t>
      </w:r>
      <w:r>
        <w:t xml:space="preserve">. U kontekstu </w:t>
      </w:r>
      <w:proofErr w:type="spellStart"/>
      <w:r>
        <w:t>konvolucijskih</w:t>
      </w:r>
      <w:proofErr w:type="spellEnd"/>
      <w:r>
        <w:t xml:space="preserve"> neuronskih mreža, </w:t>
      </w:r>
      <w:proofErr w:type="spellStart"/>
      <w:r>
        <w:t>konvolucija</w:t>
      </w:r>
      <w:proofErr w:type="spellEnd"/>
      <w:r>
        <w:t xml:space="preserve"> je linearna operacija koja uključuje množenje skupa težina (filtera) sa skupom odgovarajućih ulaza (matrica s vrijednostima </w:t>
      </w:r>
      <w:proofErr w:type="spellStart"/>
      <w:r>
        <w:t>piksela</w:t>
      </w:r>
      <w:proofErr w:type="spellEnd"/>
      <w:r w:rsidR="008E0D7D">
        <w:t>)</w:t>
      </w:r>
      <w:r>
        <w:t>.[5][10]</w:t>
      </w:r>
    </w:p>
    <w:p w14:paraId="1C2A9C62" w14:textId="29BE2B1A" w:rsidR="0061386B" w:rsidRDefault="0061386B" w:rsidP="001150E4"/>
    <w:p w14:paraId="7F885391" w14:textId="66F241E2" w:rsidR="0061386B" w:rsidRPr="0061386B" w:rsidRDefault="0061386B" w:rsidP="001150E4">
      <w:r>
        <w:t xml:space="preserve">Ulaz u </w:t>
      </w:r>
      <w:proofErr w:type="spellStart"/>
      <w:r>
        <w:t>konvolucijski</w:t>
      </w:r>
      <w:proofErr w:type="spellEnd"/>
      <w:r>
        <w:t xml:space="preserve"> sloj se</w:t>
      </w:r>
      <w:r w:rsidR="008E0D7D">
        <w:t xml:space="preserve"> još</w:t>
      </w:r>
      <w:r>
        <w:t xml:space="preserve"> naziva ulaznim kanalom (</w:t>
      </w:r>
      <w:proofErr w:type="spellStart"/>
      <w:r>
        <w:t>eng</w:t>
      </w:r>
      <w:proofErr w:type="spellEnd"/>
      <w:r>
        <w:t xml:space="preserve">. </w:t>
      </w:r>
      <w:r>
        <w:rPr>
          <w:i/>
        </w:rPr>
        <w:t xml:space="preserve">input </w:t>
      </w:r>
      <w:proofErr w:type="spellStart"/>
      <w:r>
        <w:rPr>
          <w:i/>
        </w:rPr>
        <w:t>channel</w:t>
      </w:r>
      <w:proofErr w:type="spellEnd"/>
      <w:r>
        <w:t xml:space="preserve">). Izlaz iz </w:t>
      </w:r>
      <w:proofErr w:type="spellStart"/>
      <w:r>
        <w:t>konvolucijskog</w:t>
      </w:r>
      <w:proofErr w:type="spellEnd"/>
      <w:r>
        <w:t xml:space="preserve"> sloja se naziva izlaznim kanalom (</w:t>
      </w:r>
      <w:proofErr w:type="spellStart"/>
      <w:r>
        <w:t>eng</w:t>
      </w:r>
      <w:proofErr w:type="spellEnd"/>
      <w:r>
        <w:t xml:space="preserve">. </w:t>
      </w:r>
      <w:r>
        <w:rPr>
          <w:i/>
        </w:rPr>
        <w:t xml:space="preserve">output </w:t>
      </w:r>
      <w:proofErr w:type="spellStart"/>
      <w:r>
        <w:rPr>
          <w:i/>
        </w:rPr>
        <w:t>channel</w:t>
      </w:r>
      <w:proofErr w:type="spellEnd"/>
      <w:r>
        <w:t>), matricom značajki (</w:t>
      </w:r>
      <w:proofErr w:type="spellStart"/>
      <w:r>
        <w:t>eng</w:t>
      </w:r>
      <w:proofErr w:type="spellEnd"/>
      <w:r>
        <w:t xml:space="preserve">. </w:t>
      </w:r>
      <w:proofErr w:type="spellStart"/>
      <w:r>
        <w:rPr>
          <w:i/>
        </w:rPr>
        <w:t>feature</w:t>
      </w:r>
      <w:proofErr w:type="spellEnd"/>
      <w:r>
        <w:rPr>
          <w:i/>
        </w:rPr>
        <w:t xml:space="preserve"> </w:t>
      </w:r>
      <w:proofErr w:type="spellStart"/>
      <w:r>
        <w:rPr>
          <w:i/>
        </w:rPr>
        <w:t>map</w:t>
      </w:r>
      <w:proofErr w:type="spellEnd"/>
      <w:r>
        <w:t>) ili matricom aktivacija (</w:t>
      </w:r>
      <w:proofErr w:type="spellStart"/>
      <w:r>
        <w:t>eng</w:t>
      </w:r>
      <w:proofErr w:type="spellEnd"/>
      <w:r>
        <w:t xml:space="preserve">. </w:t>
      </w:r>
      <w:proofErr w:type="spellStart"/>
      <w:r>
        <w:rPr>
          <w:i/>
        </w:rPr>
        <w:t>activation</w:t>
      </w:r>
      <w:proofErr w:type="spellEnd"/>
      <w:r>
        <w:rPr>
          <w:i/>
        </w:rPr>
        <w:t xml:space="preserve"> </w:t>
      </w:r>
      <w:proofErr w:type="spellStart"/>
      <w:r>
        <w:rPr>
          <w:i/>
        </w:rPr>
        <w:t>map</w:t>
      </w:r>
      <w:proofErr w:type="spellEnd"/>
      <w:r>
        <w:t>).[1][2]</w:t>
      </w:r>
    </w:p>
    <w:p w14:paraId="0F5038B7" w14:textId="139C8599" w:rsidR="008A4262" w:rsidRDefault="008A4262" w:rsidP="001150E4"/>
    <w:p w14:paraId="76BDEC23" w14:textId="3A45B5AA" w:rsidR="008A4262" w:rsidRDefault="00E716C3" w:rsidP="00E716C3">
      <w:pPr>
        <w:pStyle w:val="Heading3"/>
      </w:pPr>
      <w:r>
        <w:t>FILTERI</w:t>
      </w:r>
    </w:p>
    <w:p w14:paraId="1F570876" w14:textId="68EC5834" w:rsidR="00E716C3" w:rsidRDefault="00E716C3" w:rsidP="00E716C3"/>
    <w:p w14:paraId="4E00ABB7" w14:textId="47897CB0" w:rsidR="00E716C3" w:rsidRDefault="0061386B" w:rsidP="00E716C3">
      <w:r>
        <w:tab/>
        <w:t xml:space="preserve">Svaki </w:t>
      </w:r>
      <w:proofErr w:type="spellStart"/>
      <w:r>
        <w:t>konvolucijski</w:t>
      </w:r>
      <w:proofErr w:type="spellEnd"/>
      <w:r>
        <w:t xml:space="preserve"> sloj u </w:t>
      </w:r>
      <w:proofErr w:type="spellStart"/>
      <w:r>
        <w:t>konvolucijskoj</w:t>
      </w:r>
      <w:proofErr w:type="spellEnd"/>
      <w:r>
        <w:t xml:space="preserve"> neuronskoj mreži posjeduje definirani broj filtera. Ti filteri se sustavno primjenjuju na ulazni kanal i tako</w:t>
      </w:r>
      <w:r w:rsidR="008E0D7D">
        <w:t xml:space="preserve"> </w:t>
      </w:r>
      <w:proofErr w:type="spellStart"/>
      <w:r w:rsidR="008E0D7D">
        <w:t>konvolucijski</w:t>
      </w:r>
      <w:proofErr w:type="spellEnd"/>
      <w:r>
        <w:t xml:space="preserve"> sloj </w:t>
      </w:r>
      <w:r w:rsidR="008E0D7D">
        <w:t xml:space="preserve">na svom izlazu </w:t>
      </w:r>
      <w:r>
        <w:t>kreira matricu značajki.[1][2][5]</w:t>
      </w:r>
    </w:p>
    <w:p w14:paraId="0E1F436E" w14:textId="606A9EA3" w:rsidR="0061386B" w:rsidRDefault="0061386B" w:rsidP="00E716C3"/>
    <w:p w14:paraId="7554BE96" w14:textId="4A56774D" w:rsidR="0061386B" w:rsidRDefault="0061386B" w:rsidP="00E716C3">
      <w:r>
        <w:t>Primjena više filtera na ulazni kanal rezultira jednim izlaznim kanalom (matricom značajki). Ulazni kanal je obično 3D slika (broj redaka, stupaca i kanala). Tako i filteri moraju imati 3 dimenzije s jednakim brojem kanala, ali manjim brojem stupaca i redaka u odnosu na ulaznu sliku. Filter sadrži težine (u tradicionalnim neuronskim mrežama bi to bile uobičajene težine veza) čije optimalne vrijednosti mreža treba naučiti tijekom procesa učenja. Težine filtera definiraju strukturu ili obrazac (</w:t>
      </w:r>
      <w:proofErr w:type="spellStart"/>
      <w:r>
        <w:t>eng</w:t>
      </w:r>
      <w:proofErr w:type="spellEnd"/>
      <w:r>
        <w:t xml:space="preserve">. </w:t>
      </w:r>
      <w:proofErr w:type="spellStart"/>
      <w:r>
        <w:rPr>
          <w:i/>
        </w:rPr>
        <w:t>feature</w:t>
      </w:r>
      <w:proofErr w:type="spellEnd"/>
      <w:r>
        <w:t>) koji će filter detektirati na ulaznom kanalu.[5]</w:t>
      </w:r>
    </w:p>
    <w:p w14:paraId="34D3449B" w14:textId="27FBB245" w:rsidR="0061386B" w:rsidRDefault="0061386B" w:rsidP="00E716C3"/>
    <w:p w14:paraId="7DF2D13C" w14:textId="6CA1BDD1" w:rsidR="0061386B" w:rsidRDefault="0061386B" w:rsidP="00E716C3">
      <w:r>
        <w:t>Slika se matem</w:t>
      </w:r>
      <w:r w:rsidR="00E86E57">
        <w:t>atički može izraziti kao matrica sljedećih dimenzija:</w:t>
      </w:r>
    </w:p>
    <w:p w14:paraId="13FBE939" w14:textId="422EFD1C" w:rsidR="00E86E57" w:rsidRDefault="00E86E57" w:rsidP="00E716C3"/>
    <w:p w14:paraId="6A3E871D" w14:textId="68D6F092" w:rsidR="00E86E57" w:rsidRPr="00543361" w:rsidRDefault="00E86E57" w:rsidP="00E86E57">
      <w:pPr>
        <w:rPr>
          <w:rFonts w:eastAsiaTheme="minorEastAsia"/>
        </w:rPr>
      </w:pPr>
      <m:oMathPara>
        <m:oMath>
          <m:r>
            <w:rPr>
              <w:rFonts w:ascii="Cambria Math" w:hAnsi="Cambria Math"/>
            </w:rPr>
            <m:t>dimenzije</m:t>
          </m:r>
          <m:d>
            <m:dPr>
              <m:ctrlPr>
                <w:rPr>
                  <w:rFonts w:ascii="Cambria Math" w:hAnsi="Cambria Math"/>
                  <w:i/>
                </w:rPr>
              </m:ctrlPr>
            </m:dPr>
            <m:e>
              <m:r>
                <w:rPr>
                  <w:rFonts w:ascii="Cambria Math" w:hAnsi="Cambria Math"/>
                </w:rPr>
                <m:t>slik</m:t>
              </m:r>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m:oMathPara>
    </w:p>
    <w:p w14:paraId="7BD2623C" w14:textId="77777777" w:rsidR="00E86E57" w:rsidRDefault="00E86E57" w:rsidP="00E86E57">
      <w:pPr>
        <w:rPr>
          <w:rFonts w:eastAsiaTheme="minorEastAsia"/>
        </w:rPr>
      </w:pPr>
    </w:p>
    <w:p w14:paraId="510F9DEB" w14:textId="77777777" w:rsidR="00E86E57" w:rsidRDefault="00E86E57" w:rsidP="00E86E57">
      <w:pPr>
        <w:rPr>
          <w:rFonts w:eastAsiaTheme="minorEastAsia"/>
        </w:rPr>
      </w:pPr>
      <w:r>
        <w:rPr>
          <w:rFonts w:eastAsiaTheme="minorEastAsia"/>
        </w:rPr>
        <w:t>Gdje je:</w:t>
      </w:r>
    </w:p>
    <w:p w14:paraId="5F2A1F9A" w14:textId="77777777" w:rsidR="00E86E57" w:rsidRPr="00B24A7E" w:rsidRDefault="005307E6" w:rsidP="00B24A7E">
      <w:pPr>
        <w:pStyle w:val="ListParagraph"/>
        <w:numPr>
          <w:ilvl w:val="0"/>
          <w:numId w:val="9"/>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E86E57" w:rsidRPr="00B24A7E">
        <w:rPr>
          <w:rFonts w:eastAsiaTheme="minorEastAsia"/>
        </w:rPr>
        <w:t>: visina slike</w:t>
      </w:r>
    </w:p>
    <w:p w14:paraId="6E0B51FA" w14:textId="77777777" w:rsidR="00E86E57" w:rsidRPr="00B24A7E" w:rsidRDefault="005307E6" w:rsidP="00B24A7E">
      <w:pPr>
        <w:pStyle w:val="ListParagraph"/>
        <w:numPr>
          <w:ilvl w:val="0"/>
          <w:numId w:val="9"/>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00E86E57" w:rsidRPr="00B24A7E">
        <w:rPr>
          <w:rFonts w:eastAsiaTheme="minorEastAsia"/>
        </w:rPr>
        <w:t>: širina slike</w:t>
      </w:r>
    </w:p>
    <w:p w14:paraId="4354C766" w14:textId="77777777" w:rsidR="00E86E57" w:rsidRPr="00B24A7E" w:rsidRDefault="005307E6" w:rsidP="00B24A7E">
      <w:pPr>
        <w:pStyle w:val="ListParagraph"/>
        <w:numPr>
          <w:ilvl w:val="0"/>
          <w:numId w:val="9"/>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E86E57" w:rsidRPr="00B24A7E">
        <w:rPr>
          <w:rFonts w:eastAsiaTheme="minorEastAsia"/>
        </w:rPr>
        <w:t>: broj kanala</w:t>
      </w:r>
    </w:p>
    <w:p w14:paraId="1FB0E700" w14:textId="26727D55" w:rsidR="00E86E57" w:rsidRDefault="00E86E57" w:rsidP="00E716C3"/>
    <w:p w14:paraId="113EE13A" w14:textId="5F50DB56" w:rsidR="00E86E57" w:rsidRDefault="008416EF" w:rsidP="00E716C3">
      <w:r>
        <w:t>Za RGB sliku, broj kanal</w:t>
      </w:r>
      <w:r w:rsidR="00B24A7E">
        <w:t>a</w:t>
      </w:r>
      <w:r>
        <w:t xml:space="preserve"> je jednak 3 s obzirom da RGB slika posjeduje crveni, zeleni i plavi kanal.[7]</w:t>
      </w:r>
    </w:p>
    <w:p w14:paraId="6E75CA4C" w14:textId="76A66425" w:rsidR="008416EF" w:rsidRDefault="008416EF" w:rsidP="00E716C3"/>
    <w:p w14:paraId="685CE3C3" w14:textId="15E7A1F9" w:rsidR="008416EF" w:rsidRDefault="008416EF" w:rsidP="00E716C3">
      <w:r>
        <w:t>Filter, koji se označav</w:t>
      </w:r>
      <w:r w:rsidR="00B24A7E">
        <w:t>a</w:t>
      </w:r>
      <w:r>
        <w:t xml:space="preserve"> s </w:t>
      </w:r>
      <w:r>
        <w:rPr>
          <w:i/>
        </w:rPr>
        <w:t>K</w:t>
      </w:r>
      <w:r>
        <w:t xml:space="preserve">, najčešće ima jednake dimenzije visine i širine (3x3, 5x5 ili 7x7) i koje se označavaju s </w:t>
      </w:r>
      <w:r>
        <w:rPr>
          <w:i/>
        </w:rPr>
        <w:t>f</w:t>
      </w:r>
      <w:r>
        <w:t xml:space="preserve">. Takav filter, s neparnim brojem za dimenzije, omogućava da se svaki </w:t>
      </w:r>
      <w:proofErr w:type="spellStart"/>
      <w:r>
        <w:t>piksel</w:t>
      </w:r>
      <w:proofErr w:type="spellEnd"/>
      <w:r w:rsidR="00B24A7E">
        <w:t xml:space="preserve"> na</w:t>
      </w:r>
      <w:r>
        <w:t xml:space="preserve"> sli</w:t>
      </w:r>
      <w:r w:rsidR="00B24A7E">
        <w:t>ci u jednom trenutku</w:t>
      </w:r>
      <w:r>
        <w:t xml:space="preserve"> nalazi u sredini filtera.</w:t>
      </w:r>
      <w:r w:rsidR="004E3236">
        <w:t xml:space="preserve"> Filter mora imati jednak broj kanala kao i </w:t>
      </w:r>
      <w:r w:rsidR="00B24A7E">
        <w:t xml:space="preserve">ulazna </w:t>
      </w:r>
      <w:r w:rsidR="004E3236">
        <w:t>slika.</w:t>
      </w:r>
      <w:r>
        <w:t>[7]</w:t>
      </w:r>
    </w:p>
    <w:p w14:paraId="362CA79F" w14:textId="7483349C" w:rsidR="004E3236" w:rsidRDefault="004E3236" w:rsidP="00E716C3">
      <w:r>
        <w:t>Dimenzije filtera se tako označavaju na sljedeći način:</w:t>
      </w:r>
    </w:p>
    <w:p w14:paraId="265F44C4" w14:textId="77777777" w:rsidR="004E3236" w:rsidRPr="006874C6" w:rsidRDefault="004E3236" w:rsidP="004E3236">
      <w:pPr>
        <w:rPr>
          <w:rFonts w:eastAsiaTheme="minorEastAsia"/>
        </w:rPr>
      </w:pPr>
      <m:oMathPara>
        <m:oMath>
          <m:r>
            <w:rPr>
              <w:rFonts w:ascii="Cambria Math" w:hAnsi="Cambria Math"/>
            </w:rPr>
            <m:t>dimenzije</m:t>
          </m:r>
          <m:d>
            <m:dPr>
              <m:ctrlPr>
                <w:rPr>
                  <w:rFonts w:ascii="Cambria Math" w:hAnsi="Cambria Math"/>
                  <w:i/>
                </w:rPr>
              </m:ctrlPr>
            </m:dPr>
            <m:e>
              <m:r>
                <w:rPr>
                  <w:rFonts w:ascii="Cambria Math" w:hAnsi="Cambria Math"/>
                </w:rPr>
                <m:t>filter</m:t>
              </m:r>
            </m:e>
          </m:d>
          <m:r>
            <w:rPr>
              <w:rFonts w:ascii="Cambria Math" w:hAnsi="Cambria Math"/>
            </w:rPr>
            <m:t xml:space="preserve">=(f, f, </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oMath>
      </m:oMathPara>
    </w:p>
    <w:p w14:paraId="68862ED8" w14:textId="2FDDE241" w:rsidR="004E3236" w:rsidRDefault="004E3236" w:rsidP="00E716C3"/>
    <w:p w14:paraId="6E3DA34A" w14:textId="0628FAB0" w:rsidR="004E3236" w:rsidRDefault="004B451E" w:rsidP="00E716C3">
      <w:proofErr w:type="spellStart"/>
      <w:r>
        <w:t>Konvolucijski</w:t>
      </w:r>
      <w:proofErr w:type="spellEnd"/>
      <w:r>
        <w:t xml:space="preserve"> produkt slike i filtera je 2D matrica značajki. Toj matrici je svaki element rezultat sume množenja po odgovarajućim elementima (</w:t>
      </w:r>
      <w:proofErr w:type="spellStart"/>
      <w:r>
        <w:t>eng</w:t>
      </w:r>
      <w:proofErr w:type="spellEnd"/>
      <w:r>
        <w:t xml:space="preserve">. </w:t>
      </w:r>
      <w:proofErr w:type="spellStart"/>
      <w:r>
        <w:rPr>
          <w:i/>
        </w:rPr>
        <w:t>elementwise</w:t>
      </w:r>
      <w:proofErr w:type="spellEnd"/>
      <w:r>
        <w:rPr>
          <w:i/>
        </w:rPr>
        <w:t xml:space="preserve"> </w:t>
      </w:r>
      <w:proofErr w:type="spellStart"/>
      <w:r>
        <w:rPr>
          <w:i/>
        </w:rPr>
        <w:t>multiplication</w:t>
      </w:r>
      <w:proofErr w:type="spellEnd"/>
      <w:r>
        <w:t>). Filteri sadrže težine koje su inicijalizirane nasumičnim brojčanim vrijednostima. Filter u jednom trenutku računa točkasti produkt (</w:t>
      </w:r>
      <w:proofErr w:type="spellStart"/>
      <w:r>
        <w:t>eng</w:t>
      </w:r>
      <w:proofErr w:type="spellEnd"/>
      <w:r>
        <w:t xml:space="preserve">. </w:t>
      </w:r>
      <w:proofErr w:type="spellStart"/>
      <w:r>
        <w:rPr>
          <w:i/>
        </w:rPr>
        <w:t>dot</w:t>
      </w:r>
      <w:proofErr w:type="spellEnd"/>
      <w:r>
        <w:rPr>
          <w:i/>
        </w:rPr>
        <w:t xml:space="preserve"> </w:t>
      </w:r>
      <w:proofErr w:type="spellStart"/>
      <w:r>
        <w:rPr>
          <w:i/>
        </w:rPr>
        <w:t>product</w:t>
      </w:r>
      <w:proofErr w:type="spellEnd"/>
      <w:r>
        <w:t>) n</w:t>
      </w:r>
      <w:proofErr w:type="spellStart"/>
      <w:r>
        <w:t>a kocki</w:t>
      </w:r>
      <w:proofErr w:type="spellEnd"/>
      <w:r>
        <w:t xml:space="preserve"> (jer posjeduje visinu, širinu i dubinu) ulazne matrice</w:t>
      </w:r>
      <w:r w:rsidR="003B720A">
        <w:t>.</w:t>
      </w:r>
      <w:r>
        <w:t xml:space="preserve"> </w:t>
      </w:r>
      <w:r w:rsidR="003B720A">
        <w:t xml:space="preserve">Kocka </w:t>
      </w:r>
      <w:r>
        <w:t xml:space="preserve">ima jednake dimenzije kao i filter. Ta 'kocka' koju filter promatra u danom trenutku se naziva </w:t>
      </w:r>
      <w:r w:rsidR="003B720A">
        <w:t>'</w:t>
      </w:r>
      <w:proofErr w:type="spellStart"/>
      <w:r>
        <w:rPr>
          <w:i/>
        </w:rPr>
        <w:t>patch</w:t>
      </w:r>
      <w:proofErr w:type="spellEnd"/>
      <w:r w:rsidR="003B720A">
        <w:rPr>
          <w:i/>
        </w:rPr>
        <w:t>'</w:t>
      </w:r>
      <w:r>
        <w:t xml:space="preserve"> ili 'receptivno polje' (</w:t>
      </w:r>
      <w:proofErr w:type="spellStart"/>
      <w:r>
        <w:t>eng</w:t>
      </w:r>
      <w:proofErr w:type="spellEnd"/>
      <w:r>
        <w:t xml:space="preserve">. </w:t>
      </w:r>
      <w:proofErr w:type="spellStart"/>
      <w:r>
        <w:rPr>
          <w:i/>
        </w:rPr>
        <w:t>receptive</w:t>
      </w:r>
      <w:proofErr w:type="spellEnd"/>
      <w:r>
        <w:rPr>
          <w:i/>
        </w:rPr>
        <w:t xml:space="preserve"> </w:t>
      </w:r>
      <w:proofErr w:type="spellStart"/>
      <w:r>
        <w:rPr>
          <w:i/>
        </w:rPr>
        <w:t>field</w:t>
      </w:r>
      <w:proofErr w:type="spellEnd"/>
      <w:r>
        <w:t>).[7][8]</w:t>
      </w:r>
    </w:p>
    <w:p w14:paraId="5204E9E1" w14:textId="218D46FD" w:rsidR="005E7FF8" w:rsidRDefault="005E7FF8" w:rsidP="00E716C3"/>
    <w:p w14:paraId="43E9211D" w14:textId="6D25EBC8" w:rsidR="005E7FF8" w:rsidRDefault="005E7FF8" w:rsidP="00E716C3">
      <w:r>
        <w:t xml:space="preserve">Primjer jednog </w:t>
      </w:r>
      <w:proofErr w:type="spellStart"/>
      <w:r>
        <w:t>konvolucijskog</w:t>
      </w:r>
      <w:proofErr w:type="spellEnd"/>
      <w:r>
        <w:t xml:space="preserve"> produkta prikaza</w:t>
      </w:r>
      <w:r w:rsidR="003B720A">
        <w:t>n</w:t>
      </w:r>
      <w:r>
        <w:t xml:space="preserve"> je na slici:</w:t>
      </w:r>
    </w:p>
    <w:p w14:paraId="34478D4A" w14:textId="19C99764" w:rsidR="005E7FF8" w:rsidRDefault="005E7FF8" w:rsidP="00E716C3">
      <w:pPr>
        <w:rPr>
          <w:rFonts w:ascii="Times New Roman" w:eastAsia="Times New Roman" w:hAnsi="Times New Roman" w:cs="Times New Roman"/>
        </w:rPr>
      </w:pPr>
      <w:r w:rsidRPr="007D51AC">
        <w:rPr>
          <w:rFonts w:ascii="Times New Roman" w:eastAsia="Times New Roman" w:hAnsi="Times New Roman" w:cs="Times New Roman"/>
        </w:rPr>
        <w:lastRenderedPageBreak/>
        <w:fldChar w:fldCharType="begin"/>
      </w:r>
      <w:r w:rsidRPr="007D51AC">
        <w:rPr>
          <w:rFonts w:ascii="Times New Roman" w:eastAsia="Times New Roman" w:hAnsi="Times New Roman" w:cs="Times New Roman"/>
        </w:rPr>
        <w:instrText xml:space="preserve"> INCLUDEPICTURE "https://miro.medium.com/max/1954/1*oCW5sShGseY-VNw1IjGR3w.png" \* MERGEFORMATINET </w:instrText>
      </w:r>
      <w:r w:rsidRPr="007D51AC">
        <w:rPr>
          <w:rFonts w:ascii="Times New Roman" w:eastAsia="Times New Roman" w:hAnsi="Times New Roman" w:cs="Times New Roman"/>
        </w:rPr>
        <w:fldChar w:fldCharType="separate"/>
      </w:r>
      <w:r w:rsidRPr="007D51AC">
        <w:rPr>
          <w:rFonts w:ascii="Times New Roman" w:eastAsia="Times New Roman" w:hAnsi="Times New Roman" w:cs="Times New Roman"/>
          <w:noProof/>
        </w:rPr>
        <w:drawing>
          <wp:inline distT="0" distB="0" distL="0" distR="0" wp14:anchorId="1D174723" wp14:editId="2110BA58">
            <wp:extent cx="5756910" cy="2912745"/>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2912745"/>
                    </a:xfrm>
                    <a:prstGeom prst="rect">
                      <a:avLst/>
                    </a:prstGeom>
                    <a:noFill/>
                    <a:ln>
                      <a:noFill/>
                    </a:ln>
                  </pic:spPr>
                </pic:pic>
              </a:graphicData>
            </a:graphic>
          </wp:inline>
        </w:drawing>
      </w:r>
      <w:r w:rsidRPr="007D51AC">
        <w:rPr>
          <w:rFonts w:ascii="Times New Roman" w:eastAsia="Times New Roman" w:hAnsi="Times New Roman" w:cs="Times New Roman"/>
        </w:rPr>
        <w:fldChar w:fldCharType="end"/>
      </w:r>
    </w:p>
    <w:p w14:paraId="65C18D80" w14:textId="4D5E4DDA" w:rsidR="005E7FF8" w:rsidRDefault="005E7FF8" w:rsidP="00E716C3">
      <w:pPr>
        <w:rPr>
          <w:rFonts w:ascii="Times New Roman" w:eastAsia="Times New Roman" w:hAnsi="Times New Roman" w:cs="Times New Roman"/>
        </w:rPr>
      </w:pPr>
    </w:p>
    <w:p w14:paraId="35DD82AE" w14:textId="22817A02" w:rsidR="005E7FF8" w:rsidRDefault="005E7FF8" w:rsidP="00E716C3">
      <w:pPr>
        <w:rPr>
          <w:rFonts w:eastAsia="Times New Roman" w:cstheme="minorHAnsi"/>
        </w:rPr>
      </w:pPr>
      <w:proofErr w:type="spellStart"/>
      <w:r>
        <w:rPr>
          <w:rFonts w:eastAsia="Times New Roman" w:cstheme="minorHAnsi"/>
        </w:rPr>
        <w:t>Konvolucij</w:t>
      </w:r>
      <w:r w:rsidR="00C945A0">
        <w:rPr>
          <w:rFonts w:eastAsia="Times New Roman" w:cstheme="minorHAnsi"/>
        </w:rPr>
        <w:t>sk</w:t>
      </w:r>
      <w:r>
        <w:rPr>
          <w:rFonts w:eastAsia="Times New Roman" w:cstheme="minorHAnsi"/>
        </w:rPr>
        <w:t>a</w:t>
      </w:r>
      <w:proofErr w:type="spellEnd"/>
      <w:r w:rsidR="00C945A0">
        <w:rPr>
          <w:rFonts w:eastAsia="Times New Roman" w:cstheme="minorHAnsi"/>
        </w:rPr>
        <w:t xml:space="preserve"> operacija</w:t>
      </w:r>
      <w:r>
        <w:rPr>
          <w:rFonts w:eastAsia="Times New Roman" w:cstheme="minorHAnsi"/>
        </w:rPr>
        <w:t xml:space="preserve"> se matematički može opisati kao:</w:t>
      </w:r>
    </w:p>
    <w:p w14:paraId="166D57C1" w14:textId="7BCC47ED" w:rsidR="005E7FF8" w:rsidRPr="005E7FF8" w:rsidRDefault="005E7FF8" w:rsidP="005E7FF8">
      <w:pPr>
        <w:rPr>
          <w:rFonts w:eastAsiaTheme="minorEastAsia" w:cstheme="minorHAnsi"/>
        </w:rPr>
      </w:pPr>
      <m:oMathPara>
        <m:oMath>
          <m:r>
            <w:rPr>
              <w:rFonts w:ascii="Cambria Math" w:hAnsi="Cambria Math" w:cstheme="minorHAnsi"/>
            </w:rPr>
            <m:t>konvolucija</m:t>
          </m:r>
          <m:sSub>
            <m:sSubPr>
              <m:ctrlPr>
                <w:rPr>
                  <w:rFonts w:ascii="Cambria Math" w:hAnsi="Cambria Math" w:cstheme="minorHAnsi"/>
                  <w:i/>
                </w:rPr>
              </m:ctrlPr>
            </m:sSubPr>
            <m:e>
              <m:r>
                <w:rPr>
                  <w:rFonts w:ascii="Cambria Math" w:hAnsi="Cambria Math" w:cstheme="minorHAnsi"/>
                </w:rPr>
                <m:t>(I, K)</m:t>
              </m:r>
            </m:e>
            <m:sub>
              <m:r>
                <w:rPr>
                  <w:rFonts w:ascii="Cambria Math" w:hAnsi="Cambria Math" w:cstheme="minorHAnsi"/>
                </w:rPr>
                <m:t>x,y</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sup>
            <m:e>
              <m:nary>
                <m:naryPr>
                  <m:chr m:val="∑"/>
                  <m:limLoc m:val="undOvr"/>
                  <m:ctrlPr>
                    <w:rPr>
                      <w:rFonts w:ascii="Cambria Math" w:hAnsi="Cambria Math" w:cstheme="minorHAnsi"/>
                      <w:i/>
                    </w:rPr>
                  </m:ctrlPr>
                </m:naryPr>
                <m:sub>
                  <m:r>
                    <w:rPr>
                      <w:rFonts w:ascii="Cambria Math" w:hAnsi="Cambria Math" w:cstheme="minorHAnsi"/>
                    </w:rPr>
                    <m:t>j=1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sup>
                <m:e>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m:t>
                          </m:r>
                        </m:sub>
                      </m:sSub>
                    </m:sup>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i,j,k</m:t>
                          </m:r>
                        </m:sub>
                      </m:s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x+i-1,y+j-1,k</m:t>
                          </m:r>
                        </m:sub>
                      </m:sSub>
                    </m:e>
                  </m:nary>
                </m:e>
              </m:nary>
            </m:e>
          </m:nary>
        </m:oMath>
      </m:oMathPara>
    </w:p>
    <w:p w14:paraId="66F03902" w14:textId="28C7E528" w:rsidR="005E7FF8" w:rsidRDefault="005E7FF8" w:rsidP="005E7FF8">
      <w:pPr>
        <w:rPr>
          <w:rFonts w:eastAsiaTheme="minorEastAsia" w:cstheme="minorHAnsi"/>
        </w:rPr>
      </w:pPr>
    </w:p>
    <w:p w14:paraId="17AF0ACC" w14:textId="780D2BD5" w:rsidR="005E7FF8" w:rsidRDefault="005E7FF8" w:rsidP="005E7FF8">
      <w:pPr>
        <w:rPr>
          <w:rFonts w:eastAsiaTheme="minorEastAsia" w:cstheme="minorHAnsi"/>
        </w:rPr>
      </w:pPr>
      <w:r>
        <w:rPr>
          <w:rFonts w:eastAsiaTheme="minorEastAsia" w:cstheme="minorHAnsi"/>
        </w:rPr>
        <w:t>Gdje je:</w:t>
      </w:r>
    </w:p>
    <w:p w14:paraId="2C5770BC" w14:textId="1B06E206" w:rsidR="005E7FF8" w:rsidRDefault="005E7FF8" w:rsidP="005E7FF8">
      <w:pPr>
        <w:pStyle w:val="ListParagraph"/>
        <w:numPr>
          <w:ilvl w:val="0"/>
          <w:numId w:val="1"/>
        </w:numPr>
        <w:rPr>
          <w:rFonts w:eastAsiaTheme="minorEastAsia" w:cstheme="minorHAnsi"/>
        </w:rPr>
      </w:pPr>
      <w:r>
        <w:rPr>
          <w:rFonts w:eastAsiaTheme="minorEastAsia" w:cstheme="minorHAnsi"/>
          <w:i/>
        </w:rPr>
        <w:t>I</w:t>
      </w:r>
      <w:r>
        <w:rPr>
          <w:rFonts w:eastAsiaTheme="minorEastAsia" w:cstheme="minorHAnsi"/>
        </w:rPr>
        <w:t>: ulazna slika</w:t>
      </w:r>
    </w:p>
    <w:p w14:paraId="7219C87C" w14:textId="5A629AC2" w:rsidR="005E7FF8" w:rsidRDefault="005E7FF8" w:rsidP="005E7FF8">
      <w:pPr>
        <w:pStyle w:val="ListParagraph"/>
        <w:numPr>
          <w:ilvl w:val="0"/>
          <w:numId w:val="1"/>
        </w:numPr>
        <w:rPr>
          <w:rFonts w:eastAsiaTheme="minorEastAsia" w:cstheme="minorHAnsi"/>
        </w:rPr>
      </w:pPr>
      <w:r>
        <w:rPr>
          <w:rFonts w:eastAsiaTheme="minorEastAsia" w:cstheme="minorHAnsi"/>
          <w:i/>
        </w:rPr>
        <w:t>K</w:t>
      </w:r>
      <w:r>
        <w:rPr>
          <w:rFonts w:eastAsiaTheme="minorEastAsia" w:cstheme="minorHAnsi"/>
        </w:rPr>
        <w:t>: filter</w:t>
      </w:r>
    </w:p>
    <w:p w14:paraId="13D7EAAF" w14:textId="64ACF329" w:rsidR="005E7FF8" w:rsidRDefault="005E7FF8" w:rsidP="005E7FF8">
      <w:pPr>
        <w:pStyle w:val="ListParagraph"/>
        <w:numPr>
          <w:ilvl w:val="0"/>
          <w:numId w:val="1"/>
        </w:numPr>
        <w:rPr>
          <w:rFonts w:eastAsiaTheme="minorEastAsia" w:cstheme="minorHAnsi"/>
        </w:rPr>
      </w:pPr>
      <w:r>
        <w:rPr>
          <w:rFonts w:eastAsiaTheme="minorEastAsia" w:cstheme="minorHAnsi"/>
          <w:i/>
        </w:rPr>
        <w:t>x</w:t>
      </w:r>
      <w:r>
        <w:rPr>
          <w:rFonts w:eastAsiaTheme="minorEastAsia" w:cstheme="minorHAnsi"/>
        </w:rPr>
        <w:t>: broj retka u matrici značajki</w:t>
      </w:r>
    </w:p>
    <w:p w14:paraId="59F95637" w14:textId="0FF5D3B8" w:rsidR="005E7FF8" w:rsidRDefault="005E7FF8" w:rsidP="005E7FF8">
      <w:pPr>
        <w:pStyle w:val="ListParagraph"/>
        <w:numPr>
          <w:ilvl w:val="0"/>
          <w:numId w:val="1"/>
        </w:numPr>
        <w:rPr>
          <w:rFonts w:eastAsiaTheme="minorEastAsia" w:cstheme="minorHAnsi"/>
        </w:rPr>
      </w:pPr>
      <w:r>
        <w:rPr>
          <w:rFonts w:eastAsiaTheme="minorEastAsia" w:cstheme="minorHAnsi"/>
          <w:i/>
        </w:rPr>
        <w:t>y</w:t>
      </w:r>
      <w:r w:rsidRPr="005E7FF8">
        <w:rPr>
          <w:rFonts w:eastAsiaTheme="minorEastAsia" w:cstheme="minorHAnsi"/>
        </w:rPr>
        <w:t>:</w:t>
      </w:r>
      <w:r>
        <w:rPr>
          <w:rFonts w:eastAsiaTheme="minorEastAsia" w:cstheme="minorHAnsi"/>
        </w:rPr>
        <w:t xml:space="preserve"> broj stupca u matrici značajki</w:t>
      </w:r>
    </w:p>
    <w:p w14:paraId="64C7EFB7" w14:textId="4095D5AB" w:rsidR="005E7FF8" w:rsidRDefault="005E7FF8" w:rsidP="005E7FF8">
      <w:pPr>
        <w:pStyle w:val="ListParagraph"/>
        <w:numPr>
          <w:ilvl w:val="0"/>
          <w:numId w:val="1"/>
        </w:numPr>
        <w:rPr>
          <w:rFonts w:eastAsiaTheme="minorEastAsia" w:cstheme="minorHAnsi"/>
        </w:rPr>
      </w:pPr>
      <w:r>
        <w:rPr>
          <w:rFonts w:eastAsiaTheme="minorEastAsia" w:cstheme="minorHAnsi"/>
          <w:i/>
        </w:rPr>
        <w:t>i</w:t>
      </w:r>
      <w:r w:rsidRPr="005E7FF8">
        <w:rPr>
          <w:rFonts w:eastAsiaTheme="minorEastAsia" w:cstheme="minorHAnsi"/>
        </w:rPr>
        <w:t>:</w:t>
      </w:r>
      <w:r>
        <w:rPr>
          <w:rFonts w:eastAsiaTheme="minorEastAsia" w:cstheme="minorHAnsi"/>
        </w:rPr>
        <w:t xml:space="preserve"> redni broj retka ulazne matrice</w:t>
      </w:r>
    </w:p>
    <w:p w14:paraId="1FA2B77D" w14:textId="3C82A0FC" w:rsidR="005E7FF8" w:rsidRDefault="005E7FF8" w:rsidP="005E7FF8">
      <w:pPr>
        <w:pStyle w:val="ListParagraph"/>
        <w:numPr>
          <w:ilvl w:val="0"/>
          <w:numId w:val="1"/>
        </w:numPr>
        <w:rPr>
          <w:rFonts w:eastAsiaTheme="minorEastAsia" w:cstheme="minorHAnsi"/>
        </w:rPr>
      </w:pPr>
      <w:r>
        <w:rPr>
          <w:rFonts w:eastAsiaTheme="minorEastAsia" w:cstheme="minorHAnsi"/>
          <w:i/>
        </w:rPr>
        <w:t>j</w:t>
      </w:r>
      <w:r w:rsidRPr="005E7FF8">
        <w:rPr>
          <w:rFonts w:eastAsiaTheme="minorEastAsia" w:cstheme="minorHAnsi"/>
        </w:rPr>
        <w:t>:</w:t>
      </w:r>
      <w:r>
        <w:rPr>
          <w:rFonts w:eastAsiaTheme="minorEastAsia" w:cstheme="minorHAnsi"/>
        </w:rPr>
        <w:t xml:space="preserve"> redni broj stupca ulazne matrice</w:t>
      </w:r>
    </w:p>
    <w:p w14:paraId="08DCEF90" w14:textId="50E2C066" w:rsidR="005E7FF8" w:rsidRDefault="005E7FF8" w:rsidP="005E7FF8">
      <w:pPr>
        <w:pStyle w:val="ListParagraph"/>
        <w:numPr>
          <w:ilvl w:val="0"/>
          <w:numId w:val="1"/>
        </w:numPr>
        <w:rPr>
          <w:rFonts w:eastAsiaTheme="minorEastAsia" w:cstheme="minorHAnsi"/>
        </w:rPr>
      </w:pPr>
      <w:r>
        <w:rPr>
          <w:rFonts w:eastAsiaTheme="minorEastAsia" w:cstheme="minorHAnsi"/>
          <w:i/>
        </w:rPr>
        <w:t>k</w:t>
      </w:r>
      <w:r w:rsidRPr="005E7FF8">
        <w:rPr>
          <w:rFonts w:eastAsiaTheme="minorEastAsia" w:cstheme="minorHAnsi"/>
        </w:rPr>
        <w:t>:</w:t>
      </w:r>
      <w:r>
        <w:rPr>
          <w:rFonts w:eastAsiaTheme="minorEastAsia" w:cstheme="minorHAnsi"/>
        </w:rPr>
        <w:t xml:space="preserve"> redni broj kanala ulazne matrice </w:t>
      </w:r>
    </w:p>
    <w:p w14:paraId="5A4FF48B" w14:textId="12F6BF95" w:rsidR="005E7FF8" w:rsidRDefault="005E7FF8" w:rsidP="005E7FF8">
      <w:pPr>
        <w:rPr>
          <w:rFonts w:eastAsiaTheme="minorEastAsia" w:cstheme="minorHAnsi"/>
        </w:rPr>
      </w:pPr>
    </w:p>
    <w:p w14:paraId="1F207938" w14:textId="27D80A13" w:rsidR="005E7FF8" w:rsidRDefault="005E7FF8" w:rsidP="005E7FF8">
      <w:pPr>
        <w:rPr>
          <w:rFonts w:eastAsiaTheme="minorEastAsia" w:cstheme="minorHAnsi"/>
        </w:rPr>
      </w:pPr>
      <w:r>
        <w:rPr>
          <w:rFonts w:eastAsiaTheme="minorEastAsia" w:cstheme="minorHAnsi"/>
        </w:rPr>
        <w:t>Dimenzije matrice značajki se dobiju na sljedeći način:</w:t>
      </w:r>
    </w:p>
    <w:p w14:paraId="147883E8" w14:textId="77777777" w:rsidR="005E7FF8" w:rsidRPr="0081676A" w:rsidRDefault="005E7FF8" w:rsidP="005E7FF8">
      <w:pPr>
        <w:rPr>
          <w:rFonts w:eastAsiaTheme="minorEastAsia" w:cstheme="minorHAnsi"/>
        </w:rPr>
      </w:pPr>
      <m:oMathPara>
        <m:oMath>
          <m:r>
            <w:rPr>
              <w:rFonts w:ascii="Cambria Math" w:hAnsi="Cambria Math" w:cstheme="minorHAnsi"/>
            </w:rPr>
            <m:t>dimenzije</m:t>
          </m:r>
          <m:d>
            <m:dPr>
              <m:ctrlPr>
                <w:rPr>
                  <w:rFonts w:ascii="Cambria Math" w:hAnsi="Cambria Math" w:cstheme="minorHAnsi"/>
                  <w:i/>
                </w:rPr>
              </m:ctrlPr>
            </m:dPr>
            <m:e>
              <m:r>
                <w:rPr>
                  <w:rFonts w:ascii="Cambria Math" w:hAnsi="Cambria Math" w:cstheme="minorHAnsi"/>
                </w:rPr>
                <m:t>konvolucija</m:t>
              </m:r>
              <m:d>
                <m:dPr>
                  <m:ctrlPr>
                    <w:rPr>
                      <w:rFonts w:ascii="Cambria Math" w:hAnsi="Cambria Math" w:cstheme="minorHAnsi"/>
                      <w:i/>
                    </w:rPr>
                  </m:ctrlPr>
                </m:dPr>
                <m:e>
                  <m:r>
                    <w:rPr>
                      <w:rFonts w:ascii="Cambria Math" w:hAnsi="Cambria Math" w:cstheme="minorHAnsi"/>
                    </w:rPr>
                    <m:t>I,K</m:t>
                  </m:r>
                </m:e>
              </m:d>
            </m:e>
          </m:d>
          <m:r>
            <w:rPr>
              <w:rFonts w:ascii="Cambria Math" w:hAnsi="Cambria Math" w:cstheme="minorHAnsi"/>
            </w:rPr>
            <m:t>=</m:t>
          </m:r>
          <m:d>
            <m:dPr>
              <m:ctrlPr>
                <w:rPr>
                  <w:rFonts w:ascii="Cambria Math" w:hAnsi="Cambria Math" w:cstheme="minorHAnsi"/>
                  <w:i/>
                </w:rPr>
              </m:ctrlPr>
            </m:d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+2p-f</m:t>
                      </m:r>
                    </m:num>
                    <m:den>
                      <m:r>
                        <w:rPr>
                          <w:rFonts w:ascii="Cambria Math" w:hAnsi="Cambria Math" w:cstheme="minorHAnsi"/>
                        </w:rPr>
                        <m:t>s</m:t>
                      </m:r>
                    </m:den>
                  </m:f>
                  <m:r>
                    <w:rPr>
                      <w:rFonts w:ascii="Cambria Math" w:hAnsi="Cambria Math" w:cstheme="minorHAnsi"/>
                    </w:rPr>
                    <m:t>+1</m:t>
                  </m:r>
                </m:e>
              </m:d>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r>
                        <w:rPr>
                          <w:rFonts w:ascii="Cambria Math" w:hAnsi="Cambria Math" w:cstheme="minorHAnsi"/>
                        </w:rPr>
                        <m:t>+2p-f</m:t>
                      </m:r>
                    </m:num>
                    <m:den>
                      <m:r>
                        <w:rPr>
                          <w:rFonts w:ascii="Cambria Math" w:hAnsi="Cambria Math" w:cstheme="minorHAnsi"/>
                        </w:rPr>
                        <m:t>s</m:t>
                      </m:r>
                    </m:den>
                  </m:f>
                  <m:r>
                    <w:rPr>
                      <w:rFonts w:ascii="Cambria Math" w:hAnsi="Cambria Math" w:cstheme="minorHAnsi"/>
                    </w:rPr>
                    <m:t>+1</m:t>
                  </m:r>
                </m:e>
              </m:d>
            </m:e>
          </m:d>
          <m:r>
            <w:rPr>
              <w:rFonts w:ascii="Cambria Math" w:hAnsi="Cambria Math" w:cstheme="minorHAnsi"/>
            </w:rPr>
            <m:t>;s&gt;0</m:t>
          </m:r>
        </m:oMath>
      </m:oMathPara>
    </w:p>
    <w:p w14:paraId="6E690B3C" w14:textId="77777777" w:rsidR="005E7FF8" w:rsidRPr="0081676A" w:rsidRDefault="005E7FF8" w:rsidP="005E7FF8">
      <w:pPr>
        <w:rPr>
          <w:rFonts w:eastAsiaTheme="minorEastAsia" w:cstheme="minorHAnsi"/>
        </w:rPr>
      </w:pPr>
      <m:oMathPara>
        <m:oMath>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+2p-f,</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r>
                <w:rPr>
                  <w:rFonts w:ascii="Cambria Math" w:hAnsi="Cambria Math" w:cstheme="minorHAnsi"/>
                </w:rPr>
                <m:t>+2p-f</m:t>
              </m:r>
            </m:e>
          </m:d>
          <m:r>
            <w:rPr>
              <w:rFonts w:ascii="Cambria Math" w:hAnsi="Cambria Math" w:cstheme="minorHAnsi"/>
            </w:rPr>
            <m:t>;s=0</m:t>
          </m:r>
        </m:oMath>
      </m:oMathPara>
    </w:p>
    <w:p w14:paraId="26074F0C" w14:textId="4EE0E03A" w:rsidR="005E7FF8" w:rsidRDefault="005E7FF8" w:rsidP="005E7FF8">
      <w:pPr>
        <w:rPr>
          <w:rFonts w:eastAsiaTheme="minorEastAsia" w:cstheme="minorHAnsi"/>
        </w:rPr>
      </w:pPr>
    </w:p>
    <w:p w14:paraId="466BB28D" w14:textId="77777777" w:rsidR="00D600AE" w:rsidRDefault="00D600AE" w:rsidP="00D600AE">
      <w:pPr>
        <w:rPr>
          <w:rFonts w:eastAsiaTheme="minorEastAsia" w:cstheme="minorHAnsi"/>
        </w:rPr>
      </w:pPr>
      <w:r>
        <w:rPr>
          <w:rFonts w:eastAsiaTheme="minorEastAsia" w:cstheme="minorHAnsi"/>
        </w:rPr>
        <w:t xml:space="preserve">Gdje je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pod (eng. </w:t>
      </w:r>
      <w:proofErr w:type="spellStart"/>
      <w:r>
        <w:rPr>
          <w:rFonts w:eastAsiaTheme="minorEastAsia" w:cstheme="minorHAnsi"/>
          <w:i/>
        </w:rPr>
        <w:t>floor</w:t>
      </w:r>
      <w:proofErr w:type="spellEnd"/>
      <w:r>
        <w:rPr>
          <w:rFonts w:eastAsiaTheme="minorEastAsia" w:cstheme="minorHAnsi"/>
        </w:rPr>
        <w:t xml:space="preserve">) funkcija od </w:t>
      </w:r>
      <w:r>
        <w:rPr>
          <w:rFonts w:eastAsiaTheme="minorEastAsia" w:cstheme="minorHAnsi"/>
          <w:i/>
        </w:rPr>
        <w:t>x</w:t>
      </w:r>
      <w:r>
        <w:rPr>
          <w:rFonts w:eastAsiaTheme="minorEastAsia" w:cstheme="minorHAnsi"/>
        </w:rPr>
        <w:t>.</w:t>
      </w:r>
    </w:p>
    <w:p w14:paraId="2CAD93D4" w14:textId="77777777" w:rsidR="00D600AE" w:rsidRDefault="00D600AE" w:rsidP="00D600AE">
      <w:pPr>
        <w:rPr>
          <w:rFonts w:eastAsiaTheme="minorEastAsia" w:cstheme="minorHAnsi"/>
        </w:rPr>
      </w:pPr>
      <w:r>
        <w:rPr>
          <w:rFonts w:eastAsiaTheme="minorEastAsia" w:cstheme="minorHAnsi"/>
        </w:rPr>
        <w:t xml:space="preserve">Postoje neke specijalne vrste </w:t>
      </w:r>
      <w:proofErr w:type="spellStart"/>
      <w:r>
        <w:rPr>
          <w:rFonts w:eastAsiaTheme="minorEastAsia" w:cstheme="minorHAnsi"/>
        </w:rPr>
        <w:t>konvolucije</w:t>
      </w:r>
      <w:proofErr w:type="spellEnd"/>
      <w:r>
        <w:rPr>
          <w:rFonts w:eastAsiaTheme="minorEastAsia" w:cstheme="minorHAnsi"/>
        </w:rPr>
        <w:t>:</w:t>
      </w:r>
    </w:p>
    <w:p w14:paraId="1A0D063B" w14:textId="77777777" w:rsidR="00D600AE" w:rsidRPr="003E531D" w:rsidRDefault="00D600AE" w:rsidP="00D600AE">
      <w:pPr>
        <w:pStyle w:val="ListParagraph"/>
        <w:numPr>
          <w:ilvl w:val="0"/>
          <w:numId w:val="2"/>
        </w:numPr>
        <w:rPr>
          <w:rFonts w:cstheme="minorHAnsi"/>
        </w:rPr>
      </w:pPr>
      <w:proofErr w:type="spellStart"/>
      <w:r>
        <w:rPr>
          <w:rFonts w:cstheme="minorHAnsi"/>
          <w:i/>
        </w:rPr>
        <w:t>Valid</w:t>
      </w:r>
      <w:proofErr w:type="spellEnd"/>
      <w:r>
        <w:rPr>
          <w:rFonts w:cstheme="minorHAnsi"/>
        </w:rPr>
        <w:t xml:space="preserve"> </w:t>
      </w:r>
      <w:proofErr w:type="spellStart"/>
      <w:r>
        <w:rPr>
          <w:rFonts w:cstheme="minorHAnsi"/>
        </w:rPr>
        <w:t>konvolucija</w:t>
      </w:r>
      <w:proofErr w:type="spellEnd"/>
      <w:r>
        <w:rPr>
          <w:rFonts w:cstheme="minorHAnsi"/>
        </w:rPr>
        <w:t xml:space="preserve">: </w:t>
      </w:r>
      <m:oMath>
        <m:r>
          <w:rPr>
            <w:rFonts w:ascii="Cambria Math" w:hAnsi="Cambria Math" w:cstheme="minorHAnsi"/>
          </w:rPr>
          <m:t>p=0</m:t>
        </m:r>
      </m:oMath>
    </w:p>
    <w:p w14:paraId="00B4D397" w14:textId="77777777" w:rsidR="00D600AE" w:rsidRPr="003E531D" w:rsidRDefault="00D600AE" w:rsidP="00D600AE">
      <w:pPr>
        <w:pStyle w:val="ListParagraph"/>
        <w:numPr>
          <w:ilvl w:val="0"/>
          <w:numId w:val="2"/>
        </w:numPr>
        <w:rPr>
          <w:rFonts w:cstheme="minorHAnsi"/>
        </w:rPr>
      </w:pPr>
      <w:r>
        <w:rPr>
          <w:rFonts w:cstheme="minorHAnsi"/>
          <w:i/>
        </w:rPr>
        <w:t>Same</w:t>
      </w:r>
      <w:r>
        <w:rPr>
          <w:rFonts w:cstheme="minorHAnsi"/>
        </w:rPr>
        <w:t xml:space="preserve"> </w:t>
      </w:r>
      <w:proofErr w:type="spellStart"/>
      <w:r>
        <w:rPr>
          <w:rFonts w:cstheme="minorHAnsi"/>
        </w:rPr>
        <w:t>konvolucija</w:t>
      </w:r>
      <w:proofErr w:type="spellEnd"/>
      <w:r>
        <w:rPr>
          <w:rFonts w:cstheme="minorHAnsi"/>
        </w:rPr>
        <w:t xml:space="preserve">: veličina izlaza je jednaka veličini ulaza: </w:t>
      </w:r>
      <m:oMath>
        <m:r>
          <w:rPr>
            <w:rFonts w:ascii="Cambria Math" w:hAnsi="Cambria Math" w:cstheme="minorHAnsi"/>
          </w:rPr>
          <m:t>p=</m:t>
        </m:r>
        <m:f>
          <m:fPr>
            <m:ctrlPr>
              <w:rPr>
                <w:rFonts w:ascii="Cambria Math" w:hAnsi="Cambria Math" w:cstheme="minorHAnsi"/>
                <w:i/>
              </w:rPr>
            </m:ctrlPr>
          </m:fPr>
          <m:num>
            <m:r>
              <w:rPr>
                <w:rFonts w:ascii="Cambria Math" w:hAnsi="Cambria Math" w:cstheme="minorHAnsi"/>
              </w:rPr>
              <m:t>f-1</m:t>
            </m:r>
          </m:num>
          <m:den>
            <m:r>
              <w:rPr>
                <w:rFonts w:ascii="Cambria Math" w:hAnsi="Cambria Math" w:cstheme="minorHAnsi"/>
              </w:rPr>
              <m:t>2</m:t>
            </m:r>
          </m:den>
        </m:f>
      </m:oMath>
    </w:p>
    <w:p w14:paraId="3425E647" w14:textId="5C6C17E1" w:rsidR="00D600AE" w:rsidRPr="009C5FFB" w:rsidRDefault="00D600AE" w:rsidP="00D600AE">
      <w:pPr>
        <w:pStyle w:val="ListParagraph"/>
        <w:numPr>
          <w:ilvl w:val="0"/>
          <w:numId w:val="2"/>
        </w:numPr>
        <w:rPr>
          <w:rFonts w:cstheme="minorHAnsi"/>
        </w:rPr>
      </w:pPr>
      <w:r>
        <w:rPr>
          <w:rFonts w:cstheme="minorHAnsi"/>
        </w:rPr>
        <w:t xml:space="preserve">1x1 </w:t>
      </w:r>
      <w:proofErr w:type="spellStart"/>
      <w:r>
        <w:rPr>
          <w:rFonts w:cstheme="minorHAnsi"/>
        </w:rPr>
        <w:t>konvolucija</w:t>
      </w:r>
      <w:proofErr w:type="spellEnd"/>
      <w:r>
        <w:rPr>
          <w:rFonts w:cstheme="minorHAnsi"/>
        </w:rPr>
        <w:t xml:space="preserve">: </w:t>
      </w:r>
      <m:oMath>
        <m:r>
          <w:rPr>
            <w:rFonts w:ascii="Cambria Math" w:hAnsi="Cambria Math" w:cstheme="minorHAnsi"/>
          </w:rPr>
          <m:t>f=1</m:t>
        </m:r>
      </m:oMath>
      <w:r>
        <w:rPr>
          <w:rFonts w:eastAsiaTheme="minorEastAsia" w:cstheme="minorHAnsi"/>
        </w:rPr>
        <w:t xml:space="preserve">; ovo je korisno u nekim slučajevima kako bi se smanjio broj kanala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m:t>
            </m:r>
          </m:sub>
        </m:sSub>
      </m:oMath>
      <w:r>
        <w:rPr>
          <w:rFonts w:eastAsiaTheme="minorEastAsia" w:cstheme="minorHAnsi"/>
        </w:rPr>
        <w:t xml:space="preserve"> bez da se smanje dimenzije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W</m:t>
            </m:r>
          </m:sub>
        </m:sSub>
      </m:oMath>
      <w:r>
        <w:rPr>
          <w:rFonts w:eastAsiaTheme="minorEastAsia" w:cstheme="minorHAnsi"/>
        </w:rPr>
        <w:t xml:space="preserve">). </w:t>
      </w:r>
    </w:p>
    <w:p w14:paraId="2406EC69" w14:textId="2D0001E5" w:rsidR="005E7FF8" w:rsidRDefault="005E7FF8" w:rsidP="005E7FF8">
      <w:pPr>
        <w:rPr>
          <w:rFonts w:eastAsiaTheme="minorEastAsia" w:cstheme="minorHAnsi"/>
        </w:rPr>
      </w:pPr>
    </w:p>
    <w:p w14:paraId="745573D6" w14:textId="10914C25" w:rsidR="00D600AE" w:rsidRDefault="00D600AE" w:rsidP="005E7FF8">
      <w:pPr>
        <w:rPr>
          <w:rFonts w:eastAsiaTheme="minorEastAsia" w:cstheme="minorHAnsi"/>
        </w:rPr>
      </w:pPr>
    </w:p>
    <w:p w14:paraId="4B8E37EE" w14:textId="77777777" w:rsidR="00171EB9" w:rsidRDefault="00171EB9" w:rsidP="005E7FF8">
      <w:pPr>
        <w:rPr>
          <w:rFonts w:eastAsiaTheme="minorEastAsia" w:cstheme="minorHAnsi"/>
        </w:rPr>
      </w:pPr>
      <w:proofErr w:type="spellStart"/>
      <w:r>
        <w:rPr>
          <w:rFonts w:eastAsiaTheme="minorEastAsia" w:cstheme="minorHAnsi"/>
        </w:rPr>
        <w:t>Konvolucijski</w:t>
      </w:r>
      <w:proofErr w:type="spellEnd"/>
      <w:r>
        <w:rPr>
          <w:rFonts w:eastAsiaTheme="minorEastAsia" w:cstheme="minorHAnsi"/>
        </w:rPr>
        <w:t xml:space="preserve"> sloj izvodi </w:t>
      </w:r>
      <w:proofErr w:type="spellStart"/>
      <w:r>
        <w:rPr>
          <w:rFonts w:eastAsiaTheme="minorEastAsia" w:cstheme="minorHAnsi"/>
        </w:rPr>
        <w:t>konvolucijske</w:t>
      </w:r>
      <w:proofErr w:type="spellEnd"/>
      <w:r>
        <w:rPr>
          <w:rFonts w:eastAsiaTheme="minorEastAsia" w:cstheme="minorHAnsi"/>
        </w:rPr>
        <w:t xml:space="preserve"> operacije na svojim ulazima tako što istovremeno primjenjuje više filtera. Izlazi iz </w:t>
      </w:r>
      <w:proofErr w:type="spellStart"/>
      <w:r>
        <w:rPr>
          <w:rFonts w:eastAsiaTheme="minorEastAsia" w:cstheme="minorHAnsi"/>
        </w:rPr>
        <w:t>konvolucijskog</w:t>
      </w:r>
      <w:proofErr w:type="spellEnd"/>
      <w:r>
        <w:rPr>
          <w:rFonts w:eastAsiaTheme="minorEastAsia" w:cstheme="minorHAnsi"/>
        </w:rPr>
        <w:t xml:space="preserve"> sloja se prosljeđuju aktivacijskoj funkciji koja se u ovom primjeru označava s </w:t>
      </w:r>
      <m:oMath>
        <m:r>
          <w:rPr>
            <w:rFonts w:ascii="Cambria Math" w:eastAsiaTheme="minorEastAsia" w:hAnsi="Cambria Math" w:cstheme="minorHAnsi"/>
          </w:rPr>
          <m:t>ψ</m:t>
        </m:r>
      </m:oMath>
      <w:r>
        <w:rPr>
          <w:rFonts w:eastAsiaTheme="minorEastAsia" w:cstheme="minorHAnsi"/>
        </w:rPr>
        <w:t xml:space="preserve">. </w:t>
      </w:r>
    </w:p>
    <w:p w14:paraId="08BA087A" w14:textId="77777777" w:rsidR="00171EB9" w:rsidRDefault="00171EB9" w:rsidP="005E7FF8">
      <w:pPr>
        <w:rPr>
          <w:rFonts w:eastAsiaTheme="minorEastAsia" w:cstheme="minorHAnsi"/>
        </w:rPr>
      </w:pPr>
    </w:p>
    <w:p w14:paraId="3122D2AD" w14:textId="63E3E9A3" w:rsidR="00E473F9" w:rsidRDefault="00171EB9" w:rsidP="005E7FF8">
      <w:pPr>
        <w:rPr>
          <w:rFonts w:eastAsiaTheme="minorEastAsia" w:cstheme="minorHAnsi"/>
        </w:rPr>
      </w:pPr>
      <w:r>
        <w:rPr>
          <w:rFonts w:eastAsiaTheme="minorEastAsia" w:cstheme="minorHAnsi"/>
        </w:rPr>
        <w:t xml:space="preserve">Ovdje je potrebno napomenuti da literatura nije usuglašena pripadaju li aktivacijske funkcije </w:t>
      </w:r>
      <w:proofErr w:type="spellStart"/>
      <w:r>
        <w:rPr>
          <w:rFonts w:eastAsiaTheme="minorEastAsia" w:cstheme="minorHAnsi"/>
        </w:rPr>
        <w:t>konvolucijskom</w:t>
      </w:r>
      <w:proofErr w:type="spellEnd"/>
      <w:r>
        <w:rPr>
          <w:rFonts w:eastAsiaTheme="minorEastAsia" w:cstheme="minorHAnsi"/>
        </w:rPr>
        <w:t xml:space="preserve"> sloju ili čine zasebni, aktivacijski sloj. U ovom poglavlju će se opisati na koji se način aktivacijske funkcije primjenjuju na rezultate </w:t>
      </w:r>
      <w:proofErr w:type="spellStart"/>
      <w:r>
        <w:rPr>
          <w:rFonts w:eastAsiaTheme="minorEastAsia" w:cstheme="minorHAnsi"/>
        </w:rPr>
        <w:t>konvolucije</w:t>
      </w:r>
      <w:proofErr w:type="spellEnd"/>
      <w:r>
        <w:rPr>
          <w:rFonts w:eastAsiaTheme="minorEastAsia" w:cstheme="minorHAnsi"/>
        </w:rPr>
        <w:t xml:space="preserve"> dok će aktivacijske funkcije biti obrađene u zasebnom poglavlju.</w:t>
      </w:r>
    </w:p>
    <w:p w14:paraId="398710B2" w14:textId="0D984785" w:rsidR="00171EB9" w:rsidRDefault="00171EB9" w:rsidP="005E7FF8">
      <w:pPr>
        <w:rPr>
          <w:rFonts w:eastAsiaTheme="minorEastAsia" w:cstheme="minorHAnsi"/>
        </w:rPr>
      </w:pPr>
    </w:p>
    <w:p w14:paraId="25FC7E67" w14:textId="6DD744FC" w:rsidR="00171EB9" w:rsidRDefault="00372B82" w:rsidP="005E7FF8">
      <w:pPr>
        <w:rPr>
          <w:rFonts w:eastAsiaTheme="minorEastAsia" w:cstheme="minorHAnsi"/>
        </w:rPr>
      </w:pPr>
      <w:r>
        <w:rPr>
          <w:rFonts w:eastAsiaTheme="minorEastAsia" w:cstheme="minorHAnsi"/>
        </w:rPr>
        <w:t>U</w:t>
      </w:r>
      <w:r w:rsidR="00171EB9">
        <w:rPr>
          <w:rFonts w:eastAsiaTheme="minorEastAsia" w:cstheme="minorHAnsi"/>
        </w:rPr>
        <w:t xml:space="preserve"> </w:t>
      </w:r>
      <w:r w:rsidR="00171EB9">
        <w:rPr>
          <w:rFonts w:eastAsiaTheme="minorEastAsia" w:cstheme="minorHAnsi"/>
          <w:i/>
        </w:rPr>
        <w:t>l</w:t>
      </w:r>
      <w:r w:rsidR="00171EB9">
        <w:rPr>
          <w:rFonts w:eastAsiaTheme="minorEastAsia" w:cstheme="minorHAnsi"/>
        </w:rPr>
        <w:t>-tom sloju</w:t>
      </w:r>
      <w:r>
        <w:rPr>
          <w:rFonts w:eastAsiaTheme="minorEastAsia" w:cstheme="minorHAnsi"/>
        </w:rPr>
        <w:t xml:space="preserve"> neuronske mreže</w:t>
      </w:r>
      <w:r w:rsidR="00171EB9">
        <w:rPr>
          <w:rFonts w:eastAsiaTheme="minorEastAsia" w:cstheme="minorHAnsi"/>
        </w:rPr>
        <w:t xml:space="preserve"> vrijede sljedeće anotacije:</w:t>
      </w:r>
    </w:p>
    <w:p w14:paraId="4F4C238C"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Ulaz: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oMath>
      <w:r>
        <w:rPr>
          <w:rFonts w:eastAsiaTheme="minorEastAsia" w:cstheme="minorHAnsi"/>
        </w:rPr>
        <w:t xml:space="preserve"> dimenzija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r>
        <w:rPr>
          <w:rFonts w:eastAsiaTheme="minorEastAsia" w:cstheme="minorHAnsi"/>
        </w:rPr>
        <w:t xml:space="preserve"> gdje je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[0]</m:t>
            </m:r>
          </m:sup>
        </m:sSup>
      </m:oMath>
      <w:r>
        <w:rPr>
          <w:rFonts w:eastAsiaTheme="minorEastAsia" w:cstheme="minorHAnsi"/>
        </w:rPr>
        <w:t xml:space="preserve"> slika koja ulazi u neuronsku mrežu.</w:t>
      </w:r>
    </w:p>
    <w:p w14:paraId="36FC9EE2" w14:textId="4CD269A6" w:rsidR="00171EB9" w:rsidRDefault="008376B5" w:rsidP="00171EB9">
      <w:pPr>
        <w:pStyle w:val="ListParagraph"/>
        <w:numPr>
          <w:ilvl w:val="0"/>
          <w:numId w:val="3"/>
        </w:numPr>
        <w:rPr>
          <w:rFonts w:eastAsiaTheme="minorEastAsia" w:cstheme="minorHAnsi"/>
        </w:rPr>
      </w:pPr>
      <w:proofErr w:type="spellStart"/>
      <w:r>
        <w:rPr>
          <w:rFonts w:eastAsiaTheme="minorEastAsia" w:cstheme="minorHAnsi"/>
        </w:rPr>
        <w:t>padding</w:t>
      </w:r>
      <w:proofErr w:type="spellEnd"/>
      <w:r w:rsidR="00171EB9">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[l]</m:t>
            </m:r>
          </m:sup>
        </m:sSup>
      </m:oMath>
      <w:r w:rsidR="00171EB9">
        <w:rPr>
          <w:rFonts w:eastAsiaTheme="minorEastAsia" w:cstheme="minorHAnsi"/>
        </w:rPr>
        <w:t xml:space="preserve"> i pomak: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[l]</m:t>
            </m:r>
          </m:sup>
        </m:sSup>
      </m:oMath>
    </w:p>
    <w:p w14:paraId="14680298"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broj filtera: </w:t>
      </w:r>
      <m:oMath>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oMath>
      <w:r>
        <w:rPr>
          <w:rFonts w:eastAsiaTheme="minorEastAsia" w:cstheme="minorHAnsi"/>
        </w:rPr>
        <w:t xml:space="preserve"> (broj kanala u tom sloju) gdje svaki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oMath>
      <w:r>
        <w:rPr>
          <w:rFonts w:eastAsiaTheme="minorEastAsia" w:cstheme="minorHAnsi"/>
        </w:rPr>
        <w:t xml:space="preserve"> (oznaka za filter) ima dimenzije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p>
    <w:p w14:paraId="7538476C"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prag n-te </w:t>
      </w:r>
      <w:proofErr w:type="spellStart"/>
      <w:r>
        <w:rPr>
          <w:rFonts w:eastAsiaTheme="minorEastAsia" w:cstheme="minorHAnsi"/>
        </w:rPr>
        <w:t>konvolucije</w:t>
      </w:r>
      <w:proofErr w:type="spellEnd"/>
      <w:r>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n</m:t>
            </m:r>
          </m:sub>
          <m:sup>
            <m:r>
              <w:rPr>
                <w:rFonts w:ascii="Cambria Math" w:eastAsiaTheme="minorEastAsia" w:hAnsi="Cambria Math" w:cstheme="minorHAnsi"/>
              </w:rPr>
              <m:t>[l]</m:t>
            </m:r>
          </m:sup>
        </m:sSubSup>
      </m:oMath>
    </w:p>
    <w:p w14:paraId="0B190202" w14:textId="77777777" w:rsidR="00171EB9" w:rsidRDefault="00171EB9" w:rsidP="00171EB9">
      <w:pPr>
        <w:pStyle w:val="ListParagraph"/>
        <w:numPr>
          <w:ilvl w:val="0"/>
          <w:numId w:val="3"/>
        </w:numPr>
        <w:rPr>
          <w:rFonts w:eastAsiaTheme="minorEastAsia" w:cstheme="minorHAnsi"/>
        </w:rPr>
      </w:pPr>
      <w:r>
        <w:rPr>
          <w:rFonts w:eastAsiaTheme="minorEastAsia" w:cstheme="minorHAnsi"/>
        </w:rPr>
        <w:t xml:space="preserve">aktivacijska funkcija: </w:t>
      </w:r>
      <m:oMath>
        <m:sSup>
          <m:sSupPr>
            <m:ctrlPr>
              <w:rPr>
                <w:rFonts w:ascii="Cambria Math" w:eastAsiaTheme="minorEastAsia" w:hAnsi="Cambria Math" w:cstheme="minorHAnsi"/>
                <w:i/>
              </w:rPr>
            </m:ctrlPr>
          </m:sSupPr>
          <m:e>
            <m:r>
              <w:rPr>
                <w:rFonts w:ascii="Cambria Math" w:eastAsiaTheme="minorEastAsia" w:hAnsi="Cambria Math" w:cstheme="minorHAnsi"/>
              </w:rPr>
              <m:t>ψ</m:t>
            </m:r>
          </m:e>
          <m:sup>
            <m:r>
              <w:rPr>
                <w:rFonts w:ascii="Cambria Math" w:eastAsiaTheme="minorEastAsia" w:hAnsi="Cambria Math" w:cstheme="minorHAnsi"/>
              </w:rPr>
              <m:t>[l]</m:t>
            </m:r>
          </m:sup>
        </m:sSup>
      </m:oMath>
    </w:p>
    <w:p w14:paraId="596EBF4C" w14:textId="77777777" w:rsidR="00171EB9" w:rsidRPr="008433E8" w:rsidRDefault="00171EB9" w:rsidP="00171EB9">
      <w:pPr>
        <w:pStyle w:val="ListParagraph"/>
        <w:numPr>
          <w:ilvl w:val="0"/>
          <w:numId w:val="3"/>
        </w:numPr>
        <w:rPr>
          <w:rFonts w:eastAsiaTheme="minorEastAsia" w:cstheme="minorHAnsi"/>
        </w:rPr>
      </w:pPr>
      <w:r>
        <w:rPr>
          <w:rFonts w:eastAsiaTheme="minorEastAsia" w:cstheme="minorHAnsi"/>
        </w:rPr>
        <w:t xml:space="preserve">izlaz: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oMath>
      <w:r>
        <w:rPr>
          <w:rFonts w:eastAsiaTheme="minorEastAsia" w:cstheme="minorHAnsi"/>
        </w:rPr>
        <w:t xml:space="preserve"> s dimenzijama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oMath>
    </w:p>
    <w:p w14:paraId="08ADA5C6" w14:textId="77777777" w:rsidR="00171EB9" w:rsidRDefault="00171EB9" w:rsidP="00171EB9">
      <w:pPr>
        <w:rPr>
          <w:rFonts w:eastAsiaTheme="minorEastAsia" w:cstheme="minorHAnsi"/>
        </w:rPr>
      </w:pPr>
    </w:p>
    <w:p w14:paraId="08BD4445" w14:textId="77777777" w:rsidR="00171EB9" w:rsidRDefault="00171EB9" w:rsidP="00171EB9">
      <w:pPr>
        <w:rPr>
          <w:rFonts w:eastAsiaTheme="minorEastAsia" w:cstheme="minorHAnsi"/>
        </w:rPr>
      </w:pPr>
      <w:r>
        <w:rPr>
          <w:rFonts w:eastAsiaTheme="minorEastAsia" w:cstheme="minorHAnsi"/>
        </w:rPr>
        <w:t>Sada vrijedi:</w:t>
      </w:r>
    </w:p>
    <w:p w14:paraId="5FF0CC67" w14:textId="77777777" w:rsidR="00171EB9" w:rsidRDefault="00171EB9" w:rsidP="00171EB9">
      <w:pPr>
        <w:rPr>
          <w:rFonts w:eastAsiaTheme="minorEastAsia" w:cstheme="minorHAnsi"/>
        </w:rPr>
      </w:pPr>
      <m:oMath>
        <m:r>
          <w:rPr>
            <w:rFonts w:ascii="Cambria Math" w:eastAsiaTheme="minorEastAsia" w:hAnsi="Cambria Math" w:cstheme="minorHAnsi"/>
          </w:rPr>
          <m:t xml:space="preserve">∀n∈[1,2,…, </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oMath>
      <w:r>
        <w:rPr>
          <w:rFonts w:eastAsiaTheme="minorEastAsia" w:cstheme="minorHAnsi"/>
        </w:rPr>
        <w:t>:</w:t>
      </w:r>
    </w:p>
    <w:p w14:paraId="1AA13463" w14:textId="33DE743E" w:rsidR="00171EB9" w:rsidRDefault="00171EB9" w:rsidP="005E7FF8">
      <w:pPr>
        <w:rPr>
          <w:rFonts w:eastAsiaTheme="minorEastAsia" w:cstheme="minorHAnsi"/>
        </w:rPr>
      </w:pPr>
    </w:p>
    <w:p w14:paraId="0F3D6954" w14:textId="77777777" w:rsidR="008D47A2" w:rsidRPr="00542766" w:rsidRDefault="008D47A2" w:rsidP="008D47A2">
      <w:pPr>
        <w:rPr>
          <w:rFonts w:eastAsiaTheme="minorEastAsia" w:cstheme="minorHAnsi"/>
        </w:rPr>
      </w:pPr>
      <m:oMathPara>
        <m:oMath>
          <m:r>
            <w:rPr>
              <w:rFonts w:ascii="Cambria Math" w:eastAsiaTheme="minorEastAsia" w:hAnsi="Cambria Math" w:cstheme="minorHAnsi"/>
            </w:rPr>
            <m:t>konvolucija</m:t>
          </m:r>
          <m:sSub>
            <m:sSubPr>
              <m:ctrlPr>
                <w:rPr>
                  <w:rFonts w:ascii="Cambria Math" w:eastAsiaTheme="minorEastAsia" w:hAnsi="Cambria Math" w:cstheme="minorHAnsi"/>
                  <w:i/>
                </w:rPr>
              </m:ctrlPr>
            </m:sSub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r>
                <w:rPr>
                  <w:rFonts w:ascii="Cambria Math" w:eastAsiaTheme="minorEastAsia" w:hAnsi="Cambria Math" w:cstheme="minorHAnsi"/>
                </w:rPr>
                <m:t>)</m:t>
              </m:r>
            </m:e>
            <m:sub>
              <m:r>
                <w:rPr>
                  <w:rFonts w:ascii="Cambria Math" w:eastAsiaTheme="minorEastAsia" w:hAnsi="Cambria Math" w:cstheme="minorHAnsi"/>
                </w:rPr>
                <m:t>x,y</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ψ</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r>
                    <w:rPr>
                      <w:rFonts w:ascii="Cambria Math" w:eastAsiaTheme="minorEastAsia" w:hAnsi="Cambria Math" w:cstheme="minorHAnsi"/>
                    </w:rPr>
                    <m:t>[l-1]</m:t>
                  </m:r>
                </m:sup>
              </m:sSubSup>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r>
                        <w:rPr>
                          <w:rFonts w:ascii="Cambria Math" w:eastAsiaTheme="minorEastAsia" w:hAnsi="Cambria Math" w:cstheme="minorHAnsi"/>
                        </w:rPr>
                        <m:t>[l-1]</m:t>
                      </m:r>
                    </m:sup>
                  </m:sSubSup>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k=1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sup>
                    <m:e>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i,j,k</m:t>
                          </m:r>
                        </m:sub>
                        <m:sup>
                          <m:r>
                            <w:rPr>
                              <w:rFonts w:ascii="Cambria Math" w:eastAsiaTheme="minorEastAsia" w:hAnsi="Cambria Math" w:cstheme="minorHAnsi"/>
                            </w:rPr>
                            <m:t>(n)</m:t>
                          </m:r>
                        </m:sup>
                      </m:sSubSup>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x+i-1,y+j-1,k</m:t>
                          </m:r>
                        </m:sub>
                        <m:sup>
                          <m:r>
                            <w:rPr>
                              <w:rFonts w:ascii="Cambria Math" w:eastAsiaTheme="minorEastAsia" w:hAnsi="Cambria Math" w:cstheme="minorHAnsi"/>
                            </w:rPr>
                            <m:t>[l-1]</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n</m:t>
                          </m:r>
                        </m:sub>
                        <m:sup>
                          <m:r>
                            <w:rPr>
                              <w:rFonts w:ascii="Cambria Math" w:eastAsiaTheme="minorEastAsia" w:hAnsi="Cambria Math" w:cstheme="minorHAnsi"/>
                            </w:rPr>
                            <m:t>[l]</m:t>
                          </m:r>
                        </m:sup>
                      </m:sSubSup>
                    </m:e>
                  </m:nary>
                </m:e>
              </m:nary>
            </m:e>
          </m:nary>
          <m:r>
            <w:rPr>
              <w:rFonts w:ascii="Cambria Math" w:eastAsiaTheme="minorEastAsia" w:hAnsi="Cambria Math" w:cstheme="minorHAnsi"/>
            </w:rPr>
            <m:t>)</m:t>
          </m:r>
        </m:oMath>
      </m:oMathPara>
    </w:p>
    <w:p w14:paraId="59B56F47" w14:textId="767E77E5" w:rsidR="008D47A2" w:rsidRDefault="008D47A2" w:rsidP="008D47A2">
      <w:pPr>
        <w:rPr>
          <w:rFonts w:eastAsiaTheme="minorEastAsia" w:cstheme="minorHAnsi"/>
        </w:rPr>
      </w:pPr>
      <m:oMathPara>
        <m:oMath>
          <m:r>
            <w:rPr>
              <w:rFonts w:ascii="Cambria Math" w:eastAsiaTheme="minorEastAsia" w:hAnsi="Cambria Math" w:cstheme="minorHAnsi"/>
            </w:rPr>
            <m:t>dimenzije</m:t>
          </m:r>
          <m:d>
            <m:dPr>
              <m:ctrlPr>
                <w:rPr>
                  <w:rFonts w:ascii="Cambria Math" w:eastAsiaTheme="minorEastAsia" w:hAnsi="Cambria Math" w:cstheme="minorHAnsi"/>
                  <w:i/>
                </w:rPr>
              </m:ctrlPr>
            </m:dPr>
            <m:e>
              <m:r>
                <w:rPr>
                  <w:rFonts w:ascii="Cambria Math" w:eastAsiaTheme="minorEastAsia" w:hAnsi="Cambria Math" w:cstheme="minorHAnsi"/>
                </w:rPr>
                <m:t>konvolucija</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n</m:t>
                          </m:r>
                        </m:e>
                      </m:d>
                    </m:sup>
                  </m:sSup>
                </m:e>
              </m:d>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r>
                <w:rPr>
                  <w:rFonts w:ascii="Cambria Math" w:eastAsiaTheme="minorEastAsia" w:hAnsi="Cambria Math" w:cstheme="minorHAnsi"/>
                </w:rPr>
                <m:t>[l]</m:t>
              </m:r>
            </m:sup>
          </m:sSubSup>
          <m:r>
            <w:rPr>
              <w:rFonts w:ascii="Cambria Math" w:eastAsiaTheme="minorEastAsia" w:hAnsi="Cambria Math" w:cstheme="minorHAnsi"/>
            </w:rPr>
            <m:t>)</m:t>
          </m:r>
        </m:oMath>
      </m:oMathPara>
    </w:p>
    <w:p w14:paraId="207AEEFB" w14:textId="77777777" w:rsidR="008D47A2" w:rsidRPr="0081676A" w:rsidRDefault="008D47A2" w:rsidP="008D47A2">
      <w:pPr>
        <w:rPr>
          <w:rFonts w:eastAsiaTheme="minorEastAsia" w:cstheme="minorHAnsi"/>
        </w:rPr>
      </w:pPr>
    </w:p>
    <w:p w14:paraId="272ED426" w14:textId="77777777" w:rsidR="008D47A2" w:rsidRDefault="008D47A2" w:rsidP="008D47A2">
      <w:pPr>
        <w:rPr>
          <w:rFonts w:cstheme="minorHAnsi"/>
        </w:rPr>
      </w:pPr>
      <w:r>
        <w:rPr>
          <w:rFonts w:cstheme="minorHAnsi"/>
        </w:rPr>
        <w:t>I nadalje:</w:t>
      </w:r>
    </w:p>
    <w:p w14:paraId="4A8D7BCA" w14:textId="77777777" w:rsidR="008D47A2" w:rsidRDefault="008D47A2" w:rsidP="008D47A2">
      <w:pPr>
        <w:rPr>
          <w:rFonts w:cstheme="minorHAnsi"/>
        </w:rPr>
      </w:pPr>
    </w:p>
    <w:p w14:paraId="30D2C0E3" w14:textId="77777777" w:rsidR="008D47A2" w:rsidRPr="00FB178D" w:rsidRDefault="005307E6" w:rsidP="008D47A2">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d>
            <m:dPr>
              <m:ctrlPr>
                <w:rPr>
                  <w:rFonts w:ascii="Cambria Math" w:hAnsi="Cambria Math" w:cstheme="minorHAnsi"/>
                  <w:i/>
                </w:rPr>
              </m:ctrlPr>
            </m:dPr>
            <m:e>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1</m:t>
                          </m:r>
                        </m:e>
                      </m:d>
                    </m:sup>
                  </m:sSup>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d>
            <m:dPr>
              <m:ctrlPr>
                <w:rPr>
                  <w:rFonts w:ascii="Cambria Math" w:hAnsi="Cambria Math" w:cstheme="minorHAnsi"/>
                  <w:i/>
                </w:rPr>
              </m:ctrlPr>
            </m:dPr>
            <m:e>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e>
              </m:d>
            </m:e>
          </m:d>
          <m:r>
            <w:rPr>
              <w:rFonts w:ascii="Cambria Math" w:hAnsi="Cambria Math" w:cstheme="minorHAnsi"/>
            </w:rPr>
            <m:t xml:space="preserve">, …, </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sup>
              </m:sSup>
            </m:e>
          </m:d>
          <m:r>
            <w:rPr>
              <w:rFonts w:ascii="Cambria Math" w:hAnsi="Cambria Math" w:cstheme="minorHAnsi"/>
            </w:rPr>
            <m:t>)]</m:t>
          </m:r>
        </m:oMath>
      </m:oMathPara>
    </w:p>
    <w:p w14:paraId="203E8967" w14:textId="77777777" w:rsidR="008D47A2" w:rsidRPr="00FB178D" w:rsidRDefault="008D47A2" w:rsidP="008D47A2">
      <w:pPr>
        <w:rPr>
          <w:rFonts w:eastAsiaTheme="minorEastAsia" w:cstheme="minorHAnsi"/>
        </w:rPr>
      </w:pPr>
      <m:oMathPara>
        <m:oMath>
          <m:r>
            <m:rPr>
              <m:sty m:val="p"/>
            </m:rPr>
            <w:rPr>
              <w:rFonts w:ascii="Cambria Math" w:hAnsi="Cambria Math" w:cstheme="minorHAnsi"/>
            </w:rPr>
            <m:t>dim</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ctrlPr>
                <w:rPr>
                  <w:rFonts w:ascii="Cambria Math" w:eastAsiaTheme="minorEastAsia" w:hAnsi="Cambria Math" w:cstheme="minorHAnsi"/>
                  <w:i/>
                </w:rPr>
              </m:ctrlP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oMath>
      </m:oMathPara>
    </w:p>
    <w:p w14:paraId="1A29EC18" w14:textId="77777777" w:rsidR="008D47A2" w:rsidRDefault="008D47A2" w:rsidP="008D47A2">
      <w:pPr>
        <w:rPr>
          <w:rFonts w:eastAsiaTheme="minorEastAsia" w:cstheme="minorHAnsi"/>
        </w:rPr>
      </w:pPr>
    </w:p>
    <w:p w14:paraId="5553069F" w14:textId="77777777" w:rsidR="008D47A2" w:rsidRDefault="008D47A2" w:rsidP="008D47A2">
      <w:pPr>
        <w:rPr>
          <w:rFonts w:eastAsiaTheme="minorEastAsia" w:cstheme="minorHAnsi"/>
        </w:rPr>
      </w:pPr>
      <w:r>
        <w:rPr>
          <w:rFonts w:eastAsiaTheme="minorEastAsia" w:cstheme="minorHAnsi"/>
        </w:rPr>
        <w:t>S tim da:</w:t>
      </w:r>
    </w:p>
    <w:p w14:paraId="6D31DA8D" w14:textId="77777777" w:rsidR="008D47A2" w:rsidRPr="00C01197" w:rsidRDefault="005307E6" w:rsidP="008D47A2">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m:t>
              </m:r>
            </m:sup>
          </m:sSubSup>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l</m:t>
                      </m:r>
                    </m:sup>
                  </m:sSup>
                </m:den>
              </m:f>
              <m:r>
                <w:rPr>
                  <w:rFonts w:ascii="Cambria Math" w:hAnsi="Cambria Math" w:cstheme="minorHAnsi"/>
                </w:rPr>
                <m:t>+1</m:t>
              </m:r>
            </m:e>
          </m:d>
          <m:r>
            <w:rPr>
              <w:rFonts w:ascii="Cambria Math" w:hAnsi="Cambria Math" w:cstheme="minorHAnsi"/>
            </w:rPr>
            <m:t>;s&gt;0</m:t>
          </m:r>
        </m:oMath>
      </m:oMathPara>
    </w:p>
    <w:p w14:paraId="2C9A366E" w14:textId="77777777" w:rsidR="008D47A2" w:rsidRPr="00C01197" w:rsidRDefault="008D47A2" w:rsidP="008D47A2">
      <w:pPr>
        <w:rPr>
          <w:rFonts w:eastAsiaTheme="minorEastAsia" w:cstheme="minorHAnsi"/>
        </w:rPr>
      </w:pPr>
      <m:oMathPara>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;s=0</m:t>
          </m:r>
        </m:oMath>
      </m:oMathPara>
    </w:p>
    <w:p w14:paraId="3326E052" w14:textId="77777777" w:rsidR="008D47A2" w:rsidRPr="00C01197" w:rsidRDefault="005307E6" w:rsidP="008D47A2">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r>
            <w:rPr>
              <w:rFonts w:ascii="Cambria Math" w:hAnsi="Cambria Math" w:cstheme="minorHAnsi"/>
            </w:rPr>
            <m:t>=broj filtera</m:t>
          </m:r>
        </m:oMath>
      </m:oMathPara>
    </w:p>
    <w:p w14:paraId="757872C4" w14:textId="77777777" w:rsidR="008D47A2" w:rsidRDefault="008D47A2" w:rsidP="008D47A2">
      <w:pPr>
        <w:rPr>
          <w:rFonts w:eastAsiaTheme="minorEastAsia" w:cstheme="minorHAnsi"/>
        </w:rPr>
      </w:pPr>
    </w:p>
    <w:p w14:paraId="28D7C643" w14:textId="77777777" w:rsidR="008D47A2" w:rsidRDefault="008D47A2" w:rsidP="008D47A2">
      <w:pPr>
        <w:rPr>
          <w:rFonts w:cstheme="minorHAnsi"/>
        </w:rPr>
      </w:pPr>
      <w:r>
        <w:rPr>
          <w:rFonts w:cstheme="minorHAnsi"/>
        </w:rPr>
        <w:t>Parametri u l-tom sloju koji se mogu naučiti su:</w:t>
      </w:r>
    </w:p>
    <w:p w14:paraId="78DDB1F5" w14:textId="77777777" w:rsidR="008D47A2" w:rsidRPr="007764A6" w:rsidRDefault="008D47A2" w:rsidP="008D47A2">
      <w:pPr>
        <w:pStyle w:val="ListParagraph"/>
        <w:numPr>
          <w:ilvl w:val="0"/>
          <w:numId w:val="4"/>
        </w:numPr>
        <w:rPr>
          <w:rFonts w:cstheme="minorHAnsi"/>
        </w:rPr>
      </w:pPr>
      <w:r>
        <w:rPr>
          <w:rFonts w:cstheme="minorHAnsi"/>
        </w:rPr>
        <w:t xml:space="preserve">filteri s </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oMath>
      <w:r>
        <w:rPr>
          <w:rFonts w:eastAsiaTheme="minorEastAsia" w:cstheme="minorHAnsi"/>
        </w:rPr>
        <w:t xml:space="preserve"> parametara</w:t>
      </w:r>
    </w:p>
    <w:p w14:paraId="6C00F7FE" w14:textId="77777777" w:rsidR="008D47A2" w:rsidRPr="007764A6" w:rsidRDefault="008D47A2" w:rsidP="008D47A2">
      <w:pPr>
        <w:pStyle w:val="ListParagraph"/>
        <w:numPr>
          <w:ilvl w:val="0"/>
          <w:numId w:val="4"/>
        </w:numPr>
        <w:rPr>
          <w:rFonts w:cstheme="minorHAnsi"/>
        </w:rPr>
      </w:pPr>
      <w:r>
        <w:rPr>
          <w:rFonts w:eastAsiaTheme="minorEastAsia" w:cstheme="minorHAnsi"/>
        </w:rPr>
        <w:t xml:space="preserve">prag s </w:t>
      </w:r>
      <m:oMath>
        <m:r>
          <w:rPr>
            <w:rFonts w:ascii="Cambria Math" w:eastAsiaTheme="minorEastAsia" w:hAnsi="Cambria Math" w:cstheme="minorHAnsi"/>
          </w:rPr>
          <m:t>(1×1×1)×</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oMath>
      <w:r>
        <w:rPr>
          <w:rFonts w:eastAsiaTheme="minorEastAsia" w:cstheme="minorHAnsi"/>
        </w:rPr>
        <w:t xml:space="preserve"> parametara</w:t>
      </w:r>
    </w:p>
    <w:p w14:paraId="7C36AC01" w14:textId="77777777" w:rsidR="008D47A2" w:rsidRPr="00455CC7" w:rsidRDefault="008D47A2" w:rsidP="008D47A2"/>
    <w:p w14:paraId="781E4CC8" w14:textId="22974FD2" w:rsidR="00171EB9" w:rsidRDefault="00171EB9" w:rsidP="005E7FF8">
      <w:pPr>
        <w:rPr>
          <w:rFonts w:eastAsiaTheme="minorEastAsia" w:cstheme="minorHAnsi"/>
        </w:rPr>
      </w:pPr>
    </w:p>
    <w:p w14:paraId="21DDE091" w14:textId="5E1746E5" w:rsidR="00DA42DF" w:rsidRDefault="003E44AB" w:rsidP="003E44AB">
      <w:pPr>
        <w:pStyle w:val="Heading3"/>
        <w:rPr>
          <w:rFonts w:eastAsiaTheme="minorEastAsia"/>
        </w:rPr>
      </w:pPr>
      <w:r>
        <w:rPr>
          <w:rFonts w:eastAsiaTheme="minorEastAsia"/>
        </w:rPr>
        <w:t>ZERO PADDING</w:t>
      </w:r>
    </w:p>
    <w:p w14:paraId="3E07AAF0" w14:textId="47359AAB" w:rsidR="003E44AB" w:rsidRDefault="003E44AB" w:rsidP="003E44AB"/>
    <w:p w14:paraId="6E7B7805" w14:textId="30B2EEE0" w:rsidR="003E44AB" w:rsidRDefault="00B11EB5" w:rsidP="00B11EB5">
      <w:pPr>
        <w:ind w:firstLine="720"/>
      </w:pPr>
      <w:r>
        <w:lastRenderedPageBreak/>
        <w:t xml:space="preserve">Svaki </w:t>
      </w:r>
      <w:proofErr w:type="spellStart"/>
      <w:r>
        <w:t>konvolucijski</w:t>
      </w:r>
      <w:proofErr w:type="spellEnd"/>
      <w:r>
        <w:t xml:space="preserve"> sloj posjeduje definirani broj filtera određenih dimenzija. Sustavnom primjenom filtera, dimenzije matrice značajki su reducirane u odnosu na dimenzije ulaznog kanala.[2]</w:t>
      </w:r>
    </w:p>
    <w:p w14:paraId="5B82CFD4" w14:textId="446BEAA8" w:rsidR="00B11EB5" w:rsidRDefault="00B11EB5" w:rsidP="00B11EB5">
      <w:pPr>
        <w:ind w:firstLine="720"/>
      </w:pPr>
    </w:p>
    <w:p w14:paraId="7B16056C" w14:textId="1CBBEC44" w:rsidR="00B11EB5" w:rsidRDefault="00B11EB5" w:rsidP="00B11EB5">
      <w:r>
        <w:t xml:space="preserve">Kao što je matematički opisano u prethodnom poglavlju, filter se </w:t>
      </w:r>
      <w:r w:rsidR="00551699">
        <w:t xml:space="preserve">počinje </w:t>
      </w:r>
      <w:r>
        <w:t>primjenj</w:t>
      </w:r>
      <w:r w:rsidR="00551699">
        <w:t>ivati</w:t>
      </w:r>
      <w:r>
        <w:t xml:space="preserve"> na ulazni kanal tak</w:t>
      </w:r>
      <w:r w:rsidR="000B579D">
        <w:t>o</w:t>
      </w:r>
      <w:r>
        <w:t xml:space="preserve"> što se gornji lijevi kut filtera </w:t>
      </w:r>
      <w:r w:rsidR="000B579D">
        <w:t>po</w:t>
      </w:r>
      <w:r>
        <w:t xml:space="preserve">klapa s gornjim lijevim kutom ulaznog kanala. Nakon što izračuna točkasti produkt, filter se pomiče za jedno mjesto (ili u slučaju slike, </w:t>
      </w:r>
      <w:proofErr w:type="spellStart"/>
      <w:r>
        <w:t>piksel</w:t>
      </w:r>
      <w:proofErr w:type="spellEnd"/>
      <w:r>
        <w:t>) u desno</w:t>
      </w:r>
      <w:r w:rsidR="000B579D">
        <w:t xml:space="preserve"> (jer se uzima u obzir da vrijedni osnovna situacija kada je pomak postavljen na 1)</w:t>
      </w:r>
      <w:r>
        <w:t xml:space="preserve"> te ponovno računa točkasti produkt. Cijeli proces se ponavlja sve dok se gornji desni kut filtera ne poklopi s gornji desnim kutom slike. Znači, filter se primjenjuje samo unutar slike, ne izvan nje i zbog toga dolazi do redukcije dimenzija.</w:t>
      </w:r>
    </w:p>
    <w:p w14:paraId="1C565285" w14:textId="36A87277" w:rsidR="00B11EB5" w:rsidRDefault="00B11EB5" w:rsidP="00B11EB5"/>
    <w:p w14:paraId="773C07E8" w14:textId="42762F5D" w:rsidR="00B11EB5" w:rsidRDefault="00840220" w:rsidP="00B11EB5">
      <w:r>
        <w:t>Redukcija dimenzija matrice značajki u odnosu na ulazni kanal se naziva 'efekt ruba' (</w:t>
      </w:r>
      <w:proofErr w:type="spellStart"/>
      <w:r>
        <w:t>eng</w:t>
      </w:r>
      <w:proofErr w:type="spellEnd"/>
      <w:r>
        <w:t xml:space="preserve">. </w:t>
      </w:r>
      <w:proofErr w:type="spellStart"/>
      <w:r>
        <w:rPr>
          <w:i/>
        </w:rPr>
        <w:t>border</w:t>
      </w:r>
      <w:proofErr w:type="spellEnd"/>
      <w:r>
        <w:rPr>
          <w:i/>
        </w:rPr>
        <w:t xml:space="preserve"> </w:t>
      </w:r>
      <w:proofErr w:type="spellStart"/>
      <w:r>
        <w:rPr>
          <w:i/>
        </w:rPr>
        <w:t>effect</w:t>
      </w:r>
      <w:proofErr w:type="spellEnd"/>
      <w:r>
        <w:t xml:space="preserve">). Taj efekt ne predstavlja veliki problem kod velikih slika i malih filtera, iako se </w:t>
      </w:r>
      <w:r w:rsidR="000B579D">
        <w:t xml:space="preserve">i dalje </w:t>
      </w:r>
      <w:r>
        <w:t xml:space="preserve">gube potencijalno važne informacije koje se nalaze na rubovima slike. Problem je puno veći kada se filter primjenjuje na slike malih dimenzija, kada je više </w:t>
      </w:r>
      <w:proofErr w:type="spellStart"/>
      <w:r>
        <w:t>konvolucijskih</w:t>
      </w:r>
      <w:proofErr w:type="spellEnd"/>
      <w:r>
        <w:t xml:space="preserve"> slojeva povezano u seriji ili kod dubokih mreža s desecima ili stotinama skrivenih slojeva. U jednom trenutku mreža može ostati bez podataka u matrici značajki nad kojom bi mogla izvoditi operacije ili predviđanja.[2]</w:t>
      </w:r>
      <w:r w:rsidR="0091187E">
        <w:t>[7]</w:t>
      </w:r>
      <w:r w:rsidR="002F1A13">
        <w:t>[11]</w:t>
      </w:r>
    </w:p>
    <w:p w14:paraId="7F5559E3" w14:textId="08665ACB" w:rsidR="00840220" w:rsidRDefault="00840220" w:rsidP="00B11EB5"/>
    <w:p w14:paraId="59B5E500" w14:textId="1DDD3F56" w:rsidR="00840220" w:rsidRDefault="00DC766F" w:rsidP="00B11EB5">
      <w:proofErr w:type="spellStart"/>
      <w:r>
        <w:t>Pikseli</w:t>
      </w:r>
      <w:proofErr w:type="spellEnd"/>
      <w:r>
        <w:t>, koji se nalaze na rubovima ulaznog kanala (ili slike), bit će izloženi samo rubovima filtera</w:t>
      </w:r>
      <w:r w:rsidR="0091187E">
        <w:t xml:space="preserve"> i rjeđe se koriste od </w:t>
      </w:r>
      <w:proofErr w:type="spellStart"/>
      <w:r w:rsidR="0091187E">
        <w:t>piksela</w:t>
      </w:r>
      <w:proofErr w:type="spellEnd"/>
      <w:r w:rsidR="0091187E">
        <w:t xml:space="preserve"> koji se nalaze po </w:t>
      </w:r>
      <w:r w:rsidR="00E8025E">
        <w:t>sredini</w:t>
      </w:r>
      <w:r w:rsidR="0091187E">
        <w:t xml:space="preserve"> slike</w:t>
      </w:r>
      <w:r>
        <w:t xml:space="preserve">. Kada bi se filter počeo primjenjivati tako da se njegov rub nalazi izvan okvira slike, </w:t>
      </w:r>
      <w:proofErr w:type="spellStart"/>
      <w:r>
        <w:t>pikseli</w:t>
      </w:r>
      <w:proofErr w:type="spellEnd"/>
      <w:r>
        <w:t xml:space="preserve">, koji se nalaze na rubovima ulaznog kanala, imaju veću priliku utjecati na rezultat </w:t>
      </w:r>
      <w:proofErr w:type="spellStart"/>
      <w:r>
        <w:t>konvolucije</w:t>
      </w:r>
      <w:proofErr w:type="spellEnd"/>
      <w:r>
        <w:t xml:space="preserve">. Drugim riječima, dobiva se više prilika </w:t>
      </w:r>
      <w:r w:rsidR="00E8025E">
        <w:t>za</w:t>
      </w:r>
      <w:r>
        <w:t xml:space="preserve"> detek</w:t>
      </w:r>
      <w:r w:rsidR="00E8025E">
        <w:t>ciju</w:t>
      </w:r>
      <w:r>
        <w:t xml:space="preserve"> </w:t>
      </w:r>
      <w:r w:rsidR="00E8025E">
        <w:t>određenih</w:t>
      </w:r>
      <w:r>
        <w:t xml:space="preserve"> struktur</w:t>
      </w:r>
      <w:r w:rsidR="00E8025E">
        <w:t>a</w:t>
      </w:r>
      <w:r>
        <w:t>. Još jedna posljedica je da matrica značajki ima iste dimenzije kao i ulazni kanal.[2]</w:t>
      </w:r>
      <w:r w:rsidR="0091187E">
        <w:t>[7]</w:t>
      </w:r>
    </w:p>
    <w:p w14:paraId="3F1818B2" w14:textId="1A784A0B" w:rsidR="0091187E" w:rsidRDefault="0091187E" w:rsidP="00B11EB5"/>
    <w:p w14:paraId="13BD589F" w14:textId="678BB625" w:rsidR="0091187E" w:rsidRDefault="00DA3204" w:rsidP="00B11EB5">
      <w:r>
        <w:t xml:space="preserve">Kako bi se riješio </w:t>
      </w:r>
      <w:r w:rsidR="00E8025E">
        <w:t xml:space="preserve">taj </w:t>
      </w:r>
      <w:r>
        <w:t xml:space="preserve">problem 'odbacivanja' </w:t>
      </w:r>
      <w:proofErr w:type="spellStart"/>
      <w:r>
        <w:t>piksela</w:t>
      </w:r>
      <w:proofErr w:type="spellEnd"/>
      <w:r>
        <w:t xml:space="preserve"> na rubovima ulaznog kanala, oko rubova ulaznog kanala se dodaje neka vrsta popune (</w:t>
      </w:r>
      <w:proofErr w:type="spellStart"/>
      <w:r>
        <w:t>eng</w:t>
      </w:r>
      <w:proofErr w:type="spellEnd"/>
      <w:r>
        <w:t xml:space="preserve">. </w:t>
      </w:r>
      <w:proofErr w:type="spellStart"/>
      <w:r>
        <w:rPr>
          <w:i/>
        </w:rPr>
        <w:t>padding</w:t>
      </w:r>
      <w:proofErr w:type="spellEnd"/>
      <w:r>
        <w:t>)</w:t>
      </w:r>
      <w:r w:rsidR="00E8025E">
        <w:t>.</w:t>
      </w:r>
      <w:r>
        <w:t xml:space="preserve"> </w:t>
      </w:r>
      <w:r w:rsidR="00E8025E">
        <w:t>D</w:t>
      </w:r>
      <w:r>
        <w:t xml:space="preserve">odaju se dodatni </w:t>
      </w:r>
      <w:proofErr w:type="spellStart"/>
      <w:r>
        <w:t>pikseli</w:t>
      </w:r>
      <w:proofErr w:type="spellEnd"/>
      <w:r>
        <w:t xml:space="preserve"> oko cijelog okvira ulaznog kanala. Prema konvenciji se taj </w:t>
      </w:r>
      <w:proofErr w:type="spellStart"/>
      <w:r>
        <w:rPr>
          <w:i/>
        </w:rPr>
        <w:t>padding</w:t>
      </w:r>
      <w:proofErr w:type="spellEnd"/>
      <w:r>
        <w:t xml:space="preserve"> </w:t>
      </w:r>
      <w:r w:rsidR="00E8025E">
        <w:t>puni</w:t>
      </w:r>
      <w:r>
        <w:t xml:space="preserve"> nula</w:t>
      </w:r>
      <w:r w:rsidR="00E8025E">
        <w:t>ma</w:t>
      </w:r>
      <w:r>
        <w:t xml:space="preserve">. Zato se naziva </w:t>
      </w:r>
      <w:r>
        <w:rPr>
          <w:i/>
        </w:rPr>
        <w:t xml:space="preserve">zero </w:t>
      </w:r>
      <w:proofErr w:type="spellStart"/>
      <w:r>
        <w:rPr>
          <w:i/>
        </w:rPr>
        <w:t>padding</w:t>
      </w:r>
      <w:proofErr w:type="spellEnd"/>
      <w:r>
        <w:t xml:space="preserve">. </w:t>
      </w:r>
      <w:proofErr w:type="spellStart"/>
      <w:r>
        <w:rPr>
          <w:i/>
        </w:rPr>
        <w:t>Padding</w:t>
      </w:r>
      <w:proofErr w:type="spellEnd"/>
      <w:r>
        <w:t xml:space="preserve"> se označava s </w:t>
      </w:r>
      <w:r>
        <w:rPr>
          <w:i/>
        </w:rPr>
        <w:t>p</w:t>
      </w:r>
      <w:r>
        <w:t xml:space="preserve"> i označava broj elemenata koji su dodani na sve četiri strane ulaznog kanala.</w:t>
      </w:r>
      <w:r w:rsidR="008376B5">
        <w:t>[7]</w:t>
      </w:r>
      <w:r w:rsidR="002F1A13">
        <w:t>[11]</w:t>
      </w:r>
    </w:p>
    <w:p w14:paraId="6EB1960E" w14:textId="2DD681B6" w:rsidR="002F1A13" w:rsidRDefault="002F1A13" w:rsidP="00B11EB5"/>
    <w:p w14:paraId="193AE8E1" w14:textId="2A1FD62B" w:rsidR="002F1A13" w:rsidRDefault="002F1A13" w:rsidP="00B11EB5">
      <w:r>
        <w:t xml:space="preserve">S obzirom na to koristi li se </w:t>
      </w:r>
      <w:proofErr w:type="spellStart"/>
      <w:r>
        <w:rPr>
          <w:i/>
        </w:rPr>
        <w:t>padding</w:t>
      </w:r>
      <w:proofErr w:type="spellEnd"/>
      <w:r>
        <w:t xml:space="preserve"> ili ne, postoje dvije vrste </w:t>
      </w:r>
      <w:proofErr w:type="spellStart"/>
      <w:r>
        <w:t>konvolucije</w:t>
      </w:r>
      <w:proofErr w:type="spellEnd"/>
      <w:r>
        <w:t xml:space="preserve">: </w:t>
      </w:r>
      <w:r>
        <w:rPr>
          <w:i/>
        </w:rPr>
        <w:t>same</w:t>
      </w:r>
      <w:r>
        <w:t xml:space="preserve"> </w:t>
      </w:r>
      <w:proofErr w:type="spellStart"/>
      <w:r>
        <w:t>konvolucija</w:t>
      </w:r>
      <w:proofErr w:type="spellEnd"/>
      <w:r>
        <w:t xml:space="preserve"> i </w:t>
      </w:r>
      <w:proofErr w:type="spellStart"/>
      <w:r>
        <w:rPr>
          <w:i/>
        </w:rPr>
        <w:t>valid</w:t>
      </w:r>
      <w:proofErr w:type="spellEnd"/>
      <w:r>
        <w:t xml:space="preserve"> </w:t>
      </w:r>
      <w:proofErr w:type="spellStart"/>
      <w:r>
        <w:t>konvolucija</w:t>
      </w:r>
      <w:proofErr w:type="spellEnd"/>
      <w:r>
        <w:t xml:space="preserve">. </w:t>
      </w:r>
      <w:proofErr w:type="spellStart"/>
      <w:r>
        <w:rPr>
          <w:i/>
        </w:rPr>
        <w:t>Valid</w:t>
      </w:r>
      <w:proofErr w:type="spellEnd"/>
      <w:r>
        <w:t xml:space="preserve"> </w:t>
      </w:r>
      <w:proofErr w:type="spellStart"/>
      <w:r>
        <w:t>konvolucija</w:t>
      </w:r>
      <w:proofErr w:type="spellEnd"/>
      <w:r>
        <w:t xml:space="preserve"> znači da se </w:t>
      </w:r>
      <w:proofErr w:type="spellStart"/>
      <w:r>
        <w:t>konvoluira</w:t>
      </w:r>
      <w:proofErr w:type="spellEnd"/>
      <w:r>
        <w:t xml:space="preserve"> originalni ulazni kanal bez dodanog </w:t>
      </w:r>
      <w:proofErr w:type="spellStart"/>
      <w:r w:rsidR="00E8025E">
        <w:rPr>
          <w:i/>
        </w:rPr>
        <w:t>padding</w:t>
      </w:r>
      <w:proofErr w:type="spellEnd"/>
      <w:r w:rsidR="00E8025E">
        <w:t>-a</w:t>
      </w:r>
      <w:r>
        <w:t xml:space="preserve">. </w:t>
      </w:r>
      <w:r>
        <w:rPr>
          <w:i/>
        </w:rPr>
        <w:t>Same</w:t>
      </w:r>
      <w:r>
        <w:t xml:space="preserve"> </w:t>
      </w:r>
      <w:proofErr w:type="spellStart"/>
      <w:r>
        <w:t>konvolucija</w:t>
      </w:r>
      <w:proofErr w:type="spellEnd"/>
      <w:r>
        <w:t xml:space="preserve"> znači da se oko ruba slike stavlja dodatni </w:t>
      </w:r>
      <w:proofErr w:type="spellStart"/>
      <w:r w:rsidR="00E8025E">
        <w:rPr>
          <w:i/>
        </w:rPr>
        <w:t>padding</w:t>
      </w:r>
      <w:proofErr w:type="spellEnd"/>
      <w:r>
        <w:t xml:space="preserve"> s nulama tako da matrica značajki ima iste dimenzije kao i ulazni kanal. U drugom slučaju, 'debljina' </w:t>
      </w:r>
      <w:proofErr w:type="spellStart"/>
      <w:r w:rsidR="00E8025E" w:rsidRPr="00E8025E">
        <w:rPr>
          <w:i/>
        </w:rPr>
        <w:t>padding</w:t>
      </w:r>
      <w:proofErr w:type="spellEnd"/>
      <w:r w:rsidR="00E8025E">
        <w:t>-a</w:t>
      </w:r>
      <w:r>
        <w:t xml:space="preserve"> se računa na sljedeći način:</w:t>
      </w:r>
    </w:p>
    <w:p w14:paraId="3B3FFA92" w14:textId="77777777" w:rsidR="002F1A13" w:rsidRPr="00FD3CBD" w:rsidRDefault="002F1A13" w:rsidP="002F1A13">
      <w:pPr>
        <w:rPr>
          <w:rFonts w:eastAsiaTheme="minorEastAsia"/>
        </w:rPr>
      </w:pPr>
      <m:oMathPara>
        <m:oMath>
          <m:r>
            <w:rPr>
              <w:rFonts w:ascii="Cambria Math" w:hAnsi="Cambria Math"/>
            </w:rPr>
            <m:t xml:space="preserve">p = </m:t>
          </m:r>
          <m:f>
            <m:fPr>
              <m:ctrlPr>
                <w:rPr>
                  <w:rFonts w:ascii="Cambria Math" w:hAnsi="Cambria Math"/>
                  <w:i/>
                </w:rPr>
              </m:ctrlPr>
            </m:fPr>
            <m:num>
              <m:r>
                <w:rPr>
                  <w:rFonts w:ascii="Cambria Math" w:hAnsi="Cambria Math"/>
                </w:rPr>
                <m:t>f-1</m:t>
              </m:r>
            </m:num>
            <m:den>
              <m:r>
                <w:rPr>
                  <w:rFonts w:ascii="Cambria Math" w:hAnsi="Cambria Math"/>
                </w:rPr>
                <m:t>2</m:t>
              </m:r>
            </m:den>
          </m:f>
        </m:oMath>
      </m:oMathPara>
    </w:p>
    <w:p w14:paraId="5D5E2C79" w14:textId="4442B3BC" w:rsidR="002F1A13" w:rsidRDefault="002F1A13" w:rsidP="00B11EB5">
      <w:r>
        <w:t>Gdje su:</w:t>
      </w:r>
    </w:p>
    <w:p w14:paraId="4DF60D6F" w14:textId="2DBE0978" w:rsidR="002F1A13" w:rsidRDefault="002F1A13" w:rsidP="002F1A13">
      <w:pPr>
        <w:pStyle w:val="ListParagraph"/>
        <w:numPr>
          <w:ilvl w:val="0"/>
          <w:numId w:val="5"/>
        </w:numPr>
      </w:pPr>
      <w:r w:rsidRPr="00B60927">
        <w:rPr>
          <w:i/>
        </w:rPr>
        <w:t>p</w:t>
      </w:r>
      <w:r>
        <w:t>: 'debljina' obruba</w:t>
      </w:r>
    </w:p>
    <w:p w14:paraId="6E7E14D0" w14:textId="02329710" w:rsidR="002F1A13" w:rsidRDefault="002F1A13" w:rsidP="002F1A13">
      <w:pPr>
        <w:pStyle w:val="ListParagraph"/>
        <w:numPr>
          <w:ilvl w:val="0"/>
          <w:numId w:val="5"/>
        </w:numPr>
      </w:pPr>
      <w:r w:rsidRPr="00B60927">
        <w:rPr>
          <w:i/>
        </w:rPr>
        <w:t>f</w:t>
      </w:r>
      <w:r>
        <w:t>: visin</w:t>
      </w:r>
      <w:r w:rsidR="00B60927">
        <w:t>a</w:t>
      </w:r>
      <w:r>
        <w:t xml:space="preserve"> ili širin</w:t>
      </w:r>
      <w:r w:rsidR="00B60927">
        <w:t>a</w:t>
      </w:r>
      <w:r>
        <w:t xml:space="preserve"> filtera</w:t>
      </w:r>
      <w:r w:rsidR="003A43CE">
        <w:t>.</w:t>
      </w:r>
      <w:r w:rsidR="00F83129">
        <w:t>[1]</w:t>
      </w:r>
      <w:r w:rsidR="003A43CE">
        <w:t>[11]</w:t>
      </w:r>
    </w:p>
    <w:p w14:paraId="7260EE34" w14:textId="0FC59565" w:rsidR="00800CBB" w:rsidRDefault="00800CBB" w:rsidP="00800CBB"/>
    <w:p w14:paraId="2A0109E7" w14:textId="3E7CE851" w:rsidR="00800CBB" w:rsidRDefault="00424A82" w:rsidP="00424A82">
      <w:pPr>
        <w:pStyle w:val="Heading3"/>
      </w:pPr>
      <w:r>
        <w:t>POMAK</w:t>
      </w:r>
    </w:p>
    <w:p w14:paraId="58E950CD" w14:textId="09CDBF76" w:rsidR="00424A82" w:rsidRDefault="00424A82" w:rsidP="00424A82"/>
    <w:p w14:paraId="3536D66D" w14:textId="3206F814" w:rsidR="00424A82" w:rsidRDefault="00EA19B1" w:rsidP="00424A82">
      <w:r>
        <w:lastRenderedPageBreak/>
        <w:tab/>
        <w:t xml:space="preserve">Kao što je već opisano, filter se po ulaznom kanalu pomiče s lijeva na desno, od gore prema dolje po jedan </w:t>
      </w:r>
      <w:proofErr w:type="spellStart"/>
      <w:r>
        <w:t>piksel</w:t>
      </w:r>
      <w:proofErr w:type="spellEnd"/>
      <w:r>
        <w:t xml:space="preserve"> horizontalno </w:t>
      </w:r>
      <w:r w:rsidR="002805DA">
        <w:t>pa</w:t>
      </w:r>
      <w:r>
        <w:t xml:space="preserve"> vertikalno. Broj </w:t>
      </w:r>
      <w:proofErr w:type="spellStart"/>
      <w:r>
        <w:t>piksela</w:t>
      </w:r>
      <w:proofErr w:type="spellEnd"/>
      <w:r>
        <w:t xml:space="preserve"> koliko se filter pomiče može varirati, ali je uvijek simetričan u horizontalnom i vertikalnom smjeru. Taj broj se naziva 'pomak' (</w:t>
      </w:r>
      <w:proofErr w:type="spellStart"/>
      <w:r>
        <w:t>eng</w:t>
      </w:r>
      <w:proofErr w:type="spellEnd"/>
      <w:r>
        <w:t xml:space="preserve">. </w:t>
      </w:r>
      <w:proofErr w:type="spellStart"/>
      <w:r>
        <w:rPr>
          <w:i/>
        </w:rPr>
        <w:t>stride</w:t>
      </w:r>
      <w:proofErr w:type="spellEnd"/>
      <w:r>
        <w:t>).[2]</w:t>
      </w:r>
      <w:r w:rsidR="004E1218">
        <w:t>[8]</w:t>
      </w:r>
    </w:p>
    <w:p w14:paraId="20D6E73C" w14:textId="6F71B1C6" w:rsidR="00EA19B1" w:rsidRDefault="00EA19B1" w:rsidP="00424A82"/>
    <w:p w14:paraId="6217885A" w14:textId="7BBB8F4E" w:rsidR="00561927" w:rsidRDefault="004E1218" w:rsidP="00424A82">
      <w:r>
        <w:t xml:space="preserve">Osnovni pomak je (1,1) za pomicanje filtera po </w:t>
      </w:r>
      <w:r w:rsidR="002805DA">
        <w:t>širini</w:t>
      </w:r>
      <w:r>
        <w:t xml:space="preserve"> i </w:t>
      </w:r>
      <w:r w:rsidR="002805DA">
        <w:t>visini</w:t>
      </w:r>
      <w:r>
        <w:t xml:space="preserve"> ulaznog kanala i </w:t>
      </w:r>
      <w:r w:rsidR="002805DA">
        <w:t xml:space="preserve">u većini slučajeva </w:t>
      </w:r>
      <w:r>
        <w:t>ima zadovoljavajuće performanse. Ako se ne koristi pomak (1,1), onda se najčešće koristi pomak (2,2). Na taj način se filter pomiče dva stupca u desno i dva reda dolje. Posljedica većeg pomaka je da će matrica značajki imati puno manje dimenzije</w:t>
      </w:r>
      <w:r w:rsidR="002805DA">
        <w:t xml:space="preserve"> od ulaznog kanala</w:t>
      </w:r>
      <w:r>
        <w:t>. Na primjer, ako se 3x3 filter primjenjuje na 6x6 sliku, matrica značajki će imati dimenzije 3x3.[2]</w:t>
      </w:r>
    </w:p>
    <w:p w14:paraId="657590F4" w14:textId="77777777" w:rsidR="002805DA" w:rsidRDefault="002805DA" w:rsidP="00424A82"/>
    <w:p w14:paraId="19774765" w14:textId="77777777" w:rsidR="00C31667" w:rsidRDefault="00C31667" w:rsidP="002805DA">
      <w:pPr>
        <w:pStyle w:val="Heading2"/>
      </w:pPr>
      <w:r>
        <w:t>AKTIVACIJSKE FUNKCIJE U NEURALNOJ MREŽI</w:t>
      </w:r>
    </w:p>
    <w:p w14:paraId="251ABB88" w14:textId="77777777" w:rsidR="00C31667" w:rsidRDefault="00C31667" w:rsidP="00C31667"/>
    <w:p w14:paraId="0D9919C4" w14:textId="5E1C3158" w:rsidR="00C31667" w:rsidRPr="00F84B00" w:rsidRDefault="00C31667" w:rsidP="00C31667">
      <w:r>
        <w:t xml:space="preserve">Aktivnost u biološkoj </w:t>
      </w:r>
      <w:r w:rsidR="005307E6">
        <w:t>neuronskoj</w:t>
      </w:r>
      <w:r>
        <w:t xml:space="preserve"> mreži, gdje su različiti neuroni aktivirani različitim podražajima, bila je inspiracija za korištenje aktivacijskih funkcija u umjetnim </w:t>
      </w:r>
      <w:r w:rsidR="005307E6">
        <w:t>neuronskim</w:t>
      </w:r>
      <w:r>
        <w:t xml:space="preserve"> mrežama. U biološkoj </w:t>
      </w:r>
      <w:r w:rsidR="005307E6">
        <w:t>neuronskoj</w:t>
      </w:r>
      <w:r>
        <w:t xml:space="preserve"> mreži, neki neuroni su</w:t>
      </w:r>
      <w:r w:rsidR="005307E6">
        <w:t xml:space="preserve"> u danom trenutku</w:t>
      </w:r>
      <w:r>
        <w:t xml:space="preserve"> ili aktivirani ili ne. </w:t>
      </w:r>
      <w:r w:rsidR="005307E6">
        <w:t>Primjenom</w:t>
      </w:r>
      <w:r>
        <w:t xml:space="preserve"> aktivacijs</w:t>
      </w:r>
      <w:r w:rsidR="005307E6">
        <w:t>ke</w:t>
      </w:r>
      <w:r>
        <w:t xml:space="preserve"> funkcij</w:t>
      </w:r>
      <w:r w:rsidR="005307E6">
        <w:t>e</w:t>
      </w:r>
      <w:r>
        <w:t xml:space="preserve"> u umjetnoj </w:t>
      </w:r>
      <w:r w:rsidR="005307E6">
        <w:t>neuronskoj</w:t>
      </w:r>
      <w:r>
        <w:t xml:space="preserve"> mreži, </w:t>
      </w:r>
      <w:r w:rsidR="005307E6">
        <w:t>aktivnost</w:t>
      </w:r>
      <w:r>
        <w:t xml:space="preserve"> neurona može biti </w:t>
      </w:r>
      <w:r w:rsidR="005307E6">
        <w:t xml:space="preserve">prikazana </w:t>
      </w:r>
      <w:r>
        <w:t>bilo koji</w:t>
      </w:r>
      <w:r w:rsidR="005307E6">
        <w:t>m</w:t>
      </w:r>
      <w:r>
        <w:t xml:space="preserve"> broj</w:t>
      </w:r>
      <w:r w:rsidR="005307E6">
        <w:t>em</w:t>
      </w:r>
      <w:r>
        <w:t xml:space="preserve"> između nula (ili minus jedan) i jedan. Što je vrijednost neurona bliža nuli, to je neuron manje aktiviran. S druge strane, što je vrijednost neurona bliža jedinici, to je neuron više aktiviran.[1][2][4][6]</w:t>
      </w:r>
    </w:p>
    <w:p w14:paraId="457E2103" w14:textId="77777777" w:rsidR="00C31667" w:rsidRDefault="00C31667" w:rsidP="00C31667"/>
    <w:p w14:paraId="12C53B65" w14:textId="7BA99CAE" w:rsidR="00C31667" w:rsidRDefault="00C31667" w:rsidP="00C31667">
      <w:r w:rsidRPr="00301833">
        <w:t xml:space="preserve">Aktivacijska funkcija u umjetnoj </w:t>
      </w:r>
      <w:r w:rsidR="005307E6">
        <w:t>neuronskoj</w:t>
      </w:r>
      <w:r w:rsidRPr="00301833">
        <w:t xml:space="preserve"> mreži jest funkcija koja preslikava ulaznu vrijednost</w:t>
      </w:r>
      <w:r>
        <w:t>, ponderiranu sumu svih ulaznih veza</w:t>
      </w:r>
      <w:r w:rsidRPr="00301833">
        <w:t xml:space="preserve"> </w:t>
      </w:r>
      <w:r>
        <w:t xml:space="preserve">određenog </w:t>
      </w:r>
      <w:r w:rsidRPr="00301833">
        <w:t>čvora</w:t>
      </w:r>
      <w:r>
        <w:t>,</w:t>
      </w:r>
      <w:r w:rsidRPr="00301833">
        <w:t xml:space="preserve"> u odgovarajuću izlaznu vrijednost.</w:t>
      </w:r>
    </w:p>
    <w:p w14:paraId="33845A39" w14:textId="77777777" w:rsidR="00C31667" w:rsidRDefault="00C31667" w:rsidP="00C31667"/>
    <w:p w14:paraId="77860FF3" w14:textId="77777777" w:rsidR="00C31667" w:rsidRPr="00301833" w:rsidRDefault="00C31667" w:rsidP="00C31667">
      <m:oMathPara>
        <m:oMath>
          <m:r>
            <w:rPr>
              <w:rFonts w:ascii="Cambria Math" w:hAnsi="Cambria Math"/>
            </w:rPr>
            <m:t>izlaz iz čvora=aktivacijska funkcija</m:t>
          </m:r>
          <m:d>
            <m:dPr>
              <m:ctrlPr>
                <w:rPr>
                  <w:rFonts w:ascii="Cambria Math" w:hAnsi="Cambria Math"/>
                  <w:i/>
                </w:rPr>
              </m:ctrlPr>
            </m:dPr>
            <m:e>
              <m:r>
                <w:rPr>
                  <w:rFonts w:ascii="Cambria Math" w:hAnsi="Cambria Math"/>
                </w:rPr>
                <m:t>ponderirana suma ulaza</m:t>
              </m:r>
            </m:e>
          </m:d>
        </m:oMath>
      </m:oMathPara>
    </w:p>
    <w:p w14:paraId="6D1ED5E9" w14:textId="77777777" w:rsidR="00C31667" w:rsidRDefault="00C31667" w:rsidP="00C31667"/>
    <w:p w14:paraId="53013691" w14:textId="50C5A76E" w:rsidR="00C31667" w:rsidRDefault="00C31667" w:rsidP="00C31667">
      <w:r>
        <w:t xml:space="preserve">Aktivacijska funkcija na neki </w:t>
      </w:r>
      <w:r w:rsidR="005307E6">
        <w:t xml:space="preserve">unaprijed </w:t>
      </w:r>
      <w:r>
        <w:t xml:space="preserve">određeni način transformira ulaznu vrijednost u broj koji se nalazi </w:t>
      </w:r>
      <w:r w:rsidR="005307E6">
        <w:t>unutar</w:t>
      </w:r>
      <w:r>
        <w:t xml:space="preserve"> unaprijed određene donje i gornje granice. Obično</w:t>
      </w:r>
      <w:r w:rsidR="005307E6">
        <w:t>,</w:t>
      </w:r>
      <w:r>
        <w:t xml:space="preserve"> umjetne </w:t>
      </w:r>
      <w:r w:rsidR="005307E6">
        <w:t>neuronske</w:t>
      </w:r>
      <w:r>
        <w:t xml:space="preserve"> mreže koriste ne-linearne aktivacijske funkcije jer su vrste preslikavanja kod dubokih </w:t>
      </w:r>
      <w:r w:rsidR="005307E6">
        <w:t>neuronskih</w:t>
      </w:r>
      <w:r>
        <w:t xml:space="preserve"> mreža složenije od običnih linearnih preslikavanja i zbog toga što ne-linearne aktivacijske funkcije omogućuju računanje proizvoljno složenih funkcija. Još jedna prednost aktivacijskih funkcija jest ta što aktivacijske funkcije dopuštaju povratnu propagaciju koja je objašnjena u drugom poglavlju.[3][4][6]</w:t>
      </w:r>
    </w:p>
    <w:p w14:paraId="70973A4E" w14:textId="77777777" w:rsidR="00C31667" w:rsidRDefault="00C31667" w:rsidP="00C31667"/>
    <w:p w14:paraId="74A4B62C" w14:textId="42B3B316" w:rsidR="00C31667" w:rsidRDefault="00C31667" w:rsidP="00C31667">
      <w:r>
        <w:t xml:space="preserve">Obično su aktivacijske funkcije, koje se koriste u skrivenim slojevima, iste za sve skrivene slojeve u određenoj </w:t>
      </w:r>
      <w:r w:rsidR="005307E6">
        <w:t>neuronskoj</w:t>
      </w:r>
      <w:r>
        <w:t xml:space="preserve"> mreži. Nije uobičajeno vidjeti </w:t>
      </w:r>
      <w:proofErr w:type="spellStart"/>
      <w:r>
        <w:t>ReLU</w:t>
      </w:r>
      <w:proofErr w:type="spellEnd"/>
      <w:r>
        <w:t xml:space="preserve"> aktivacijsku funkciju u jednom skrivenom sloju i </w:t>
      </w:r>
      <w:proofErr w:type="spellStart"/>
      <w:r>
        <w:t>sigmoidnu</w:t>
      </w:r>
      <w:proofErr w:type="spellEnd"/>
      <w:r>
        <w:t xml:space="preserve"> aktivacijsku funkciju u drugom skrivenom sloju. Koristi se ili samo </w:t>
      </w:r>
      <w:proofErr w:type="spellStart"/>
      <w:r>
        <w:t>ReLU</w:t>
      </w:r>
      <w:proofErr w:type="spellEnd"/>
      <w:r>
        <w:t xml:space="preserve"> aktivacijska funkcija ili samo </w:t>
      </w:r>
      <w:proofErr w:type="spellStart"/>
      <w:r>
        <w:t>sigmoidna</w:t>
      </w:r>
      <w:proofErr w:type="spellEnd"/>
      <w:r>
        <w:t xml:space="preserve"> aktivacijska funkcija u svim skrivenim slojevima određene mreže.</w:t>
      </w:r>
    </w:p>
    <w:p w14:paraId="6DEDAF4A" w14:textId="77777777" w:rsidR="00C31667" w:rsidRDefault="00C31667" w:rsidP="00C31667"/>
    <w:p w14:paraId="526AAD15" w14:textId="77777777" w:rsidR="00C31667" w:rsidRDefault="00C31667" w:rsidP="00C31667">
      <w:r>
        <w:t>Kako bi se razumjelo zašto se koriste ne-linearne aktivacijske funkcije, i kako bi se poslije dokazalo da je jedna od aktivacijskih funkcija (</w:t>
      </w:r>
      <w:proofErr w:type="spellStart"/>
      <w:r>
        <w:t>ReLU</w:t>
      </w:r>
      <w:proofErr w:type="spellEnd"/>
      <w:r>
        <w:t>) ne-linearna, prvo je potrebno razumjeti linearne funkcije.</w:t>
      </w:r>
    </w:p>
    <w:p w14:paraId="617EDA90" w14:textId="77777777" w:rsidR="00C31667" w:rsidRDefault="00C31667" w:rsidP="00C31667"/>
    <w:p w14:paraId="5A93C1A5" w14:textId="77777777" w:rsidR="00C31667" w:rsidRDefault="00C31667" w:rsidP="00C31667">
      <w:r>
        <w:t xml:space="preserve">Neka je </w:t>
      </w:r>
      <w:r>
        <w:rPr>
          <w:i/>
        </w:rPr>
        <w:t>f</w:t>
      </w:r>
      <w:r>
        <w:t xml:space="preserve"> funkcija na skupu </w:t>
      </w:r>
      <w:r>
        <w:rPr>
          <w:i/>
        </w:rPr>
        <w:t>X</w:t>
      </w:r>
      <w:r>
        <w:t>.</w:t>
      </w:r>
    </w:p>
    <w:p w14:paraId="7178B007" w14:textId="77777777" w:rsidR="00C31667" w:rsidRDefault="00C31667" w:rsidP="00C31667">
      <w:r>
        <w:lastRenderedPageBreak/>
        <w:t xml:space="preserve">Neka su </w:t>
      </w:r>
      <w:r>
        <w:rPr>
          <w:i/>
        </w:rPr>
        <w:t>a</w:t>
      </w:r>
      <w:r>
        <w:t xml:space="preserve"> i </w:t>
      </w:r>
      <w:r>
        <w:rPr>
          <w:i/>
        </w:rPr>
        <w:t xml:space="preserve"> b</w:t>
      </w:r>
      <w:r>
        <w:t xml:space="preserve"> elementi skupa </w:t>
      </w:r>
      <w:r>
        <w:rPr>
          <w:i/>
        </w:rPr>
        <w:t>X</w:t>
      </w:r>
      <w:r>
        <w:t>.</w:t>
      </w:r>
    </w:p>
    <w:p w14:paraId="3E05FB9F" w14:textId="77777777" w:rsidR="00C31667" w:rsidRDefault="00C31667" w:rsidP="00C31667">
      <w:r>
        <w:t xml:space="preserve">Neka je </w:t>
      </w:r>
      <w:r>
        <w:rPr>
          <w:i/>
        </w:rPr>
        <w:t>x</w:t>
      </w:r>
      <w:r>
        <w:t xml:space="preserve"> neki realan broj.</w:t>
      </w:r>
    </w:p>
    <w:p w14:paraId="0692DF01" w14:textId="77777777" w:rsidR="00C31667" w:rsidRDefault="00C31667" w:rsidP="00C31667"/>
    <w:p w14:paraId="4B81CD7A" w14:textId="77777777" w:rsidR="00C31667" w:rsidRDefault="00C31667" w:rsidP="00C31667">
      <w:r>
        <w:t xml:space="preserve">Funkcija </w:t>
      </w:r>
      <w:r>
        <w:rPr>
          <w:i/>
        </w:rPr>
        <w:t>f</w:t>
      </w:r>
      <w:r>
        <w:t xml:space="preserve"> je linearna funkcija ako i samo ako vrijedi:</w:t>
      </w:r>
    </w:p>
    <w:p w14:paraId="4DB4B04A" w14:textId="77777777" w:rsidR="00C31667" w:rsidRPr="009D594B" w:rsidRDefault="00C31667" w:rsidP="00C31667">
      <m:oMathPara>
        <m:oMath>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oMath>
      </m:oMathPara>
    </w:p>
    <w:p w14:paraId="27DBE119" w14:textId="77777777" w:rsidR="00C31667" w:rsidRDefault="00C31667" w:rsidP="00C31667">
      <w:pPr>
        <w:rPr>
          <w:rFonts w:eastAsiaTheme="minorEastAsia"/>
        </w:rPr>
      </w:pPr>
      <w:r>
        <w:rPr>
          <w:rFonts w:eastAsiaTheme="minorEastAsia"/>
        </w:rPr>
        <w:t>i ako vrijedi:</w:t>
      </w:r>
    </w:p>
    <w:p w14:paraId="39574A3C" w14:textId="77777777" w:rsidR="00C31667" w:rsidRDefault="00C31667" w:rsidP="00C31667">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w:t>
      </w:r>
    </w:p>
    <w:p w14:paraId="64C7A494" w14:textId="77777777" w:rsidR="00C31667" w:rsidRDefault="00C31667" w:rsidP="00C31667">
      <w:pPr>
        <w:jc w:val="center"/>
        <w:rPr>
          <w:rFonts w:eastAsiaTheme="minorEastAsia"/>
        </w:rPr>
      </w:pPr>
    </w:p>
    <w:p w14:paraId="5A01B83A" w14:textId="442AAF89" w:rsidR="00C31667" w:rsidRDefault="00C31667" w:rsidP="00C31667">
      <w:pPr>
        <w:rPr>
          <w:rFonts w:eastAsiaTheme="minorEastAsia"/>
        </w:rPr>
      </w:pPr>
      <w:r>
        <w:rPr>
          <w:rFonts w:eastAsiaTheme="minorEastAsia"/>
        </w:rPr>
        <w:t xml:space="preserve">Važna značajka linearnih funkcija jest da kompozicija dviju linearnih funkcija </w:t>
      </w:r>
      <w:r w:rsidR="003F3662">
        <w:rPr>
          <w:rFonts w:eastAsiaTheme="minorEastAsia"/>
        </w:rPr>
        <w:t>čini novu</w:t>
      </w:r>
      <w:r>
        <w:rPr>
          <w:rFonts w:eastAsiaTheme="minorEastAsia"/>
        </w:rPr>
        <w:t xml:space="preserve"> linearn</w:t>
      </w:r>
      <w:r w:rsidR="003F3662">
        <w:rPr>
          <w:rFonts w:eastAsiaTheme="minorEastAsia"/>
        </w:rPr>
        <w:t>u</w:t>
      </w:r>
      <w:r>
        <w:rPr>
          <w:rFonts w:eastAsiaTheme="minorEastAsia"/>
        </w:rPr>
        <w:t xml:space="preserve"> funkcij</w:t>
      </w:r>
      <w:r w:rsidR="003F3662">
        <w:rPr>
          <w:rFonts w:eastAsiaTheme="minorEastAsia"/>
        </w:rPr>
        <w:t>u</w:t>
      </w:r>
      <w:r>
        <w:rPr>
          <w:rFonts w:eastAsiaTheme="minorEastAsia"/>
        </w:rPr>
        <w:t>. To znači da će</w:t>
      </w:r>
      <w:r w:rsidR="003F3662">
        <w:rPr>
          <w:rFonts w:eastAsiaTheme="minorEastAsia"/>
        </w:rPr>
        <w:t>,</w:t>
      </w:r>
      <w:r>
        <w:rPr>
          <w:rFonts w:eastAsiaTheme="minorEastAsia"/>
        </w:rPr>
        <w:t xml:space="preserve"> čak i u dubokim umjetnim </w:t>
      </w:r>
      <w:r w:rsidR="003F3662">
        <w:rPr>
          <w:rFonts w:eastAsiaTheme="minorEastAsia"/>
        </w:rPr>
        <w:t>neuronskim</w:t>
      </w:r>
      <w:r>
        <w:rPr>
          <w:rFonts w:eastAsiaTheme="minorEastAsia"/>
        </w:rPr>
        <w:t xml:space="preserve"> mrežama, ako se </w:t>
      </w:r>
      <w:r w:rsidR="003F3662">
        <w:rPr>
          <w:rFonts w:eastAsiaTheme="minorEastAsia"/>
        </w:rPr>
        <w:t>primjenjuju</w:t>
      </w:r>
      <w:r>
        <w:rPr>
          <w:rFonts w:eastAsiaTheme="minorEastAsia"/>
        </w:rPr>
        <w:t xml:space="preserve"> samo linearne funkcije na</w:t>
      </w:r>
      <w:r w:rsidR="003F3662">
        <w:rPr>
          <w:rFonts w:eastAsiaTheme="minorEastAsia"/>
        </w:rPr>
        <w:t>d</w:t>
      </w:r>
      <w:r>
        <w:rPr>
          <w:rFonts w:eastAsiaTheme="minorEastAsia"/>
        </w:rPr>
        <w:t xml:space="preserve"> ulaznim vrijednostima kod prosljeđivanja prema naprijed (</w:t>
      </w:r>
      <w:proofErr w:type="spellStart"/>
      <w:r>
        <w:rPr>
          <w:rFonts w:eastAsiaTheme="minorEastAsia"/>
        </w:rPr>
        <w:t>eng</w:t>
      </w:r>
      <w:proofErr w:type="spellEnd"/>
      <w:r>
        <w:rPr>
          <w:rFonts w:eastAsiaTheme="minorEastAsia"/>
        </w:rPr>
        <w:t xml:space="preserve">. </w:t>
      </w:r>
      <w:proofErr w:type="spellStart"/>
      <w:r>
        <w:rPr>
          <w:rFonts w:eastAsiaTheme="minorEastAsia"/>
          <w:i/>
        </w:rPr>
        <w:t>forward</w:t>
      </w:r>
      <w:proofErr w:type="spellEnd"/>
      <w:r>
        <w:rPr>
          <w:rFonts w:eastAsiaTheme="minorEastAsia"/>
          <w:i/>
        </w:rPr>
        <w:t xml:space="preserve"> </w:t>
      </w:r>
      <w:proofErr w:type="spellStart"/>
      <w:r>
        <w:rPr>
          <w:rFonts w:eastAsiaTheme="minorEastAsia"/>
          <w:i/>
        </w:rPr>
        <w:t>propagation</w:t>
      </w:r>
      <w:proofErr w:type="spellEnd"/>
      <w:r>
        <w:rPr>
          <w:rFonts w:eastAsiaTheme="minorEastAsia"/>
        </w:rPr>
        <w:t xml:space="preserve">), preslikavanje ulaza na izlaz također biti linearno. </w:t>
      </w:r>
      <w:r w:rsidR="003F3662">
        <w:rPr>
          <w:rFonts w:eastAsiaTheme="minorEastAsia"/>
        </w:rPr>
        <w:t>Nadalje, k</w:t>
      </w:r>
      <w:r>
        <w:rPr>
          <w:rFonts w:eastAsiaTheme="minorEastAsia"/>
        </w:rPr>
        <w:t xml:space="preserve">ada bi svaki sloj u </w:t>
      </w:r>
      <w:r w:rsidR="003F3662">
        <w:rPr>
          <w:rFonts w:eastAsiaTheme="minorEastAsia"/>
        </w:rPr>
        <w:t>neuronskoj</w:t>
      </w:r>
      <w:r>
        <w:rPr>
          <w:rFonts w:eastAsiaTheme="minorEastAsia"/>
        </w:rPr>
        <w:t xml:space="preserve"> mreži koristio samo </w:t>
      </w:r>
      <w:r w:rsidR="003F3662">
        <w:rPr>
          <w:rFonts w:eastAsiaTheme="minorEastAsia"/>
        </w:rPr>
        <w:t>pragove</w:t>
      </w:r>
      <w:r>
        <w:rPr>
          <w:rFonts w:eastAsiaTheme="minorEastAsia"/>
        </w:rPr>
        <w:t xml:space="preserve"> (</w:t>
      </w:r>
      <w:proofErr w:type="spellStart"/>
      <w:r>
        <w:rPr>
          <w:rFonts w:eastAsiaTheme="minorEastAsia"/>
        </w:rPr>
        <w:t>eng</w:t>
      </w:r>
      <w:proofErr w:type="spellEnd"/>
      <w:r>
        <w:rPr>
          <w:rFonts w:eastAsiaTheme="minorEastAsia"/>
        </w:rPr>
        <w:t xml:space="preserve">. </w:t>
      </w:r>
      <w:proofErr w:type="spellStart"/>
      <w:r>
        <w:rPr>
          <w:rFonts w:eastAsiaTheme="minorEastAsia"/>
          <w:i/>
        </w:rPr>
        <w:t>bias</w:t>
      </w:r>
      <w:proofErr w:type="spellEnd"/>
      <w:r>
        <w:rPr>
          <w:rFonts w:eastAsiaTheme="minorEastAsia"/>
        </w:rPr>
        <w:t>) i težine (</w:t>
      </w:r>
      <w:proofErr w:type="spellStart"/>
      <w:r>
        <w:rPr>
          <w:rFonts w:eastAsiaTheme="minorEastAsia"/>
        </w:rPr>
        <w:t>eng</w:t>
      </w:r>
      <w:proofErr w:type="spellEnd"/>
      <w:r>
        <w:rPr>
          <w:rFonts w:eastAsiaTheme="minorEastAsia"/>
        </w:rPr>
        <w:t xml:space="preserve">. </w:t>
      </w:r>
      <w:proofErr w:type="spellStart"/>
      <w:r>
        <w:rPr>
          <w:rFonts w:eastAsiaTheme="minorEastAsia"/>
          <w:i/>
        </w:rPr>
        <w:t>weights</w:t>
      </w:r>
      <w:proofErr w:type="spellEnd"/>
      <w:r>
        <w:rPr>
          <w:rFonts w:eastAsiaTheme="minorEastAsia"/>
        </w:rPr>
        <w:t xml:space="preserve">) bez aktivacijskih funkcija, cijela mreža bi bila jednaka linearnoj kombinaciji težina i pristranosti. Drugim riječima, formula </w:t>
      </w:r>
      <w:r w:rsidR="003F3662">
        <w:rPr>
          <w:rFonts w:eastAsiaTheme="minorEastAsia"/>
        </w:rPr>
        <w:t>neuronske</w:t>
      </w:r>
      <w:r>
        <w:rPr>
          <w:rFonts w:eastAsiaTheme="minorEastAsia"/>
        </w:rPr>
        <w:t xml:space="preserve"> mreže bi se mogla </w:t>
      </w:r>
      <w:proofErr w:type="spellStart"/>
      <w:r>
        <w:rPr>
          <w:rFonts w:eastAsiaTheme="minorEastAsia"/>
        </w:rPr>
        <w:t>faktorizirati</w:t>
      </w:r>
      <w:proofErr w:type="spellEnd"/>
      <w:r>
        <w:rPr>
          <w:rFonts w:eastAsiaTheme="minorEastAsia"/>
        </w:rPr>
        <w:t xml:space="preserve"> i </w:t>
      </w:r>
      <w:r w:rsidR="003F3662">
        <w:rPr>
          <w:rFonts w:eastAsiaTheme="minorEastAsia"/>
        </w:rPr>
        <w:t>svesti</w:t>
      </w:r>
      <w:r>
        <w:rPr>
          <w:rFonts w:eastAsiaTheme="minorEastAsia"/>
        </w:rPr>
        <w:t xml:space="preserve"> na jednostavan linearni regresijski model. Takav model bi mogao rješavati jednostavne linearne ovisnosti, ali ne bi mogao obavljati </w:t>
      </w:r>
      <w:r w:rsidR="003F3662">
        <w:rPr>
          <w:rFonts w:eastAsiaTheme="minorEastAsia"/>
        </w:rPr>
        <w:t>konkretne</w:t>
      </w:r>
      <w:r>
        <w:rPr>
          <w:rFonts w:eastAsiaTheme="minorEastAsia"/>
        </w:rPr>
        <w:t xml:space="preserve"> zadatke </w:t>
      </w:r>
      <w:r w:rsidR="003F3662">
        <w:rPr>
          <w:rFonts w:eastAsiaTheme="minorEastAsia"/>
        </w:rPr>
        <w:t>neuronskih</w:t>
      </w:r>
      <w:r>
        <w:rPr>
          <w:rFonts w:eastAsiaTheme="minorEastAsia"/>
        </w:rPr>
        <w:t xml:space="preserve"> mrež</w:t>
      </w:r>
      <w:r w:rsidR="003F3662">
        <w:rPr>
          <w:rFonts w:eastAsiaTheme="minorEastAsia"/>
        </w:rPr>
        <w:t>a</w:t>
      </w:r>
      <w:r>
        <w:rPr>
          <w:rFonts w:eastAsiaTheme="minorEastAsia"/>
        </w:rPr>
        <w:t xml:space="preserve"> kao što su obrada slika i zvukova.[1]</w:t>
      </w:r>
    </w:p>
    <w:p w14:paraId="0F056995" w14:textId="77777777" w:rsidR="00C31667" w:rsidRDefault="00C31667" w:rsidP="00C31667">
      <w:pPr>
        <w:rPr>
          <w:rFonts w:eastAsiaTheme="minorEastAsia"/>
        </w:rPr>
      </w:pPr>
    </w:p>
    <w:p w14:paraId="5DB02ACE" w14:textId="77777777" w:rsidR="00C31667" w:rsidRDefault="00C31667" w:rsidP="00A60738">
      <w:pPr>
        <w:pStyle w:val="Heading3"/>
      </w:pPr>
      <w:r>
        <w:t>SIGMOIDNA AKTIVACIJSKA FUNKCIJA</w:t>
      </w:r>
    </w:p>
    <w:p w14:paraId="4A670B15" w14:textId="77777777" w:rsidR="00C31667" w:rsidRDefault="00C31667" w:rsidP="00C31667"/>
    <w:p w14:paraId="6E211432" w14:textId="53E71B73" w:rsidR="00C31667" w:rsidRDefault="00C31667" w:rsidP="00C31667">
      <w:r>
        <w:t xml:space="preserve">Sve </w:t>
      </w:r>
      <w:proofErr w:type="spellStart"/>
      <w:r>
        <w:t>sigmoidne</w:t>
      </w:r>
      <w:proofErr w:type="spellEnd"/>
      <w:r>
        <w:t xml:space="preserve"> funkcije imaju sposobnost preslikavanja niza brojeva u</w:t>
      </w:r>
      <w:r w:rsidR="006D0239">
        <w:t xml:space="preserve"> brojeve koji se nalaze u</w:t>
      </w:r>
      <w:r>
        <w:t xml:space="preserve"> mal</w:t>
      </w:r>
      <w:r w:rsidR="006D0239">
        <w:t>om</w:t>
      </w:r>
      <w:r>
        <w:t xml:space="preserve"> opseg</w:t>
      </w:r>
      <w:r w:rsidR="006D0239">
        <w:t>u</w:t>
      </w:r>
      <w:r>
        <w:t xml:space="preserve"> između 0 i 1</w:t>
      </w:r>
      <w:r w:rsidR="006D0239">
        <w:t xml:space="preserve"> </w:t>
      </w:r>
      <w:r>
        <w:t xml:space="preserve">ili -1 i 1. Tako se </w:t>
      </w:r>
      <w:proofErr w:type="spellStart"/>
      <w:r>
        <w:t>sigmoidna</w:t>
      </w:r>
      <w:proofErr w:type="spellEnd"/>
      <w:r>
        <w:t xml:space="preserve"> funkcija može koristiti za pretvorbu realnog broja u vrijednost koja se potom tumači kao vjerojatnost. Zbog toga se </w:t>
      </w:r>
      <w:proofErr w:type="spellStart"/>
      <w:r>
        <w:t>sigmoidna</w:t>
      </w:r>
      <w:proofErr w:type="spellEnd"/>
      <w:r>
        <w:t xml:space="preserve"> funkcija, osim u skrivenim slojevima, može koristiti i u izlaznom sloju gdje pretvara izlazni rezultat </w:t>
      </w:r>
      <w:r w:rsidR="006D0239">
        <w:t>cjelokupne mreže</w:t>
      </w:r>
      <w:r>
        <w:t xml:space="preserve"> u </w:t>
      </w:r>
      <w:r w:rsidR="006D0239">
        <w:t xml:space="preserve">prikaze </w:t>
      </w:r>
      <w:r>
        <w:t>vjerojatnosti s kojim</w:t>
      </w:r>
      <w:r w:rsidR="006D0239">
        <w:t>a</w:t>
      </w:r>
      <w:r>
        <w:t xml:space="preserve"> se onda može lakše raditi i koj</w:t>
      </w:r>
      <w:r w:rsidR="006D0239">
        <w:t>e</w:t>
      </w:r>
      <w:r>
        <w:t xml:space="preserve"> se mo</w:t>
      </w:r>
      <w:r w:rsidR="006D0239">
        <w:t>gu</w:t>
      </w:r>
      <w:r>
        <w:t xml:space="preserve"> lakše protumačiti. Zbog svog 'S' oblika na grafu nosi naziv </w:t>
      </w:r>
      <w:proofErr w:type="spellStart"/>
      <w:r>
        <w:t>sigmoidna</w:t>
      </w:r>
      <w:proofErr w:type="spellEnd"/>
      <w:r>
        <w:t xml:space="preserve"> funkcija. Taj naziv se često odnosi na naziv 'logistička </w:t>
      </w:r>
      <w:proofErr w:type="spellStart"/>
      <w:r>
        <w:t>sigmoidna</w:t>
      </w:r>
      <w:proofErr w:type="spellEnd"/>
      <w:r>
        <w:t xml:space="preserve"> funkcija'.[5][7]</w:t>
      </w:r>
    </w:p>
    <w:p w14:paraId="0610ADC4" w14:textId="77777777" w:rsidR="00C31667" w:rsidRDefault="00C31667" w:rsidP="00C31667">
      <w:r>
        <w:t xml:space="preserve">Matematička formula </w:t>
      </w:r>
      <w:proofErr w:type="spellStart"/>
      <w:r>
        <w:t>sigmoidne</w:t>
      </w:r>
      <w:proofErr w:type="spellEnd"/>
      <w:r>
        <w:t xml:space="preserve"> funkcije glasi:</w:t>
      </w:r>
    </w:p>
    <w:p w14:paraId="1CDA4FAE" w14:textId="77777777" w:rsidR="00C31667" w:rsidRPr="0060462B" w:rsidRDefault="00C31667" w:rsidP="00C31667">
      <w:pPr>
        <w:rPr>
          <w:rFonts w:eastAsiaTheme="minorEastAsia"/>
        </w:rPr>
      </w:pPr>
    </w:p>
    <w:p w14:paraId="7E2F74F6" w14:textId="77777777" w:rsidR="00C31667" w:rsidRPr="003A0C61" w:rsidRDefault="00C31667" w:rsidP="00C31667">
      <w:pPr>
        <w:rPr>
          <w:rFonts w:eastAsiaTheme="minorEastAsia"/>
          <w:sz w:val="28"/>
          <w:szCs w:val="28"/>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box>
            <m:boxPr>
              <m:ctrlPr>
                <w:rPr>
                  <w:rFonts w:ascii="Cambria Math" w:hAnsi="Cambria Math"/>
                  <w:i/>
                  <w:sz w:val="28"/>
                  <w:szCs w:val="28"/>
                </w:rPr>
              </m:ctrlPr>
            </m:boxPr>
            <m:e>
              <m:argPr>
                <m:argSz m:val="-1"/>
              </m:argP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1+ e</m:t>
                      </m:r>
                    </m:e>
                    <m:sup>
                      <m:r>
                        <w:rPr>
                          <w:rFonts w:ascii="Cambria Math" w:hAnsi="Cambria Math"/>
                          <w:sz w:val="28"/>
                          <w:szCs w:val="28"/>
                        </w:rPr>
                        <m:t>-x</m:t>
                      </m:r>
                    </m:sup>
                  </m:sSup>
                </m:den>
              </m:f>
            </m:e>
          </m:box>
        </m:oMath>
      </m:oMathPara>
    </w:p>
    <w:p w14:paraId="7DA70EC1" w14:textId="77777777" w:rsidR="00C31667" w:rsidRDefault="00C31667" w:rsidP="00C31667">
      <w:pPr>
        <w:ind w:left="720" w:firstLine="720"/>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oMath>
      </m:oMathPara>
    </w:p>
    <w:p w14:paraId="0CEDF907" w14:textId="77777777" w:rsidR="00C31667" w:rsidRDefault="00C31667" w:rsidP="00C31667"/>
    <w:p w14:paraId="20773F36" w14:textId="77777777" w:rsidR="00C31667" w:rsidRDefault="00C31667" w:rsidP="00C31667">
      <w:r>
        <w:t xml:space="preserve">Grafički prikaz </w:t>
      </w:r>
      <w:proofErr w:type="spellStart"/>
      <w:r>
        <w:t>sigmoidne</w:t>
      </w:r>
      <w:proofErr w:type="spellEnd"/>
      <w:r>
        <w:t xml:space="preserve"> funkcije i njene derivacije prikazan je na slici.</w:t>
      </w:r>
    </w:p>
    <w:p w14:paraId="19C0C0E7" w14:textId="77777777" w:rsidR="00C31667" w:rsidRDefault="00C31667" w:rsidP="00C31667"/>
    <w:p w14:paraId="12B51FEF" w14:textId="77777777" w:rsidR="00C31667" w:rsidRDefault="00C31667" w:rsidP="00C31667">
      <w:pPr>
        <w:keepNext/>
      </w:pPr>
      <w:r w:rsidRPr="0078672F">
        <w:rPr>
          <w:rFonts w:ascii="Times New Roman" w:eastAsia="Times New Roman" w:hAnsi="Times New Roman" w:cs="Times New Roman"/>
        </w:rPr>
        <w:lastRenderedPageBreak/>
        <w:fldChar w:fldCharType="begin"/>
      </w:r>
      <w:r w:rsidRPr="0078672F">
        <w:rPr>
          <w:rFonts w:ascii="Times New Roman" w:eastAsia="Times New Roman" w:hAnsi="Times New Roman" w:cs="Times New Roman"/>
        </w:rPr>
        <w:instrText xml:space="preserve"> INCLUDEPICTURE "https://miro.medium.com/max/1392/1*MNcCidB-71oeK6JIp8ymgg.png" \* MERGEFORMATINET </w:instrText>
      </w:r>
      <w:r w:rsidRPr="0078672F">
        <w:rPr>
          <w:rFonts w:ascii="Times New Roman" w:eastAsia="Times New Roman" w:hAnsi="Times New Roman" w:cs="Times New Roman"/>
        </w:rPr>
        <w:fldChar w:fldCharType="separate"/>
      </w:r>
      <w:r w:rsidRPr="0078672F">
        <w:rPr>
          <w:rFonts w:ascii="Times New Roman" w:eastAsia="Times New Roman" w:hAnsi="Times New Roman" w:cs="Times New Roman"/>
          <w:noProof/>
        </w:rPr>
        <w:drawing>
          <wp:inline distT="0" distB="0" distL="0" distR="0" wp14:anchorId="219CC311" wp14:editId="15F43A78">
            <wp:extent cx="5756910" cy="3274695"/>
            <wp:effectExtent l="0" t="0" r="0" b="190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3274695"/>
                    </a:xfrm>
                    <a:prstGeom prst="rect">
                      <a:avLst/>
                    </a:prstGeom>
                    <a:noFill/>
                    <a:ln>
                      <a:noFill/>
                    </a:ln>
                  </pic:spPr>
                </pic:pic>
              </a:graphicData>
            </a:graphic>
          </wp:inline>
        </w:drawing>
      </w:r>
      <w:r w:rsidRPr="0078672F">
        <w:rPr>
          <w:rFonts w:ascii="Times New Roman" w:eastAsia="Times New Roman" w:hAnsi="Times New Roman" w:cs="Times New Roman"/>
        </w:rPr>
        <w:fldChar w:fldCharType="end"/>
      </w:r>
    </w:p>
    <w:p w14:paraId="4996C846" w14:textId="77777777" w:rsidR="00C31667" w:rsidRDefault="00C31667" w:rsidP="00C31667">
      <w:pPr>
        <w:pStyle w:val="Caption"/>
      </w:pPr>
      <w:r>
        <w:t xml:space="preserve">Slika </w:t>
      </w:r>
      <w:fldSimple w:instr=" SEQ Slika \* ARABIC ">
        <w:r>
          <w:rPr>
            <w:noProof/>
          </w:rPr>
          <w:t>1</w:t>
        </w:r>
      </w:fldSimple>
      <w:r>
        <w:t xml:space="preserve">: </w:t>
      </w:r>
      <w:proofErr w:type="spellStart"/>
      <w:r>
        <w:t>sigmoidna</w:t>
      </w:r>
      <w:proofErr w:type="spellEnd"/>
      <w:r>
        <w:t xml:space="preserve"> aktivacijska funkcija i njena derivacija</w:t>
      </w:r>
    </w:p>
    <w:p w14:paraId="388E04F7" w14:textId="77777777" w:rsidR="00C31667" w:rsidRDefault="00C31667" w:rsidP="00C31667"/>
    <w:p w14:paraId="3B6141E9" w14:textId="77777777" w:rsidR="00C31667" w:rsidRDefault="00C31667" w:rsidP="00C31667">
      <w:proofErr w:type="spellStart"/>
      <w:r>
        <w:t>Sigmoidna</w:t>
      </w:r>
      <w:proofErr w:type="spellEnd"/>
      <w:r>
        <w:t xml:space="preserve"> funkcija je ne-linearna, kontinuirano diferencirana, monotona funkcija. Glavna prednost joj je to što je jednostavna i dovoljno dobra kao funkcija za klasifikaciju. S druge strane, veliki nedostatak joj je što uzrokuje problem 'nestajućeg gradijenta' (</w:t>
      </w:r>
      <w:proofErr w:type="spellStart"/>
      <w:r>
        <w:t>eng</w:t>
      </w:r>
      <w:proofErr w:type="spellEnd"/>
      <w:r>
        <w:t xml:space="preserve">. </w:t>
      </w:r>
      <w:proofErr w:type="spellStart"/>
      <w:r>
        <w:rPr>
          <w:i/>
        </w:rPr>
        <w:t>vanishing</w:t>
      </w:r>
      <w:proofErr w:type="spellEnd"/>
      <w:r>
        <w:rPr>
          <w:i/>
        </w:rPr>
        <w:t xml:space="preserve"> </w:t>
      </w:r>
      <w:proofErr w:type="spellStart"/>
      <w:r>
        <w:rPr>
          <w:i/>
        </w:rPr>
        <w:t>gradient</w:t>
      </w:r>
      <w:proofErr w:type="spellEnd"/>
      <w:r>
        <w:rPr>
          <w:i/>
        </w:rPr>
        <w:t xml:space="preserve"> problem</w:t>
      </w:r>
      <w:r>
        <w:t xml:space="preserve">) jer joj vrijednost nije centrirana oko nule. Zbog toga ažurirane vrijednosti mogu ići predaleko u različitim smjerovima. Nadalje, korištenjem </w:t>
      </w:r>
      <w:proofErr w:type="spellStart"/>
      <w:r>
        <w:t>sigmoidne</w:t>
      </w:r>
      <w:proofErr w:type="spellEnd"/>
      <w:r>
        <w:t xml:space="preserve"> funkcije, teže je provesti optimizaciju te računanje u skrivenim slojevima oduzima puno vremena.[5][7]</w:t>
      </w:r>
    </w:p>
    <w:p w14:paraId="1D2A5ABE" w14:textId="77777777" w:rsidR="00C31667" w:rsidRDefault="00C31667" w:rsidP="00C31667"/>
    <w:p w14:paraId="7CE7EF5B" w14:textId="77777777" w:rsidR="00C31667" w:rsidRDefault="00C31667" w:rsidP="00A60738">
      <w:pPr>
        <w:pStyle w:val="Heading4"/>
      </w:pPr>
      <w:r w:rsidRPr="00796912">
        <w:t>KORIŠTENJE SIGMOIDNE AKTIVACIJSKE FUNKCIJE</w:t>
      </w:r>
    </w:p>
    <w:p w14:paraId="68D66912" w14:textId="77777777" w:rsidR="00C31667" w:rsidRDefault="00C31667" w:rsidP="00C31667"/>
    <w:p w14:paraId="0489D0DA" w14:textId="77363673" w:rsidR="00C31667" w:rsidRDefault="00C31667" w:rsidP="00C31667">
      <w:r>
        <w:t xml:space="preserve">Glavno područje strojnog učenja, gdje je bitno korištenje </w:t>
      </w:r>
      <w:proofErr w:type="spellStart"/>
      <w:r>
        <w:t>sigmoidne</w:t>
      </w:r>
      <w:proofErr w:type="spellEnd"/>
      <w:r>
        <w:t xml:space="preserve"> funkcije, je područje korištenja logističkog regresijskog modela. Model logističke regresije se koristi kako bi se procijenila vjerojatnost na binarnom nivou, kao što je, na primjer, 'živo' ili 'neživo', 'lažno' ili 'istinito' i slično. Model </w:t>
      </w:r>
      <w:r w:rsidR="008E0F0D">
        <w:t>vraća</w:t>
      </w:r>
      <w:r>
        <w:t xml:space="preserve"> vrijednost koja se nalazi između 0 i 1. [7]</w:t>
      </w:r>
    </w:p>
    <w:p w14:paraId="361DF198" w14:textId="77777777" w:rsidR="00C31667" w:rsidRDefault="00C31667" w:rsidP="00C31667"/>
    <w:p w14:paraId="35CA291D" w14:textId="2583460A" w:rsidR="00C31667" w:rsidRDefault="00C31667" w:rsidP="00C31667">
      <w:r>
        <w:t xml:space="preserve">Razlog zašto se baš (logistička) </w:t>
      </w:r>
      <w:proofErr w:type="spellStart"/>
      <w:r>
        <w:t>sigmoidna</w:t>
      </w:r>
      <w:proofErr w:type="spellEnd"/>
      <w:r>
        <w:t xml:space="preserve"> funkcija koristi u logističkog regresiji je zbog činjenic</w:t>
      </w:r>
      <w:r w:rsidR="008E0F0D">
        <w:t>e</w:t>
      </w:r>
      <w:r>
        <w:t xml:space="preserve"> da funkcija uvijek vraća vrijednost između 0 i 1, a logistička regresija je izvedena iz pretpostavke da su podaci iz ob</w:t>
      </w:r>
      <w:r w:rsidR="008E0F0D">
        <w:t>j</w:t>
      </w:r>
      <w:r>
        <w:t>e klase normalno distribuirani.[7]</w:t>
      </w:r>
    </w:p>
    <w:p w14:paraId="27980FA9" w14:textId="77777777" w:rsidR="00C31667" w:rsidRDefault="00C31667" w:rsidP="00C31667"/>
    <w:p w14:paraId="0F9D7CDF" w14:textId="77777777" w:rsidR="00C31667" w:rsidRDefault="00C31667" w:rsidP="00A60738">
      <w:pPr>
        <w:pStyle w:val="Heading4"/>
      </w:pPr>
      <w:r>
        <w:t xml:space="preserve">USPOREDBA SIGMOIDNE I </w:t>
      </w:r>
      <w:proofErr w:type="spellStart"/>
      <w:r>
        <w:t>ReLU</w:t>
      </w:r>
      <w:proofErr w:type="spellEnd"/>
      <w:r>
        <w:t xml:space="preserve"> FUNKCIJE</w:t>
      </w:r>
    </w:p>
    <w:p w14:paraId="27CC2C83" w14:textId="77777777" w:rsidR="00C31667" w:rsidRDefault="00C31667" w:rsidP="00C31667"/>
    <w:p w14:paraId="5ED46B97" w14:textId="1CB7D886" w:rsidR="00C31667" w:rsidRDefault="00C31667" w:rsidP="00C31667">
      <w:r>
        <w:t xml:space="preserve">U modernim umjetnim </w:t>
      </w:r>
      <w:r w:rsidR="00A60738">
        <w:t>neuronskim</w:t>
      </w:r>
      <w:r>
        <w:t xml:space="preserve"> mrežama običaj je vidjeti, umjesto </w:t>
      </w:r>
      <w:proofErr w:type="spellStart"/>
      <w:r>
        <w:t>sigmoidne</w:t>
      </w:r>
      <w:proofErr w:type="spellEnd"/>
      <w:r>
        <w:t xml:space="preserve"> funkcije, </w:t>
      </w:r>
      <w:proofErr w:type="spellStart"/>
      <w:r>
        <w:t>ReLU</w:t>
      </w:r>
      <w:proofErr w:type="spellEnd"/>
      <w:r>
        <w:t xml:space="preserve"> aktivacijsku funkciju. </w:t>
      </w:r>
    </w:p>
    <w:p w14:paraId="16305D12" w14:textId="77777777" w:rsidR="00C31667" w:rsidRDefault="00C31667" w:rsidP="00C31667"/>
    <w:p w14:paraId="586F2D84" w14:textId="459993F4" w:rsidR="00C31667" w:rsidRDefault="00C31667" w:rsidP="00C31667">
      <w:proofErr w:type="spellStart"/>
      <w:r>
        <w:t>ReLU</w:t>
      </w:r>
      <w:proofErr w:type="spellEnd"/>
      <w:r>
        <w:t xml:space="preserve"> aktivacijska funkcija donosi nekoliko glavnih prednosti u odnosu na </w:t>
      </w:r>
      <w:proofErr w:type="spellStart"/>
      <w:r>
        <w:t>sigmoidnu</w:t>
      </w:r>
      <w:proofErr w:type="spellEnd"/>
      <w:r>
        <w:t xml:space="preserve"> funkciju. Glavna prednost jest da se </w:t>
      </w:r>
      <w:proofErr w:type="spellStart"/>
      <w:r>
        <w:t>ReLU</w:t>
      </w:r>
      <w:proofErr w:type="spellEnd"/>
      <w:r>
        <w:t xml:space="preserve"> funkcija puno brže </w:t>
      </w:r>
      <w:r w:rsidR="00A60738">
        <w:t>iz</w:t>
      </w:r>
      <w:r>
        <w:t>računa</w:t>
      </w:r>
      <w:r w:rsidR="00A60738">
        <w:t>va</w:t>
      </w:r>
      <w:r>
        <w:t xml:space="preserve">. Nadalje, aktivacijski potencijal se u biološkim </w:t>
      </w:r>
      <w:r w:rsidR="00A60738">
        <w:t>neuronskim</w:t>
      </w:r>
      <w:r>
        <w:t xml:space="preserve"> mrežama ne mijenja za negativne ulaze. Zbog toga se čini da </w:t>
      </w:r>
      <w:proofErr w:type="spellStart"/>
      <w:r>
        <w:t>ReLU</w:t>
      </w:r>
      <w:proofErr w:type="spellEnd"/>
      <w:r>
        <w:t xml:space="preserve"> funkcija bolje oponaša biološke </w:t>
      </w:r>
      <w:r w:rsidR="00A60738">
        <w:t>neuronske</w:t>
      </w:r>
      <w:r>
        <w:t xml:space="preserve"> funkcije. [7]</w:t>
      </w:r>
    </w:p>
    <w:p w14:paraId="3C3200B6" w14:textId="77777777" w:rsidR="00C31667" w:rsidRDefault="00C31667" w:rsidP="00C31667"/>
    <w:p w14:paraId="1B6A02A0" w14:textId="2E6BA311" w:rsidR="00C31667" w:rsidRDefault="00C31667" w:rsidP="00C31667">
      <w:pPr>
        <w:rPr>
          <w:rFonts w:eastAsiaTheme="minorEastAsia"/>
        </w:rPr>
      </w:pPr>
      <w:r>
        <w:t xml:space="preserve">Još jedna u nizu prednosti se odnosi na pozitivne vrijednosti </w:t>
      </w:r>
      <m:oMath>
        <m:r>
          <w:rPr>
            <w:rFonts w:ascii="Cambria Math" w:hAnsi="Cambria Math"/>
          </w:rPr>
          <m:t>x</m:t>
        </m:r>
      </m:oMath>
      <w:r>
        <w:rPr>
          <w:rFonts w:eastAsiaTheme="minorEastAsia"/>
        </w:rPr>
        <w:t xml:space="preserve">. ReLU funkcija </w:t>
      </w:r>
      <w:r w:rsidR="00A60738">
        <w:rPr>
          <w:rFonts w:eastAsiaTheme="minorEastAsia"/>
        </w:rPr>
        <w:t>posjeduje</w:t>
      </w:r>
      <w:r>
        <w:rPr>
          <w:rFonts w:eastAsiaTheme="minorEastAsia"/>
        </w:rPr>
        <w:t xml:space="preserve"> konstantni gradijent 1, dok </w:t>
      </w:r>
      <w:proofErr w:type="spellStart"/>
      <w:r>
        <w:rPr>
          <w:rFonts w:eastAsiaTheme="minorEastAsia"/>
        </w:rPr>
        <w:t>sigmoidna</w:t>
      </w:r>
      <w:proofErr w:type="spellEnd"/>
      <w:r>
        <w:rPr>
          <w:rFonts w:eastAsiaTheme="minorEastAsia"/>
        </w:rPr>
        <w:t xml:space="preserve"> funkcija </w:t>
      </w:r>
      <w:r w:rsidR="00A60738">
        <w:rPr>
          <w:rFonts w:eastAsiaTheme="minorEastAsia"/>
        </w:rPr>
        <w:t>posjeduje</w:t>
      </w:r>
      <w:r>
        <w:rPr>
          <w:rFonts w:eastAsiaTheme="minorEastAsia"/>
        </w:rPr>
        <w:t xml:space="preserve"> gradijent koji </w:t>
      </w:r>
      <w:r w:rsidR="00A60738">
        <w:rPr>
          <w:rFonts w:eastAsiaTheme="minorEastAsia"/>
        </w:rPr>
        <w:t xml:space="preserve">vrlo </w:t>
      </w:r>
      <w:r>
        <w:rPr>
          <w:rFonts w:eastAsiaTheme="minorEastAsia"/>
        </w:rPr>
        <w:t xml:space="preserve">brzo konvergira prema 0. Ovo svojstvo </w:t>
      </w:r>
      <w:r w:rsidR="00A60738">
        <w:rPr>
          <w:rFonts w:eastAsiaTheme="minorEastAsia"/>
        </w:rPr>
        <w:t>neuronsku</w:t>
      </w:r>
      <w:r>
        <w:rPr>
          <w:rFonts w:eastAsiaTheme="minorEastAsia"/>
        </w:rPr>
        <w:t xml:space="preserve"> mrežu, koja </w:t>
      </w:r>
      <w:r w:rsidR="00A60738">
        <w:rPr>
          <w:rFonts w:eastAsiaTheme="minorEastAsia"/>
        </w:rPr>
        <w:t>sadrži</w:t>
      </w:r>
      <w:r>
        <w:rPr>
          <w:rFonts w:eastAsiaTheme="minorEastAsia"/>
        </w:rPr>
        <w:t xml:space="preserve"> </w:t>
      </w:r>
      <w:proofErr w:type="spellStart"/>
      <w:r>
        <w:rPr>
          <w:rFonts w:eastAsiaTheme="minorEastAsia"/>
        </w:rPr>
        <w:t>sigmoidnu</w:t>
      </w:r>
      <w:proofErr w:type="spellEnd"/>
      <w:r>
        <w:rPr>
          <w:rFonts w:eastAsiaTheme="minorEastAsia"/>
        </w:rPr>
        <w:t xml:space="preserve"> aktivacijsku funkciju,</w:t>
      </w:r>
      <w:r w:rsidR="00A60738">
        <w:rPr>
          <w:rFonts w:eastAsiaTheme="minorEastAsia"/>
        </w:rPr>
        <w:t xml:space="preserve"> </w:t>
      </w:r>
      <w:r w:rsidR="00A60738">
        <w:rPr>
          <w:rFonts w:eastAsiaTheme="minorEastAsia"/>
        </w:rPr>
        <w:t>čini</w:t>
      </w:r>
      <w:r>
        <w:rPr>
          <w:rFonts w:eastAsiaTheme="minorEastAsia"/>
        </w:rPr>
        <w:t xml:space="preserve"> sporom za učenje.  [7]</w:t>
      </w:r>
    </w:p>
    <w:p w14:paraId="725B7DFE" w14:textId="77777777" w:rsidR="00A60738" w:rsidRDefault="00A60738" w:rsidP="00C31667">
      <w:pPr>
        <w:rPr>
          <w:rFonts w:eastAsiaTheme="minorEastAsia"/>
        </w:rPr>
      </w:pPr>
    </w:p>
    <w:p w14:paraId="4CF37995" w14:textId="77777777" w:rsidR="00C31667" w:rsidRPr="00375E69" w:rsidRDefault="00C31667" w:rsidP="005932FC">
      <w:pPr>
        <w:pStyle w:val="Heading3"/>
        <w:rPr>
          <w:rFonts w:eastAsiaTheme="minorEastAsia"/>
        </w:rPr>
      </w:pPr>
      <w:r>
        <w:rPr>
          <w:rFonts w:eastAsiaTheme="minorEastAsia"/>
        </w:rPr>
        <w:t>TANH AKTIVACIJSKA FUNKCIJA</w:t>
      </w:r>
    </w:p>
    <w:p w14:paraId="338C3194" w14:textId="77777777" w:rsidR="00C31667" w:rsidRDefault="00C31667" w:rsidP="00C31667"/>
    <w:p w14:paraId="2456DC8D" w14:textId="26CB8A48" w:rsidR="00C31667" w:rsidRDefault="00C31667" w:rsidP="00C31667">
      <w:proofErr w:type="spellStart"/>
      <w:r>
        <w:t>Tanh</w:t>
      </w:r>
      <w:proofErr w:type="spellEnd"/>
      <w:r>
        <w:t xml:space="preserve"> je poboljšana </w:t>
      </w:r>
      <w:proofErr w:type="spellStart"/>
      <w:r>
        <w:t>sigmoidna</w:t>
      </w:r>
      <w:proofErr w:type="spellEnd"/>
      <w:r>
        <w:t xml:space="preserve"> funkcija. Opseg </w:t>
      </w:r>
      <w:proofErr w:type="spellStart"/>
      <w:r>
        <w:t>tanh</w:t>
      </w:r>
      <w:proofErr w:type="spellEnd"/>
      <w:r>
        <w:t xml:space="preserve"> funkcij</w:t>
      </w:r>
      <w:r w:rsidR="00A60738">
        <w:t>e</w:t>
      </w:r>
      <w:r>
        <w:t xml:space="preserve"> je od -1 do 1 te, kao i </w:t>
      </w:r>
      <w:proofErr w:type="spellStart"/>
      <w:r>
        <w:t>sigmoidna</w:t>
      </w:r>
      <w:proofErr w:type="spellEnd"/>
      <w:r>
        <w:t xml:space="preserve"> funkcija, ima 'S' oblik.[8][5]</w:t>
      </w:r>
    </w:p>
    <w:p w14:paraId="3357C246" w14:textId="77777777" w:rsidR="00C31667" w:rsidRDefault="00C31667" w:rsidP="00C31667">
      <w:r>
        <w:t xml:space="preserve">Matematička formula </w:t>
      </w:r>
      <w:proofErr w:type="spellStart"/>
      <w:r>
        <w:t>tanh</w:t>
      </w:r>
      <w:proofErr w:type="spellEnd"/>
      <w:r>
        <w:t xml:space="preserve"> funkcije glasi:</w:t>
      </w:r>
    </w:p>
    <w:p w14:paraId="48C4C1FC" w14:textId="77777777" w:rsidR="00C31667" w:rsidRPr="00464076" w:rsidRDefault="005307E6" w:rsidP="00C31667">
      <w:pPr>
        <w:rPr>
          <w:rFonts w:eastAsiaTheme="minorEastAsia"/>
        </w:rPr>
      </w:pPr>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3F52B01F" w14:textId="77777777" w:rsidR="00C31667" w:rsidRPr="00464076" w:rsidRDefault="00C31667" w:rsidP="00C31667">
      <w:pPr>
        <w:rPr>
          <w:rFonts w:eastAsiaTheme="minorEastAsia"/>
        </w:rPr>
      </w:pPr>
    </w:p>
    <w:p w14:paraId="623B6B5A" w14:textId="77777777" w:rsidR="00C31667" w:rsidRDefault="00C31667" w:rsidP="00C31667">
      <w:pPr>
        <w:rPr>
          <w:rFonts w:eastAsiaTheme="minorEastAsia"/>
        </w:rPr>
      </w:pPr>
      <w:r>
        <w:rPr>
          <w:rFonts w:eastAsiaTheme="minorEastAsia"/>
        </w:rPr>
        <w:t xml:space="preserve">Grafički prikaz </w:t>
      </w:r>
      <w:proofErr w:type="spellStart"/>
      <w:r>
        <w:rPr>
          <w:rFonts w:eastAsiaTheme="minorEastAsia"/>
        </w:rPr>
        <w:t>tanh</w:t>
      </w:r>
      <w:proofErr w:type="spellEnd"/>
      <w:r>
        <w:rPr>
          <w:rFonts w:eastAsiaTheme="minorEastAsia"/>
        </w:rPr>
        <w:t xml:space="preserve"> funkcije i njene prve derivacije prikazan je na donjoj slici:</w:t>
      </w:r>
    </w:p>
    <w:p w14:paraId="1C925096" w14:textId="77777777" w:rsidR="00C31667" w:rsidRDefault="00C31667" w:rsidP="00C31667">
      <w:pPr>
        <w:keepNext/>
      </w:pPr>
      <w:r w:rsidRPr="0078672F">
        <w:rPr>
          <w:rFonts w:ascii="Times New Roman" w:eastAsia="Times New Roman" w:hAnsi="Times New Roman" w:cs="Times New Roman"/>
        </w:rPr>
        <w:fldChar w:fldCharType="begin"/>
      </w:r>
      <w:r w:rsidRPr="0078672F">
        <w:rPr>
          <w:rFonts w:ascii="Times New Roman" w:eastAsia="Times New Roman" w:hAnsi="Times New Roman" w:cs="Times New Roman"/>
        </w:rPr>
        <w:instrText xml:space="preserve"> INCLUDEPICTURE "https://miro.medium.com/max/1876/1*mS-sDl9NFh1ChAJjbk-XqA.png" \* MERGEFORMATINET </w:instrText>
      </w:r>
      <w:r w:rsidRPr="0078672F">
        <w:rPr>
          <w:rFonts w:ascii="Times New Roman" w:eastAsia="Times New Roman" w:hAnsi="Times New Roman" w:cs="Times New Roman"/>
        </w:rPr>
        <w:fldChar w:fldCharType="separate"/>
      </w:r>
      <w:r w:rsidRPr="0078672F">
        <w:rPr>
          <w:rFonts w:ascii="Times New Roman" w:eastAsia="Times New Roman" w:hAnsi="Times New Roman" w:cs="Times New Roman"/>
          <w:noProof/>
        </w:rPr>
        <w:drawing>
          <wp:inline distT="0" distB="0" distL="0" distR="0" wp14:anchorId="5573D885" wp14:editId="584658BB">
            <wp:extent cx="5756910" cy="2563495"/>
            <wp:effectExtent l="0" t="0" r="0" b="190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2563495"/>
                    </a:xfrm>
                    <a:prstGeom prst="rect">
                      <a:avLst/>
                    </a:prstGeom>
                    <a:noFill/>
                    <a:ln>
                      <a:noFill/>
                    </a:ln>
                  </pic:spPr>
                </pic:pic>
              </a:graphicData>
            </a:graphic>
          </wp:inline>
        </w:drawing>
      </w:r>
      <w:r w:rsidRPr="0078672F">
        <w:rPr>
          <w:rFonts w:ascii="Times New Roman" w:eastAsia="Times New Roman" w:hAnsi="Times New Roman" w:cs="Times New Roman"/>
        </w:rPr>
        <w:fldChar w:fldCharType="end"/>
      </w:r>
    </w:p>
    <w:p w14:paraId="342A4BC1" w14:textId="77777777" w:rsidR="00C31667" w:rsidRPr="00243599" w:rsidRDefault="00C31667" w:rsidP="00C31667">
      <w:pPr>
        <w:pStyle w:val="Caption"/>
        <w:rPr>
          <w:rFonts w:eastAsiaTheme="minorEastAsia"/>
        </w:rPr>
      </w:pPr>
      <w:r>
        <w:t xml:space="preserve">Slika </w:t>
      </w:r>
      <w:fldSimple w:instr=" SEQ Slika \* ARABIC ">
        <w:r>
          <w:rPr>
            <w:noProof/>
          </w:rPr>
          <w:t>2</w:t>
        </w:r>
      </w:fldSimple>
      <w:r>
        <w:t xml:space="preserve">: grafički prikaz </w:t>
      </w:r>
      <w:proofErr w:type="spellStart"/>
      <w:r>
        <w:t>tnh</w:t>
      </w:r>
      <w:proofErr w:type="spellEnd"/>
      <w:r>
        <w:t xml:space="preserve"> funkcije i njene prve derivacije</w:t>
      </w:r>
    </w:p>
    <w:p w14:paraId="55A90CF8" w14:textId="77777777" w:rsidR="00C31667" w:rsidRDefault="00C31667" w:rsidP="00C31667"/>
    <w:p w14:paraId="51636879" w14:textId="77777777" w:rsidR="00C31667" w:rsidRDefault="00C31667" w:rsidP="00C31667"/>
    <w:p w14:paraId="6DABD6C0" w14:textId="01FF3C89" w:rsidR="00C31667" w:rsidRDefault="00C31667" w:rsidP="00C31667">
      <w:r>
        <w:t xml:space="preserve">Prednost </w:t>
      </w:r>
      <w:proofErr w:type="spellStart"/>
      <w:r>
        <w:t>tanh</w:t>
      </w:r>
      <w:proofErr w:type="spellEnd"/>
      <w:r>
        <w:t xml:space="preserve"> nad </w:t>
      </w:r>
      <w:proofErr w:type="spellStart"/>
      <w:r>
        <w:t>sigmoidnom</w:t>
      </w:r>
      <w:proofErr w:type="spellEnd"/>
      <w:r>
        <w:t xml:space="preserve"> funkcijom je što će negativne vrijednosti biti preslikane u izrazito negativne vrijednosti, a vrijednosti, koje imaju približnu vrijednost 0, će biti preslikane u vrijednosti koje su blizu 0 i tako rješava problem </w:t>
      </w:r>
      <w:proofErr w:type="spellStart"/>
      <w:r>
        <w:t>sigmoidne</w:t>
      </w:r>
      <w:proofErr w:type="spellEnd"/>
      <w:r>
        <w:t xml:space="preserve"> funkcije. Nadalje, pokazala se da daje</w:t>
      </w:r>
      <w:r w:rsidR="00A60738">
        <w:t xml:space="preserve"> bolje</w:t>
      </w:r>
      <w:r>
        <w:t xml:space="preserve"> rezultate </w:t>
      </w:r>
      <w:r w:rsidR="00A60738">
        <w:t>kod</w:t>
      </w:r>
      <w:r>
        <w:t xml:space="preserve"> više-slojni</w:t>
      </w:r>
      <w:r w:rsidR="00A60738">
        <w:t>h</w:t>
      </w:r>
      <w:r>
        <w:t xml:space="preserve"> </w:t>
      </w:r>
      <w:r w:rsidR="00A60738">
        <w:t>neuronskih</w:t>
      </w:r>
      <w:r>
        <w:t xml:space="preserve"> mreža. Međutim, kao i </w:t>
      </w:r>
      <w:proofErr w:type="spellStart"/>
      <w:r>
        <w:t>sigmoidna</w:t>
      </w:r>
      <w:proofErr w:type="spellEnd"/>
      <w:r>
        <w:t xml:space="preserve"> funkcija, uzrokuje problem nestajućeg gradijenta, zbog čega se danas preferira korištenje </w:t>
      </w:r>
      <w:proofErr w:type="spellStart"/>
      <w:r>
        <w:t>ReLU</w:t>
      </w:r>
      <w:proofErr w:type="spellEnd"/>
      <w:r>
        <w:t xml:space="preserve"> funkcije.[8][9]</w:t>
      </w:r>
    </w:p>
    <w:p w14:paraId="745A7A0F" w14:textId="77777777" w:rsidR="00C31667" w:rsidRDefault="00C31667" w:rsidP="00C31667"/>
    <w:p w14:paraId="5F1191D4" w14:textId="40B031A8" w:rsidR="00C31667" w:rsidRPr="00A60738" w:rsidRDefault="00C31667" w:rsidP="00C31667">
      <w:r>
        <w:t>Ova funkcija se najčešće koristi za klasifikaciju</w:t>
      </w:r>
      <w:r w:rsidR="00A60738">
        <w:t xml:space="preserve"> podataka</w:t>
      </w:r>
      <w:r>
        <w:t xml:space="preserve"> </w:t>
      </w:r>
      <w:r w:rsidR="00A60738">
        <w:t xml:space="preserve">u </w:t>
      </w:r>
      <w:r>
        <w:t xml:space="preserve">dvije </w:t>
      </w:r>
      <w:r w:rsidR="00CE4D43">
        <w:t>kategorije</w:t>
      </w:r>
      <w:r>
        <w:t>.</w:t>
      </w:r>
    </w:p>
    <w:p w14:paraId="40145E5D" w14:textId="77777777" w:rsidR="00C31667" w:rsidRDefault="00C31667" w:rsidP="00C31667"/>
    <w:p w14:paraId="6874E249" w14:textId="77777777" w:rsidR="00C31667" w:rsidRDefault="00C31667" w:rsidP="005932FC">
      <w:pPr>
        <w:pStyle w:val="Heading3"/>
      </w:pPr>
      <w:proofErr w:type="spellStart"/>
      <w:r>
        <w:t>ReLU</w:t>
      </w:r>
      <w:proofErr w:type="spellEnd"/>
      <w:r>
        <w:t xml:space="preserve"> AKTIVACIJSKA FUNKCIJA</w:t>
      </w:r>
    </w:p>
    <w:p w14:paraId="6719F5D1" w14:textId="77777777" w:rsidR="00C31667" w:rsidRDefault="00C31667" w:rsidP="00C31667"/>
    <w:p w14:paraId="76C2AA1E" w14:textId="2E1ACC37" w:rsidR="00F510CE" w:rsidRDefault="00C31667" w:rsidP="00C31667">
      <w:pPr>
        <w:rPr>
          <w:rFonts w:eastAsiaTheme="minorEastAsia" w:cstheme="minorHAnsi"/>
        </w:rPr>
      </w:pPr>
      <w:proofErr w:type="spellStart"/>
      <w:r w:rsidRPr="00425B54">
        <w:rPr>
          <w:rFonts w:cstheme="minorHAnsi"/>
        </w:rPr>
        <w:t>ReLU</w:t>
      </w:r>
      <w:proofErr w:type="spellEnd"/>
      <w:r w:rsidRPr="00425B54">
        <w:rPr>
          <w:rFonts w:cstheme="minorHAnsi"/>
        </w:rPr>
        <w:t xml:space="preserve"> aktivacijska funkcija je kratica od </w:t>
      </w:r>
      <w:proofErr w:type="spellStart"/>
      <w:r w:rsidR="00F510CE">
        <w:rPr>
          <w:rFonts w:cstheme="minorHAnsi"/>
          <w:i/>
        </w:rPr>
        <w:t>R</w:t>
      </w:r>
      <w:r w:rsidRPr="00425B54">
        <w:rPr>
          <w:rFonts w:cstheme="minorHAnsi"/>
          <w:i/>
        </w:rPr>
        <w:t>ectified</w:t>
      </w:r>
      <w:proofErr w:type="spellEnd"/>
      <w:r w:rsidR="00F510CE">
        <w:rPr>
          <w:rFonts w:cstheme="minorHAnsi"/>
          <w:i/>
        </w:rPr>
        <w:t xml:space="preserve"> </w:t>
      </w:r>
      <w:proofErr w:type="spellStart"/>
      <w:r w:rsidR="00F510CE">
        <w:rPr>
          <w:rFonts w:cstheme="minorHAnsi"/>
          <w:i/>
        </w:rPr>
        <w:t>L</w:t>
      </w:r>
      <w:r w:rsidRPr="00425B54">
        <w:rPr>
          <w:rFonts w:cstheme="minorHAnsi"/>
          <w:i/>
        </w:rPr>
        <w:t>inear</w:t>
      </w:r>
      <w:proofErr w:type="spellEnd"/>
      <w:r w:rsidRPr="00425B54">
        <w:rPr>
          <w:rFonts w:cstheme="minorHAnsi"/>
          <w:i/>
        </w:rPr>
        <w:t xml:space="preserve"> </w:t>
      </w:r>
      <w:proofErr w:type="spellStart"/>
      <w:r w:rsidR="00F510CE">
        <w:rPr>
          <w:rFonts w:cstheme="minorHAnsi"/>
          <w:i/>
        </w:rPr>
        <w:t>U</w:t>
      </w:r>
      <w:r w:rsidRPr="00425B54">
        <w:rPr>
          <w:rFonts w:cstheme="minorHAnsi"/>
          <w:i/>
        </w:rPr>
        <w:t>nit</w:t>
      </w:r>
      <w:proofErr w:type="spellEnd"/>
      <w:r w:rsidR="00F510CE">
        <w:rPr>
          <w:rFonts w:cstheme="minorHAnsi"/>
        </w:rPr>
        <w:t xml:space="preserve"> i</w:t>
      </w:r>
      <w:r w:rsidRPr="00425B54">
        <w:rPr>
          <w:rFonts w:cstheme="minorHAnsi"/>
        </w:rPr>
        <w:t xml:space="preserve"> koja </w:t>
      </w:r>
      <w:r w:rsidR="00F510CE">
        <w:rPr>
          <w:rFonts w:cstheme="minorHAnsi"/>
        </w:rPr>
        <w:t>se</w:t>
      </w:r>
      <w:r w:rsidRPr="00425B54">
        <w:rPr>
          <w:rFonts w:cstheme="minorHAnsi"/>
        </w:rPr>
        <w:t xml:space="preserve"> izraž</w:t>
      </w:r>
      <w:r w:rsidR="00F510CE">
        <w:rPr>
          <w:rFonts w:cstheme="minorHAnsi"/>
        </w:rPr>
        <w:t>ava</w:t>
      </w:r>
      <w:r w:rsidRPr="00425B54">
        <w:rPr>
          <w:rFonts w:cstheme="minorHAnsi"/>
        </w:rPr>
        <w:t xml:space="preserve"> matematičkom formulom: </w:t>
      </w:r>
      <m:oMath>
        <m:r>
          <w:rPr>
            <w:rFonts w:ascii="Cambria Math" w:hAnsi="Cambria Math" w:cstheme="minorHAnsi"/>
          </w:rPr>
          <m:t>y=</m:t>
        </m:r>
        <m:func>
          <m:funcPr>
            <m:ctrlPr>
              <w:rPr>
                <w:rFonts w:ascii="Cambria Math" w:hAnsi="Cambria Math" w:cstheme="minorHAnsi"/>
              </w:rPr>
            </m:ctrlPr>
          </m:funcPr>
          <m:fName>
            <m:r>
              <m:rPr>
                <m:sty m:val="p"/>
              </m:rPr>
              <w:rPr>
                <w:rFonts w:ascii="Cambria Math" w:hAnsi="Cambria Math" w:cstheme="minorHAnsi"/>
              </w:rPr>
              <m:t>max</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0, x</m:t>
                </m:r>
              </m:e>
            </m:d>
          </m:e>
        </m:func>
      </m:oMath>
      <w:r w:rsidRPr="00425B54">
        <w:rPr>
          <w:rFonts w:eastAsiaTheme="minorEastAsia" w:cstheme="minorHAnsi"/>
        </w:rPr>
        <w:t>.</w:t>
      </w:r>
    </w:p>
    <w:p w14:paraId="522FBBC4" w14:textId="77777777" w:rsidR="00F510CE" w:rsidRDefault="00F510CE" w:rsidP="00C31667">
      <w:pPr>
        <w:rPr>
          <w:rFonts w:eastAsiaTheme="minorEastAsia" w:cstheme="minorHAnsi"/>
        </w:rPr>
      </w:pPr>
    </w:p>
    <w:p w14:paraId="69F830F5" w14:textId="1DE9D4DF" w:rsidR="00C31667" w:rsidRPr="00425B54" w:rsidRDefault="00C31667" w:rsidP="00C31667">
      <w:pPr>
        <w:rPr>
          <w:rFonts w:eastAsia="Times New Roman" w:cstheme="minorHAnsi"/>
        </w:rPr>
      </w:pPr>
      <w:r w:rsidRPr="00425B54">
        <w:rPr>
          <w:rFonts w:eastAsiaTheme="minorEastAsia" w:cstheme="minorHAnsi"/>
        </w:rPr>
        <w:lastRenderedPageBreak/>
        <w:t xml:space="preserve"> </w:t>
      </w:r>
      <w:r w:rsidRPr="00425B54">
        <w:rPr>
          <w:rFonts w:eastAsia="Times New Roman" w:cstheme="minorHAnsi"/>
        </w:rPr>
        <w:t>To je jedna od najboljih i najčešće korištenih aktivacijskih funkcija koj</w:t>
      </w:r>
      <w:r w:rsidR="00F510CE">
        <w:rPr>
          <w:rFonts w:eastAsia="Times New Roman" w:cstheme="minorHAnsi"/>
        </w:rPr>
        <w:t>e</w:t>
      </w:r>
      <w:r w:rsidRPr="00425B54">
        <w:rPr>
          <w:rFonts w:eastAsia="Times New Roman" w:cstheme="minorHAnsi"/>
        </w:rPr>
        <w:t xml:space="preserve"> se danas korist</w:t>
      </w:r>
      <w:r w:rsidR="00F510CE">
        <w:rPr>
          <w:rFonts w:eastAsia="Times New Roman" w:cstheme="minorHAnsi"/>
        </w:rPr>
        <w:t>e</w:t>
      </w:r>
      <w:r w:rsidRPr="00425B54">
        <w:rPr>
          <w:rFonts w:eastAsia="Times New Roman" w:cstheme="minorHAnsi"/>
        </w:rPr>
        <w:t xml:space="preserve"> (pogotovo u </w:t>
      </w:r>
      <w:proofErr w:type="spellStart"/>
      <w:r w:rsidRPr="00425B54">
        <w:rPr>
          <w:rFonts w:eastAsia="Times New Roman" w:cstheme="minorHAnsi"/>
        </w:rPr>
        <w:t>konvolucijskim</w:t>
      </w:r>
      <w:proofErr w:type="spellEnd"/>
      <w:r w:rsidRPr="00425B54">
        <w:rPr>
          <w:rFonts w:eastAsia="Times New Roman" w:cstheme="minorHAnsi"/>
        </w:rPr>
        <w:t xml:space="preserve"> </w:t>
      </w:r>
      <w:r w:rsidR="00F510CE">
        <w:rPr>
          <w:rFonts w:eastAsia="Times New Roman" w:cstheme="minorHAnsi"/>
        </w:rPr>
        <w:t>neuronskim</w:t>
      </w:r>
      <w:r w:rsidRPr="00425B54">
        <w:rPr>
          <w:rFonts w:eastAsia="Times New Roman" w:cstheme="minorHAnsi"/>
        </w:rPr>
        <w:t xml:space="preserve"> mrežama) u odnosu na </w:t>
      </w:r>
      <w:proofErr w:type="spellStart"/>
      <w:r w:rsidRPr="00425B54">
        <w:rPr>
          <w:rFonts w:eastAsia="Times New Roman" w:cstheme="minorHAnsi"/>
        </w:rPr>
        <w:t>sigmoidnu</w:t>
      </w:r>
      <w:proofErr w:type="spellEnd"/>
      <w:r w:rsidRPr="00425B54">
        <w:rPr>
          <w:rFonts w:eastAsia="Times New Roman" w:cstheme="minorHAnsi"/>
        </w:rPr>
        <w:t xml:space="preserve"> i </w:t>
      </w:r>
      <w:proofErr w:type="spellStart"/>
      <w:r w:rsidR="00F510CE">
        <w:rPr>
          <w:rFonts w:eastAsia="Times New Roman" w:cstheme="minorHAnsi"/>
        </w:rPr>
        <w:t>t</w:t>
      </w:r>
      <w:r w:rsidRPr="00425B54">
        <w:rPr>
          <w:rFonts w:eastAsia="Times New Roman" w:cstheme="minorHAnsi"/>
        </w:rPr>
        <w:t>an</w:t>
      </w:r>
      <w:r w:rsidR="00F510CE">
        <w:rPr>
          <w:rFonts w:eastAsia="Times New Roman" w:cstheme="minorHAnsi"/>
        </w:rPr>
        <w:t>h</w:t>
      </w:r>
      <w:proofErr w:type="spellEnd"/>
      <w:r w:rsidRPr="00425B54">
        <w:rPr>
          <w:rFonts w:eastAsia="Times New Roman" w:cstheme="minorHAnsi"/>
        </w:rPr>
        <w:t xml:space="preserve"> funkciju jer se uspješno suočava s problemom nestajućeg gradijenta (</w:t>
      </w:r>
      <w:proofErr w:type="spellStart"/>
      <w:r w:rsidRPr="00425B54">
        <w:rPr>
          <w:rFonts w:eastAsia="Times New Roman" w:cstheme="minorHAnsi"/>
        </w:rPr>
        <w:t>eng</w:t>
      </w:r>
      <w:proofErr w:type="spellEnd"/>
      <w:r w:rsidRPr="00425B54">
        <w:rPr>
          <w:rFonts w:eastAsia="Times New Roman" w:cstheme="minorHAnsi"/>
        </w:rPr>
        <w:t xml:space="preserve">. </w:t>
      </w:r>
      <w:proofErr w:type="spellStart"/>
      <w:r w:rsidRPr="00425B54">
        <w:rPr>
          <w:rFonts w:eastAsia="Times New Roman" w:cstheme="minorHAnsi"/>
          <w:i/>
        </w:rPr>
        <w:t>vanishing</w:t>
      </w:r>
      <w:proofErr w:type="spellEnd"/>
      <w:r w:rsidRPr="00425B54">
        <w:rPr>
          <w:rFonts w:eastAsia="Times New Roman" w:cstheme="minorHAnsi"/>
          <w:i/>
        </w:rPr>
        <w:t xml:space="preserve"> </w:t>
      </w:r>
      <w:proofErr w:type="spellStart"/>
      <w:r w:rsidRPr="00425B54">
        <w:rPr>
          <w:rFonts w:eastAsia="Times New Roman" w:cstheme="minorHAnsi"/>
          <w:i/>
        </w:rPr>
        <w:t>gradient</w:t>
      </w:r>
      <w:proofErr w:type="spellEnd"/>
      <w:r w:rsidRPr="00425B54">
        <w:rPr>
          <w:rFonts w:eastAsia="Times New Roman" w:cstheme="minorHAnsi"/>
          <w:i/>
        </w:rPr>
        <w:t xml:space="preserve"> problem</w:t>
      </w:r>
      <w:r w:rsidRPr="00425B54">
        <w:rPr>
          <w:rFonts w:eastAsia="Times New Roman" w:cstheme="minorHAnsi"/>
        </w:rPr>
        <w:t>).</w:t>
      </w:r>
      <w:r>
        <w:rPr>
          <w:rFonts w:eastAsia="Times New Roman" w:cstheme="minorHAnsi"/>
        </w:rPr>
        <w:t xml:space="preserve"> </w:t>
      </w:r>
      <w:r w:rsidRPr="00425B54">
        <w:rPr>
          <w:rFonts w:eastAsiaTheme="minorEastAsia" w:cstheme="minorHAnsi"/>
        </w:rPr>
        <w:t>Grafičk</w:t>
      </w:r>
      <w:r w:rsidR="00F510CE">
        <w:rPr>
          <w:rFonts w:eastAsiaTheme="minorEastAsia" w:cstheme="minorHAnsi"/>
        </w:rPr>
        <w:t xml:space="preserve">i prikaz </w:t>
      </w:r>
      <w:proofErr w:type="spellStart"/>
      <w:r w:rsidRPr="00425B54">
        <w:rPr>
          <w:rFonts w:eastAsiaTheme="minorEastAsia" w:cstheme="minorHAnsi"/>
        </w:rPr>
        <w:t>ReLU</w:t>
      </w:r>
      <w:proofErr w:type="spellEnd"/>
      <w:r w:rsidRPr="00425B54">
        <w:rPr>
          <w:rFonts w:eastAsiaTheme="minorEastAsia" w:cstheme="minorHAnsi"/>
        </w:rPr>
        <w:t xml:space="preserve"> aktivacijske funkcije </w:t>
      </w:r>
      <w:r>
        <w:rPr>
          <w:rFonts w:eastAsiaTheme="minorEastAsia" w:cstheme="minorHAnsi"/>
        </w:rPr>
        <w:t xml:space="preserve">i njene derivacije </w:t>
      </w:r>
      <w:r w:rsidR="00F510CE">
        <w:rPr>
          <w:rFonts w:eastAsiaTheme="minorEastAsia" w:cstheme="minorHAnsi"/>
        </w:rPr>
        <w:t>nalazi se</w:t>
      </w:r>
      <w:r w:rsidRPr="00425B54">
        <w:rPr>
          <w:rFonts w:eastAsiaTheme="minorEastAsia" w:cstheme="minorHAnsi"/>
        </w:rPr>
        <w:t xml:space="preserve"> na donjoj slici.</w:t>
      </w:r>
      <w:r>
        <w:rPr>
          <w:rFonts w:eastAsiaTheme="minorEastAsia" w:cstheme="minorHAnsi"/>
        </w:rPr>
        <w:t>[10]</w:t>
      </w:r>
    </w:p>
    <w:p w14:paraId="717B25A1" w14:textId="77777777" w:rsidR="00C31667" w:rsidRDefault="00C31667" w:rsidP="00C31667">
      <w:pPr>
        <w:keepNext/>
      </w:pPr>
      <w:r w:rsidRPr="0078672F">
        <w:rPr>
          <w:rFonts w:ascii="Times New Roman" w:eastAsia="Times New Roman" w:hAnsi="Times New Roman" w:cs="Times New Roman"/>
        </w:rPr>
        <w:fldChar w:fldCharType="begin"/>
      </w:r>
      <w:r w:rsidRPr="0078672F">
        <w:rPr>
          <w:rFonts w:ascii="Times New Roman" w:eastAsia="Times New Roman" w:hAnsi="Times New Roman" w:cs="Times New Roman"/>
        </w:rPr>
        <w:instrText xml:space="preserve"> INCLUDEPICTURE "https://miro.medium.com/max/1408/1*TN-7a5maDjfrhkuV1UXuXQ.png" \* MERGEFORMATINET </w:instrText>
      </w:r>
      <w:r w:rsidRPr="0078672F">
        <w:rPr>
          <w:rFonts w:ascii="Times New Roman" w:eastAsia="Times New Roman" w:hAnsi="Times New Roman" w:cs="Times New Roman"/>
        </w:rPr>
        <w:fldChar w:fldCharType="separate"/>
      </w:r>
      <w:r w:rsidRPr="0078672F">
        <w:rPr>
          <w:rFonts w:ascii="Times New Roman" w:eastAsia="Times New Roman" w:hAnsi="Times New Roman" w:cs="Times New Roman"/>
          <w:noProof/>
        </w:rPr>
        <w:drawing>
          <wp:inline distT="0" distB="0" distL="0" distR="0" wp14:anchorId="1DC6E5C9" wp14:editId="726A206A">
            <wp:extent cx="5756910" cy="3425825"/>
            <wp:effectExtent l="0" t="0" r="0" b="317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425825"/>
                    </a:xfrm>
                    <a:prstGeom prst="rect">
                      <a:avLst/>
                    </a:prstGeom>
                    <a:noFill/>
                    <a:ln>
                      <a:noFill/>
                    </a:ln>
                  </pic:spPr>
                </pic:pic>
              </a:graphicData>
            </a:graphic>
          </wp:inline>
        </w:drawing>
      </w:r>
      <w:r w:rsidRPr="0078672F">
        <w:rPr>
          <w:rFonts w:ascii="Times New Roman" w:eastAsia="Times New Roman" w:hAnsi="Times New Roman" w:cs="Times New Roman"/>
        </w:rPr>
        <w:fldChar w:fldCharType="end"/>
      </w:r>
    </w:p>
    <w:p w14:paraId="1C5F90A5" w14:textId="77777777" w:rsidR="00C31667" w:rsidRDefault="00C31667" w:rsidP="00C31667">
      <w:pPr>
        <w:pStyle w:val="Caption"/>
        <w:rPr>
          <w:rFonts w:ascii="Times New Roman" w:eastAsia="Times New Roman" w:hAnsi="Times New Roman" w:cs="Times New Roman"/>
        </w:rPr>
      </w:pPr>
      <w:r>
        <w:t xml:space="preserve">Slika </w:t>
      </w:r>
      <w:fldSimple w:instr=" SEQ Slika \* ARABIC ">
        <w:r>
          <w:rPr>
            <w:noProof/>
          </w:rPr>
          <w:t>3</w:t>
        </w:r>
      </w:fldSimple>
      <w:r>
        <w:t xml:space="preserve">: </w:t>
      </w:r>
      <w:proofErr w:type="spellStart"/>
      <w:r>
        <w:t>ReLU</w:t>
      </w:r>
      <w:proofErr w:type="spellEnd"/>
      <w:r>
        <w:t xml:space="preserve"> aktivacijska funkcija i njena derivacija</w:t>
      </w:r>
    </w:p>
    <w:p w14:paraId="193CC6DC" w14:textId="77777777" w:rsidR="00C31667" w:rsidRDefault="00C31667" w:rsidP="00C31667">
      <w:pPr>
        <w:rPr>
          <w:rFonts w:ascii="Times New Roman" w:eastAsia="Times New Roman" w:hAnsi="Times New Roman" w:cs="Times New Roman"/>
        </w:rPr>
      </w:pPr>
    </w:p>
    <w:p w14:paraId="4BA5B33F" w14:textId="77777777" w:rsidR="00C31667" w:rsidRDefault="00C31667" w:rsidP="00C31667">
      <w:pPr>
        <w:rPr>
          <w:rFonts w:ascii="Times New Roman" w:eastAsia="Times New Roman" w:hAnsi="Times New Roman" w:cs="Times New Roman"/>
        </w:rPr>
      </w:pPr>
    </w:p>
    <w:p w14:paraId="2EDA631C" w14:textId="168D0ADE" w:rsidR="00C31667" w:rsidRDefault="00C31667" w:rsidP="00C31667">
      <w:pPr>
        <w:rPr>
          <w:rFonts w:eastAsia="Times New Roman" w:cstheme="minorHAnsi"/>
        </w:rPr>
      </w:pPr>
      <w:r w:rsidRPr="00425B54">
        <w:rPr>
          <w:rFonts w:eastAsia="Times New Roman" w:cstheme="minorHAnsi"/>
        </w:rPr>
        <w:t>Kao što se</w:t>
      </w:r>
      <w:r>
        <w:rPr>
          <w:rFonts w:eastAsia="Times New Roman" w:cstheme="minorHAnsi"/>
        </w:rPr>
        <w:t xml:space="preserve"> može vidjeti na slici,</w:t>
      </w:r>
      <w:r w:rsidRPr="00425B54">
        <w:rPr>
          <w:rFonts w:eastAsia="Times New Roman" w:cstheme="minorHAnsi"/>
        </w:rPr>
        <w:t xml:space="preserve">  </w:t>
      </w:r>
      <w:proofErr w:type="spellStart"/>
      <w:r w:rsidRPr="00425B54">
        <w:rPr>
          <w:rFonts w:eastAsia="Times New Roman" w:cstheme="minorHAnsi"/>
        </w:rPr>
        <w:t>ReLU</w:t>
      </w:r>
      <w:proofErr w:type="spellEnd"/>
      <w:r w:rsidRPr="00425B54">
        <w:rPr>
          <w:rFonts w:eastAsia="Times New Roman" w:cstheme="minorHAnsi"/>
        </w:rPr>
        <w:t xml:space="preserve"> aktivacijska funkcija </w:t>
      </w:r>
      <w:r w:rsidR="008F7D54">
        <w:rPr>
          <w:rFonts w:eastAsia="Times New Roman" w:cstheme="minorHAnsi"/>
        </w:rPr>
        <w:t>se ponaša kao</w:t>
      </w:r>
      <w:r w:rsidRPr="00425B54">
        <w:rPr>
          <w:rFonts w:eastAsia="Times New Roman" w:cstheme="minorHAnsi"/>
        </w:rPr>
        <w:t xml:space="preserve"> linearna</w:t>
      </w:r>
      <w:r w:rsidR="008F7D54">
        <w:rPr>
          <w:rFonts w:eastAsia="Times New Roman" w:cstheme="minorHAnsi"/>
        </w:rPr>
        <w:t xml:space="preserve"> funkcija</w:t>
      </w:r>
      <w:r w:rsidRPr="00425B54">
        <w:rPr>
          <w:rFonts w:eastAsia="Times New Roman" w:cstheme="minorHAnsi"/>
        </w:rPr>
        <w:t xml:space="preserve"> za sve pozitivne vrijednosti i </w:t>
      </w:r>
      <w:r w:rsidR="008F7D54">
        <w:rPr>
          <w:rFonts w:eastAsia="Times New Roman" w:cstheme="minorHAnsi"/>
        </w:rPr>
        <w:t xml:space="preserve">vraća nulu </w:t>
      </w:r>
      <w:r w:rsidRPr="00425B54">
        <w:rPr>
          <w:rFonts w:eastAsia="Times New Roman" w:cstheme="minorHAnsi"/>
        </w:rPr>
        <w:t xml:space="preserve">za sve negativne vrijednosti. </w:t>
      </w:r>
      <w:r>
        <w:rPr>
          <w:rFonts w:eastAsia="Times New Roman" w:cstheme="minorHAnsi"/>
        </w:rPr>
        <w:t>To znači nekoliko stvari:</w:t>
      </w:r>
    </w:p>
    <w:p w14:paraId="0B19003E" w14:textId="4BFF2F33" w:rsidR="00C31667" w:rsidRDefault="00C31667" w:rsidP="00C31667">
      <w:pPr>
        <w:pStyle w:val="ListParagraph"/>
        <w:numPr>
          <w:ilvl w:val="0"/>
          <w:numId w:val="7"/>
        </w:numPr>
        <w:rPr>
          <w:rFonts w:cstheme="minorHAnsi"/>
        </w:rPr>
      </w:pPr>
      <w:proofErr w:type="spellStart"/>
      <w:r>
        <w:rPr>
          <w:rFonts w:cstheme="minorHAnsi"/>
        </w:rPr>
        <w:t>ReLU</w:t>
      </w:r>
      <w:proofErr w:type="spellEnd"/>
      <w:r>
        <w:rPr>
          <w:rFonts w:cstheme="minorHAnsi"/>
        </w:rPr>
        <w:t xml:space="preserve"> funkcija se jednostavno računa</w:t>
      </w:r>
      <w:r w:rsidR="00483EDC">
        <w:rPr>
          <w:rFonts w:cstheme="minorHAnsi"/>
        </w:rPr>
        <w:t>. Zato</w:t>
      </w:r>
      <w:r>
        <w:rPr>
          <w:rFonts w:cstheme="minorHAnsi"/>
        </w:rPr>
        <w:t xml:space="preserve"> će modelu trebati manje vremena za </w:t>
      </w:r>
      <w:r w:rsidR="00483EDC">
        <w:rPr>
          <w:rFonts w:cstheme="minorHAnsi"/>
        </w:rPr>
        <w:t>učenje</w:t>
      </w:r>
      <w:r>
        <w:rPr>
          <w:rFonts w:cstheme="minorHAnsi"/>
        </w:rPr>
        <w:t xml:space="preserve"> i kasnije</w:t>
      </w:r>
      <w:r w:rsidR="00483EDC">
        <w:rPr>
          <w:rFonts w:cstheme="minorHAnsi"/>
        </w:rPr>
        <w:t xml:space="preserve"> za</w:t>
      </w:r>
      <w:r>
        <w:rPr>
          <w:rFonts w:cstheme="minorHAnsi"/>
        </w:rPr>
        <w:t xml:space="preserve"> donošenje odluka.</w:t>
      </w:r>
    </w:p>
    <w:p w14:paraId="592B008C" w14:textId="77777777" w:rsidR="00C31667" w:rsidRDefault="00C31667" w:rsidP="00C31667">
      <w:pPr>
        <w:pStyle w:val="ListParagraph"/>
        <w:numPr>
          <w:ilvl w:val="0"/>
          <w:numId w:val="7"/>
        </w:numPr>
        <w:rPr>
          <w:rFonts w:cstheme="minorHAnsi"/>
        </w:rPr>
      </w:pPr>
      <w:r>
        <w:rPr>
          <w:rFonts w:cstheme="minorHAnsi"/>
        </w:rPr>
        <w:t xml:space="preserve">Brže konvergira. Linearnost </w:t>
      </w:r>
      <w:proofErr w:type="spellStart"/>
      <w:r>
        <w:rPr>
          <w:rFonts w:cstheme="minorHAnsi"/>
        </w:rPr>
        <w:t>ReLU</w:t>
      </w:r>
      <w:proofErr w:type="spellEnd"/>
      <w:r>
        <w:rPr>
          <w:rFonts w:cstheme="minorHAnsi"/>
        </w:rPr>
        <w:t xml:space="preserve"> funkcije znači da njen nagib nema 'visoravan' kada </w:t>
      </w:r>
      <w:r w:rsidRPr="00D2485A">
        <w:rPr>
          <w:rFonts w:cstheme="minorHAnsi"/>
          <w:i/>
        </w:rPr>
        <w:t>x</w:t>
      </w:r>
      <w:r>
        <w:rPr>
          <w:rFonts w:cstheme="minorHAnsi"/>
        </w:rPr>
        <w:t xml:space="preserve"> poprimi veliku vrijednost.</w:t>
      </w:r>
    </w:p>
    <w:p w14:paraId="61C0D346" w14:textId="77777777" w:rsidR="00C31667" w:rsidRDefault="00C31667" w:rsidP="00C31667">
      <w:pPr>
        <w:pStyle w:val="ListParagraph"/>
        <w:numPr>
          <w:ilvl w:val="0"/>
          <w:numId w:val="7"/>
        </w:numPr>
        <w:rPr>
          <w:rFonts w:cstheme="minorHAnsi"/>
        </w:rPr>
      </w:pPr>
      <w:r>
        <w:rPr>
          <w:rFonts w:cstheme="minorHAnsi"/>
        </w:rPr>
        <w:t xml:space="preserve">Slabo je aktivirana. S obzirom da </w:t>
      </w:r>
      <w:proofErr w:type="spellStart"/>
      <w:r>
        <w:rPr>
          <w:rFonts w:cstheme="minorHAnsi"/>
        </w:rPr>
        <w:t>ReLU</w:t>
      </w:r>
      <w:proofErr w:type="spellEnd"/>
      <w:r>
        <w:rPr>
          <w:rFonts w:cstheme="minorHAnsi"/>
        </w:rPr>
        <w:t xml:space="preserve"> poprima vrijednost nula za sve negativne ulazne vrijednosti, postoji vjerojatnost da se neki neuroni u mreži nikada neće aktivirati, što je u većini slučajeva dobro.[10]</w:t>
      </w:r>
    </w:p>
    <w:p w14:paraId="3D760B28" w14:textId="77777777" w:rsidR="00C31667" w:rsidRDefault="00C31667" w:rsidP="00C31667">
      <w:pPr>
        <w:rPr>
          <w:rFonts w:cstheme="minorHAnsi"/>
        </w:rPr>
      </w:pPr>
    </w:p>
    <w:p w14:paraId="7496D87E" w14:textId="54A4F562" w:rsidR="00C31667" w:rsidRDefault="00C31667" w:rsidP="00C31667">
      <w:pPr>
        <w:rPr>
          <w:rFonts w:cstheme="minorHAnsi"/>
        </w:rPr>
      </w:pPr>
      <w:r>
        <w:rPr>
          <w:rFonts w:cstheme="minorHAnsi"/>
        </w:rPr>
        <w:t xml:space="preserve">U biološkim </w:t>
      </w:r>
      <w:r w:rsidR="00D2485A">
        <w:rPr>
          <w:rFonts w:cstheme="minorHAnsi"/>
        </w:rPr>
        <w:t>neuronskim</w:t>
      </w:r>
      <w:r>
        <w:rPr>
          <w:rFonts w:cstheme="minorHAnsi"/>
        </w:rPr>
        <w:t xml:space="preserve"> mrežama, gdje postoji na milijarde neurona, nisu svi neuroni aktivni u isto vrijeme jer imaju različite uloge i aktiviraju ih različiti podražaji. Slaba aktiviranost u modelima rezultira bržim i boljim predviđanjima i manjoj </w:t>
      </w:r>
      <w:proofErr w:type="spellStart"/>
      <w:r>
        <w:rPr>
          <w:rFonts w:cstheme="minorHAnsi"/>
        </w:rPr>
        <w:t>prenaučenosti</w:t>
      </w:r>
      <w:proofErr w:type="spellEnd"/>
      <w:r>
        <w:rPr>
          <w:rFonts w:cstheme="minorHAnsi"/>
        </w:rPr>
        <w:t>.[10]</w:t>
      </w:r>
    </w:p>
    <w:p w14:paraId="59FC473E" w14:textId="77777777" w:rsidR="00C31667" w:rsidRDefault="00C31667" w:rsidP="00C31667">
      <w:pPr>
        <w:rPr>
          <w:rFonts w:cstheme="minorHAnsi"/>
        </w:rPr>
      </w:pPr>
    </w:p>
    <w:p w14:paraId="3E45FDE6" w14:textId="77777777" w:rsidR="00C31667" w:rsidRPr="003E212C" w:rsidRDefault="00C31667" w:rsidP="0001604C">
      <w:pPr>
        <w:pStyle w:val="Heading4"/>
        <w:rPr>
          <w:rFonts w:eastAsiaTheme="minorEastAsia"/>
        </w:rPr>
      </w:pPr>
      <w:r w:rsidRPr="003E212C">
        <w:rPr>
          <w:rFonts w:eastAsiaTheme="minorEastAsia"/>
        </w:rPr>
        <w:t xml:space="preserve">DOKAZ DA JE </w:t>
      </w:r>
      <w:proofErr w:type="spellStart"/>
      <w:r w:rsidRPr="003E212C">
        <w:rPr>
          <w:rFonts w:eastAsiaTheme="minorEastAsia"/>
        </w:rPr>
        <w:t>ReLU</w:t>
      </w:r>
      <w:proofErr w:type="spellEnd"/>
      <w:r w:rsidRPr="003E212C">
        <w:rPr>
          <w:rFonts w:eastAsiaTheme="minorEastAsia"/>
        </w:rPr>
        <w:t xml:space="preserve"> NE-LINEARNA FUNKCIJA</w:t>
      </w:r>
    </w:p>
    <w:p w14:paraId="1E2A3B5F" w14:textId="77777777" w:rsidR="00C31667" w:rsidRDefault="00C31667" w:rsidP="00C31667">
      <w:pPr>
        <w:rPr>
          <w:rFonts w:eastAsiaTheme="minorEastAsia"/>
        </w:rPr>
      </w:pPr>
    </w:p>
    <w:p w14:paraId="553464AE" w14:textId="5B5A9A00" w:rsidR="00C31667" w:rsidRDefault="00C31667" w:rsidP="00C31667">
      <w:pPr>
        <w:rPr>
          <w:rFonts w:eastAsiaTheme="minorEastAsia"/>
        </w:rPr>
      </w:pPr>
      <w:r>
        <w:rPr>
          <w:rFonts w:eastAsiaTheme="minorEastAsia"/>
        </w:rPr>
        <w:t xml:space="preserve">Kako bi se dokazalo da je </w:t>
      </w:r>
      <w:proofErr w:type="spellStart"/>
      <w:r>
        <w:rPr>
          <w:rFonts w:eastAsiaTheme="minorEastAsia"/>
        </w:rPr>
        <w:t>ReLU</w:t>
      </w:r>
      <w:proofErr w:type="spellEnd"/>
      <w:r>
        <w:rPr>
          <w:rFonts w:eastAsiaTheme="minorEastAsia"/>
        </w:rPr>
        <w:t xml:space="preserve"> aktivacijska funkcija ne-linearna funkcija, </w:t>
      </w:r>
      <w:r w:rsidR="00E460B6">
        <w:rPr>
          <w:rFonts w:eastAsiaTheme="minorEastAsia"/>
        </w:rPr>
        <w:t>dokazat</w:t>
      </w:r>
      <w:r>
        <w:rPr>
          <w:rFonts w:eastAsiaTheme="minorEastAsia"/>
        </w:rPr>
        <w:t xml:space="preserve"> će se da </w:t>
      </w:r>
      <w:proofErr w:type="spellStart"/>
      <w:r>
        <w:rPr>
          <w:rFonts w:eastAsiaTheme="minorEastAsia"/>
        </w:rPr>
        <w:t>ReLU</w:t>
      </w:r>
      <w:proofErr w:type="spellEnd"/>
      <w:r>
        <w:rPr>
          <w:rFonts w:eastAsiaTheme="minorEastAsia"/>
        </w:rPr>
        <w:t xml:space="preserve"> ne uspijeva biti linearna funkcija. Kao što je već spomenuto, aktivacijske funkcije su ne-linearne funkcije.</w:t>
      </w:r>
    </w:p>
    <w:p w14:paraId="560757C1" w14:textId="77777777" w:rsidR="00C31667" w:rsidRDefault="00C31667" w:rsidP="00C31667">
      <w:pPr>
        <w:rPr>
          <w:rFonts w:eastAsiaTheme="minorEastAsia"/>
        </w:rPr>
      </w:pPr>
    </w:p>
    <w:p w14:paraId="72BE5A35" w14:textId="77777777" w:rsidR="00C31667" w:rsidRDefault="00C31667" w:rsidP="00C31667">
      <w:pPr>
        <w:rPr>
          <w:rFonts w:eastAsiaTheme="minorEastAsia"/>
        </w:rPr>
      </w:pPr>
      <w:r>
        <w:rPr>
          <w:rFonts w:eastAsiaTheme="minorEastAsia"/>
        </w:rPr>
        <w:t xml:space="preserve">Za svaki realan broj </w:t>
      </w:r>
      <w:r>
        <w:rPr>
          <w:rFonts w:eastAsiaTheme="minorEastAsia"/>
          <w:i/>
        </w:rPr>
        <w:t>x</w:t>
      </w:r>
      <w:r>
        <w:rPr>
          <w:rFonts w:eastAsiaTheme="minorEastAsia"/>
        </w:rPr>
        <w:t xml:space="preserve">, funkcija </w:t>
      </w:r>
      <w:r>
        <w:rPr>
          <w:rFonts w:eastAsiaTheme="minorEastAsia"/>
          <w:i/>
        </w:rPr>
        <w:t>f</w:t>
      </w:r>
      <w:r>
        <w:rPr>
          <w:rFonts w:eastAsiaTheme="minorEastAsia"/>
        </w:rPr>
        <w:t xml:space="preserve"> je definirana tako da je:</w:t>
      </w:r>
    </w:p>
    <w:p w14:paraId="0B978DF5" w14:textId="77777777" w:rsidR="00C31667" w:rsidRDefault="00C31667" w:rsidP="00C31667">
      <w:pPr>
        <w:rPr>
          <w:rFonts w:eastAsiaTheme="minorEastAsia"/>
        </w:rPr>
      </w:pPr>
      <w:r>
        <w:rPr>
          <w:rFonts w:eastAsiaTheme="minorEastAsia"/>
        </w:rPr>
        <w:lastRenderedPageBreak/>
        <w:t xml:space="preserve"> </w:t>
      </w:r>
    </w:p>
    <w:p w14:paraId="502D964B" w14:textId="77777777" w:rsidR="00C31667" w:rsidRPr="001631B5" w:rsidRDefault="00C31667" w:rsidP="00C3166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=relu</m:t>
          </m:r>
          <m:d>
            <m:dPr>
              <m:ctrlPr>
                <w:rPr>
                  <w:rFonts w:ascii="Cambria Math" w:eastAsiaTheme="minorEastAsia" w:hAnsi="Cambria Math"/>
                  <w:i/>
                </w:rPr>
              </m:ctrlPr>
            </m:dPr>
            <m:e>
              <m:r>
                <w:rPr>
                  <w:rFonts w:ascii="Cambria Math" w:eastAsiaTheme="minorEastAsia" w:hAnsi="Cambria Math"/>
                </w:rPr>
                <m:t>x</m:t>
              </m:r>
            </m:e>
          </m:d>
        </m:oMath>
      </m:oMathPara>
    </w:p>
    <w:p w14:paraId="7FEB8E1D" w14:textId="77777777" w:rsidR="00C31667" w:rsidRPr="00D906B7" w:rsidRDefault="00C31667" w:rsidP="00C31667">
      <w:pPr>
        <w:rPr>
          <w:rFonts w:eastAsiaTheme="minorEastAsia"/>
        </w:rPr>
      </w:pPr>
    </w:p>
    <w:p w14:paraId="0AB7EAB2" w14:textId="77777777" w:rsidR="00C31667" w:rsidRDefault="00C31667" w:rsidP="00C31667">
      <w:pPr>
        <w:rPr>
          <w:rFonts w:eastAsiaTheme="minorEastAsia"/>
        </w:rPr>
      </w:pPr>
      <w:r>
        <w:rPr>
          <w:rFonts w:eastAsiaTheme="minorEastAsia"/>
        </w:rPr>
        <w:t xml:space="preserve">Neka se pretpostavi da je </w:t>
      </w:r>
      <w:r>
        <w:rPr>
          <w:rFonts w:eastAsiaTheme="minorEastAsia"/>
          <w:i/>
        </w:rPr>
        <w:t>a</w:t>
      </w:r>
      <w:r>
        <w:rPr>
          <w:rFonts w:eastAsiaTheme="minorEastAsia"/>
        </w:rPr>
        <w:t xml:space="preserve"> realan broj za koji vrijedi </w:t>
      </w:r>
      <m:oMath>
        <m:r>
          <w:rPr>
            <w:rFonts w:ascii="Cambria Math" w:eastAsiaTheme="minorEastAsia" w:hAnsi="Cambria Math"/>
          </w:rPr>
          <m:t>a&lt;0</m:t>
        </m:r>
      </m:oMath>
      <w:r>
        <w:rPr>
          <w:rFonts w:eastAsiaTheme="minorEastAsia"/>
        </w:rPr>
        <w:t>.</w:t>
      </w:r>
    </w:p>
    <w:p w14:paraId="4CB36164" w14:textId="77777777" w:rsidR="00C31667" w:rsidRDefault="00C31667" w:rsidP="00C31667">
      <w:pPr>
        <w:rPr>
          <w:rFonts w:eastAsiaTheme="minorEastAsia"/>
        </w:rPr>
      </w:pPr>
    </w:p>
    <w:p w14:paraId="18AC120C" w14:textId="77777777" w:rsidR="00C31667" w:rsidRDefault="00C31667" w:rsidP="00C31667">
      <w:pPr>
        <w:rPr>
          <w:rFonts w:eastAsiaTheme="minorEastAsia"/>
        </w:rPr>
      </w:pPr>
      <w:r>
        <w:rPr>
          <w:rFonts w:eastAsiaTheme="minorEastAsia"/>
        </w:rPr>
        <w:t xml:space="preserve">Koristeći pretpostavku da vrijedi </w:t>
      </w:r>
      <m:oMath>
        <m:r>
          <w:rPr>
            <w:rFonts w:ascii="Cambria Math" w:eastAsiaTheme="minorEastAsia" w:hAnsi="Cambria Math"/>
          </w:rPr>
          <m:t>a&lt;0</m:t>
        </m:r>
      </m:oMath>
      <w:r>
        <w:rPr>
          <w:rFonts w:eastAsiaTheme="minorEastAsia"/>
        </w:rPr>
        <w:t>, može se vidjeti da je:</w:t>
      </w:r>
    </w:p>
    <w:p w14:paraId="1C3D0C3C" w14:textId="77777777" w:rsidR="00C31667" w:rsidRDefault="00C31667" w:rsidP="00C31667">
      <w:pPr>
        <w:rPr>
          <w:rFonts w:eastAsiaTheme="minorEastAsia"/>
        </w:rPr>
      </w:pPr>
    </w:p>
    <w:p w14:paraId="6D0B2446" w14:textId="77777777" w:rsidR="00C31667" w:rsidRPr="00D906B7" w:rsidRDefault="00C31667" w:rsidP="00C3166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0,-1a</m:t>
                  </m:r>
                </m:e>
              </m:d>
            </m:e>
          </m:func>
          <m:r>
            <w:rPr>
              <w:rFonts w:ascii="Cambria Math" w:eastAsiaTheme="minorEastAsia" w:hAnsi="Cambria Math"/>
            </w:rPr>
            <m:t>&gt;0</m:t>
          </m:r>
        </m:oMath>
      </m:oMathPara>
    </w:p>
    <w:p w14:paraId="5F7B8066" w14:textId="77777777" w:rsidR="00C31667" w:rsidRDefault="00C31667" w:rsidP="00C31667">
      <w:pPr>
        <w:rPr>
          <w:rFonts w:eastAsiaTheme="minorEastAsia"/>
        </w:rPr>
      </w:pPr>
      <w:r>
        <w:rPr>
          <w:rFonts w:eastAsiaTheme="minorEastAsia"/>
        </w:rPr>
        <w:t>i da je:</w:t>
      </w:r>
    </w:p>
    <w:p w14:paraId="1FF9A358" w14:textId="77777777" w:rsidR="00C31667" w:rsidRDefault="00C31667" w:rsidP="00C31667">
      <w:pPr>
        <w:rPr>
          <w:rFonts w:eastAsiaTheme="minorEastAsia"/>
        </w:rPr>
      </w:pPr>
    </w:p>
    <w:p w14:paraId="46FC3C16" w14:textId="77777777" w:rsidR="00C31667" w:rsidRPr="00D906B7" w:rsidRDefault="005307E6" w:rsidP="00C31667">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0,a</m:t>
                  </m:r>
                </m:e>
              </m:d>
            </m:e>
          </m:func>
          <m:r>
            <w:rPr>
              <w:rFonts w:ascii="Cambria Math" w:eastAsiaTheme="minorEastAsia" w:hAnsi="Cambria Math"/>
            </w:rPr>
            <m:t>=0</m:t>
          </m:r>
        </m:oMath>
      </m:oMathPara>
    </w:p>
    <w:p w14:paraId="5599FF05" w14:textId="77777777" w:rsidR="00C31667" w:rsidRDefault="00C31667" w:rsidP="00C31667">
      <w:pPr>
        <w:rPr>
          <w:rFonts w:eastAsiaTheme="minorEastAsia"/>
        </w:rPr>
      </w:pPr>
    </w:p>
    <w:p w14:paraId="0FD9334B" w14:textId="77777777" w:rsidR="00C31667" w:rsidRDefault="00C31667" w:rsidP="00C31667">
      <w:pPr>
        <w:rPr>
          <w:rFonts w:eastAsiaTheme="minorEastAsia"/>
        </w:rPr>
      </w:pPr>
      <w:r>
        <w:rPr>
          <w:rFonts w:eastAsiaTheme="minorEastAsia"/>
        </w:rPr>
        <w:t>Radi ovoga dolazimo do zaključka:</w:t>
      </w:r>
    </w:p>
    <w:p w14:paraId="1A917ADF" w14:textId="77777777" w:rsidR="00C31667" w:rsidRPr="00D906B7" w:rsidRDefault="00C31667" w:rsidP="00C31667">
      <w:pPr>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m:oMathPara>
    </w:p>
    <w:p w14:paraId="5A238072" w14:textId="1DF6182C" w:rsidR="00C31667" w:rsidRDefault="00C31667" w:rsidP="00C31667">
      <w:pPr>
        <w:rPr>
          <w:rFonts w:eastAsiaTheme="minorEastAsia"/>
        </w:rPr>
      </w:pPr>
      <w:r>
        <w:rPr>
          <w:rFonts w:eastAsiaTheme="minorEastAsia"/>
        </w:rPr>
        <w:t xml:space="preserve">Tako je </w:t>
      </w:r>
      <w:r w:rsidR="00E460B6">
        <w:rPr>
          <w:rFonts w:eastAsiaTheme="minorEastAsia"/>
        </w:rPr>
        <w:t>dokazano</w:t>
      </w:r>
      <w:r>
        <w:rPr>
          <w:rFonts w:eastAsiaTheme="minorEastAsia"/>
        </w:rPr>
        <w:t xml:space="preserve"> da funkcija </w:t>
      </w:r>
      <w:r>
        <w:rPr>
          <w:rFonts w:eastAsiaTheme="minorEastAsia"/>
          <w:i/>
        </w:rPr>
        <w:t>f</w:t>
      </w:r>
      <w:r>
        <w:rPr>
          <w:rFonts w:eastAsiaTheme="minorEastAsia"/>
        </w:rPr>
        <w:t xml:space="preserve">, odnosno </w:t>
      </w:r>
      <w:proofErr w:type="spellStart"/>
      <w:r>
        <w:rPr>
          <w:rFonts w:eastAsiaTheme="minorEastAsia"/>
        </w:rPr>
        <w:t>ReLU</w:t>
      </w:r>
      <w:proofErr w:type="spellEnd"/>
      <w:r>
        <w:rPr>
          <w:rFonts w:eastAsiaTheme="minorEastAsia"/>
        </w:rPr>
        <w:t xml:space="preserve"> funkcija, ne uspijeva biti linearna funkcija.[1]</w:t>
      </w:r>
    </w:p>
    <w:p w14:paraId="1F03818A" w14:textId="77777777" w:rsidR="00C31667" w:rsidRDefault="00C31667" w:rsidP="00C31667">
      <w:pPr>
        <w:rPr>
          <w:rFonts w:cstheme="minorHAnsi"/>
        </w:rPr>
      </w:pPr>
    </w:p>
    <w:p w14:paraId="648D42BA" w14:textId="77777777" w:rsidR="00C31667" w:rsidRDefault="00C31667" w:rsidP="00E460B6">
      <w:pPr>
        <w:pStyle w:val="Heading4"/>
      </w:pPr>
      <w:r>
        <w:t xml:space="preserve">UMIRUĆI </w:t>
      </w:r>
      <w:proofErr w:type="spellStart"/>
      <w:r>
        <w:t>ReLU</w:t>
      </w:r>
      <w:proofErr w:type="spellEnd"/>
    </w:p>
    <w:p w14:paraId="1A45D13C" w14:textId="77777777" w:rsidR="00C31667" w:rsidRDefault="00C31667" w:rsidP="00C31667"/>
    <w:p w14:paraId="0378A159" w14:textId="5B998FD0" w:rsidR="00C31667" w:rsidRDefault="00C31667" w:rsidP="00C31667">
      <w:r>
        <w:t xml:space="preserve">Kao što je već spomenuto, </w:t>
      </w:r>
      <w:r w:rsidR="00E460B6">
        <w:t>slaba aktiviranost</w:t>
      </w:r>
      <w:r>
        <w:t xml:space="preserve"> </w:t>
      </w:r>
      <w:proofErr w:type="spellStart"/>
      <w:r>
        <w:t>ReLU</w:t>
      </w:r>
      <w:proofErr w:type="spellEnd"/>
      <w:r>
        <w:t xml:space="preserve"> funkcije je u većini slučajeva poželjna jer to rezultira bržim i boljim rezultatima te manj</w:t>
      </w:r>
      <w:r w:rsidR="00E460B6">
        <w:t>oj</w:t>
      </w:r>
      <w:r>
        <w:t xml:space="preserve"> </w:t>
      </w:r>
      <w:proofErr w:type="spellStart"/>
      <w:r w:rsidR="00E460B6" w:rsidRPr="00E460B6">
        <w:t>prenaučenosti</w:t>
      </w:r>
      <w:proofErr w:type="spellEnd"/>
      <w:r>
        <w:t xml:space="preserve">. Međutim, negativna strana toga što </w:t>
      </w:r>
      <w:proofErr w:type="spellStart"/>
      <w:r>
        <w:t>ReLU</w:t>
      </w:r>
      <w:proofErr w:type="spellEnd"/>
      <w:r>
        <w:t xml:space="preserve"> poprima vrijednost nula za sve negativne vrijednosti je ta što se može pojaviti problem koji se naziva 'umirući </w:t>
      </w:r>
      <w:proofErr w:type="spellStart"/>
      <w:r>
        <w:t>ReLU</w:t>
      </w:r>
      <w:proofErr w:type="spellEnd"/>
      <w:r>
        <w:t>' (</w:t>
      </w:r>
      <w:proofErr w:type="spellStart"/>
      <w:r>
        <w:t>eng</w:t>
      </w:r>
      <w:proofErr w:type="spellEnd"/>
      <w:r>
        <w:t xml:space="preserve">. </w:t>
      </w:r>
      <w:proofErr w:type="spellStart"/>
      <w:r>
        <w:rPr>
          <w:i/>
        </w:rPr>
        <w:t>dying</w:t>
      </w:r>
      <w:proofErr w:type="spellEnd"/>
      <w:r>
        <w:rPr>
          <w:i/>
        </w:rPr>
        <w:t xml:space="preserve"> </w:t>
      </w:r>
      <w:proofErr w:type="spellStart"/>
      <w:r>
        <w:rPr>
          <w:i/>
        </w:rPr>
        <w:t>ReLU</w:t>
      </w:r>
      <w:proofErr w:type="spellEnd"/>
      <w:r>
        <w:t>).[10][5]</w:t>
      </w:r>
    </w:p>
    <w:p w14:paraId="45D28FCD" w14:textId="77777777" w:rsidR="00C31667" w:rsidRDefault="00C31667" w:rsidP="00C31667"/>
    <w:p w14:paraId="39E3755A" w14:textId="7889C867" w:rsidR="00C31667" w:rsidRDefault="00C31667" w:rsidP="00C31667">
      <w:proofErr w:type="spellStart"/>
      <w:r>
        <w:t>ReLU</w:t>
      </w:r>
      <w:proofErr w:type="spellEnd"/>
      <w:r>
        <w:t xml:space="preserve"> neuron je 'mrtav' ako je </w:t>
      </w:r>
      <w:r w:rsidR="00E460B6">
        <w:t>ostao zaglavljen</w:t>
      </w:r>
      <w:r>
        <w:t xml:space="preserve"> na negativnoj strani vrijednosti zbog čega uvijek ima vrijednost nula. Kako je nagib </w:t>
      </w:r>
      <w:proofErr w:type="spellStart"/>
      <w:r>
        <w:t>ReLU</w:t>
      </w:r>
      <w:proofErr w:type="spellEnd"/>
      <w:r>
        <w:t xml:space="preserve"> funkcije za negativne vrijednosti nula, jednom kada neuron poprimi negativnu vrijednost, malo je vjerojatno da će se oporaviti od te vrijednosti. Takvi neuroni ne pridonose u preslikavanju ulaza na izlaz te postaju praktički beskorisni. Tijekom vremena se može dogoditi da veliki dio mreže ne radi ništa (u nekim slučajevima čak oko 40%).[10][5][11]</w:t>
      </w:r>
    </w:p>
    <w:p w14:paraId="6619DB47" w14:textId="77777777" w:rsidR="00C31667" w:rsidRDefault="00C31667" w:rsidP="00C31667"/>
    <w:p w14:paraId="08FE2DFB" w14:textId="77777777" w:rsidR="00C31667" w:rsidRDefault="00C31667" w:rsidP="00C31667">
      <w:r>
        <w:t xml:space="preserve">Zbog toga se, osim </w:t>
      </w:r>
      <w:proofErr w:type="spellStart"/>
      <w:r>
        <w:t>ReLU</w:t>
      </w:r>
      <w:proofErr w:type="spellEnd"/>
      <w:r>
        <w:t xml:space="preserve"> funkcije, znaju koristiti njene izvedenice koje nastoje zaobići taj problem. Neke od njih će biti opisane u zasebnim poglavljima. Neke od izvedenica su:</w:t>
      </w:r>
    </w:p>
    <w:p w14:paraId="1A369AFA" w14:textId="77777777" w:rsidR="00C31667" w:rsidRDefault="00C31667" w:rsidP="00C31667">
      <w:pPr>
        <w:pStyle w:val="ListParagraph"/>
        <w:numPr>
          <w:ilvl w:val="0"/>
          <w:numId w:val="8"/>
        </w:numPr>
      </w:pPr>
      <w:proofErr w:type="spellStart"/>
      <w:r>
        <w:t>Leaky</w:t>
      </w:r>
      <w:proofErr w:type="spellEnd"/>
      <w:r>
        <w:t xml:space="preserve"> </w:t>
      </w:r>
      <w:proofErr w:type="spellStart"/>
      <w:r>
        <w:t>ReLU</w:t>
      </w:r>
      <w:proofErr w:type="spellEnd"/>
    </w:p>
    <w:p w14:paraId="3BE4236A" w14:textId="77777777" w:rsidR="00C31667" w:rsidRDefault="00C31667" w:rsidP="00C31667">
      <w:pPr>
        <w:pStyle w:val="ListParagraph"/>
        <w:numPr>
          <w:ilvl w:val="0"/>
          <w:numId w:val="8"/>
        </w:numPr>
      </w:pPr>
      <w:proofErr w:type="spellStart"/>
      <w:r>
        <w:t>Parametric</w:t>
      </w:r>
      <w:proofErr w:type="spellEnd"/>
      <w:r>
        <w:t xml:space="preserve"> </w:t>
      </w:r>
      <w:proofErr w:type="spellStart"/>
      <w:r>
        <w:t>ReLU</w:t>
      </w:r>
      <w:proofErr w:type="spellEnd"/>
      <w:r>
        <w:t xml:space="preserve"> (</w:t>
      </w:r>
      <w:proofErr w:type="spellStart"/>
      <w:r>
        <w:t>PReLU</w:t>
      </w:r>
      <w:proofErr w:type="spellEnd"/>
      <w:r>
        <w:t>)</w:t>
      </w:r>
    </w:p>
    <w:p w14:paraId="3A2F74FF" w14:textId="77777777" w:rsidR="00C31667" w:rsidRDefault="00C31667" w:rsidP="00C31667">
      <w:pPr>
        <w:pStyle w:val="ListParagraph"/>
        <w:numPr>
          <w:ilvl w:val="0"/>
          <w:numId w:val="8"/>
        </w:numPr>
      </w:pPr>
      <w:r>
        <w:t>ReLU-6</w:t>
      </w:r>
    </w:p>
    <w:p w14:paraId="49A82C29" w14:textId="77777777" w:rsidR="00C31667" w:rsidRDefault="00C31667" w:rsidP="00C31667">
      <w:pPr>
        <w:pStyle w:val="ListParagraph"/>
        <w:numPr>
          <w:ilvl w:val="0"/>
          <w:numId w:val="8"/>
        </w:numPr>
      </w:pPr>
      <w:proofErr w:type="spellStart"/>
      <w:r>
        <w:t>Concatenated</w:t>
      </w:r>
      <w:proofErr w:type="spellEnd"/>
      <w:r>
        <w:t xml:space="preserve"> </w:t>
      </w:r>
      <w:proofErr w:type="spellStart"/>
      <w:r>
        <w:t>ReLU</w:t>
      </w:r>
      <w:proofErr w:type="spellEnd"/>
      <w:r>
        <w:t xml:space="preserve"> (</w:t>
      </w:r>
      <w:proofErr w:type="spellStart"/>
      <w:r>
        <w:t>CReLU</w:t>
      </w:r>
      <w:proofErr w:type="spellEnd"/>
      <w:r>
        <w:t>)[10]</w:t>
      </w:r>
    </w:p>
    <w:p w14:paraId="53B2EC59" w14:textId="77777777" w:rsidR="00C31667" w:rsidRDefault="00C31667" w:rsidP="00C31667"/>
    <w:p w14:paraId="1221E8CD" w14:textId="77777777" w:rsidR="00C31667" w:rsidRDefault="00C31667" w:rsidP="00C31667"/>
    <w:p w14:paraId="39ECCB7A" w14:textId="77777777" w:rsidR="00C31667" w:rsidRPr="00485147" w:rsidRDefault="00C31667" w:rsidP="00876C9D">
      <w:pPr>
        <w:pStyle w:val="Heading3"/>
      </w:pPr>
      <w:r>
        <w:t xml:space="preserve">LEAKY </w:t>
      </w:r>
      <w:proofErr w:type="spellStart"/>
      <w:r>
        <w:t>ReLU</w:t>
      </w:r>
      <w:proofErr w:type="spellEnd"/>
      <w:r>
        <w:t xml:space="preserve"> AKTIVACIJSKA FUNKCIJA</w:t>
      </w:r>
    </w:p>
    <w:p w14:paraId="4C46DA57" w14:textId="77777777" w:rsidR="00C31667" w:rsidRDefault="00C31667" w:rsidP="00C31667"/>
    <w:p w14:paraId="55331F56" w14:textId="0190C5D0" w:rsidR="00C31667" w:rsidRPr="00485147" w:rsidRDefault="00C31667" w:rsidP="00C31667">
      <w:proofErr w:type="spellStart"/>
      <w:r>
        <w:rPr>
          <w:i/>
        </w:rPr>
        <w:t>Leaky</w:t>
      </w:r>
      <w:proofErr w:type="spellEnd"/>
      <w:r>
        <w:t xml:space="preserve"> </w:t>
      </w:r>
      <w:proofErr w:type="spellStart"/>
      <w:r>
        <w:t>ReLU</w:t>
      </w:r>
      <w:proofErr w:type="spellEnd"/>
      <w:r>
        <w:t xml:space="preserve"> aktivacijska funkcija je izvedenica </w:t>
      </w:r>
      <w:proofErr w:type="spellStart"/>
      <w:r>
        <w:t>ReLU</w:t>
      </w:r>
      <w:proofErr w:type="spellEnd"/>
      <w:r>
        <w:t xml:space="preserve"> funkcije. Izvedena je s ciljem da riješi problem 'umirućeg </w:t>
      </w:r>
      <w:proofErr w:type="spellStart"/>
      <w:r>
        <w:t>ReLU</w:t>
      </w:r>
      <w:proofErr w:type="spellEnd"/>
      <w:r>
        <w:t xml:space="preserve">-a'. Ona, za razliku od </w:t>
      </w:r>
      <w:proofErr w:type="spellStart"/>
      <w:r>
        <w:t>ReLU</w:t>
      </w:r>
      <w:proofErr w:type="spellEnd"/>
      <w:r>
        <w:t xml:space="preserve"> funkcije, ima </w:t>
      </w:r>
      <w:r w:rsidR="00A40D40">
        <w:t>blagi</w:t>
      </w:r>
      <w:r>
        <w:t xml:space="preserve"> pozitivni nagib u negativnom dijelu vrijednosti i tako omogućuje izvedbu povratne propagacije i za negativne vrijednosti. To znači da je opseg </w:t>
      </w:r>
      <w:proofErr w:type="spellStart"/>
      <w:r>
        <w:rPr>
          <w:i/>
        </w:rPr>
        <w:t>leaky</w:t>
      </w:r>
      <w:proofErr w:type="spellEnd"/>
      <w:r>
        <w:t xml:space="preserve"> </w:t>
      </w:r>
      <w:proofErr w:type="spellStart"/>
      <w:r>
        <w:t>ReLu</w:t>
      </w:r>
      <w:proofErr w:type="spellEnd"/>
      <w:r>
        <w:t xml:space="preserve"> funkcije </w:t>
      </w:r>
      <m:oMath>
        <m:r>
          <w:rPr>
            <w:rFonts w:ascii="Cambria Math" w:hAnsi="Cambria Math"/>
          </w:rPr>
          <m:t>&lt;-∞, +∞&gt;</m:t>
        </m:r>
      </m:oMath>
      <w:r>
        <w:rPr>
          <w:rFonts w:eastAsiaTheme="minorEastAsia"/>
        </w:rPr>
        <w:t>.[10][6][5]</w:t>
      </w:r>
    </w:p>
    <w:p w14:paraId="2545F704" w14:textId="77777777" w:rsidR="00C31667" w:rsidRDefault="00C31667" w:rsidP="00C31667"/>
    <w:p w14:paraId="082226F4" w14:textId="77777777" w:rsidR="00C31667" w:rsidRDefault="00C31667" w:rsidP="00C31667">
      <w:r>
        <w:t xml:space="preserve">Matematička formula </w:t>
      </w:r>
      <w:proofErr w:type="spellStart"/>
      <w:r>
        <w:rPr>
          <w:i/>
        </w:rPr>
        <w:t>Leaky</w:t>
      </w:r>
      <w:proofErr w:type="spellEnd"/>
      <w:r>
        <w:t xml:space="preserve"> </w:t>
      </w:r>
      <w:proofErr w:type="spellStart"/>
      <w:r>
        <w:t>ReLU</w:t>
      </w:r>
      <w:proofErr w:type="spellEnd"/>
      <w:r>
        <w:t xml:space="preserve"> funkcije glasi:</w:t>
      </w:r>
    </w:p>
    <w:p w14:paraId="213D1198" w14:textId="43BA4348" w:rsidR="00C31667" w:rsidRPr="00793E51" w:rsidRDefault="00C31667" w:rsidP="00C31667">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 </m:t>
                  </m:r>
                  <m:r>
                    <w:rPr>
                      <w:rFonts w:ascii="Cambria Math" w:hAnsi="Cambria Math"/>
                    </w:rPr>
                    <m:t>ako</m:t>
                  </m:r>
                  <m:r>
                    <w:rPr>
                      <w:rFonts w:ascii="Cambria Math" w:hAnsi="Cambria Math"/>
                    </w:rPr>
                    <m:t xml:space="preserve"> je x&gt;0</m:t>
                  </m:r>
                </m:e>
                <m:e>
                  <m:r>
                    <w:rPr>
                      <w:rFonts w:ascii="Cambria Math" w:hAnsi="Cambria Math"/>
                    </w:rPr>
                    <m:t xml:space="preserve">ax, </m:t>
                  </m:r>
                  <m:r>
                    <w:rPr>
                      <w:rFonts w:ascii="Cambria Math" w:hAnsi="Cambria Math"/>
                    </w:rPr>
                    <m:t>ako</m:t>
                  </m:r>
                  <m:r>
                    <w:rPr>
                      <w:rFonts w:ascii="Cambria Math" w:hAnsi="Cambria Math"/>
                    </w:rPr>
                    <m:t xml:space="preserve"> je x≤0</m:t>
                  </m:r>
                </m:e>
              </m:eqArr>
            </m:e>
          </m:d>
        </m:oMath>
      </m:oMathPara>
    </w:p>
    <w:p w14:paraId="3ED8BB7A" w14:textId="77777777" w:rsidR="00C31667" w:rsidRDefault="00C31667" w:rsidP="00C31667">
      <w:pPr>
        <w:rPr>
          <w:rFonts w:eastAsiaTheme="minorEastAsia"/>
        </w:rPr>
      </w:pPr>
    </w:p>
    <w:p w14:paraId="1B9D0732" w14:textId="77777777" w:rsidR="00C31667" w:rsidRDefault="00C31667" w:rsidP="00C31667">
      <w:pPr>
        <w:rPr>
          <w:rFonts w:eastAsiaTheme="minorEastAsia"/>
        </w:rPr>
      </w:pPr>
      <w:r>
        <w:rPr>
          <w:rFonts w:eastAsiaTheme="minorEastAsia"/>
        </w:rPr>
        <w:t xml:space="preserve">Grafički prikaz </w:t>
      </w:r>
      <w:proofErr w:type="spellStart"/>
      <w:r>
        <w:rPr>
          <w:rFonts w:eastAsiaTheme="minorEastAsia"/>
          <w:i/>
        </w:rPr>
        <w:t>leaky</w:t>
      </w:r>
      <w:proofErr w:type="spellEnd"/>
      <w:r>
        <w:rPr>
          <w:rFonts w:eastAsiaTheme="minorEastAsia"/>
        </w:rPr>
        <w:t xml:space="preserve"> </w:t>
      </w:r>
      <w:proofErr w:type="spellStart"/>
      <w:r>
        <w:rPr>
          <w:rFonts w:eastAsiaTheme="minorEastAsia"/>
        </w:rPr>
        <w:t>ReLU</w:t>
      </w:r>
      <w:proofErr w:type="spellEnd"/>
      <w:r>
        <w:rPr>
          <w:rFonts w:eastAsiaTheme="minorEastAsia"/>
        </w:rPr>
        <w:t xml:space="preserve"> funkcije kao i njene prve derivacije prikazan je na donjoj slici:</w:t>
      </w:r>
    </w:p>
    <w:p w14:paraId="7229D4C4" w14:textId="77777777" w:rsidR="00C31667" w:rsidRDefault="00C31667" w:rsidP="00C31667">
      <w:pPr>
        <w:rPr>
          <w:rFonts w:eastAsiaTheme="minorEastAsia"/>
        </w:rPr>
      </w:pPr>
    </w:p>
    <w:p w14:paraId="49D4479B" w14:textId="77777777" w:rsidR="00C31667" w:rsidRDefault="00C31667" w:rsidP="00C31667">
      <w:pPr>
        <w:keepNext/>
      </w:pPr>
      <w:r w:rsidRPr="00D55658">
        <w:rPr>
          <w:rFonts w:ascii="Times New Roman" w:eastAsia="Times New Roman" w:hAnsi="Times New Roman" w:cs="Times New Roman"/>
        </w:rPr>
        <w:fldChar w:fldCharType="begin"/>
      </w:r>
      <w:r w:rsidRPr="00D55658">
        <w:rPr>
          <w:rFonts w:ascii="Times New Roman" w:eastAsia="Times New Roman" w:hAnsi="Times New Roman" w:cs="Times New Roman"/>
        </w:rPr>
        <w:instrText xml:space="preserve"> INCLUDEPICTURE "https://miro.medium.com/max/1384/1*W6WncFaj5dBvqyrFw-jOdg.png" \* MERGEFORMATINET </w:instrText>
      </w:r>
      <w:r w:rsidRPr="00D55658">
        <w:rPr>
          <w:rFonts w:ascii="Times New Roman" w:eastAsia="Times New Roman" w:hAnsi="Times New Roman" w:cs="Times New Roman"/>
        </w:rPr>
        <w:fldChar w:fldCharType="separate"/>
      </w:r>
      <w:r w:rsidRPr="00D55658">
        <w:rPr>
          <w:rFonts w:ascii="Times New Roman" w:eastAsia="Times New Roman" w:hAnsi="Times New Roman" w:cs="Times New Roman"/>
          <w:noProof/>
        </w:rPr>
        <w:drawing>
          <wp:inline distT="0" distB="0" distL="0" distR="0" wp14:anchorId="6C6A7EE3" wp14:editId="4C92B862">
            <wp:extent cx="4922875" cy="3022904"/>
            <wp:effectExtent l="0" t="0" r="508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139" cy="3029207"/>
                    </a:xfrm>
                    <a:prstGeom prst="rect">
                      <a:avLst/>
                    </a:prstGeom>
                    <a:noFill/>
                    <a:ln>
                      <a:noFill/>
                    </a:ln>
                  </pic:spPr>
                </pic:pic>
              </a:graphicData>
            </a:graphic>
          </wp:inline>
        </w:drawing>
      </w:r>
      <w:r w:rsidRPr="00D55658">
        <w:rPr>
          <w:rFonts w:ascii="Times New Roman" w:eastAsia="Times New Roman" w:hAnsi="Times New Roman" w:cs="Times New Roman"/>
        </w:rPr>
        <w:fldChar w:fldCharType="end"/>
      </w:r>
    </w:p>
    <w:p w14:paraId="6FCBEE6E" w14:textId="77777777" w:rsidR="00C31667" w:rsidRDefault="00C31667" w:rsidP="00C31667">
      <w:pPr>
        <w:pStyle w:val="Caption"/>
      </w:pPr>
      <w:r>
        <w:t xml:space="preserve">Slika </w:t>
      </w:r>
      <w:fldSimple w:instr=" SEQ Slika \* ARABIC ">
        <w:r>
          <w:rPr>
            <w:noProof/>
          </w:rPr>
          <w:t>4</w:t>
        </w:r>
      </w:fldSimple>
      <w:r>
        <w:t xml:space="preserve">: grafički prikaz </w:t>
      </w:r>
      <w:proofErr w:type="spellStart"/>
      <w:r>
        <w:t>leaky</w:t>
      </w:r>
      <w:proofErr w:type="spellEnd"/>
      <w:r>
        <w:t xml:space="preserve"> </w:t>
      </w:r>
      <w:proofErr w:type="spellStart"/>
      <w:r>
        <w:t>ReLU</w:t>
      </w:r>
      <w:proofErr w:type="spellEnd"/>
      <w:r>
        <w:t xml:space="preserve"> funkcije i njene prve derivacije</w:t>
      </w:r>
    </w:p>
    <w:p w14:paraId="7D86EC17" w14:textId="77777777" w:rsidR="00C31667" w:rsidRDefault="00C31667" w:rsidP="00C31667">
      <w:r>
        <w:t xml:space="preserve">Međutim, </w:t>
      </w:r>
      <w:proofErr w:type="spellStart"/>
      <w:r>
        <w:rPr>
          <w:i/>
        </w:rPr>
        <w:t>leaky</w:t>
      </w:r>
      <w:proofErr w:type="spellEnd"/>
      <w:r>
        <w:t xml:space="preserve"> </w:t>
      </w:r>
      <w:proofErr w:type="spellStart"/>
      <w:r>
        <w:t>ReLU</w:t>
      </w:r>
      <w:proofErr w:type="spellEnd"/>
      <w:r>
        <w:t xml:space="preserve"> ne nudi konzistentna predviđanja za negativne vrijednosti. Tijekom propagacije prema naprijed, ako je stopa učenja postavljena na preveliki broj, uzrokovat će </w:t>
      </w:r>
      <w:proofErr w:type="spellStart"/>
      <w:r>
        <w:rPr>
          <w:i/>
        </w:rPr>
        <w:t>overshooting</w:t>
      </w:r>
      <w:proofErr w:type="spellEnd"/>
      <w:r>
        <w:t xml:space="preserve"> i tako 'ubiti' neuron.[10][6]</w:t>
      </w:r>
    </w:p>
    <w:p w14:paraId="3C1C318E" w14:textId="77777777" w:rsidR="00C31667" w:rsidRDefault="00C31667" w:rsidP="00C31667"/>
    <w:p w14:paraId="20A5F086" w14:textId="620A022E" w:rsidR="00C31667" w:rsidRPr="00542BCD" w:rsidRDefault="00C31667" w:rsidP="00C31667">
      <w:r>
        <w:t xml:space="preserve">Zbog toga se ideja </w:t>
      </w:r>
      <w:proofErr w:type="spellStart"/>
      <w:r>
        <w:rPr>
          <w:i/>
        </w:rPr>
        <w:t>leaky</w:t>
      </w:r>
      <w:proofErr w:type="spellEnd"/>
      <w:r>
        <w:t xml:space="preserve"> </w:t>
      </w:r>
      <w:proofErr w:type="spellStart"/>
      <w:r>
        <w:t>ReLU</w:t>
      </w:r>
      <w:proofErr w:type="spellEnd"/>
      <w:r>
        <w:t xml:space="preserve">-a može </w:t>
      </w:r>
      <w:r w:rsidR="00386F59">
        <w:t xml:space="preserve">dalje </w:t>
      </w:r>
      <w:r>
        <w:t xml:space="preserve">proširiti. Umjesto da se </w:t>
      </w:r>
      <w:r>
        <w:rPr>
          <w:i/>
        </w:rPr>
        <w:t>x</w:t>
      </w:r>
      <w:r>
        <w:t xml:space="preserve"> pomnoži nekim konstantnim </w:t>
      </w:r>
      <w:r w:rsidR="00386F59">
        <w:t>koeficijentom</w:t>
      </w:r>
      <w:r>
        <w:t xml:space="preserve">, može se pomnožiti s </w:t>
      </w:r>
      <w:proofErr w:type="spellStart"/>
      <w:r>
        <w:t>hiper</w:t>
      </w:r>
      <w:proofErr w:type="spellEnd"/>
      <w:r>
        <w:t xml:space="preserve">-parametrom kojeg mreža može naučiti tijekom </w:t>
      </w:r>
      <w:r w:rsidR="00386F59">
        <w:t>procesa učenja</w:t>
      </w:r>
      <w:r>
        <w:t xml:space="preserve">. Ova izvedenica </w:t>
      </w:r>
      <w:proofErr w:type="spellStart"/>
      <w:r>
        <w:rPr>
          <w:i/>
        </w:rPr>
        <w:t>leaky</w:t>
      </w:r>
      <w:proofErr w:type="spellEnd"/>
      <w:r>
        <w:t xml:space="preserve"> </w:t>
      </w:r>
      <w:proofErr w:type="spellStart"/>
      <w:r>
        <w:t>ReLU</w:t>
      </w:r>
      <w:proofErr w:type="spellEnd"/>
      <w:r>
        <w:t xml:space="preserve">-a je poznata kao </w:t>
      </w:r>
      <w:proofErr w:type="spellStart"/>
      <w:r>
        <w:rPr>
          <w:i/>
        </w:rPr>
        <w:t>parametric</w:t>
      </w:r>
      <w:proofErr w:type="spellEnd"/>
      <w:r>
        <w:t xml:space="preserve"> </w:t>
      </w:r>
      <w:proofErr w:type="spellStart"/>
      <w:r>
        <w:t>ReLU</w:t>
      </w:r>
      <w:proofErr w:type="spellEnd"/>
      <w:r>
        <w:t>.</w:t>
      </w:r>
    </w:p>
    <w:p w14:paraId="190919A7" w14:textId="77777777" w:rsidR="00C31667" w:rsidRDefault="00C31667" w:rsidP="00C31667"/>
    <w:p w14:paraId="0D29CE66" w14:textId="77777777" w:rsidR="00C31667" w:rsidRDefault="00C31667" w:rsidP="00600A15">
      <w:pPr>
        <w:pStyle w:val="Heading3"/>
      </w:pPr>
      <w:r>
        <w:t>SWISH AKTIVACIJSKA FUNKCIJA</w:t>
      </w:r>
    </w:p>
    <w:p w14:paraId="17DFD169" w14:textId="77777777" w:rsidR="00C31667" w:rsidRDefault="00C31667" w:rsidP="00C31667"/>
    <w:p w14:paraId="00715F06" w14:textId="77777777" w:rsidR="00C31667" w:rsidRDefault="00C31667" w:rsidP="00C31667">
      <w:r>
        <w:t xml:space="preserve">Aktivacijske funkcije imaju dugu povijest. Prvo se koristila </w:t>
      </w:r>
      <w:proofErr w:type="spellStart"/>
      <w:r>
        <w:t>sigmoidna</w:t>
      </w:r>
      <w:proofErr w:type="spellEnd"/>
      <w:r>
        <w:t xml:space="preserve"> funkcija zbog svoje jednostavne derivacije, opsega između 0 i 1 te zbog svog probabilističkog oblika. </w:t>
      </w:r>
      <w:proofErr w:type="spellStart"/>
      <w:r>
        <w:t>Tanh</w:t>
      </w:r>
      <w:proofErr w:type="spellEnd"/>
      <w:r>
        <w:t xml:space="preserve"> funkcija se smatrala zamjenom za 'običnu' </w:t>
      </w:r>
      <w:proofErr w:type="spellStart"/>
      <w:r>
        <w:t>sigmoidnu</w:t>
      </w:r>
      <w:proofErr w:type="spellEnd"/>
      <w:r>
        <w:t xml:space="preserve"> funkciju jer je ulazne vrijednosti preslikavala u vrijednosti koje se nalaze između -1 i 1. Međutim, te dvije funkcije su u većini slučajeva zamijenjene </w:t>
      </w:r>
      <w:proofErr w:type="spellStart"/>
      <w:r>
        <w:t>ReLU</w:t>
      </w:r>
      <w:proofErr w:type="spellEnd"/>
      <w:r>
        <w:t xml:space="preserve"> aktivacijskom funkcijom. [12]</w:t>
      </w:r>
    </w:p>
    <w:p w14:paraId="18570D4C" w14:textId="77777777" w:rsidR="00C31667" w:rsidRDefault="00C31667" w:rsidP="00C31667"/>
    <w:p w14:paraId="5EA5E537" w14:textId="412639F3" w:rsidR="00C31667" w:rsidRDefault="00C31667" w:rsidP="00C31667">
      <w:pPr>
        <w:rPr>
          <w:rFonts w:eastAsiaTheme="minorEastAsia"/>
        </w:rPr>
      </w:pPr>
      <w:r>
        <w:t xml:space="preserve">Kao i </w:t>
      </w:r>
      <w:proofErr w:type="spellStart"/>
      <w:r>
        <w:t>ReLU</w:t>
      </w:r>
      <w:proofErr w:type="spellEnd"/>
      <w:r>
        <w:t xml:space="preserve">, </w:t>
      </w:r>
      <w:proofErr w:type="spellStart"/>
      <w:r>
        <w:t>Swish</w:t>
      </w:r>
      <w:proofErr w:type="spellEnd"/>
      <w:r>
        <w:t xml:space="preserve">, aktivacijska funkcija razvijena od strane Google razvojnog tima, je omeđena </w:t>
      </w:r>
      <w:r w:rsidR="001C76E3">
        <w:t>s donje strane</w:t>
      </w:r>
      <w:r>
        <w:t xml:space="preserve">. To znači da, kako se vrijednost </w:t>
      </w:r>
      <m:oMath>
        <m:r>
          <w:rPr>
            <w:rFonts w:ascii="Cambria Math" w:hAnsi="Cambria Math"/>
          </w:rPr>
          <m:t>x</m:t>
        </m:r>
      </m:oMath>
      <w:r>
        <w:rPr>
          <w:rFonts w:eastAsiaTheme="minorEastAsia"/>
        </w:rPr>
        <w:t xml:space="preserve"> približava negativnoj vrijednosti, </w:t>
      </w:r>
      <m:oMath>
        <m:r>
          <w:rPr>
            <w:rFonts w:ascii="Cambria Math" w:eastAsiaTheme="minorEastAsia" w:hAnsi="Cambria Math"/>
          </w:rPr>
          <m:t>y</m:t>
        </m:r>
      </m:oMath>
      <w:r>
        <w:rPr>
          <w:rFonts w:eastAsiaTheme="minorEastAsia"/>
        </w:rPr>
        <w:t xml:space="preserve"> se približava nekoj konstantnoj vrijednosti. Isto tako je, kao i </w:t>
      </w:r>
      <w:proofErr w:type="spellStart"/>
      <w:r>
        <w:rPr>
          <w:rFonts w:eastAsiaTheme="minorEastAsia"/>
        </w:rPr>
        <w:t>ReLU</w:t>
      </w:r>
      <w:proofErr w:type="spellEnd"/>
      <w:r>
        <w:rPr>
          <w:rFonts w:eastAsiaTheme="minorEastAsia"/>
        </w:rPr>
        <w:t xml:space="preserve">, neograničena </w:t>
      </w:r>
      <w:r w:rsidR="001C76E3">
        <w:rPr>
          <w:rFonts w:eastAsiaTheme="minorEastAsia"/>
        </w:rPr>
        <w:t>s</w:t>
      </w:r>
      <w:r>
        <w:rPr>
          <w:rFonts w:eastAsiaTheme="minorEastAsia"/>
        </w:rPr>
        <w:t xml:space="preserve"> gor</w:t>
      </w:r>
      <w:r w:rsidR="001C76E3">
        <w:rPr>
          <w:rFonts w:eastAsiaTheme="minorEastAsia"/>
        </w:rPr>
        <w:t>nj</w:t>
      </w:r>
      <w:r>
        <w:rPr>
          <w:rFonts w:eastAsiaTheme="minorEastAsia"/>
        </w:rPr>
        <w:t>e</w:t>
      </w:r>
      <w:r w:rsidR="001C76E3">
        <w:rPr>
          <w:rFonts w:eastAsiaTheme="minorEastAsia"/>
        </w:rPr>
        <w:t xml:space="preserve"> strane</w:t>
      </w:r>
      <w:r>
        <w:rPr>
          <w:rFonts w:eastAsiaTheme="minorEastAsia"/>
        </w:rPr>
        <w:t xml:space="preserve"> (</w:t>
      </w:r>
      <w:r>
        <w:t xml:space="preserve">kako se vrijednost </w:t>
      </w:r>
      <m:oMath>
        <m:r>
          <w:rPr>
            <w:rFonts w:ascii="Cambria Math" w:hAnsi="Cambria Math"/>
          </w:rPr>
          <m:t>x</m:t>
        </m:r>
      </m:oMath>
      <w:r>
        <w:rPr>
          <w:rFonts w:eastAsiaTheme="minorEastAsia"/>
        </w:rPr>
        <w:t xml:space="preserve"> približava pozitivnoj vrijednosti, </w:t>
      </w:r>
      <m:oMath>
        <m:r>
          <w:rPr>
            <w:rFonts w:ascii="Cambria Math" w:eastAsiaTheme="minorEastAsia" w:hAnsi="Cambria Math"/>
          </w:rPr>
          <m:t>y</m:t>
        </m:r>
      </m:oMath>
      <w:r>
        <w:rPr>
          <w:rFonts w:eastAsiaTheme="minorEastAsia"/>
        </w:rPr>
        <w:t xml:space="preserve"> se približava nekoj b</w:t>
      </w:r>
      <w:proofErr w:type="spellStart"/>
      <w:r>
        <w:rPr>
          <w:rFonts w:eastAsiaTheme="minorEastAsia"/>
        </w:rPr>
        <w:t>eskonačnoj</w:t>
      </w:r>
      <w:proofErr w:type="spellEnd"/>
      <w:r>
        <w:rPr>
          <w:rFonts w:eastAsiaTheme="minorEastAsia"/>
        </w:rPr>
        <w:t xml:space="preserve"> vrijednosti). Ali, za razliku od </w:t>
      </w:r>
      <w:proofErr w:type="spellStart"/>
      <w:r>
        <w:rPr>
          <w:rFonts w:eastAsiaTheme="minorEastAsia"/>
        </w:rPr>
        <w:t>ReLU</w:t>
      </w:r>
      <w:proofErr w:type="spellEnd"/>
      <w:r>
        <w:rPr>
          <w:rFonts w:eastAsiaTheme="minorEastAsia"/>
        </w:rPr>
        <w:t xml:space="preserve"> funkcije, </w:t>
      </w:r>
      <w:proofErr w:type="spellStart"/>
      <w:r>
        <w:rPr>
          <w:rFonts w:eastAsiaTheme="minorEastAsia"/>
        </w:rPr>
        <w:t>Swish</w:t>
      </w:r>
      <w:proofErr w:type="spellEnd"/>
      <w:r>
        <w:rPr>
          <w:rFonts w:eastAsiaTheme="minorEastAsia"/>
        </w:rPr>
        <w:t xml:space="preserve"> je 'glatka', odnosno nema iznenadne promjene gibanja.[12]</w:t>
      </w:r>
    </w:p>
    <w:p w14:paraId="1D5754B3" w14:textId="77777777" w:rsidR="00C31667" w:rsidRDefault="00C31667" w:rsidP="00C31667">
      <w:pPr>
        <w:rPr>
          <w:rFonts w:eastAsiaTheme="minorEastAsia"/>
        </w:rPr>
      </w:pPr>
    </w:p>
    <w:p w14:paraId="3A590D6D" w14:textId="77777777" w:rsidR="00C31667" w:rsidRDefault="00C31667" w:rsidP="00C31667">
      <w:pPr>
        <w:rPr>
          <w:rFonts w:eastAsiaTheme="minorEastAsia"/>
        </w:rPr>
      </w:pPr>
      <w:r>
        <w:rPr>
          <w:rFonts w:eastAsiaTheme="minorEastAsia"/>
        </w:rPr>
        <w:t xml:space="preserve">Matematička formula </w:t>
      </w:r>
      <w:proofErr w:type="spellStart"/>
      <w:r>
        <w:rPr>
          <w:rFonts w:eastAsiaTheme="minorEastAsia"/>
        </w:rPr>
        <w:t>Swish</w:t>
      </w:r>
      <w:proofErr w:type="spellEnd"/>
      <w:r>
        <w:rPr>
          <w:rFonts w:eastAsiaTheme="minorEastAsia"/>
        </w:rPr>
        <w:t xml:space="preserve"> aktivacijske funkcije glasi:</w:t>
      </w:r>
    </w:p>
    <w:p w14:paraId="0564E37F" w14:textId="3B256DD9" w:rsidR="00C31667" w:rsidRPr="0055403F" w:rsidRDefault="00C31667" w:rsidP="00C31667">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m:oMathPara>
    </w:p>
    <w:p w14:paraId="0A782AE6" w14:textId="77777777" w:rsidR="00C31667" w:rsidRDefault="00C31667" w:rsidP="00C31667">
      <w:pPr>
        <w:rPr>
          <w:rFonts w:eastAsiaTheme="minorEastAsia"/>
        </w:rPr>
      </w:pPr>
      <w:r>
        <w:rPr>
          <w:rFonts w:eastAsiaTheme="minorEastAsia"/>
        </w:rPr>
        <w:t>odnosno:</w:t>
      </w:r>
    </w:p>
    <w:p w14:paraId="3F127007" w14:textId="5263785D" w:rsidR="00C31667" w:rsidRPr="00616EDE" w:rsidRDefault="00C31667" w:rsidP="00C3166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sigmoid</m:t>
          </m:r>
          <m:r>
            <w:rPr>
              <w:rFonts w:ascii="Cambria Math" w:eastAsiaTheme="minorEastAsia" w:hAnsi="Cambria Math"/>
            </w:rPr>
            <m:t>na funkcija</m:t>
          </m:r>
          <m:d>
            <m:dPr>
              <m:ctrlPr>
                <w:rPr>
                  <w:rFonts w:ascii="Cambria Math" w:eastAsiaTheme="minorEastAsia" w:hAnsi="Cambria Math"/>
                  <w:i/>
                </w:rPr>
              </m:ctrlPr>
            </m:dPr>
            <m:e>
              <m:r>
                <w:rPr>
                  <w:rFonts w:ascii="Cambria Math" w:eastAsiaTheme="minorEastAsia" w:hAnsi="Cambria Math"/>
                </w:rPr>
                <m:t>x</m:t>
              </m:r>
            </m:e>
          </m:d>
        </m:oMath>
      </m:oMathPara>
    </w:p>
    <w:p w14:paraId="41609868" w14:textId="77777777" w:rsidR="00C31667" w:rsidRDefault="00C31667" w:rsidP="00C31667">
      <w:pPr>
        <w:rPr>
          <w:rFonts w:eastAsiaTheme="minorEastAsia"/>
        </w:rPr>
      </w:pPr>
    </w:p>
    <w:p w14:paraId="31C39BC8" w14:textId="77777777" w:rsidR="00C31667" w:rsidRDefault="00C31667" w:rsidP="00C31667">
      <w:pPr>
        <w:rPr>
          <w:rFonts w:eastAsiaTheme="minorEastAsia"/>
        </w:rPr>
      </w:pPr>
      <w:r>
        <w:rPr>
          <w:rFonts w:eastAsiaTheme="minorEastAsia"/>
        </w:rPr>
        <w:t xml:space="preserve">Derivacija </w:t>
      </w:r>
      <w:proofErr w:type="spellStart"/>
      <w:r>
        <w:rPr>
          <w:rFonts w:eastAsiaTheme="minorEastAsia"/>
        </w:rPr>
        <w:t>Swish</w:t>
      </w:r>
      <w:proofErr w:type="spellEnd"/>
      <w:r>
        <w:rPr>
          <w:rFonts w:eastAsiaTheme="minorEastAsia"/>
        </w:rPr>
        <w:t xml:space="preserve"> funkcije je onda:</w:t>
      </w:r>
    </w:p>
    <w:p w14:paraId="383C24DE" w14:textId="77777777" w:rsidR="00C31667" w:rsidRPr="00616EDE" w:rsidRDefault="005307E6" w:rsidP="00C3166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σ</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e>
          </m:d>
        </m:oMath>
      </m:oMathPara>
    </w:p>
    <w:p w14:paraId="765F30FC" w14:textId="77777777" w:rsidR="00C31667" w:rsidRDefault="00C31667" w:rsidP="00C31667">
      <w:pPr>
        <w:rPr>
          <w:rFonts w:eastAsiaTheme="minorEastAsia"/>
        </w:rPr>
      </w:pPr>
    </w:p>
    <w:p w14:paraId="3CE739AB" w14:textId="77777777" w:rsidR="00C31667" w:rsidRDefault="00C31667" w:rsidP="00C31667">
      <w:pPr>
        <w:rPr>
          <w:rFonts w:eastAsiaTheme="minorEastAsia"/>
        </w:rPr>
      </w:pPr>
      <w:r>
        <w:rPr>
          <w:rFonts w:eastAsiaTheme="minorEastAsia"/>
        </w:rPr>
        <w:t xml:space="preserve">Grafički prikaz </w:t>
      </w:r>
      <w:proofErr w:type="spellStart"/>
      <w:r>
        <w:rPr>
          <w:rFonts w:eastAsiaTheme="minorEastAsia"/>
        </w:rPr>
        <w:t>Swish</w:t>
      </w:r>
      <w:proofErr w:type="spellEnd"/>
      <w:r>
        <w:rPr>
          <w:rFonts w:eastAsiaTheme="minorEastAsia"/>
        </w:rPr>
        <w:t xml:space="preserve"> funkcije kao i grafički prikaz njene derivacije nalaze se na slikama.</w:t>
      </w:r>
    </w:p>
    <w:p w14:paraId="0D9C345C" w14:textId="77777777" w:rsidR="00C31667" w:rsidRDefault="00C31667" w:rsidP="00C31667">
      <w:pPr>
        <w:rPr>
          <w:rFonts w:eastAsiaTheme="minorEastAsia"/>
        </w:rPr>
      </w:pPr>
    </w:p>
    <w:p w14:paraId="3C915BBA" w14:textId="77777777" w:rsidR="00C31667" w:rsidRDefault="00C31667" w:rsidP="00C31667">
      <w:pPr>
        <w:keepNext/>
      </w:pPr>
      <w:r w:rsidRPr="008F5B61">
        <w:rPr>
          <w:rFonts w:ascii="Times New Roman" w:eastAsia="Times New Roman" w:hAnsi="Times New Roman" w:cs="Times New Roman"/>
        </w:rPr>
        <w:fldChar w:fldCharType="begin"/>
      </w:r>
      <w:r w:rsidRPr="008F5B61">
        <w:rPr>
          <w:rFonts w:ascii="Times New Roman" w:eastAsia="Times New Roman" w:hAnsi="Times New Roman" w:cs="Times New Roman"/>
        </w:rPr>
        <w:instrText xml:space="preserve"> INCLUDEPICTURE "/var/folders/pm/f3pcjxdn5094mtryth84n8g40000gn/T/com.microsoft.Word/WebArchiveCopyPasteTempFiles/1*rBfSD7_bNCmmhGnyksNEPg.png" \* MERGEFORMATINET </w:instrText>
      </w:r>
      <w:r w:rsidRPr="008F5B61">
        <w:rPr>
          <w:rFonts w:ascii="Times New Roman" w:eastAsia="Times New Roman" w:hAnsi="Times New Roman" w:cs="Times New Roman"/>
        </w:rPr>
        <w:fldChar w:fldCharType="separate"/>
      </w:r>
      <w:r w:rsidRPr="008F5B61">
        <w:rPr>
          <w:rFonts w:ascii="Times New Roman" w:eastAsia="Times New Roman" w:hAnsi="Times New Roman" w:cs="Times New Roman"/>
          <w:noProof/>
        </w:rPr>
        <w:drawing>
          <wp:inline distT="0" distB="0" distL="0" distR="0" wp14:anchorId="33B8736D" wp14:editId="4630DEAF">
            <wp:extent cx="4006800" cy="1839433"/>
            <wp:effectExtent l="0" t="0" r="0" b="254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965" cy="1847772"/>
                    </a:xfrm>
                    <a:prstGeom prst="rect">
                      <a:avLst/>
                    </a:prstGeom>
                    <a:noFill/>
                    <a:ln>
                      <a:noFill/>
                    </a:ln>
                  </pic:spPr>
                </pic:pic>
              </a:graphicData>
            </a:graphic>
          </wp:inline>
        </w:drawing>
      </w:r>
      <w:r w:rsidRPr="008F5B61">
        <w:rPr>
          <w:rFonts w:ascii="Times New Roman" w:eastAsia="Times New Roman" w:hAnsi="Times New Roman" w:cs="Times New Roman"/>
        </w:rPr>
        <w:fldChar w:fldCharType="end"/>
      </w:r>
    </w:p>
    <w:p w14:paraId="2F78D227" w14:textId="77777777" w:rsidR="00C31667" w:rsidRDefault="00C31667" w:rsidP="00C31667">
      <w:pPr>
        <w:pStyle w:val="Caption"/>
      </w:pPr>
      <w:r>
        <w:t xml:space="preserve">Slika </w:t>
      </w:r>
      <w:fldSimple w:instr=" SEQ Slika \* ARABIC ">
        <w:r>
          <w:rPr>
            <w:noProof/>
          </w:rPr>
          <w:t>5</w:t>
        </w:r>
      </w:fldSimple>
      <w:r>
        <w:t xml:space="preserve">: grafički prikaz </w:t>
      </w:r>
      <w:proofErr w:type="spellStart"/>
      <w:r>
        <w:t>Swish</w:t>
      </w:r>
      <w:proofErr w:type="spellEnd"/>
      <w:r>
        <w:t xml:space="preserve"> aktivacijske funkcije</w:t>
      </w:r>
    </w:p>
    <w:p w14:paraId="4922E501" w14:textId="77777777" w:rsidR="00C31667" w:rsidRDefault="00C31667" w:rsidP="00C31667"/>
    <w:p w14:paraId="5AB8321A" w14:textId="77777777" w:rsidR="00C31667" w:rsidRDefault="00C31667" w:rsidP="00C31667">
      <w:pPr>
        <w:keepNext/>
      </w:pPr>
      <w:r w:rsidRPr="007B14A9">
        <w:rPr>
          <w:rFonts w:ascii="Times New Roman" w:eastAsia="Times New Roman" w:hAnsi="Times New Roman" w:cs="Times New Roman"/>
        </w:rPr>
        <w:fldChar w:fldCharType="begin"/>
      </w:r>
      <w:r w:rsidRPr="007B14A9">
        <w:rPr>
          <w:rFonts w:ascii="Times New Roman" w:eastAsia="Times New Roman" w:hAnsi="Times New Roman" w:cs="Times New Roman"/>
        </w:rPr>
        <w:instrText xml:space="preserve"> INCLUDEPICTURE "/var/folders/pm/f3pcjxdn5094mtryth84n8g40000gn/T/com.microsoft.Word/WebArchiveCopyPasteTempFiles/1*vocz-lSR5jgRlxfWxgONpw.png" \* MERGEFORMATINET </w:instrText>
      </w:r>
      <w:r w:rsidRPr="007B14A9">
        <w:rPr>
          <w:rFonts w:ascii="Times New Roman" w:eastAsia="Times New Roman" w:hAnsi="Times New Roman" w:cs="Times New Roman"/>
        </w:rPr>
        <w:fldChar w:fldCharType="separate"/>
      </w:r>
      <w:r w:rsidRPr="007B14A9">
        <w:rPr>
          <w:rFonts w:ascii="Times New Roman" w:eastAsia="Times New Roman" w:hAnsi="Times New Roman" w:cs="Times New Roman"/>
          <w:noProof/>
        </w:rPr>
        <w:drawing>
          <wp:inline distT="0" distB="0" distL="0" distR="0" wp14:anchorId="5BDBC15B" wp14:editId="18959B79">
            <wp:extent cx="3880884" cy="2651467"/>
            <wp:effectExtent l="0" t="0" r="5715" b="317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614" cy="2660847"/>
                    </a:xfrm>
                    <a:prstGeom prst="rect">
                      <a:avLst/>
                    </a:prstGeom>
                    <a:noFill/>
                    <a:ln>
                      <a:noFill/>
                    </a:ln>
                  </pic:spPr>
                </pic:pic>
              </a:graphicData>
            </a:graphic>
          </wp:inline>
        </w:drawing>
      </w:r>
      <w:r w:rsidRPr="007B14A9">
        <w:rPr>
          <w:rFonts w:ascii="Times New Roman" w:eastAsia="Times New Roman" w:hAnsi="Times New Roman" w:cs="Times New Roman"/>
        </w:rPr>
        <w:fldChar w:fldCharType="end"/>
      </w:r>
    </w:p>
    <w:p w14:paraId="6766E802" w14:textId="77777777" w:rsidR="00C31667" w:rsidRDefault="00C31667" w:rsidP="00C31667">
      <w:pPr>
        <w:pStyle w:val="Caption"/>
      </w:pPr>
      <w:r>
        <w:t xml:space="preserve">Slika </w:t>
      </w:r>
      <w:fldSimple w:instr=" SEQ Slika \* ARABIC ">
        <w:r>
          <w:rPr>
            <w:noProof/>
          </w:rPr>
          <w:t>6</w:t>
        </w:r>
      </w:fldSimple>
      <w:r>
        <w:t xml:space="preserve">: grafički prikaz prve (plavo) i druge (žuto) derivacije </w:t>
      </w:r>
      <w:proofErr w:type="spellStart"/>
      <w:r>
        <w:t>Swish</w:t>
      </w:r>
      <w:proofErr w:type="spellEnd"/>
      <w:r>
        <w:t xml:space="preserve"> funkcije</w:t>
      </w:r>
    </w:p>
    <w:p w14:paraId="71DF8963" w14:textId="77777777" w:rsidR="00C31667" w:rsidRDefault="00C31667" w:rsidP="00C31667"/>
    <w:p w14:paraId="27A6940D" w14:textId="77777777" w:rsidR="00C31667" w:rsidRDefault="00C31667" w:rsidP="00E24BD9">
      <w:pPr>
        <w:pStyle w:val="Heading4"/>
      </w:pPr>
      <w:r>
        <w:t>SVOJSTVA SWISH FUNKCIJE</w:t>
      </w:r>
    </w:p>
    <w:p w14:paraId="3C8A7E94" w14:textId="77777777" w:rsidR="00C31667" w:rsidRDefault="00C31667" w:rsidP="00C31667"/>
    <w:p w14:paraId="2826D506" w14:textId="197B040E" w:rsidR="00C31667" w:rsidRDefault="00C31667" w:rsidP="00C31667">
      <w:r>
        <w:t xml:space="preserve">Neomeđenost funkcije je poželjna kod svake aktivacijske funkcije jer se time izbjegava dugo vrijeme učenja s vrijednostima gradijenta koje su blizu 0, kao što su </w:t>
      </w:r>
      <w:proofErr w:type="spellStart"/>
      <w:r>
        <w:t>sigmoidna</w:t>
      </w:r>
      <w:proofErr w:type="spellEnd"/>
      <w:r>
        <w:t xml:space="preserve"> i </w:t>
      </w:r>
      <w:proofErr w:type="spellStart"/>
      <w:r>
        <w:t>tanh</w:t>
      </w:r>
      <w:proofErr w:type="spellEnd"/>
      <w:r>
        <w:t xml:space="preserve"> funkcije koje su ograničene </w:t>
      </w:r>
      <w:r w:rsidR="00A72EFA">
        <w:t>s gornje i donje strane</w:t>
      </w:r>
      <w:r>
        <w:t xml:space="preserve"> i zbog čega se mreže moraju oprezno inicijalizirati.[12]</w:t>
      </w:r>
    </w:p>
    <w:p w14:paraId="74C7182D" w14:textId="77777777" w:rsidR="00C31667" w:rsidRDefault="00C31667" w:rsidP="00C31667"/>
    <w:p w14:paraId="14F75DC0" w14:textId="6DEAD63F" w:rsidR="00C31667" w:rsidRDefault="00C31667" w:rsidP="00C31667">
      <w:pPr>
        <w:rPr>
          <w:rFonts w:ascii="Times New Roman" w:eastAsia="Times New Roman" w:hAnsi="Times New Roman" w:cs="Times New Roman"/>
        </w:rPr>
      </w:pPr>
      <w:r>
        <w:lastRenderedPageBreak/>
        <w:t xml:space="preserve">Imati funkciju koja je omeđena </w:t>
      </w:r>
      <w:r w:rsidR="00334C87">
        <w:t>s</w:t>
      </w:r>
      <w:r>
        <w:t xml:space="preserve"> do</w:t>
      </w:r>
      <w:r w:rsidR="00334C87">
        <w:t>nj</w:t>
      </w:r>
      <w:r>
        <w:t>e</w:t>
      </w:r>
      <w:r w:rsidR="00334C87">
        <w:t xml:space="preserve"> strane</w:t>
      </w:r>
      <w:r>
        <w:t xml:space="preserve">, kao što je </w:t>
      </w:r>
      <w:proofErr w:type="spellStart"/>
      <w:r>
        <w:t>ReLU</w:t>
      </w:r>
      <w:proofErr w:type="spellEnd"/>
      <w:r>
        <w:t xml:space="preserve"> funkcija, daje prednost tijekom procesa učenja jer se odbacuju velike negativne ulazne vrijednosti. Nadalje, uglađenost funkcije pomaže kod optimiziranja i </w:t>
      </w:r>
      <w:r w:rsidR="00334C87">
        <w:t>generalizacije</w:t>
      </w:r>
      <w:r>
        <w:t xml:space="preserve"> </w:t>
      </w:r>
      <w:r w:rsidR="00334C87">
        <w:t>neuronske</w:t>
      </w:r>
      <w:r>
        <w:t xml:space="preserve"> mreže. Na </w:t>
      </w:r>
      <w:r w:rsidR="00334C87">
        <w:t xml:space="preserve">dolje </w:t>
      </w:r>
      <w:r>
        <w:t xml:space="preserve">prikazanoj slici uspoređene </w:t>
      </w:r>
      <w:r w:rsidR="00334C87">
        <w:t xml:space="preserve">su </w:t>
      </w:r>
      <w:proofErr w:type="spellStart"/>
      <w:r>
        <w:t>ReLU</w:t>
      </w:r>
      <w:proofErr w:type="spellEnd"/>
      <w:r>
        <w:t xml:space="preserve"> i </w:t>
      </w:r>
      <w:proofErr w:type="spellStart"/>
      <w:r>
        <w:t>Swish</w:t>
      </w:r>
      <w:proofErr w:type="spellEnd"/>
      <w:r>
        <w:t xml:space="preserve"> funkcija gdje se vidi kako </w:t>
      </w:r>
      <w:proofErr w:type="spellStart"/>
      <w:r>
        <w:t>Swish</w:t>
      </w:r>
      <w:proofErr w:type="spellEnd"/>
      <w:r>
        <w:t xml:space="preserve"> funkcija ima bolju uglađenost. [12]</w:t>
      </w:r>
    </w:p>
    <w:p w14:paraId="70D45BB3" w14:textId="77777777" w:rsidR="00C31667" w:rsidRDefault="00C31667" w:rsidP="00C31667">
      <w:pPr>
        <w:keepNext/>
      </w:pPr>
      <w:r w:rsidRPr="007B14A9">
        <w:rPr>
          <w:rFonts w:ascii="Times New Roman" w:eastAsia="Times New Roman" w:hAnsi="Times New Roman" w:cs="Times New Roman"/>
        </w:rPr>
        <w:fldChar w:fldCharType="begin"/>
      </w:r>
      <w:r w:rsidRPr="007B14A9">
        <w:rPr>
          <w:rFonts w:ascii="Times New Roman" w:eastAsia="Times New Roman" w:hAnsi="Times New Roman" w:cs="Times New Roman"/>
        </w:rPr>
        <w:instrText xml:space="preserve"> INCLUDEPICTURE "/var/folders/pm/f3pcjxdn5094mtryth84n8g40000gn/T/com.microsoft.Word/WebArchiveCopyPasteTempFiles/1*w2iJqeyJ1Rs-Uc8MwjVmnw.png" \* MERGEFORMATINET </w:instrText>
      </w:r>
      <w:r w:rsidRPr="007B14A9">
        <w:rPr>
          <w:rFonts w:ascii="Times New Roman" w:eastAsia="Times New Roman" w:hAnsi="Times New Roman" w:cs="Times New Roman"/>
        </w:rPr>
        <w:fldChar w:fldCharType="separate"/>
      </w:r>
      <w:r w:rsidRPr="007B14A9">
        <w:rPr>
          <w:rFonts w:ascii="Times New Roman" w:eastAsia="Times New Roman" w:hAnsi="Times New Roman" w:cs="Times New Roman"/>
          <w:noProof/>
        </w:rPr>
        <w:drawing>
          <wp:inline distT="0" distB="0" distL="0" distR="0" wp14:anchorId="3E7A3B83" wp14:editId="7249E029">
            <wp:extent cx="5756910" cy="3161030"/>
            <wp:effectExtent l="0" t="0" r="0" b="127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161030"/>
                    </a:xfrm>
                    <a:prstGeom prst="rect">
                      <a:avLst/>
                    </a:prstGeom>
                    <a:noFill/>
                    <a:ln>
                      <a:noFill/>
                    </a:ln>
                  </pic:spPr>
                </pic:pic>
              </a:graphicData>
            </a:graphic>
          </wp:inline>
        </w:drawing>
      </w:r>
      <w:r w:rsidRPr="007B14A9">
        <w:rPr>
          <w:rFonts w:ascii="Times New Roman" w:eastAsia="Times New Roman" w:hAnsi="Times New Roman" w:cs="Times New Roman"/>
        </w:rPr>
        <w:fldChar w:fldCharType="end"/>
      </w:r>
    </w:p>
    <w:p w14:paraId="1DCED0C6" w14:textId="77777777" w:rsidR="00C31667" w:rsidRDefault="00C31667" w:rsidP="00C31667">
      <w:pPr>
        <w:pStyle w:val="Caption"/>
      </w:pPr>
      <w:r>
        <w:t xml:space="preserve">Slika </w:t>
      </w:r>
      <w:fldSimple w:instr=" SEQ Slika \* ARABIC ">
        <w:r>
          <w:rPr>
            <w:noProof/>
          </w:rPr>
          <w:t>7</w:t>
        </w:r>
      </w:fldSimple>
      <w:r>
        <w:t xml:space="preserve">: prikaz uglađenosti </w:t>
      </w:r>
      <w:proofErr w:type="spellStart"/>
      <w:r>
        <w:t>ReLU</w:t>
      </w:r>
      <w:proofErr w:type="spellEnd"/>
      <w:r>
        <w:t xml:space="preserve"> i </w:t>
      </w:r>
      <w:proofErr w:type="spellStart"/>
      <w:r>
        <w:t>Swish</w:t>
      </w:r>
      <w:proofErr w:type="spellEnd"/>
      <w:r>
        <w:t xml:space="preserve"> aktivacijske funkcije</w:t>
      </w:r>
    </w:p>
    <w:p w14:paraId="222C0164" w14:textId="77777777" w:rsidR="00C31667" w:rsidRDefault="00C31667" w:rsidP="00C31667"/>
    <w:p w14:paraId="0D3E1B6B" w14:textId="77777777" w:rsidR="00C31667" w:rsidRPr="0078675F" w:rsidRDefault="00C31667" w:rsidP="00C31667">
      <w:r>
        <w:t>Pejzažna glatkoća direktno korelira s pejzažem greški, što je on glađi, to je lakše pronaći minimum.[12]</w:t>
      </w:r>
    </w:p>
    <w:p w14:paraId="22AE934B" w14:textId="77777777" w:rsidR="00C31667" w:rsidRDefault="00C31667" w:rsidP="00C31667"/>
    <w:p w14:paraId="1E55594C" w14:textId="1F2DBC39" w:rsidR="00C31667" w:rsidRDefault="00C31667" w:rsidP="00C31667">
      <w:r>
        <w:t xml:space="preserve">Eksperimenti, koje je proveo </w:t>
      </w:r>
      <w:proofErr w:type="spellStart"/>
      <w:r>
        <w:t>Googleov</w:t>
      </w:r>
      <w:proofErr w:type="spellEnd"/>
      <w:r>
        <w:t xml:space="preserve"> razvojni tim, pokazali su da </w:t>
      </w:r>
      <w:proofErr w:type="spellStart"/>
      <w:r>
        <w:t>Swish</w:t>
      </w:r>
      <w:proofErr w:type="spellEnd"/>
      <w:r>
        <w:t xml:space="preserve"> funkcija daje bolje rezultate od </w:t>
      </w:r>
      <w:proofErr w:type="spellStart"/>
      <w:r>
        <w:t>ReLU</w:t>
      </w:r>
      <w:proofErr w:type="spellEnd"/>
      <w:r>
        <w:t xml:space="preserve"> funkcije </w:t>
      </w:r>
      <w:r w:rsidR="0083651B">
        <w:t>kod</w:t>
      </w:r>
      <w:r>
        <w:t xml:space="preserve"> dublji</w:t>
      </w:r>
      <w:r w:rsidR="0083651B">
        <w:t>h</w:t>
      </w:r>
      <w:r>
        <w:t xml:space="preserve"> modela. Na primjer, samo zamjenom </w:t>
      </w:r>
      <w:proofErr w:type="spellStart"/>
      <w:r>
        <w:t>ReLU</w:t>
      </w:r>
      <w:proofErr w:type="spellEnd"/>
      <w:r>
        <w:t xml:space="preserve"> funkcije </w:t>
      </w:r>
      <w:proofErr w:type="spellStart"/>
      <w:r>
        <w:t>Swish</w:t>
      </w:r>
      <w:proofErr w:type="spellEnd"/>
      <w:r>
        <w:t xml:space="preserve"> funkcijom, poboljšana je </w:t>
      </w:r>
      <w:r w:rsidR="0083651B">
        <w:t>ispravnost</w:t>
      </w:r>
      <w:r>
        <w:t xml:space="preserve"> klasifikacije </w:t>
      </w:r>
      <w:proofErr w:type="spellStart"/>
      <w:r>
        <w:t>ImageNet</w:t>
      </w:r>
      <w:proofErr w:type="spellEnd"/>
      <w:r>
        <w:t xml:space="preserve"> baze podataka za 0.9% i </w:t>
      </w:r>
      <w:proofErr w:type="spellStart"/>
      <w:r>
        <w:t>NASANetA</w:t>
      </w:r>
      <w:proofErr w:type="spellEnd"/>
      <w:r>
        <w:t xml:space="preserve"> za 0.6%. Nadalje, </w:t>
      </w:r>
      <w:proofErr w:type="spellStart"/>
      <w:r>
        <w:t>Swish</w:t>
      </w:r>
      <w:proofErr w:type="spellEnd"/>
      <w:r>
        <w:t xml:space="preserve"> </w:t>
      </w:r>
      <w:r w:rsidR="0083651B">
        <w:t>je</w:t>
      </w:r>
      <w:r>
        <w:t xml:space="preserve"> </w:t>
      </w:r>
      <w:r w:rsidR="0083651B">
        <w:t xml:space="preserve">pokazala </w:t>
      </w:r>
      <w:r>
        <w:t xml:space="preserve">bolje izvođenje od </w:t>
      </w:r>
      <w:proofErr w:type="spellStart"/>
      <w:r>
        <w:t>ReLU</w:t>
      </w:r>
      <w:proofErr w:type="spellEnd"/>
      <w:r>
        <w:t xml:space="preserve"> kod modela koji imaju između 40 i 50 slojeva, kada optimizacija postaje teška. Što se tiče veličine grupa (</w:t>
      </w:r>
      <w:proofErr w:type="spellStart"/>
      <w:r>
        <w:t>eng</w:t>
      </w:r>
      <w:proofErr w:type="spellEnd"/>
      <w:r>
        <w:t xml:space="preserve">. </w:t>
      </w:r>
      <w:proofErr w:type="spellStart"/>
      <w:r w:rsidRPr="0078675F">
        <w:rPr>
          <w:i/>
        </w:rPr>
        <w:t>batch</w:t>
      </w:r>
      <w:proofErr w:type="spellEnd"/>
      <w:r>
        <w:t xml:space="preserve">), obje funkcije bilježe pad u kvaliteti izvođenja, ali i tada </w:t>
      </w:r>
      <w:proofErr w:type="spellStart"/>
      <w:r>
        <w:t>Swish</w:t>
      </w:r>
      <w:proofErr w:type="spellEnd"/>
      <w:r w:rsidR="0083651B">
        <w:t xml:space="preserve"> ipak</w:t>
      </w:r>
      <w:r>
        <w:t xml:space="preserve"> ima bolju izvedbu od </w:t>
      </w:r>
      <w:proofErr w:type="spellStart"/>
      <w:r>
        <w:t>ReLU</w:t>
      </w:r>
      <w:proofErr w:type="spellEnd"/>
      <w:r>
        <w:t>.[13]</w:t>
      </w:r>
    </w:p>
    <w:p w14:paraId="4B4F832A" w14:textId="77777777" w:rsidR="00C31667" w:rsidRDefault="00C31667" w:rsidP="00C31667"/>
    <w:p w14:paraId="4467B1D5" w14:textId="77777777" w:rsidR="00C31667" w:rsidRDefault="00C31667" w:rsidP="00476E16">
      <w:pPr>
        <w:pStyle w:val="Heading3"/>
        <w:rPr>
          <w:rFonts w:eastAsiaTheme="minorEastAsia"/>
        </w:rPr>
      </w:pPr>
      <w:r>
        <w:rPr>
          <w:rFonts w:eastAsiaTheme="minorEastAsia"/>
        </w:rPr>
        <w:t>SOFTMAX AKTIVACIJSKA FUNKCIJA</w:t>
      </w:r>
    </w:p>
    <w:p w14:paraId="591E0E78" w14:textId="77777777" w:rsidR="00C31667" w:rsidRDefault="00C31667" w:rsidP="00C31667"/>
    <w:p w14:paraId="711E067B" w14:textId="0844BC15" w:rsidR="00C31667" w:rsidRDefault="00C31667" w:rsidP="00C31667">
      <w:r>
        <w:t>Još poznata i kao '</w:t>
      </w:r>
      <w:proofErr w:type="spellStart"/>
      <w:r>
        <w:t>softargmax</w:t>
      </w:r>
      <w:proofErr w:type="spellEnd"/>
      <w:r>
        <w:t xml:space="preserve">' funkcija ili više-klasna logistička regresija, </w:t>
      </w:r>
      <w:proofErr w:type="spellStart"/>
      <w:r>
        <w:t>softmax</w:t>
      </w:r>
      <w:proofErr w:type="spellEnd"/>
      <w:r>
        <w:t xml:space="preserve"> funkcija je funkcija koja prima vektor K realnih vrijednosti i vraća vektor K realnih vrijednosti čiji zbroj daje vrijednost 1. Ulazne vrijednosti mogu biti pozitivne, negativne, 0, veće od jedan, manje od jedan, ali će ih </w:t>
      </w:r>
      <w:proofErr w:type="spellStart"/>
      <w:r>
        <w:t>softmax</w:t>
      </w:r>
      <w:proofErr w:type="spellEnd"/>
      <w:r>
        <w:t xml:space="preserve"> funkcija uvijek transformirati u vrijednosti koje se nalaze između 0 i 1 tako da mogu biti interpretirane kao vjerojatnosti.[14]</w:t>
      </w:r>
    </w:p>
    <w:p w14:paraId="27EB8450" w14:textId="77777777" w:rsidR="00C31667" w:rsidRDefault="00C31667" w:rsidP="00C31667"/>
    <w:p w14:paraId="113FACA2" w14:textId="77777777" w:rsidR="00C31667" w:rsidRDefault="00C31667" w:rsidP="00C31667">
      <w:r>
        <w:t xml:space="preserve">Matematička formula </w:t>
      </w:r>
      <w:proofErr w:type="spellStart"/>
      <w:r>
        <w:t>softmax</w:t>
      </w:r>
      <w:proofErr w:type="spellEnd"/>
      <w:r>
        <w:t xml:space="preserve"> funkcije slična je onoj </w:t>
      </w:r>
      <w:proofErr w:type="spellStart"/>
      <w:r>
        <w:t>sigmoidne</w:t>
      </w:r>
      <w:proofErr w:type="spellEnd"/>
      <w:r>
        <w:t xml:space="preserve"> funkcije i glasi:</w:t>
      </w:r>
    </w:p>
    <w:p w14:paraId="52CE85D6" w14:textId="77777777" w:rsidR="00C31667" w:rsidRDefault="00C31667" w:rsidP="00C31667"/>
    <w:p w14:paraId="57F14B6A" w14:textId="77777777" w:rsidR="00C31667" w:rsidRPr="00E95ACD" w:rsidRDefault="00C31667" w:rsidP="00C31667">
      <w:pPr>
        <w:rPr>
          <w:rFonts w:eastAsiaTheme="minorEastAsia"/>
        </w:rPr>
      </w:pPr>
      <m:oMathPara>
        <m:oMath>
          <m:r>
            <w:rPr>
              <w:rFonts w:ascii="Cambria Math" w:hAnsi="Cambria Math"/>
            </w:rPr>
            <m:t xml:space="preserve">f </m:t>
          </m:r>
          <m:sSub>
            <m:sSubPr>
              <m:ctrlPr>
                <w:rPr>
                  <w:rFonts w:ascii="Cambria Math" w:eastAsiaTheme="minorEastAsia" w:hAnsi="Cambria Math"/>
                  <w:i/>
                </w:rPr>
              </m:ctrlPr>
            </m:sSubPr>
            <m:e>
              <m:d>
                <m:dPr>
                  <m:ctrlPr>
                    <w:rPr>
                      <w:rFonts w:ascii="Cambria Math" w:hAnsi="Cambria Math"/>
                      <w:i/>
                    </w:rPr>
                  </m:ctrlPr>
                </m:d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x</m:t>
                          </m:r>
                        </m:e>
                      </m:groupChr>
                    </m:e>
                  </m:box>
                  <m:ctrlPr>
                    <w:rPr>
                      <w:rFonts w:ascii="Cambria Math" w:eastAsiaTheme="minorEastAsia" w:hAnsi="Cambria Math"/>
                      <w:i/>
                    </w:rPr>
                  </m:ctrlPr>
                </m:e>
              </m:d>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j</m:t>
                          </m:r>
                        </m:sub>
                      </m:sSub>
                    </m:sup>
                  </m:sSup>
                </m:e>
              </m:nary>
            </m:den>
          </m:f>
        </m:oMath>
      </m:oMathPara>
    </w:p>
    <w:p w14:paraId="5EE71831" w14:textId="77777777" w:rsidR="00C31667" w:rsidRPr="00056B4D" w:rsidRDefault="00C31667" w:rsidP="00C31667">
      <w:pPr>
        <w:rPr>
          <w:rFonts w:eastAsiaTheme="minorEastAsia"/>
        </w:rPr>
      </w:pPr>
    </w:p>
    <w:p w14:paraId="62980536" w14:textId="77777777" w:rsidR="00C31667" w:rsidRDefault="00C31667" w:rsidP="00C31667">
      <w:pPr>
        <w:rPr>
          <w:rFonts w:eastAsiaTheme="minorEastAsia"/>
        </w:rPr>
      </w:pPr>
      <w:r>
        <w:rPr>
          <w:rFonts w:eastAsiaTheme="minorEastAsia"/>
        </w:rPr>
        <w:t xml:space="preserve">Sličnost je u tome što </w:t>
      </w:r>
      <w:proofErr w:type="spellStart"/>
      <w:r>
        <w:rPr>
          <w:rFonts w:eastAsiaTheme="minorEastAsia"/>
        </w:rPr>
        <w:t>softmax</w:t>
      </w:r>
      <w:proofErr w:type="spellEnd"/>
      <w:r>
        <w:rPr>
          <w:rFonts w:eastAsiaTheme="minorEastAsia"/>
        </w:rPr>
        <w:t xml:space="preserve"> funkcija prima vektor, dok </w:t>
      </w:r>
      <w:proofErr w:type="spellStart"/>
      <w:r>
        <w:rPr>
          <w:rFonts w:eastAsiaTheme="minorEastAsia"/>
        </w:rPr>
        <w:t>sigmoidna</w:t>
      </w:r>
      <w:proofErr w:type="spellEnd"/>
      <w:r>
        <w:rPr>
          <w:rFonts w:eastAsiaTheme="minorEastAsia"/>
        </w:rPr>
        <w:t xml:space="preserve"> funkcija prima skalar. Dapače, </w:t>
      </w:r>
      <w:proofErr w:type="spellStart"/>
      <w:r>
        <w:rPr>
          <w:rFonts w:eastAsiaTheme="minorEastAsia"/>
        </w:rPr>
        <w:t>sigmoidna</w:t>
      </w:r>
      <w:proofErr w:type="spellEnd"/>
      <w:r>
        <w:rPr>
          <w:rFonts w:eastAsiaTheme="minorEastAsia"/>
        </w:rPr>
        <w:t xml:space="preserve"> funkcija je posebni slučaj </w:t>
      </w:r>
      <w:proofErr w:type="spellStart"/>
      <w:r>
        <w:rPr>
          <w:rFonts w:eastAsiaTheme="minorEastAsia"/>
        </w:rPr>
        <w:t>softmax</w:t>
      </w:r>
      <w:proofErr w:type="spellEnd"/>
      <w:r>
        <w:rPr>
          <w:rFonts w:eastAsiaTheme="minorEastAsia"/>
        </w:rPr>
        <w:t xml:space="preserve"> funkcije kada je ulazne vrijednosti potrebno klasificirati u dvije izlazne klase.[5]</w:t>
      </w:r>
    </w:p>
    <w:p w14:paraId="7D0CDAA8" w14:textId="77777777" w:rsidR="00C31667" w:rsidRDefault="00C31667" w:rsidP="00C31667">
      <w:pPr>
        <w:rPr>
          <w:rFonts w:eastAsiaTheme="minorEastAsia"/>
        </w:rPr>
      </w:pPr>
    </w:p>
    <w:p w14:paraId="712D4A67" w14:textId="77777777" w:rsidR="00C31667" w:rsidRDefault="00C31667" w:rsidP="00C31667">
      <w:pPr>
        <w:rPr>
          <w:rFonts w:eastAsiaTheme="minorEastAsia"/>
        </w:rPr>
      </w:pPr>
      <w:r>
        <w:rPr>
          <w:rFonts w:eastAsiaTheme="minorEastAsia"/>
        </w:rPr>
        <w:t xml:space="preserve">Grafički prikaz </w:t>
      </w:r>
      <w:proofErr w:type="spellStart"/>
      <w:r>
        <w:rPr>
          <w:rFonts w:eastAsiaTheme="minorEastAsia"/>
        </w:rPr>
        <w:t>sigmoidne</w:t>
      </w:r>
      <w:proofErr w:type="spellEnd"/>
      <w:r>
        <w:rPr>
          <w:rFonts w:eastAsiaTheme="minorEastAsia"/>
        </w:rPr>
        <w:t xml:space="preserve"> prikazan je na donjoj slici:</w:t>
      </w:r>
    </w:p>
    <w:p w14:paraId="718C367E" w14:textId="77777777" w:rsidR="00C31667" w:rsidRDefault="00C31667" w:rsidP="00C31667">
      <w:pPr>
        <w:rPr>
          <w:rFonts w:eastAsiaTheme="minorEastAsia"/>
        </w:rPr>
      </w:pPr>
    </w:p>
    <w:p w14:paraId="2B138153" w14:textId="77777777" w:rsidR="00C31667" w:rsidRDefault="00C31667" w:rsidP="00C31667">
      <w:pPr>
        <w:keepNext/>
      </w:pPr>
      <w:r w:rsidRPr="00401727">
        <w:rPr>
          <w:rFonts w:ascii="Times New Roman" w:eastAsia="Times New Roman" w:hAnsi="Times New Roman" w:cs="Times New Roman"/>
        </w:rPr>
        <w:fldChar w:fldCharType="begin"/>
      </w:r>
      <w:r w:rsidRPr="00401727">
        <w:rPr>
          <w:rFonts w:ascii="Times New Roman" w:eastAsia="Times New Roman" w:hAnsi="Times New Roman" w:cs="Times New Roman"/>
        </w:rPr>
        <w:instrText xml:space="preserve"> INCLUDEPICTURE "https://miro.medium.com/max/858/1*zu2JPFVXhQFjitwFrxtTbg.png" \* MERGEFORMATINET </w:instrText>
      </w:r>
      <w:r w:rsidRPr="00401727">
        <w:rPr>
          <w:rFonts w:ascii="Times New Roman" w:eastAsia="Times New Roman" w:hAnsi="Times New Roman" w:cs="Times New Roman"/>
        </w:rPr>
        <w:fldChar w:fldCharType="separate"/>
      </w:r>
      <w:r w:rsidRPr="00401727">
        <w:rPr>
          <w:rFonts w:ascii="Times New Roman" w:eastAsia="Times New Roman" w:hAnsi="Times New Roman" w:cs="Times New Roman"/>
          <w:noProof/>
        </w:rPr>
        <w:drawing>
          <wp:inline distT="0" distB="0" distL="0" distR="0" wp14:anchorId="1729815A" wp14:editId="2E54284C">
            <wp:extent cx="3658006" cy="1541721"/>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1220" cy="1547290"/>
                    </a:xfrm>
                    <a:prstGeom prst="rect">
                      <a:avLst/>
                    </a:prstGeom>
                    <a:noFill/>
                    <a:ln>
                      <a:noFill/>
                    </a:ln>
                  </pic:spPr>
                </pic:pic>
              </a:graphicData>
            </a:graphic>
          </wp:inline>
        </w:drawing>
      </w:r>
      <w:r w:rsidRPr="00401727">
        <w:rPr>
          <w:rFonts w:ascii="Times New Roman" w:eastAsia="Times New Roman" w:hAnsi="Times New Roman" w:cs="Times New Roman"/>
        </w:rPr>
        <w:fldChar w:fldCharType="end"/>
      </w:r>
    </w:p>
    <w:p w14:paraId="2655293E" w14:textId="77777777" w:rsidR="00C31667" w:rsidRDefault="00C31667" w:rsidP="00C31667">
      <w:pPr>
        <w:pStyle w:val="Caption"/>
      </w:pPr>
      <w:r>
        <w:t xml:space="preserve">Slika </w:t>
      </w:r>
      <w:fldSimple w:instr=" SEQ Slika \* ARABIC ">
        <w:r>
          <w:rPr>
            <w:noProof/>
          </w:rPr>
          <w:t>8</w:t>
        </w:r>
      </w:fldSimple>
      <w:r>
        <w:t xml:space="preserve">: grafički prikaz </w:t>
      </w:r>
      <w:proofErr w:type="spellStart"/>
      <w:r>
        <w:t>softmax</w:t>
      </w:r>
      <w:proofErr w:type="spellEnd"/>
      <w:r>
        <w:t xml:space="preserve"> funkcije</w:t>
      </w:r>
    </w:p>
    <w:p w14:paraId="2C1BEC11" w14:textId="77777777" w:rsidR="00C31667" w:rsidRDefault="00C31667" w:rsidP="00C31667"/>
    <w:p w14:paraId="47CB6421" w14:textId="4FF0209C" w:rsidR="00561927" w:rsidRPr="00561927" w:rsidRDefault="00C31667" w:rsidP="00561927">
      <w:proofErr w:type="spellStart"/>
      <w:r>
        <w:t>Softmax</w:t>
      </w:r>
      <w:proofErr w:type="spellEnd"/>
      <w:r>
        <w:t xml:space="preserve"> funkcija se najčešće koristi na kraju </w:t>
      </w:r>
      <w:proofErr w:type="spellStart"/>
      <w:r>
        <w:t>neuralne</w:t>
      </w:r>
      <w:proofErr w:type="spellEnd"/>
      <w:r>
        <w:t xml:space="preserve"> mreže gdje je potrebno izlazne rezultate prikazati kao vjerojatnosti da ulaz pripada određenom izlazu.[5]</w:t>
      </w:r>
    </w:p>
    <w:p w14:paraId="492AB109" w14:textId="61D2EA75" w:rsidR="002F1A13" w:rsidRDefault="002F1A13" w:rsidP="00B11EB5"/>
    <w:p w14:paraId="73796DA2" w14:textId="0F61C72F" w:rsidR="00200DF0" w:rsidRDefault="00200DF0" w:rsidP="00200DF0">
      <w:pPr>
        <w:pStyle w:val="Heading2"/>
      </w:pPr>
      <w:r>
        <w:t>SLOJ SAŽIMANJA</w:t>
      </w:r>
    </w:p>
    <w:p w14:paraId="35230774" w14:textId="1BE1BB85" w:rsidR="00200DF0" w:rsidRDefault="00200DF0" w:rsidP="00200DF0"/>
    <w:p w14:paraId="3DE390A5" w14:textId="5550749D" w:rsidR="00200DF0" w:rsidRDefault="00752FFD" w:rsidP="00200DF0">
      <w:r>
        <w:tab/>
        <w:t>Sloj sažimanja (</w:t>
      </w:r>
      <w:proofErr w:type="spellStart"/>
      <w:r>
        <w:t>eng</w:t>
      </w:r>
      <w:proofErr w:type="spellEnd"/>
      <w:r>
        <w:t xml:space="preserve">. </w:t>
      </w:r>
      <w:proofErr w:type="spellStart"/>
      <w:r>
        <w:rPr>
          <w:i/>
        </w:rPr>
        <w:t>pooling</w:t>
      </w:r>
      <w:proofErr w:type="spellEnd"/>
      <w:r>
        <w:rPr>
          <w:i/>
        </w:rPr>
        <w:t xml:space="preserve"> </w:t>
      </w:r>
      <w:proofErr w:type="spellStart"/>
      <w:r>
        <w:rPr>
          <w:i/>
        </w:rPr>
        <w:t>layer</w:t>
      </w:r>
      <w:proofErr w:type="spellEnd"/>
      <w:r>
        <w:t>) slijedi nakon jednog ili</w:t>
      </w:r>
      <w:r w:rsidR="00C31E6E">
        <w:t xml:space="preserve"> više</w:t>
      </w:r>
      <w:r>
        <w:t xml:space="preserve"> </w:t>
      </w:r>
      <w:proofErr w:type="spellStart"/>
      <w:r>
        <w:t>konvolucijskih</w:t>
      </w:r>
      <w:proofErr w:type="spellEnd"/>
      <w:r>
        <w:t xml:space="preserve"> slojeva. Taj sloj, kao što mu i samo ime govori, reducira dimenzije izlaza iz </w:t>
      </w:r>
      <w:proofErr w:type="spellStart"/>
      <w:r>
        <w:t>konvolucijskog</w:t>
      </w:r>
      <w:proofErr w:type="spellEnd"/>
      <w:r>
        <w:t xml:space="preserve"> sloja</w:t>
      </w:r>
      <w:r w:rsidR="001307FD">
        <w:t xml:space="preserve">. Drugim riječima, </w:t>
      </w:r>
      <w:proofErr w:type="spellStart"/>
      <w:r w:rsidR="001307FD">
        <w:t>uzorkuje</w:t>
      </w:r>
      <w:proofErr w:type="spellEnd"/>
      <w:r w:rsidR="001307FD">
        <w:t xml:space="preserve"> prostornu </w:t>
      </w:r>
      <w:proofErr w:type="spellStart"/>
      <w:r w:rsidR="001307FD">
        <w:t>dimenzionalnost</w:t>
      </w:r>
      <w:proofErr w:type="spellEnd"/>
      <w:r w:rsidR="001307FD">
        <w:t xml:space="preserve"> (visinu i širinu, ali ne i broj kanala) te tako smanjuje broj parametara i kontrolira </w:t>
      </w:r>
      <w:proofErr w:type="spellStart"/>
      <w:r w:rsidR="001307FD">
        <w:t>prenaučenost</w:t>
      </w:r>
      <w:proofErr w:type="spellEnd"/>
      <w:r w:rsidR="001307FD">
        <w:t xml:space="preserve"> mreže</w:t>
      </w:r>
      <w:r>
        <w:t>.</w:t>
      </w:r>
      <w:r w:rsidR="001307FD">
        <w:t xml:space="preserve"> </w:t>
      </w:r>
      <w:r>
        <w:t xml:space="preserve">Postoji nekoliko razloga zašto </w:t>
      </w:r>
      <w:proofErr w:type="spellStart"/>
      <w:r>
        <w:t>konvolucijska</w:t>
      </w:r>
      <w:proofErr w:type="spellEnd"/>
      <w:r>
        <w:t xml:space="preserve"> neuronska mreža sadrži takav skriveni sloj.</w:t>
      </w:r>
      <w:r w:rsidR="001307FD">
        <w:t>[4][5]</w:t>
      </w:r>
      <w:r w:rsidR="006B3AF9">
        <w:t>[6]</w:t>
      </w:r>
      <w:r w:rsidR="000D476B">
        <w:t>[8]</w:t>
      </w:r>
    </w:p>
    <w:p w14:paraId="27799EA3" w14:textId="7FC78BB5" w:rsidR="00752FFD" w:rsidRDefault="00752FFD" w:rsidP="00200DF0"/>
    <w:p w14:paraId="25479D4F" w14:textId="240526B1" w:rsidR="00752FFD" w:rsidRDefault="00752FFD" w:rsidP="00200DF0">
      <w:proofErr w:type="spellStart"/>
      <w:r>
        <w:t>Konvolucijski</w:t>
      </w:r>
      <w:proofErr w:type="spellEnd"/>
      <w:r>
        <w:t xml:space="preserve"> slojevi sustavno primjenjuju određeni filter (ili više njih) na ulazne kanale kako bi kreirali matrice značajki koje ukazuju na prisutnost odgovarajućih struktura na ulaznom kanalu. Ti slojevi su se pokazali jako efikasnima i slaganje </w:t>
      </w:r>
      <w:proofErr w:type="spellStart"/>
      <w:r>
        <w:t>konvolucijskih</w:t>
      </w:r>
      <w:proofErr w:type="spellEnd"/>
      <w:r>
        <w:t xml:space="preserve"> slojeva u seriju omogućuje da se detektiraju sofisticirane strukture kao što su konkretni oblici i specifični objekti.[1]</w:t>
      </w:r>
    </w:p>
    <w:p w14:paraId="74AA24D9" w14:textId="3E547CC9" w:rsidR="00752FFD" w:rsidRDefault="00752FFD" w:rsidP="00200DF0"/>
    <w:p w14:paraId="4A4410D9" w14:textId="2618F438" w:rsidR="00752FFD" w:rsidRDefault="00526DD6" w:rsidP="00200DF0">
      <w:r>
        <w:t>Međutim, matrice značajki pohranjuju precizne lokacije detektiranih struktura. To znači da bi mali pomak u lokaciji rezultirao potpuno različitom matricom značajki. Takav mali pomak u lokaciji se događa kod manjih modifikacija na, na primjer, ulaznim slikama.</w:t>
      </w:r>
      <w:r w:rsidR="005F1ABF">
        <w:t>[3]</w:t>
      </w:r>
    </w:p>
    <w:p w14:paraId="2F7089D5" w14:textId="0B6489B2" w:rsidR="00526DD6" w:rsidRDefault="00526DD6" w:rsidP="00200DF0"/>
    <w:p w14:paraId="2B0338EC" w14:textId="67623250" w:rsidR="00526DD6" w:rsidRDefault="00526DD6" w:rsidP="00200DF0">
      <w:r>
        <w:t>Taj problem se rješava uzorkovanjem, odnosno sažimanjem. Izlaz iz sloja sažimanja je matrica značajki manjih dimenzija koja i dalje sadrži važne informacije, ali ne sadrži informacije koje vrlo vjerojatno nisu potrebne. Takve matrice značajki su korisne jer će male promjene u lokaciji rezultirati jako sličnom, ako ne i istom, matricom značajki</w:t>
      </w:r>
      <w:r w:rsidR="000D476B">
        <w:t xml:space="preserve"> čime je postignuta generalizacija pretpostavljenih struktura</w:t>
      </w:r>
      <w:r>
        <w:t>. Ova sposobnost sažimanja se zove 'neosjetljivost mreže na lokalnu translaciju' (</w:t>
      </w:r>
      <w:proofErr w:type="spellStart"/>
      <w:r>
        <w:t>eng</w:t>
      </w:r>
      <w:proofErr w:type="spellEnd"/>
      <w:r>
        <w:t xml:space="preserve">. </w:t>
      </w:r>
      <w:proofErr w:type="spellStart"/>
      <w:r>
        <w:rPr>
          <w:i/>
        </w:rPr>
        <w:t>net's</w:t>
      </w:r>
      <w:proofErr w:type="spellEnd"/>
      <w:r>
        <w:rPr>
          <w:i/>
        </w:rPr>
        <w:t xml:space="preserve"> </w:t>
      </w:r>
      <w:proofErr w:type="spellStart"/>
      <w:r>
        <w:rPr>
          <w:i/>
        </w:rPr>
        <w:t>invariance</w:t>
      </w:r>
      <w:proofErr w:type="spellEnd"/>
      <w:r>
        <w:rPr>
          <w:i/>
        </w:rPr>
        <w:t xml:space="preserve"> to </w:t>
      </w:r>
      <w:proofErr w:type="spellStart"/>
      <w:r>
        <w:rPr>
          <w:i/>
        </w:rPr>
        <w:t>local</w:t>
      </w:r>
      <w:proofErr w:type="spellEnd"/>
      <w:r>
        <w:rPr>
          <w:i/>
        </w:rPr>
        <w:t xml:space="preserve"> </w:t>
      </w:r>
      <w:proofErr w:type="spellStart"/>
      <w:r>
        <w:rPr>
          <w:i/>
        </w:rPr>
        <w:t>translation</w:t>
      </w:r>
      <w:proofErr w:type="spellEnd"/>
      <w:r>
        <w:t>).[</w:t>
      </w:r>
      <w:r w:rsidR="00D34499">
        <w:t>3</w:t>
      </w:r>
      <w:r>
        <w:t>]</w:t>
      </w:r>
      <w:r w:rsidR="006B3AF9">
        <w:t>[6]</w:t>
      </w:r>
      <w:r w:rsidR="000D476B">
        <w:t>[8]</w:t>
      </w:r>
      <w:r w:rsidR="000135E0">
        <w:t>[9]</w:t>
      </w:r>
    </w:p>
    <w:p w14:paraId="46F57875" w14:textId="00A302A1" w:rsidR="003931C9" w:rsidRDefault="003931C9" w:rsidP="00200DF0"/>
    <w:p w14:paraId="08A89D67" w14:textId="205D7FC5" w:rsidR="00767F04" w:rsidRDefault="00767F04" w:rsidP="00200DF0">
      <w:r>
        <w:lastRenderedPageBreak/>
        <w:t>Slojevi sažimanja također sadrže filtere, odnosno receptivno polje</w:t>
      </w:r>
      <w:r w:rsidR="0003284A">
        <w:t>. Njihova dimenzija je skoro uvijek 2x2</w:t>
      </w:r>
      <w:r>
        <w:t xml:space="preserve">. Ti filteri su često puno manji od filtera </w:t>
      </w:r>
      <w:proofErr w:type="spellStart"/>
      <w:r>
        <w:t>konvolucijskog</w:t>
      </w:r>
      <w:proofErr w:type="spellEnd"/>
      <w:r>
        <w:t xml:space="preserve"> sloja</w:t>
      </w:r>
      <w:r w:rsidR="00EA113F">
        <w:t xml:space="preserve"> i nikada ne sadrže vlastite brojčane vrijednosti. Moglo bi ih se nazivati okvirima</w:t>
      </w:r>
      <w:r>
        <w:t>. Također, pomak filtera u sloju sažimanja je postavljen na brojčanu vrijednost koja</w:t>
      </w:r>
      <w:r w:rsidR="00FD544C">
        <w:t xml:space="preserve"> namjerno</w:t>
      </w:r>
      <w:r>
        <w:t xml:space="preserve"> izbjegava preklapanje</w:t>
      </w:r>
      <w:r w:rsidR="0003284A">
        <w:t>, a to je najčešće 2</w:t>
      </w:r>
      <w:r>
        <w:t>.</w:t>
      </w:r>
      <w:r w:rsidR="00554321">
        <w:t>[3]</w:t>
      </w:r>
      <w:r>
        <w:t>[8]</w:t>
      </w:r>
    </w:p>
    <w:p w14:paraId="5D26C2F3" w14:textId="3311CD67" w:rsidR="00067AB0" w:rsidRDefault="00067AB0" w:rsidP="00200DF0"/>
    <w:p w14:paraId="4D01BC30" w14:textId="4DFDAEE6" w:rsidR="00067AB0" w:rsidRDefault="00067AB0" w:rsidP="00200DF0">
      <w:r>
        <w:t xml:space="preserve">To znači da će sloj sažimanja skoro uvijek reducirati matricu značajki za </w:t>
      </w:r>
      <w:r w:rsidR="000A2501">
        <w:t xml:space="preserve">faktor </w:t>
      </w:r>
      <w:r>
        <w:t>2, odnosno svaka će se dimenzija prepoloviti (visina i širina). Broj elemenata ulazne matrice značajki će se smanjiti na četvrtinu.[3]</w:t>
      </w:r>
    </w:p>
    <w:p w14:paraId="0D418EE6" w14:textId="2713BF89" w:rsidR="005B2463" w:rsidRDefault="005B2463" w:rsidP="00200DF0"/>
    <w:p w14:paraId="6FD4D5B5" w14:textId="39AA395F" w:rsidR="003931C9" w:rsidRDefault="005B2463" w:rsidP="00200DF0">
      <w:r>
        <w:t>Postoje dvije moguće operacije u sloju sažimanja: sažimanje maksimalnom vrijednošću (</w:t>
      </w:r>
      <w:proofErr w:type="spellStart"/>
      <w:r>
        <w:t>eng</w:t>
      </w:r>
      <w:proofErr w:type="spellEnd"/>
      <w:r>
        <w:t xml:space="preserve">. </w:t>
      </w:r>
      <w:proofErr w:type="spellStart"/>
      <w:r>
        <w:rPr>
          <w:i/>
        </w:rPr>
        <w:t>max</w:t>
      </w:r>
      <w:proofErr w:type="spellEnd"/>
      <w:r>
        <w:rPr>
          <w:i/>
        </w:rPr>
        <w:t xml:space="preserve"> </w:t>
      </w:r>
      <w:proofErr w:type="spellStart"/>
      <w:r>
        <w:rPr>
          <w:i/>
        </w:rPr>
        <w:t>pooling</w:t>
      </w:r>
      <w:proofErr w:type="spellEnd"/>
      <w:r>
        <w:t>) i sažimanje prosječnom vrijednošću (</w:t>
      </w:r>
      <w:proofErr w:type="spellStart"/>
      <w:r>
        <w:t>eng</w:t>
      </w:r>
      <w:proofErr w:type="spellEnd"/>
      <w:r>
        <w:t xml:space="preserve">. </w:t>
      </w:r>
      <w:proofErr w:type="spellStart"/>
      <w:r>
        <w:rPr>
          <w:i/>
        </w:rPr>
        <w:t>average</w:t>
      </w:r>
      <w:proofErr w:type="spellEnd"/>
      <w:r>
        <w:rPr>
          <w:i/>
        </w:rPr>
        <w:t xml:space="preserve"> </w:t>
      </w:r>
      <w:proofErr w:type="spellStart"/>
      <w:r>
        <w:rPr>
          <w:i/>
        </w:rPr>
        <w:t>pooling</w:t>
      </w:r>
      <w:proofErr w:type="spellEnd"/>
      <w:r>
        <w:t>).</w:t>
      </w:r>
      <w:r w:rsidR="00D34499">
        <w:t>[3]</w:t>
      </w:r>
      <w:r w:rsidR="00EA113F">
        <w:t>[5]</w:t>
      </w:r>
    </w:p>
    <w:p w14:paraId="0C90F5E3" w14:textId="3035C7C7" w:rsidR="00EA113F" w:rsidRDefault="00EA113F" w:rsidP="00200DF0"/>
    <w:p w14:paraId="1A3DED9E" w14:textId="26664A0A" w:rsidR="00EA113F" w:rsidRDefault="00EA113F" w:rsidP="00200DF0">
      <w:r>
        <w:t>Sažimanje maksimalnom vrijednošću uzima maksimalnu vrijednost iz okvira. To se čini tako što filter klizi po matrici značajki i, sa svakim pomakom, uzima najveću vrijednost iz okvira.</w:t>
      </w:r>
      <w:r w:rsidR="00D34499">
        <w:t>[5]</w:t>
      </w:r>
    </w:p>
    <w:p w14:paraId="3D331EC6" w14:textId="6D307429" w:rsidR="00D34499" w:rsidRDefault="00D34499" w:rsidP="00200DF0"/>
    <w:p w14:paraId="76E527C0" w14:textId="2C8C5477" w:rsidR="00D34499" w:rsidRDefault="00D34499" w:rsidP="00200DF0">
      <w:r>
        <w:t>Sažimanje prosječnom vrijednošću uzima prosječnu vrijednost iz okvira i pohranjuje ju u matricu značajki reduciranih dimenzija.[3]</w:t>
      </w:r>
    </w:p>
    <w:p w14:paraId="7D7C747E" w14:textId="2A8E08F9" w:rsidR="00DE5A7B" w:rsidRDefault="00DE5A7B" w:rsidP="00200DF0"/>
    <w:p w14:paraId="25FB1465" w14:textId="1145E95C" w:rsidR="00DE5A7B" w:rsidRDefault="00DE5A7B" w:rsidP="00200DF0">
      <w:r>
        <w:t>Na dolje prikazanoj slici je opisano sažimanje maksimalnom vrijednošću:</w:t>
      </w:r>
    </w:p>
    <w:p w14:paraId="4216196E" w14:textId="533085B5" w:rsidR="00DE5A7B" w:rsidRDefault="00DE5A7B" w:rsidP="00200DF0">
      <w:r>
        <w:rPr>
          <w:noProof/>
        </w:rPr>
        <w:drawing>
          <wp:inline distT="0" distB="0" distL="0" distR="0" wp14:anchorId="47EEB682" wp14:editId="5A6A3042">
            <wp:extent cx="5756910" cy="2689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pooling.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2689225"/>
                    </a:xfrm>
                    <a:prstGeom prst="rect">
                      <a:avLst/>
                    </a:prstGeom>
                  </pic:spPr>
                </pic:pic>
              </a:graphicData>
            </a:graphic>
          </wp:inline>
        </w:drawing>
      </w:r>
    </w:p>
    <w:p w14:paraId="07864C3F" w14:textId="4627B80C" w:rsidR="00530C16" w:rsidRDefault="00530C16" w:rsidP="00200DF0"/>
    <w:p w14:paraId="7CCC6FCF" w14:textId="2FED82D2" w:rsidR="00530C16" w:rsidRDefault="00530C16" w:rsidP="00200DF0">
      <w:r>
        <w:t>Na slici je prikazana matrica značajki dimenzija 4x4. Filter sažimanja ima dimenzije 2x2 i pomak je postavljen na vrijednost 2.</w:t>
      </w:r>
    </w:p>
    <w:p w14:paraId="45C079C5" w14:textId="040C5F59" w:rsidR="00530C16" w:rsidRDefault="00530C16" w:rsidP="00200DF0"/>
    <w:p w14:paraId="69B29892" w14:textId="3EF22153" w:rsidR="00530C16" w:rsidRDefault="00530C16" w:rsidP="00200DF0">
      <w:r>
        <w:t>Prva regija matrice značajki je obojena u crveno. Maksimalna vrijednost tog područja je 6 i ona se sprema u prvo polje sažete matrice značajki.</w:t>
      </w:r>
    </w:p>
    <w:p w14:paraId="69F53E4C" w14:textId="0063DEF4" w:rsidR="00530C16" w:rsidRDefault="00530C16" w:rsidP="00200DF0"/>
    <w:p w14:paraId="126CD4FD" w14:textId="5AB94B0F" w:rsidR="00530C16" w:rsidRDefault="00530C16" w:rsidP="00200DF0">
      <w:r>
        <w:t xml:space="preserve">Filter se pomiče za dva mjesta u desno. Maksimalna vrijednost tog područja je 8 </w:t>
      </w:r>
      <w:r w:rsidR="000A2501">
        <w:t>i</w:t>
      </w:r>
      <w:r>
        <w:t xml:space="preserve"> ona se sprema u drugo polje.</w:t>
      </w:r>
    </w:p>
    <w:p w14:paraId="7DE09DB0" w14:textId="2D0E7402" w:rsidR="00530C16" w:rsidRDefault="00530C16" w:rsidP="00200DF0"/>
    <w:p w14:paraId="1E852900" w14:textId="52990699" w:rsidR="00530C16" w:rsidRDefault="00530C16" w:rsidP="00200DF0">
      <w:r>
        <w:t>Kako je filter došao do ruba matrice, vraća se na početak i spušta se za dva polja dolje. Cijeli proces se ponavlja i određene vrijednosti se pohranjuju na odgovarajuća mjesta u  matrici.</w:t>
      </w:r>
    </w:p>
    <w:p w14:paraId="539EEE87" w14:textId="13318DCF" w:rsidR="005D3E14" w:rsidRDefault="005D3E14" w:rsidP="00200DF0"/>
    <w:p w14:paraId="6F19ECBA" w14:textId="4911A693" w:rsidR="005D3E14" w:rsidRPr="005B2463" w:rsidRDefault="005D3E14" w:rsidP="00200DF0">
      <w:r>
        <w:lastRenderedPageBreak/>
        <w:t xml:space="preserve">Isti ovaj proces se odvija i kod sažimanja prosječnom vrijednošću. Jedina razlika je što se umjesto </w:t>
      </w:r>
      <w:r w:rsidR="000A2501">
        <w:t>maksimalne</w:t>
      </w:r>
      <w:r>
        <w:t xml:space="preserve"> vrijednosti uzima prosječna vrijednost područja koja se potom sprema na odgovarajuće mjesto u matrici.</w:t>
      </w:r>
    </w:p>
    <w:p w14:paraId="4452173F" w14:textId="37EC2679" w:rsidR="00DA3204" w:rsidRDefault="00DA3204" w:rsidP="00B11EB5"/>
    <w:p w14:paraId="0874F2A3" w14:textId="7B2FA8C0" w:rsidR="003931C9" w:rsidRDefault="00515868" w:rsidP="003931C9">
      <w:pPr>
        <w:rPr>
          <w:rFonts w:cstheme="minorHAnsi"/>
        </w:rPr>
      </w:pPr>
      <w:r>
        <w:rPr>
          <w:rFonts w:cstheme="minorHAnsi"/>
        </w:rPr>
        <w:t>Matematički se cijeli proces može opisati na sljedeći način:</w:t>
      </w:r>
    </w:p>
    <w:p w14:paraId="098D0B85" w14:textId="77777777" w:rsidR="003931C9" w:rsidRDefault="003931C9" w:rsidP="003931C9">
      <w:pPr>
        <w:rPr>
          <w:rFonts w:cstheme="minorHAnsi"/>
        </w:rPr>
      </w:pPr>
      <w:r>
        <w:rPr>
          <w:rFonts w:cstheme="minorHAnsi"/>
        </w:rPr>
        <w:t>Neka vrijedi sljedeća anotacija:</w:t>
      </w:r>
    </w:p>
    <w:p w14:paraId="02FF988E" w14:textId="70D66F7E"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Ulaz: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oMath>
      <w:r>
        <w:rPr>
          <w:rFonts w:eastAsiaTheme="minorEastAsia" w:cstheme="minorHAnsi"/>
        </w:rPr>
        <w:t xml:space="preserve"> </w:t>
      </w:r>
      <w:r w:rsidR="00660421">
        <w:rPr>
          <w:rFonts w:eastAsiaTheme="minorEastAsia" w:cstheme="minorHAnsi"/>
        </w:rPr>
        <w:t xml:space="preserve">s </w:t>
      </w:r>
      <w:r>
        <w:rPr>
          <w:rFonts w:eastAsiaTheme="minorEastAsia" w:cstheme="minorHAnsi"/>
        </w:rPr>
        <w:t>dimenzija</w:t>
      </w:r>
      <w:r w:rsidR="00660421">
        <w:rPr>
          <w:rFonts w:eastAsiaTheme="minorEastAsia" w:cstheme="minorHAnsi"/>
        </w:rPr>
        <w:t>ma</w:t>
      </w:r>
      <w:r>
        <w:rPr>
          <w:rFonts w:eastAsiaTheme="minorEastAsia" w:cstheme="minorHAnsi"/>
        </w:rPr>
        <w:t xml:space="preserve">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r>
        <w:rPr>
          <w:rFonts w:eastAsiaTheme="minorEastAsia" w:cstheme="minorHAnsi"/>
        </w:rPr>
        <w:t xml:space="preserve"> gdje je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[0]</m:t>
            </m:r>
          </m:sup>
        </m:sSup>
      </m:oMath>
      <w:r>
        <w:rPr>
          <w:rFonts w:eastAsiaTheme="minorEastAsia" w:cstheme="minorHAnsi"/>
        </w:rPr>
        <w:t xml:space="preserve"> slika koja ulazi u ne</w:t>
      </w:r>
      <w:proofErr w:type="spellStart"/>
      <w:r>
        <w:rPr>
          <w:rFonts w:eastAsiaTheme="minorEastAsia" w:cstheme="minorHAnsi"/>
        </w:rPr>
        <w:t>uronsku</w:t>
      </w:r>
      <w:proofErr w:type="spellEnd"/>
      <w:r>
        <w:rPr>
          <w:rFonts w:eastAsiaTheme="minorEastAsia" w:cstheme="minorHAnsi"/>
        </w:rPr>
        <w:t xml:space="preserve"> mrežu.</w:t>
      </w:r>
    </w:p>
    <w:p w14:paraId="228C2BA5" w14:textId="338C2EF8" w:rsidR="003931C9" w:rsidRDefault="00660421" w:rsidP="003931C9">
      <w:pPr>
        <w:pStyle w:val="ListParagraph"/>
        <w:numPr>
          <w:ilvl w:val="0"/>
          <w:numId w:val="3"/>
        </w:numPr>
        <w:rPr>
          <w:rFonts w:eastAsiaTheme="minorEastAsia" w:cstheme="minorHAnsi"/>
        </w:rPr>
      </w:pPr>
      <w:proofErr w:type="spellStart"/>
      <w:r>
        <w:rPr>
          <w:rFonts w:eastAsiaTheme="minorEastAsia" w:cstheme="minorHAnsi"/>
          <w:i/>
        </w:rPr>
        <w:t>padding</w:t>
      </w:r>
      <w:proofErr w:type="spellEnd"/>
      <w:r w:rsidR="003931C9">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[l]</m:t>
            </m:r>
          </m:sup>
        </m:sSup>
      </m:oMath>
      <w:r w:rsidR="003931C9">
        <w:rPr>
          <w:rFonts w:eastAsiaTheme="minorEastAsia" w:cstheme="minorHAnsi"/>
        </w:rPr>
        <w:t xml:space="preserve"> (rijetko se koristi) i pomak: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[l]</m:t>
            </m:r>
          </m:sup>
        </m:sSup>
      </m:oMath>
    </w:p>
    <w:p w14:paraId="76732B49"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veličina filtera za sažimanje: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oMath>
    </w:p>
    <w:p w14:paraId="3B509844"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funkcija sažimanja: </w:t>
      </w:r>
      <m:oMath>
        <m:sSup>
          <m:sSupPr>
            <m:ctrlPr>
              <w:rPr>
                <w:rFonts w:ascii="Cambria Math" w:eastAsiaTheme="minorEastAsia" w:hAnsi="Cambria Math" w:cstheme="minorHAnsi"/>
                <w:i/>
              </w:rPr>
            </m:ctrlPr>
          </m:sSupPr>
          <m:e>
            <m:r>
              <w:rPr>
                <w:rFonts w:ascii="Cambria Math" w:eastAsiaTheme="minorEastAsia" w:hAnsi="Cambria Math" w:cstheme="minorHAnsi"/>
              </w:rPr>
              <m:t>ϕ</m:t>
            </m:r>
          </m:e>
          <m:sup>
            <m:r>
              <w:rPr>
                <w:rFonts w:ascii="Cambria Math" w:eastAsiaTheme="minorEastAsia" w:hAnsi="Cambria Math" w:cstheme="minorHAnsi"/>
              </w:rPr>
              <m:t>[l]</m:t>
            </m:r>
          </m:sup>
        </m:sSup>
      </m:oMath>
    </w:p>
    <w:p w14:paraId="1DEE2F37" w14:textId="77777777" w:rsidR="003931C9" w:rsidRDefault="003931C9" w:rsidP="003931C9">
      <w:pPr>
        <w:pStyle w:val="ListParagraph"/>
        <w:numPr>
          <w:ilvl w:val="0"/>
          <w:numId w:val="3"/>
        </w:numPr>
        <w:rPr>
          <w:rFonts w:eastAsiaTheme="minorEastAsia" w:cstheme="minorHAnsi"/>
        </w:rPr>
      </w:pPr>
      <w:r>
        <w:rPr>
          <w:rFonts w:eastAsiaTheme="minorEastAsia" w:cstheme="minorHAnsi"/>
        </w:rPr>
        <w:t xml:space="preserve">izlaz: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oMath>
      <w:r>
        <w:rPr>
          <w:rFonts w:eastAsiaTheme="minorEastAsia" w:cstheme="minorHAnsi"/>
        </w:rPr>
        <w:t xml:space="preserve"> s dimenzijama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p>
    <w:p w14:paraId="55960188" w14:textId="77777777" w:rsidR="003931C9" w:rsidRDefault="003931C9" w:rsidP="003931C9">
      <w:pPr>
        <w:rPr>
          <w:rFonts w:eastAsiaTheme="minorEastAsia" w:cstheme="minorHAnsi"/>
        </w:rPr>
      </w:pPr>
    </w:p>
    <w:p w14:paraId="76C5B337" w14:textId="77777777" w:rsidR="003931C9" w:rsidRDefault="003931C9" w:rsidP="003931C9">
      <w:pPr>
        <w:rPr>
          <w:rFonts w:eastAsiaTheme="minorEastAsia" w:cstheme="minorHAnsi"/>
        </w:rPr>
      </w:pPr>
      <w:r>
        <w:rPr>
          <w:rFonts w:eastAsiaTheme="minorEastAsia" w:cstheme="minorHAnsi"/>
        </w:rPr>
        <w:t>Vrijedi:</w:t>
      </w:r>
    </w:p>
    <w:p w14:paraId="19794C01" w14:textId="77777777" w:rsidR="003931C9" w:rsidRDefault="003931C9" w:rsidP="003931C9">
      <w:pPr>
        <w:rPr>
          <w:rFonts w:eastAsiaTheme="minorEastAsia" w:cstheme="minorHAnsi"/>
        </w:rPr>
      </w:pPr>
    </w:p>
    <w:p w14:paraId="5D658220" w14:textId="77777777" w:rsidR="003931C9" w:rsidRPr="0003206D" w:rsidRDefault="005307E6" w:rsidP="003931C9">
      <w:pPr>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x,y,z</m:t>
              </m:r>
            </m:sub>
            <m:sup>
              <m:r>
                <w:rPr>
                  <w:rFonts w:ascii="Cambria Math" w:eastAsiaTheme="minorEastAsia" w:hAnsi="Cambria Math" w:cstheme="minorHAnsi"/>
                </w:rPr>
                <m:t>[l]</m:t>
              </m:r>
            </m:sup>
          </m:sSubSup>
          <m:r>
            <w:rPr>
              <w:rFonts w:ascii="Cambria Math" w:eastAsiaTheme="minorEastAsia" w:hAnsi="Cambria Math" w:cstheme="minorHAnsi"/>
            </w:rPr>
            <m:t>=sažimanje</m:t>
          </m:r>
          <m:sSub>
            <m:sSubPr>
              <m:ctrlPr>
                <w:rPr>
                  <w:rFonts w:ascii="Cambria Math" w:eastAsiaTheme="minorEastAsia" w:hAnsi="Cambria Math" w:cstheme="minorHAnsi"/>
                  <w:i/>
                </w:rPr>
              </m:ctrlPr>
            </m:sSub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r>
                <w:rPr>
                  <w:rFonts w:ascii="Cambria Math" w:eastAsiaTheme="minorEastAsia" w:hAnsi="Cambria Math" w:cstheme="minorHAnsi"/>
                </w:rPr>
                <m:t>)</m:t>
              </m:r>
            </m:e>
            <m:sub>
              <m:r>
                <w:rPr>
                  <w:rFonts w:ascii="Cambria Math" w:eastAsiaTheme="minorEastAsia" w:hAnsi="Cambria Math" w:cstheme="minorHAnsi"/>
                </w:rPr>
                <m:t>x,y,z</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ϕ</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x+i-1,y+j-1,z</m:t>
                  </m:r>
                </m:sub>
                <m:sup>
                  <m:r>
                    <w:rPr>
                      <w:rFonts w:ascii="Cambria Math" w:eastAsiaTheme="minorEastAsia" w:hAnsi="Cambria Math" w:cstheme="minorHAnsi"/>
                    </w:rPr>
                    <m:t>[l-1]</m:t>
                  </m:r>
                </m:sup>
              </m:sSubSup>
              <m:r>
                <w:rPr>
                  <w:rFonts w:ascii="Cambria Math" w:eastAsiaTheme="minorEastAsia" w:hAnsi="Cambria Math" w:cstheme="minorHAnsi"/>
                </w:rPr>
                <m:t>)</m:t>
              </m:r>
            </m:e>
            <m:sub>
              <m:r>
                <w:rPr>
                  <w:rFonts w:ascii="Cambria Math" w:eastAsiaTheme="minorEastAsia" w:hAnsi="Cambria Math" w:cstheme="minorHAnsi"/>
                </w:rPr>
                <m:t>(i,j)∈</m:t>
              </m:r>
              <m:sSup>
                <m:sSupPr>
                  <m:ctrlPr>
                    <w:rPr>
                      <w:rFonts w:ascii="Cambria Math" w:eastAsiaTheme="minorEastAsia" w:hAnsi="Cambria Math" w:cstheme="minorHAnsi"/>
                      <w:i/>
                    </w:rPr>
                  </m:ctrlPr>
                </m:sSupPr>
                <m:e>
                  <m:r>
                    <w:rPr>
                      <w:rFonts w:ascii="Cambria Math" w:eastAsiaTheme="minorEastAsia" w:hAnsi="Cambria Math" w:cstheme="minorHAnsi"/>
                    </w:rPr>
                    <m:t>[1,2,…,</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e>
                <m:sup>
                  <m:r>
                    <w:rPr>
                      <w:rFonts w:ascii="Cambria Math" w:eastAsiaTheme="minorEastAsia" w:hAnsi="Cambria Math" w:cstheme="minorHAnsi"/>
                    </w:rPr>
                    <m:t>2</m:t>
                  </m:r>
                </m:sup>
              </m:sSup>
            </m:sub>
          </m:sSub>
          <m:r>
            <w:rPr>
              <w:rFonts w:ascii="Cambria Math" w:eastAsiaTheme="minorEastAsia" w:hAnsi="Cambria Math" w:cstheme="minorHAnsi"/>
            </w:rPr>
            <m:t>)</m:t>
          </m:r>
        </m:oMath>
      </m:oMathPara>
    </w:p>
    <w:p w14:paraId="1A3DF592" w14:textId="77777777" w:rsidR="003931C9" w:rsidRPr="0003206D" w:rsidRDefault="003931C9" w:rsidP="003931C9">
      <w:pPr>
        <w:rPr>
          <w:rFonts w:eastAsiaTheme="minorEastAsia" w:cstheme="minorHAnsi"/>
        </w:rPr>
      </w:pPr>
      <m:oMathPara>
        <m:oMath>
          <m:r>
            <w:rPr>
              <w:rFonts w:ascii="Cambria Math" w:eastAsiaTheme="minorEastAsia" w:hAnsi="Cambria Math" w:cstheme="minorHAnsi"/>
            </w:rPr>
            <m:t>dimenzije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oMath>
      </m:oMathPara>
    </w:p>
    <w:p w14:paraId="5602A3C0" w14:textId="77777777" w:rsidR="003931C9" w:rsidRDefault="003931C9" w:rsidP="003931C9">
      <w:pPr>
        <w:rPr>
          <w:rFonts w:eastAsiaTheme="minorEastAsia" w:cstheme="minorHAnsi"/>
        </w:rPr>
      </w:pPr>
    </w:p>
    <w:p w14:paraId="3E50E20E" w14:textId="77777777" w:rsidR="003931C9" w:rsidRDefault="003931C9" w:rsidP="003931C9">
      <w:pPr>
        <w:rPr>
          <w:rFonts w:eastAsiaTheme="minorEastAsia" w:cstheme="minorHAnsi"/>
        </w:rPr>
      </w:pPr>
      <w:r>
        <w:rPr>
          <w:rFonts w:eastAsiaTheme="minorEastAsia" w:cstheme="minorHAnsi"/>
        </w:rPr>
        <w:t>S tim da:</w:t>
      </w:r>
    </w:p>
    <w:p w14:paraId="3FFCFCBE" w14:textId="77777777" w:rsidR="003931C9" w:rsidRPr="00C01197" w:rsidRDefault="005307E6" w:rsidP="003931C9">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m:t>
              </m:r>
            </m:sup>
          </m:sSubSup>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l</m:t>
                      </m:r>
                    </m:sup>
                  </m:sSup>
                </m:den>
              </m:f>
              <m:r>
                <w:rPr>
                  <w:rFonts w:ascii="Cambria Math" w:hAnsi="Cambria Math" w:cstheme="minorHAnsi"/>
                </w:rPr>
                <m:t>+1</m:t>
              </m:r>
            </m:e>
          </m:d>
          <m:r>
            <w:rPr>
              <w:rFonts w:ascii="Cambria Math" w:hAnsi="Cambria Math" w:cstheme="minorHAnsi"/>
            </w:rPr>
            <m:t>;s&gt;0</m:t>
          </m:r>
        </m:oMath>
      </m:oMathPara>
    </w:p>
    <w:p w14:paraId="6778CDB4" w14:textId="77777777" w:rsidR="003931C9" w:rsidRPr="00C01197" w:rsidRDefault="003931C9" w:rsidP="003931C9">
      <w:pPr>
        <w:rPr>
          <w:rFonts w:eastAsiaTheme="minorEastAsia" w:cstheme="minorHAnsi"/>
        </w:rPr>
      </w:pPr>
      <m:oMathPara>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;s=0</m:t>
          </m:r>
        </m:oMath>
      </m:oMathPara>
    </w:p>
    <w:p w14:paraId="20785393" w14:textId="77777777" w:rsidR="003931C9" w:rsidRPr="0003206D" w:rsidRDefault="005307E6" w:rsidP="003931C9">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[l-1]</m:t>
              </m:r>
            </m:sup>
          </m:sSubSup>
        </m:oMath>
      </m:oMathPara>
    </w:p>
    <w:p w14:paraId="432AF86E" w14:textId="5114E64D" w:rsidR="003931C9" w:rsidRDefault="003931C9" w:rsidP="003931C9">
      <w:pPr>
        <w:rPr>
          <w:rFonts w:eastAsiaTheme="minorEastAsia" w:cstheme="minorHAnsi"/>
        </w:rPr>
      </w:pPr>
    </w:p>
    <w:p w14:paraId="4FEC849F" w14:textId="50098282" w:rsidR="003931C9" w:rsidRDefault="003931C9" w:rsidP="003931C9">
      <w:pPr>
        <w:rPr>
          <w:rFonts w:eastAsiaTheme="minorEastAsia" w:cstheme="minorHAnsi"/>
        </w:rPr>
      </w:pPr>
      <w:r>
        <w:rPr>
          <w:rFonts w:eastAsiaTheme="minorEastAsia" w:cstheme="minorHAnsi"/>
        </w:rPr>
        <w:t xml:space="preserve">Sloj za sažimanje ne posjeduje parametre koje </w:t>
      </w:r>
      <w:proofErr w:type="spellStart"/>
      <w:r>
        <w:rPr>
          <w:rFonts w:eastAsiaTheme="minorEastAsia" w:cstheme="minorHAnsi"/>
        </w:rPr>
        <w:t>konvolucijska</w:t>
      </w:r>
      <w:proofErr w:type="spellEnd"/>
      <w:r>
        <w:rPr>
          <w:rFonts w:eastAsiaTheme="minorEastAsia" w:cstheme="minorHAnsi"/>
        </w:rPr>
        <w:t xml:space="preserve"> neuronska mreža može naučiti.[7]</w:t>
      </w:r>
    </w:p>
    <w:p w14:paraId="798CC97E" w14:textId="77777777" w:rsidR="003931C9" w:rsidRDefault="003931C9" w:rsidP="00B11EB5"/>
    <w:p w14:paraId="09DB8ECA" w14:textId="4514D9B7" w:rsidR="00752FFD" w:rsidRDefault="006F626F" w:rsidP="006F626F">
      <w:pPr>
        <w:pStyle w:val="Heading2"/>
      </w:pPr>
      <w:r>
        <w:t>POTPUNO POVEZANI SLOJEVI I IZLAZNI SLOJ</w:t>
      </w:r>
    </w:p>
    <w:p w14:paraId="4BF12D9A" w14:textId="7E6F4AE7" w:rsidR="006F626F" w:rsidRDefault="006F626F" w:rsidP="006F626F"/>
    <w:p w14:paraId="0E997795" w14:textId="4EB56917" w:rsidR="006F626F" w:rsidRDefault="00331850" w:rsidP="00331850">
      <w:pPr>
        <w:ind w:firstLine="720"/>
      </w:pPr>
      <w:r>
        <w:t xml:space="preserve">Potpuno povezani slojevi u </w:t>
      </w:r>
      <w:proofErr w:type="spellStart"/>
      <w:r>
        <w:t>konvolucijskoj</w:t>
      </w:r>
      <w:proofErr w:type="spellEnd"/>
      <w:r>
        <w:t xml:space="preserve"> neuronskoj mreži su standardni skriveni slojevi tradicionalne neuronske mreže. Ovi slojevi također sadrže neke od ne-linearnih aktivacijskih funkcija. Ako je taj sloj izlazni sloj, često će kao aktivacijsku funkciju imati </w:t>
      </w:r>
      <w:proofErr w:type="spellStart"/>
      <w:r>
        <w:t>softmax</w:t>
      </w:r>
      <w:proofErr w:type="spellEnd"/>
      <w:r>
        <w:t xml:space="preserve"> ili </w:t>
      </w:r>
      <w:proofErr w:type="spellStart"/>
      <w:r>
        <w:t>sigmoidnu</w:t>
      </w:r>
      <w:proofErr w:type="spellEnd"/>
      <w:r>
        <w:t xml:space="preserve"> aktivacijsku funkciju.</w:t>
      </w:r>
      <w:r w:rsidR="00BA7F27">
        <w:t>[8]</w:t>
      </w:r>
    </w:p>
    <w:p w14:paraId="3D3543D2" w14:textId="3F77993E" w:rsidR="00331850" w:rsidRDefault="00331850" w:rsidP="00721C7E"/>
    <w:p w14:paraId="6A3EC413" w14:textId="721C12F6" w:rsidR="00331850" w:rsidRDefault="00331850" w:rsidP="00331850">
      <w:r>
        <w:t>Potpuno povezani slojevi se koriste pri kraju neuronske mreže</w:t>
      </w:r>
      <w:r w:rsidR="00BA7F27">
        <w:t xml:space="preserve">. Oni koriste rezultate </w:t>
      </w:r>
      <w:proofErr w:type="spellStart"/>
      <w:r w:rsidR="00BA7F27">
        <w:t>konvolucijskog</w:t>
      </w:r>
      <w:proofErr w:type="spellEnd"/>
      <w:r w:rsidR="00BA7F27">
        <w:t xml:space="preserve"> sloja ili sloja sažimanja kako bi generira</w:t>
      </w:r>
      <w:r w:rsidR="00721C7E">
        <w:t>li</w:t>
      </w:r>
      <w:r w:rsidR="00BA7F27">
        <w:t xml:space="preserve"> određene odluke mreže</w:t>
      </w:r>
      <w:r>
        <w:t>.</w:t>
      </w:r>
      <w:r w:rsidR="00BA7F27">
        <w:t>[8][9]</w:t>
      </w:r>
    </w:p>
    <w:p w14:paraId="3098DA38" w14:textId="72F86085" w:rsidR="00BA7F27" w:rsidRDefault="00BA7F27" w:rsidP="00331850"/>
    <w:p w14:paraId="3D9BC7C7" w14:textId="2D37F1EF" w:rsidR="00BA7F27" w:rsidRDefault="00BA7F27" w:rsidP="00331850">
      <w:r>
        <w:t xml:space="preserve">Postoji nekoliko vrsta potpuno povezanih slojeva u </w:t>
      </w:r>
      <w:proofErr w:type="spellStart"/>
      <w:r>
        <w:t>konvolucijsko</w:t>
      </w:r>
      <w:r w:rsidR="006B1C72">
        <w:t>j</w:t>
      </w:r>
      <w:bookmarkStart w:id="0" w:name="_GoBack"/>
      <w:bookmarkEnd w:id="0"/>
      <w:proofErr w:type="spellEnd"/>
      <w:r>
        <w:t xml:space="preserve"> neuronskoj mreži. To su:</w:t>
      </w:r>
    </w:p>
    <w:p w14:paraId="6B786F6D" w14:textId="58F90FC6" w:rsidR="00BA7F27" w:rsidRDefault="00BA7F27" w:rsidP="00BA7F27">
      <w:pPr>
        <w:pStyle w:val="ListParagraph"/>
        <w:numPr>
          <w:ilvl w:val="0"/>
          <w:numId w:val="6"/>
        </w:numPr>
      </w:pPr>
      <w:r>
        <w:t>Sloj za izravnavanje (</w:t>
      </w:r>
      <w:proofErr w:type="spellStart"/>
      <w:r>
        <w:t>eng</w:t>
      </w:r>
      <w:proofErr w:type="spellEnd"/>
      <w:r>
        <w:t>.</w:t>
      </w:r>
      <w:r>
        <w:rPr>
          <w:i/>
        </w:rPr>
        <w:t xml:space="preserve"> </w:t>
      </w:r>
      <w:proofErr w:type="spellStart"/>
      <w:r>
        <w:rPr>
          <w:i/>
        </w:rPr>
        <w:t>flatten</w:t>
      </w:r>
      <w:proofErr w:type="spellEnd"/>
      <w:r>
        <w:rPr>
          <w:i/>
        </w:rPr>
        <w:t xml:space="preserve"> </w:t>
      </w:r>
      <w:proofErr w:type="spellStart"/>
      <w:r>
        <w:rPr>
          <w:i/>
        </w:rPr>
        <w:t>layer</w:t>
      </w:r>
      <w:proofErr w:type="spellEnd"/>
      <w:r>
        <w:t>): uzima izlaz iz prethodnih slojeva (koji su u obliku matrice) te ih  'izravnava', odnosno transformira u vektor vrijednosti.</w:t>
      </w:r>
    </w:p>
    <w:p w14:paraId="65DF0E32" w14:textId="0457D4BD" w:rsidR="00BA7F27" w:rsidRDefault="00BA7F27" w:rsidP="00BA7F27">
      <w:pPr>
        <w:pStyle w:val="ListParagraph"/>
        <w:numPr>
          <w:ilvl w:val="0"/>
          <w:numId w:val="6"/>
        </w:numPr>
      </w:pPr>
      <w:r>
        <w:t>Potpuno povezani sloj: na svoje ulaze prima vrijednosti prethodnog sloja za izravnavanje pomnožene s težinama veza i na njima primjenjuje aktivacijsku funkciju. Ovaj sloj se može smatrati standardnim skrivenim slojem u tradicionalnim umjetnim neuronskim mrežama.</w:t>
      </w:r>
    </w:p>
    <w:p w14:paraId="38890F3B" w14:textId="33D3E4A5" w:rsidR="00BA7F27" w:rsidRDefault="00BA7F27" w:rsidP="00BA7F27">
      <w:pPr>
        <w:pStyle w:val="ListParagraph"/>
        <w:numPr>
          <w:ilvl w:val="0"/>
          <w:numId w:val="6"/>
        </w:numPr>
      </w:pPr>
      <w:r>
        <w:lastRenderedPageBreak/>
        <w:t>Potpuno povezani izlazni sloj: na svojim izlazima daje konačne odluke neuronske mreže za određene ulazne primjere.[9]</w:t>
      </w:r>
    </w:p>
    <w:p w14:paraId="62F7683A" w14:textId="07B32BB5" w:rsidR="00A55160" w:rsidRDefault="00A55160" w:rsidP="00A55160"/>
    <w:p w14:paraId="7FA07659" w14:textId="3D3E07B0" w:rsidR="00A55160" w:rsidRPr="006F626F" w:rsidRDefault="00A55160" w:rsidP="00A55160">
      <w:r>
        <w:t xml:space="preserve">Još jedan način na koji se može gledati potpuno povezane slojeve je taj da potpuno povezani slojevi čine tradicionalnu neuronsku mrežu koja je integrirana s </w:t>
      </w:r>
      <w:proofErr w:type="spellStart"/>
      <w:r>
        <w:t>konvolucijskom</w:t>
      </w:r>
      <w:proofErr w:type="spellEnd"/>
      <w:r>
        <w:t xml:space="preserve"> neuronskom mrežom.</w:t>
      </w:r>
    </w:p>
    <w:p w14:paraId="2B7E4D4B" w14:textId="77777777" w:rsidR="00DA3204" w:rsidRPr="00DA3204" w:rsidRDefault="00DA3204" w:rsidP="00B11EB5"/>
    <w:p w14:paraId="64DEF7F0" w14:textId="58DAA534" w:rsidR="00DC766F" w:rsidRDefault="00DC766F" w:rsidP="00B11EB5"/>
    <w:p w14:paraId="57008EC3" w14:textId="77777777" w:rsidR="00DC766F" w:rsidRPr="003E44AB" w:rsidRDefault="00DC766F" w:rsidP="00B11EB5"/>
    <w:p w14:paraId="60FCA61C" w14:textId="77777777" w:rsidR="005E7FF8" w:rsidRPr="005E7FF8" w:rsidRDefault="005E7FF8" w:rsidP="00E716C3">
      <w:pPr>
        <w:rPr>
          <w:rFonts w:cstheme="minorHAnsi"/>
        </w:rPr>
      </w:pPr>
    </w:p>
    <w:p w14:paraId="0C29D7AD" w14:textId="3C43BFAB" w:rsidR="008416EF" w:rsidRDefault="008416EF" w:rsidP="00E716C3"/>
    <w:p w14:paraId="28B90373" w14:textId="77777777" w:rsidR="00651256" w:rsidRDefault="00651256" w:rsidP="00651256">
      <w:r>
        <w:t>[1]</w:t>
      </w:r>
      <w:r w:rsidRPr="003C499C">
        <w:t xml:space="preserve"> </w:t>
      </w:r>
      <w:hyperlink r:id="rId15" w:history="1">
        <w:r w:rsidRPr="00385352">
          <w:rPr>
            <w:rStyle w:val="Hyperlink"/>
          </w:rPr>
          <w:t>www.deeplizard.com</w:t>
        </w:r>
      </w:hyperlink>
    </w:p>
    <w:p w14:paraId="5CC625B9" w14:textId="77777777" w:rsidR="00651256" w:rsidRDefault="00651256" w:rsidP="00651256">
      <w:r>
        <w:t>[2]</w:t>
      </w:r>
      <w:r w:rsidRPr="003C499C">
        <w:t xml:space="preserve"> </w:t>
      </w:r>
      <w:hyperlink r:id="rId16" w:history="1">
        <w:r w:rsidRPr="00385352">
          <w:rPr>
            <w:rStyle w:val="Hyperlink"/>
          </w:rPr>
          <w:t>https://machinelearningmastery.com/padding-and-stride-for-convolutional-neural-networks/</w:t>
        </w:r>
      </w:hyperlink>
    </w:p>
    <w:p w14:paraId="38A206F8" w14:textId="77777777" w:rsidR="00651256" w:rsidRDefault="00651256" w:rsidP="00651256">
      <w:r>
        <w:t>[3]</w:t>
      </w:r>
      <w:r w:rsidRPr="00DE5E1E">
        <w:t xml:space="preserve"> </w:t>
      </w:r>
      <w:hyperlink r:id="rId17" w:history="1">
        <w:r w:rsidRPr="00385352">
          <w:rPr>
            <w:rStyle w:val="Hyperlink"/>
          </w:rPr>
          <w:t>https://machinelearningmastery.com/pooling-layers-for-convolutional-neural-networks/</w:t>
        </w:r>
      </w:hyperlink>
    </w:p>
    <w:p w14:paraId="3AF22CFD" w14:textId="77777777" w:rsidR="00651256" w:rsidRDefault="00651256" w:rsidP="00651256">
      <w:r>
        <w:t xml:space="preserve">[4] </w:t>
      </w:r>
      <w:hyperlink r:id="rId18" w:history="1">
        <w:r w:rsidRPr="00385352">
          <w:rPr>
            <w:rStyle w:val="Hyperlink"/>
          </w:rPr>
          <w:t>https://arxiv.org/pdf/1511.08458.pdf</w:t>
        </w:r>
      </w:hyperlink>
    </w:p>
    <w:p w14:paraId="77B4B807" w14:textId="77777777" w:rsidR="00651256" w:rsidRDefault="00651256" w:rsidP="00651256">
      <w:r>
        <w:t xml:space="preserve">[5] </w:t>
      </w:r>
      <w:hyperlink r:id="rId19" w:history="1">
        <w:r w:rsidRPr="00385352">
          <w:rPr>
            <w:rStyle w:val="Hyperlink"/>
          </w:rPr>
          <w:t>https://medium.com/dataseries/basic-overview-of-convolutional-neural-network-cnn-4fcc7dbb4f17</w:t>
        </w:r>
      </w:hyperlink>
    </w:p>
    <w:p w14:paraId="6B04E7BD" w14:textId="77777777" w:rsidR="00651256" w:rsidRDefault="00651256" w:rsidP="00651256">
      <w:r>
        <w:t xml:space="preserve">[6] </w:t>
      </w:r>
      <w:hyperlink r:id="rId20" w:history="1">
        <w:r w:rsidRPr="00385352">
          <w:rPr>
            <w:rStyle w:val="Hyperlink"/>
          </w:rPr>
          <w:t>https://missinglink.ai/guides/convolutional-neural-networks/convolutional-neural-network-tutorial-basic-advanced/</w:t>
        </w:r>
      </w:hyperlink>
    </w:p>
    <w:p w14:paraId="363B3FF6" w14:textId="77777777" w:rsidR="00651256" w:rsidRDefault="00651256" w:rsidP="00651256">
      <w:r>
        <w:t xml:space="preserve">[7] </w:t>
      </w:r>
      <w:hyperlink r:id="rId21" w:history="1">
        <w:r w:rsidRPr="00385352">
          <w:rPr>
            <w:rStyle w:val="Hyperlink"/>
          </w:rPr>
          <w:t>https://towardsdatascience.com/convolutional-neural-networks-mathematics-1beb3e6447c0</w:t>
        </w:r>
      </w:hyperlink>
      <w:r>
        <w:rPr>
          <w:rStyle w:val="Hyperlink"/>
        </w:rPr>
        <w:t xml:space="preserve"> --&gt; tu su formule</w:t>
      </w:r>
    </w:p>
    <w:p w14:paraId="1A11956A" w14:textId="77777777" w:rsidR="00651256" w:rsidRDefault="00651256" w:rsidP="00651256">
      <w:r>
        <w:t xml:space="preserve">[8] </w:t>
      </w:r>
      <w:hyperlink r:id="rId22" w:history="1">
        <w:r w:rsidRPr="00385352">
          <w:rPr>
            <w:rStyle w:val="Hyperlink"/>
          </w:rPr>
          <w:t>https://machinelearningmastery.com/crash-course-convolutional-neural-networks/</w:t>
        </w:r>
      </w:hyperlink>
    </w:p>
    <w:p w14:paraId="2F9DBD34" w14:textId="77777777" w:rsidR="00651256" w:rsidRDefault="00651256" w:rsidP="00651256">
      <w:r>
        <w:t xml:space="preserve">[9] </w:t>
      </w:r>
      <w:hyperlink r:id="rId23" w:history="1">
        <w:r w:rsidRPr="00385352">
          <w:rPr>
            <w:rStyle w:val="Hyperlink"/>
          </w:rPr>
          <w:t>https://missinglink.ai/guides/convolutional-neural-networks/fully-connected-layers-convolutional-neural-networks-complete-guide/</w:t>
        </w:r>
      </w:hyperlink>
    </w:p>
    <w:p w14:paraId="5170487C" w14:textId="77777777" w:rsidR="00651256" w:rsidRDefault="00651256" w:rsidP="00651256">
      <w:r>
        <w:t xml:space="preserve">[10] </w:t>
      </w:r>
      <w:hyperlink r:id="rId24" w:history="1">
        <w:r w:rsidRPr="00385352">
          <w:rPr>
            <w:rStyle w:val="Hyperlink"/>
          </w:rPr>
          <w:t>https://machinelearningmastery.com/convolutional-layers-for-deep-learning-neural-networks/</w:t>
        </w:r>
      </w:hyperlink>
    </w:p>
    <w:p w14:paraId="5B9999A8" w14:textId="77777777" w:rsidR="00651256" w:rsidRDefault="00651256" w:rsidP="00651256">
      <w:r>
        <w:t xml:space="preserve">[11] </w:t>
      </w:r>
      <w:hyperlink r:id="rId25" w:history="1">
        <w:r w:rsidRPr="00385352">
          <w:rPr>
            <w:rStyle w:val="Hyperlink"/>
          </w:rPr>
          <w:t>https://towardsdatascience.com/gentle-dive-into-math-behind-convolutional-neural-networks-79a07dd44cf9</w:t>
        </w:r>
      </w:hyperlink>
    </w:p>
    <w:p w14:paraId="2EA8AF5A" w14:textId="77777777" w:rsidR="00651256" w:rsidRDefault="00651256" w:rsidP="00651256">
      <w:r>
        <w:t xml:space="preserve">[12] </w:t>
      </w:r>
      <w:hyperlink r:id="rId26" w:history="1">
        <w:r w:rsidRPr="00935520">
          <w:rPr>
            <w:rStyle w:val="Hyperlink"/>
          </w:rPr>
          <w:t>https://towardsdatascience.com/covolutional-neural-network-cb0883dd6529</w:t>
        </w:r>
      </w:hyperlink>
    </w:p>
    <w:p w14:paraId="185BEA10" w14:textId="77777777" w:rsidR="00651256" w:rsidRDefault="00651256" w:rsidP="00651256">
      <w:r>
        <w:t>[13]</w:t>
      </w:r>
      <w:r w:rsidRPr="0092289F">
        <w:t xml:space="preserve"> </w:t>
      </w:r>
      <w:hyperlink r:id="rId27" w:history="1">
        <w:r w:rsidRPr="00385352">
          <w:rPr>
            <w:rStyle w:val="Hyperlink"/>
          </w:rPr>
          <w:t>https://missinglink.ai/guides/neural-network-concepts/complete-guide-artificial-neural-networks/</w:t>
        </w:r>
      </w:hyperlink>
    </w:p>
    <w:p w14:paraId="192F1D8A" w14:textId="77777777" w:rsidR="00651256" w:rsidRDefault="00651256" w:rsidP="00651256">
      <w:r>
        <w:t>[14]</w:t>
      </w:r>
      <w:r w:rsidRPr="005705C8">
        <w:t xml:space="preserve"> </w:t>
      </w:r>
      <w:hyperlink r:id="rId28" w:history="1">
        <w:r w:rsidRPr="00935520">
          <w:rPr>
            <w:rStyle w:val="Hyperlink"/>
          </w:rPr>
          <w:t>https://towardsdatascience.com/covolutional-neural-network-cb0883dd6529</w:t>
        </w:r>
      </w:hyperlink>
    </w:p>
    <w:p w14:paraId="3F8CF3AD" w14:textId="77777777" w:rsidR="00651256" w:rsidRPr="003C499C" w:rsidRDefault="00651256" w:rsidP="00651256">
      <w:r>
        <w:t>[15]</w:t>
      </w:r>
      <w:r w:rsidRPr="005705C8">
        <w:t xml:space="preserve"> </w:t>
      </w:r>
      <w:hyperlink r:id="rId29" w:history="1">
        <w:r w:rsidRPr="00935520">
          <w:rPr>
            <w:rStyle w:val="Hyperlink"/>
          </w:rPr>
          <w:t>https://stackoverflow.com/questions/52272592/how-many-neurons-does-the-cnn-input-layer-have/52273707</w:t>
        </w:r>
      </w:hyperlink>
    </w:p>
    <w:p w14:paraId="6A858E86" w14:textId="20B9A1E5" w:rsidR="00EB0C3A" w:rsidRDefault="00EB0C3A">
      <w:r>
        <w:br w:type="page"/>
      </w:r>
    </w:p>
    <w:p w14:paraId="0C84814C" w14:textId="404B6D46" w:rsidR="00EB0C3A" w:rsidRDefault="00EB0C3A" w:rsidP="00EB0C3A">
      <w:pPr>
        <w:pStyle w:val="Heading2"/>
      </w:pPr>
      <w:r>
        <w:lastRenderedPageBreak/>
        <w:t>AKTIVACIJSKE FUNKCIJE LITERATURA</w:t>
      </w:r>
    </w:p>
    <w:p w14:paraId="28ABFD15" w14:textId="6918E29F" w:rsidR="00EB0C3A" w:rsidRDefault="00EB0C3A" w:rsidP="00EB0C3A"/>
    <w:p w14:paraId="564EA6AF" w14:textId="77777777" w:rsidR="00EB0C3A" w:rsidRDefault="00EB0C3A" w:rsidP="00EB0C3A">
      <w:r>
        <w:t>[1] www.deeplizard.com</w:t>
      </w:r>
    </w:p>
    <w:p w14:paraId="225D76C5" w14:textId="77777777" w:rsidR="00EB0C3A" w:rsidRDefault="00EB0C3A" w:rsidP="00EB0C3A">
      <w:r>
        <w:t xml:space="preserve">[2] autor nije naveden, </w:t>
      </w:r>
      <w:hyperlink r:id="rId30" w:history="1">
        <w:r w:rsidRPr="00935520">
          <w:rPr>
            <w:rStyle w:val="Hyperlink"/>
          </w:rPr>
          <w:t>https://missinglink.ai/guides/neural-network-concepts/complete-guide-artificial-neural-networks/</w:t>
        </w:r>
      </w:hyperlink>
      <w:r>
        <w:t>, 3.3.2021.</w:t>
      </w:r>
    </w:p>
    <w:p w14:paraId="76A22C52" w14:textId="77777777" w:rsidR="00EB0C3A" w:rsidRDefault="00EB0C3A" w:rsidP="00EB0C3A">
      <w:r>
        <w:t xml:space="preserve">[3] autor nije naveden, </w:t>
      </w:r>
      <w:hyperlink r:id="rId31" w:history="1">
        <w:r w:rsidRPr="00935520">
          <w:rPr>
            <w:rStyle w:val="Hyperlink"/>
          </w:rPr>
          <w:t>https://missinglink.ai/guides/convolutional-neural-networks/convolutional-neural-network-tutorial-basic-advanced/</w:t>
        </w:r>
      </w:hyperlink>
      <w:r>
        <w:t>, 3.3.2021.</w:t>
      </w:r>
    </w:p>
    <w:p w14:paraId="468B2DF0" w14:textId="77777777" w:rsidR="00EB0C3A" w:rsidRDefault="00EB0C3A" w:rsidP="00EB0C3A">
      <w:pPr>
        <w:rPr>
          <w:rStyle w:val="Hyperlink"/>
        </w:rPr>
      </w:pPr>
      <w:r>
        <w:t xml:space="preserve">[4] </w:t>
      </w:r>
      <w:proofErr w:type="spellStart"/>
      <w:r>
        <w:t>Udeme</w:t>
      </w:r>
      <w:proofErr w:type="spellEnd"/>
      <w:r>
        <w:t xml:space="preserve"> </w:t>
      </w:r>
      <w:proofErr w:type="spellStart"/>
      <w:r>
        <w:t>Udofia</w:t>
      </w:r>
      <w:proofErr w:type="spellEnd"/>
      <w:r>
        <w:t xml:space="preserve">, </w:t>
      </w:r>
      <w:hyperlink r:id="rId32" w:history="1">
        <w:r w:rsidRPr="00935520">
          <w:rPr>
            <w:rStyle w:val="Hyperlink"/>
          </w:rPr>
          <w:t>https://medium.com/dataseries/basic-overview-of-convolutional-neural-network-cnn-4fcc7dbb4f17</w:t>
        </w:r>
      </w:hyperlink>
      <w:r>
        <w:t>, 3.3.2021.</w:t>
      </w:r>
    </w:p>
    <w:p w14:paraId="646E3C9B" w14:textId="77777777" w:rsidR="00EB0C3A" w:rsidRDefault="00EB0C3A" w:rsidP="00EB0C3A">
      <w:r>
        <w:t xml:space="preserve">[5] </w:t>
      </w:r>
      <w:proofErr w:type="spellStart"/>
      <w:r>
        <w:t>Mukesh</w:t>
      </w:r>
      <w:proofErr w:type="spellEnd"/>
      <w:r>
        <w:t xml:space="preserve"> </w:t>
      </w:r>
      <w:proofErr w:type="spellStart"/>
      <w:r>
        <w:t>Chaudhary</w:t>
      </w:r>
      <w:proofErr w:type="spellEnd"/>
      <w:r>
        <w:t xml:space="preserve">, </w:t>
      </w:r>
      <w:hyperlink r:id="rId33" w:history="1">
        <w:r w:rsidRPr="00935520">
          <w:rPr>
            <w:rStyle w:val="Hyperlink"/>
          </w:rPr>
          <w:t>https://medium.com/@cmukesh8688/activation-functions-sigmoid-tanh-relu-leaky-relu-softmax-50d3778dcea5</w:t>
        </w:r>
      </w:hyperlink>
      <w:r>
        <w:t>, 3.3.2021.</w:t>
      </w:r>
    </w:p>
    <w:p w14:paraId="74180024" w14:textId="77777777" w:rsidR="00EB0C3A" w:rsidRDefault="00EB0C3A" w:rsidP="00EB0C3A">
      <w:pPr>
        <w:rPr>
          <w:rStyle w:val="Heading2Char"/>
          <w:rFonts w:ascii="Helvetica Neue" w:hAnsi="Helvetica Neue"/>
          <w:b/>
          <w:bCs/>
          <w:color w:val="292929"/>
          <w:sz w:val="30"/>
          <w:szCs w:val="30"/>
        </w:rPr>
      </w:pPr>
      <w:r>
        <w:t xml:space="preserve">[6] = [8] </w:t>
      </w:r>
      <w:proofErr w:type="spellStart"/>
      <w:r>
        <w:t>Sagar</w:t>
      </w:r>
      <w:proofErr w:type="spellEnd"/>
      <w:r>
        <w:t xml:space="preserve"> </w:t>
      </w:r>
      <w:proofErr w:type="spellStart"/>
      <w:r>
        <w:t>Sharma</w:t>
      </w:r>
      <w:proofErr w:type="spellEnd"/>
      <w:r>
        <w:t xml:space="preserve">, </w:t>
      </w:r>
      <w:r w:rsidRPr="00DA3C04">
        <w:t>https://towardsdatascience.com/activation-functions-neural-networks-1cbd9f8d91d6</w:t>
      </w:r>
      <w:r>
        <w:t>, 3.3.2021.</w:t>
      </w:r>
    </w:p>
    <w:p w14:paraId="57CA4C41" w14:textId="77777777" w:rsidR="00EB0C3A" w:rsidRDefault="00EB0C3A" w:rsidP="00EB0C3A">
      <w:r>
        <w:t xml:space="preserve">[7] Thomas Wood, </w:t>
      </w:r>
      <w:hyperlink r:id="rId34" w:history="1">
        <w:r w:rsidRPr="00935520">
          <w:rPr>
            <w:rStyle w:val="Hyperlink"/>
          </w:rPr>
          <w:t>https://deepai.org/machine-learning-glossary-and-terms/sigmoid-function</w:t>
        </w:r>
      </w:hyperlink>
      <w:r>
        <w:t>, 3.3.2021.</w:t>
      </w:r>
    </w:p>
    <w:p w14:paraId="06DC381A" w14:textId="77777777" w:rsidR="00EB0C3A" w:rsidRDefault="00EB0C3A" w:rsidP="00EB0C3A">
      <w:r>
        <w:t xml:space="preserve">[9] autor nije imenovan, </w:t>
      </w:r>
      <w:hyperlink r:id="rId35" w:history="1">
        <w:r w:rsidRPr="00935520">
          <w:rPr>
            <w:rStyle w:val="Hyperlink"/>
          </w:rPr>
          <w:t>https://paperswithcode.com/method/tanh-activation</w:t>
        </w:r>
      </w:hyperlink>
      <w:r>
        <w:t>, 3.3.2021.</w:t>
      </w:r>
    </w:p>
    <w:p w14:paraId="4960F2CB" w14:textId="77777777" w:rsidR="00EB0C3A" w:rsidRDefault="00EB0C3A" w:rsidP="00EB0C3A">
      <w:pPr>
        <w:rPr>
          <w:rStyle w:val="Hyperlink"/>
        </w:rPr>
      </w:pPr>
      <w:r>
        <w:t xml:space="preserve">[10] </w:t>
      </w:r>
      <w:proofErr w:type="spellStart"/>
      <w:r>
        <w:t>Danqing</w:t>
      </w:r>
      <w:proofErr w:type="spellEnd"/>
      <w:r>
        <w:t xml:space="preserve"> Liu,</w:t>
      </w:r>
      <w:hyperlink r:id="rId36" w:history="1">
        <w:r w:rsidRPr="00935520">
          <w:rPr>
            <w:rStyle w:val="Hyperlink"/>
          </w:rPr>
          <w:t>https://medium.com/@danqing/a-practical-guide-to-relu-b83ca804f1f7</w:t>
        </w:r>
      </w:hyperlink>
      <w:r>
        <w:t>, 3.3.2021.</w:t>
      </w:r>
    </w:p>
    <w:p w14:paraId="274F3C2D" w14:textId="77777777" w:rsidR="00EB0C3A" w:rsidRDefault="00EB0C3A" w:rsidP="00EB0C3A">
      <w:r>
        <w:t>[11] Andre Ye,</w:t>
      </w:r>
      <w:hyperlink r:id="rId37" w:history="1">
        <w:r w:rsidRPr="00935520">
          <w:rPr>
            <w:rStyle w:val="Hyperlink"/>
          </w:rPr>
          <w:t>https://medium.com/@neuralnets/swish-activation-function-by-google-53e1ea86f820</w:t>
        </w:r>
      </w:hyperlink>
      <w:r>
        <w:t>, 3.3.2021.</w:t>
      </w:r>
    </w:p>
    <w:p w14:paraId="25C44970" w14:textId="77777777" w:rsidR="00EB0C3A" w:rsidRDefault="00EB0C3A" w:rsidP="00EB0C3A">
      <w:r>
        <w:t>[12] Andre Ye,</w:t>
      </w:r>
      <w:hyperlink r:id="rId38" w:history="1">
        <w:r w:rsidRPr="00935520">
          <w:rPr>
            <w:rStyle w:val="Hyperlink"/>
          </w:rPr>
          <w:t>https://towardsdatascience.com/swish-booting-relu-from-the-activation-function-throne-78f87e5ab6eb</w:t>
        </w:r>
      </w:hyperlink>
      <w:r>
        <w:t>, 3.3.2021.</w:t>
      </w:r>
    </w:p>
    <w:p w14:paraId="76422547" w14:textId="77777777" w:rsidR="00EB0C3A" w:rsidRDefault="00EB0C3A" w:rsidP="00EB0C3A">
      <w:r>
        <w:t xml:space="preserve">[13] </w:t>
      </w:r>
      <w:proofErr w:type="spellStart"/>
      <w:r>
        <w:t>Random</w:t>
      </w:r>
      <w:proofErr w:type="spellEnd"/>
      <w:r>
        <w:t xml:space="preserve"> </w:t>
      </w:r>
      <w:proofErr w:type="spellStart"/>
      <w:r>
        <w:t>Nerd</w:t>
      </w:r>
      <w:proofErr w:type="spellEnd"/>
      <w:r>
        <w:t xml:space="preserve"> ,</w:t>
      </w:r>
      <w:hyperlink r:id="rId39" w:history="1">
        <w:r w:rsidRPr="00935520">
          <w:rPr>
            <w:rStyle w:val="Hyperlink"/>
          </w:rPr>
          <w:t>https://medium.com/@neuralnets/swish-activation-function-by-google-53e1ea86f820</w:t>
        </w:r>
      </w:hyperlink>
      <w:r>
        <w:t>, 3.3.2021.</w:t>
      </w:r>
    </w:p>
    <w:p w14:paraId="629CFB98" w14:textId="77777777" w:rsidR="00EB0C3A" w:rsidRDefault="00EB0C3A" w:rsidP="00EB0C3A">
      <w:r>
        <w:t xml:space="preserve">[14] Thomas Wood, </w:t>
      </w:r>
      <w:hyperlink r:id="rId40" w:history="1">
        <w:r w:rsidRPr="00935520">
          <w:rPr>
            <w:rStyle w:val="Hyperlink"/>
          </w:rPr>
          <w:t>https://deepai.org/machine-learning-glossary-and-terms/softmax-layer</w:t>
        </w:r>
      </w:hyperlink>
      <w:r>
        <w:t>, 3.3.2021.</w:t>
      </w:r>
    </w:p>
    <w:p w14:paraId="7ABADF5A" w14:textId="77777777" w:rsidR="00EB0C3A" w:rsidRPr="00EB0C3A" w:rsidRDefault="00EB0C3A" w:rsidP="00EB0C3A"/>
    <w:sectPr w:rsidR="00EB0C3A" w:rsidRPr="00EB0C3A"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6D3"/>
    <w:multiLevelType w:val="hybridMultilevel"/>
    <w:tmpl w:val="19A07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22F81"/>
    <w:multiLevelType w:val="hybridMultilevel"/>
    <w:tmpl w:val="5D2A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73248"/>
    <w:multiLevelType w:val="hybridMultilevel"/>
    <w:tmpl w:val="87FA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C792B"/>
    <w:multiLevelType w:val="hybridMultilevel"/>
    <w:tmpl w:val="6F54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E7507"/>
    <w:multiLevelType w:val="hybridMultilevel"/>
    <w:tmpl w:val="A8D6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97E7F"/>
    <w:multiLevelType w:val="hybridMultilevel"/>
    <w:tmpl w:val="4B54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374B3"/>
    <w:multiLevelType w:val="hybridMultilevel"/>
    <w:tmpl w:val="6BDA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D68ED"/>
    <w:multiLevelType w:val="hybridMultilevel"/>
    <w:tmpl w:val="369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443F8"/>
    <w:multiLevelType w:val="hybridMultilevel"/>
    <w:tmpl w:val="923A5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93"/>
    <w:rsid w:val="000135E0"/>
    <w:rsid w:val="0001604C"/>
    <w:rsid w:val="0003284A"/>
    <w:rsid w:val="00037572"/>
    <w:rsid w:val="000676C5"/>
    <w:rsid w:val="00067AB0"/>
    <w:rsid w:val="000A2501"/>
    <w:rsid w:val="000B579D"/>
    <w:rsid w:val="000D476B"/>
    <w:rsid w:val="000E66AC"/>
    <w:rsid w:val="001150E4"/>
    <w:rsid w:val="001307FD"/>
    <w:rsid w:val="00171EB9"/>
    <w:rsid w:val="001C76E3"/>
    <w:rsid w:val="00200DF0"/>
    <w:rsid w:val="002805DA"/>
    <w:rsid w:val="002C6F12"/>
    <w:rsid w:val="002F1A13"/>
    <w:rsid w:val="00323712"/>
    <w:rsid w:val="00331850"/>
    <w:rsid w:val="00334C87"/>
    <w:rsid w:val="00372B82"/>
    <w:rsid w:val="00386F59"/>
    <w:rsid w:val="003931C9"/>
    <w:rsid w:val="003A43CE"/>
    <w:rsid w:val="003B720A"/>
    <w:rsid w:val="003E44AB"/>
    <w:rsid w:val="003F3662"/>
    <w:rsid w:val="00424A82"/>
    <w:rsid w:val="00444117"/>
    <w:rsid w:val="00476E16"/>
    <w:rsid w:val="00483EDC"/>
    <w:rsid w:val="004B451E"/>
    <w:rsid w:val="004E1218"/>
    <w:rsid w:val="004E3236"/>
    <w:rsid w:val="004E6793"/>
    <w:rsid w:val="004E6F30"/>
    <w:rsid w:val="00515868"/>
    <w:rsid w:val="00526DD6"/>
    <w:rsid w:val="005307E6"/>
    <w:rsid w:val="00530C16"/>
    <w:rsid w:val="00551699"/>
    <w:rsid w:val="00554321"/>
    <w:rsid w:val="00561927"/>
    <w:rsid w:val="005932FC"/>
    <w:rsid w:val="005B0A4A"/>
    <w:rsid w:val="005B2463"/>
    <w:rsid w:val="005D3E14"/>
    <w:rsid w:val="005E7FF8"/>
    <w:rsid w:val="005F1ABF"/>
    <w:rsid w:val="00600A15"/>
    <w:rsid w:val="00610445"/>
    <w:rsid w:val="0061386B"/>
    <w:rsid w:val="00651256"/>
    <w:rsid w:val="00660421"/>
    <w:rsid w:val="00675328"/>
    <w:rsid w:val="00692ACD"/>
    <w:rsid w:val="006B1C72"/>
    <w:rsid w:val="006B3AF9"/>
    <w:rsid w:val="006D0239"/>
    <w:rsid w:val="006F626F"/>
    <w:rsid w:val="00721C7E"/>
    <w:rsid w:val="00752FFD"/>
    <w:rsid w:val="00767F04"/>
    <w:rsid w:val="00800CBB"/>
    <w:rsid w:val="0083651B"/>
    <w:rsid w:val="008376B5"/>
    <w:rsid w:val="00840220"/>
    <w:rsid w:val="008416EF"/>
    <w:rsid w:val="00876C9D"/>
    <w:rsid w:val="008A4262"/>
    <w:rsid w:val="008D47A2"/>
    <w:rsid w:val="008E0D7D"/>
    <w:rsid w:val="008E0F0D"/>
    <w:rsid w:val="008F7D54"/>
    <w:rsid w:val="0091187E"/>
    <w:rsid w:val="009C7057"/>
    <w:rsid w:val="00A40D40"/>
    <w:rsid w:val="00A55160"/>
    <w:rsid w:val="00A60738"/>
    <w:rsid w:val="00A64F12"/>
    <w:rsid w:val="00A72EFA"/>
    <w:rsid w:val="00B11EB5"/>
    <w:rsid w:val="00B24A7E"/>
    <w:rsid w:val="00B60927"/>
    <w:rsid w:val="00BA7F27"/>
    <w:rsid w:val="00C31667"/>
    <w:rsid w:val="00C31E6E"/>
    <w:rsid w:val="00C945A0"/>
    <w:rsid w:val="00CE4D43"/>
    <w:rsid w:val="00D0188F"/>
    <w:rsid w:val="00D2485A"/>
    <w:rsid w:val="00D34499"/>
    <w:rsid w:val="00D600AE"/>
    <w:rsid w:val="00DA3204"/>
    <w:rsid w:val="00DA42DF"/>
    <w:rsid w:val="00DC766F"/>
    <w:rsid w:val="00DE5A7B"/>
    <w:rsid w:val="00E1190C"/>
    <w:rsid w:val="00E24BD9"/>
    <w:rsid w:val="00E460B6"/>
    <w:rsid w:val="00E473F9"/>
    <w:rsid w:val="00E716C3"/>
    <w:rsid w:val="00E8025E"/>
    <w:rsid w:val="00E86E57"/>
    <w:rsid w:val="00EA113F"/>
    <w:rsid w:val="00EA19B1"/>
    <w:rsid w:val="00EA5F0D"/>
    <w:rsid w:val="00EB0C3A"/>
    <w:rsid w:val="00ED2737"/>
    <w:rsid w:val="00F510CE"/>
    <w:rsid w:val="00F55727"/>
    <w:rsid w:val="00F83129"/>
    <w:rsid w:val="00FB7FDF"/>
    <w:rsid w:val="00FD54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3C563116"/>
  <w15:chartTrackingRefBased/>
  <w15:docId w15:val="{67034861-AED7-204A-9FBD-C883C145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07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C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E7FF8"/>
    <w:pPr>
      <w:ind w:left="720"/>
      <w:contextualSpacing/>
    </w:pPr>
  </w:style>
  <w:style w:type="character" w:styleId="PlaceholderText">
    <w:name w:val="Placeholder Text"/>
    <w:basedOn w:val="DefaultParagraphFont"/>
    <w:uiPriority w:val="99"/>
    <w:semiHidden/>
    <w:rsid w:val="00D0188F"/>
    <w:rPr>
      <w:color w:val="808080"/>
    </w:rPr>
  </w:style>
  <w:style w:type="character" w:styleId="Hyperlink">
    <w:name w:val="Hyperlink"/>
    <w:basedOn w:val="DefaultParagraphFont"/>
    <w:uiPriority w:val="99"/>
    <w:unhideWhenUsed/>
    <w:rsid w:val="00651256"/>
    <w:rPr>
      <w:color w:val="0563C1" w:themeColor="hyperlink"/>
      <w:u w:val="single"/>
    </w:rPr>
  </w:style>
  <w:style w:type="character" w:styleId="FollowedHyperlink">
    <w:name w:val="FollowedHyperlink"/>
    <w:basedOn w:val="DefaultParagraphFont"/>
    <w:uiPriority w:val="99"/>
    <w:semiHidden/>
    <w:unhideWhenUsed/>
    <w:rsid w:val="00651256"/>
    <w:rPr>
      <w:color w:val="954F72" w:themeColor="followedHyperlink"/>
      <w:u w:val="single"/>
    </w:rPr>
  </w:style>
  <w:style w:type="paragraph" w:styleId="Caption">
    <w:name w:val="caption"/>
    <w:basedOn w:val="Normal"/>
    <w:next w:val="Normal"/>
    <w:uiPriority w:val="35"/>
    <w:unhideWhenUsed/>
    <w:qFormat/>
    <w:rsid w:val="00C31667"/>
    <w:pPr>
      <w:spacing w:after="200"/>
    </w:pPr>
    <w:rPr>
      <w:i/>
      <w:iCs/>
      <w:color w:val="44546A" w:themeColor="text2"/>
      <w:sz w:val="18"/>
      <w:szCs w:val="18"/>
    </w:rPr>
  </w:style>
  <w:style w:type="character" w:customStyle="1" w:styleId="Heading4Char">
    <w:name w:val="Heading 4 Char"/>
    <w:basedOn w:val="DefaultParagraphFont"/>
    <w:link w:val="Heading4"/>
    <w:uiPriority w:val="9"/>
    <w:rsid w:val="00A607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arxiv.org/pdf/1511.08458.pdf" TargetMode="External"/><Relationship Id="rId26" Type="http://schemas.openxmlformats.org/officeDocument/2006/relationships/hyperlink" Target="https://towardsdatascience.com/covolutional-neural-network-cb0883dd6529" TargetMode="External"/><Relationship Id="rId39" Type="http://schemas.openxmlformats.org/officeDocument/2006/relationships/hyperlink" Target="https://medium.com/@neuralnets/swish-activation-function-by-google-53e1ea86f820" TargetMode="External"/><Relationship Id="rId21" Type="http://schemas.openxmlformats.org/officeDocument/2006/relationships/hyperlink" Target="https://towardsdatascience.com/convolutional-neural-networks-mathematics-1beb3e6447c0" TargetMode="External"/><Relationship Id="rId34" Type="http://schemas.openxmlformats.org/officeDocument/2006/relationships/hyperlink" Target="https://deepai.org/machine-learning-glossary-and-terms/sigmoid-function"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achinelearningmastery.com/padding-and-stride-for-convolutional-neural-networks/" TargetMode="External"/><Relationship Id="rId20" Type="http://schemas.openxmlformats.org/officeDocument/2006/relationships/hyperlink" Target="https://missinglink.ai/guides/convolutional-neural-networks/convolutional-neural-network-tutorial-basic-advanced/" TargetMode="External"/><Relationship Id="rId29" Type="http://schemas.openxmlformats.org/officeDocument/2006/relationships/hyperlink" Target="https://stackoverflow.com/questions/52272592/how-many-neurons-does-the-cnn-input-layer-have/5227370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chinelearningmastery.com/convolutional-layers-for-deep-learning-neural-networks/" TargetMode="External"/><Relationship Id="rId32" Type="http://schemas.openxmlformats.org/officeDocument/2006/relationships/hyperlink" Target="https://medium.com/dataseries/basic-overview-of-convolutional-neural-network-cnn-4fcc7dbb4f17" TargetMode="External"/><Relationship Id="rId37" Type="http://schemas.openxmlformats.org/officeDocument/2006/relationships/hyperlink" Target="https://medium.com/@neuralnets/swish-activation-function-by-google-53e1ea86f820" TargetMode="External"/><Relationship Id="rId40" Type="http://schemas.openxmlformats.org/officeDocument/2006/relationships/hyperlink" Target="https://deepai.org/machine-learning-glossary-and-terms/softmax-layer" TargetMode="External"/><Relationship Id="rId5" Type="http://schemas.openxmlformats.org/officeDocument/2006/relationships/image" Target="media/image1.png"/><Relationship Id="rId15" Type="http://schemas.openxmlformats.org/officeDocument/2006/relationships/hyperlink" Target="http://www.deeplizard.com" TargetMode="External"/><Relationship Id="rId23" Type="http://schemas.openxmlformats.org/officeDocument/2006/relationships/hyperlink" Target="https://missinglink.ai/guides/convolutional-neural-networks/fully-connected-layers-convolutional-neural-networks-complete-guide/" TargetMode="External"/><Relationship Id="rId28" Type="http://schemas.openxmlformats.org/officeDocument/2006/relationships/hyperlink" Target="https://towardsdatascience.com/covolutional-neural-network-cb0883dd6529" TargetMode="External"/><Relationship Id="rId36" Type="http://schemas.openxmlformats.org/officeDocument/2006/relationships/hyperlink" Target="https://medium.com/@danqing/a-practical-guide-to-relu-b83ca804f1f7" TargetMode="External"/><Relationship Id="rId10" Type="http://schemas.openxmlformats.org/officeDocument/2006/relationships/image" Target="media/image6.png"/><Relationship Id="rId19" Type="http://schemas.openxmlformats.org/officeDocument/2006/relationships/hyperlink" Target="https://medium.com/dataseries/basic-overview-of-convolutional-neural-network-cnn-4fcc7dbb4f17" TargetMode="External"/><Relationship Id="rId31" Type="http://schemas.openxmlformats.org/officeDocument/2006/relationships/hyperlink" Target="https://missinglink.ai/guides/convolutional-neural-networks/convolutional-neural-network-tutorial-basic-advanc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machinelearningmastery.com/crash-course-convolutional-neural-networks/" TargetMode="External"/><Relationship Id="rId27" Type="http://schemas.openxmlformats.org/officeDocument/2006/relationships/hyperlink" Target="https://missinglink.ai/guides/neural-network-concepts/complete-guide-artificial-neural-networks/" TargetMode="External"/><Relationship Id="rId30" Type="http://schemas.openxmlformats.org/officeDocument/2006/relationships/hyperlink" Target="https://missinglink.ai/guides/neural-network-concepts/complete-guide-artificial-neural-networks/" TargetMode="External"/><Relationship Id="rId35" Type="http://schemas.openxmlformats.org/officeDocument/2006/relationships/hyperlink" Target="https://paperswithcode.com/method/tanh-activation"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machinelearningmastery.com/pooling-layers-for-convolutional-neural-networks/" TargetMode="External"/><Relationship Id="rId25" Type="http://schemas.openxmlformats.org/officeDocument/2006/relationships/hyperlink" Target="https://towardsdatascience.com/gentle-dive-into-math-behind-convolutional-neural-networks-79a07dd44cf9" TargetMode="External"/><Relationship Id="rId33" Type="http://schemas.openxmlformats.org/officeDocument/2006/relationships/hyperlink" Target="https://medium.com/@cmukesh8688/activation-functions-sigmoid-tanh-relu-leaky-relu-softmax-50d3778dcea5" TargetMode="External"/><Relationship Id="rId38" Type="http://schemas.openxmlformats.org/officeDocument/2006/relationships/hyperlink" Target="https://towardsdatascience.com/swish-booting-relu-from-the-activation-function-throne-78f87e5ab6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19</Pages>
  <Words>5861</Words>
  <Characters>33410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2021-02-24T10:05:00Z</dcterms:created>
  <dcterms:modified xsi:type="dcterms:W3CDTF">2021-03-03T15:33:00Z</dcterms:modified>
</cp:coreProperties>
</file>