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1B3CE" w14:textId="77777777" w:rsidR="002429CB" w:rsidRPr="00E835FD" w:rsidRDefault="00920F2B">
      <w:pPr>
        <w:spacing w:line="240" w:lineRule="auto"/>
        <w:ind w:firstLine="0"/>
        <w:jc w:val="center"/>
        <w:rPr>
          <w:lang w:val="ru-RU"/>
        </w:rPr>
      </w:pPr>
      <w:r w:rsidRPr="00E835FD">
        <w:rPr>
          <w:sz w:val="24"/>
          <w:lang w:val="ru-RU"/>
        </w:rPr>
        <w:t>Міністерство освіти і науки України</w:t>
      </w:r>
    </w:p>
    <w:p w14:paraId="056BA00F" w14:textId="77777777" w:rsidR="002429CB" w:rsidRPr="00E835FD" w:rsidRDefault="00920F2B">
      <w:pPr>
        <w:spacing w:after="240" w:line="240" w:lineRule="auto"/>
        <w:ind w:firstLine="0"/>
        <w:jc w:val="center"/>
        <w:rPr>
          <w:lang w:val="ru-RU"/>
        </w:rPr>
      </w:pPr>
      <w:r w:rsidRPr="00E835FD">
        <w:rPr>
          <w:sz w:val="24"/>
          <w:lang w:val="ru-RU"/>
        </w:rPr>
        <w:t>Харківський національний університет радіоелектроніки</w:t>
      </w:r>
    </w:p>
    <w:p w14:paraId="0CE81819" w14:textId="77777777" w:rsidR="002429CB" w:rsidRPr="00E835FD" w:rsidRDefault="00920F2B">
      <w:pPr>
        <w:spacing w:line="240" w:lineRule="auto"/>
        <w:ind w:firstLine="0"/>
        <w:jc w:val="left"/>
        <w:rPr>
          <w:lang w:val="ru-RU"/>
        </w:rPr>
      </w:pPr>
      <w:r w:rsidRPr="00E835FD">
        <w:rPr>
          <w:sz w:val="24"/>
          <w:lang w:val="ru-RU"/>
        </w:rPr>
        <w:t>Факультет     Навчально-науковий центр заочної форми навчання</w:t>
      </w:r>
    </w:p>
    <w:p w14:paraId="3EF136D9" w14:textId="77777777" w:rsidR="002429CB" w:rsidRPr="00E835FD" w:rsidRDefault="00920F2B">
      <w:pPr>
        <w:spacing w:line="240" w:lineRule="auto"/>
        <w:ind w:firstLine="0"/>
        <w:jc w:val="center"/>
        <w:rPr>
          <w:lang w:val="ru-RU"/>
        </w:rPr>
      </w:pPr>
      <w:r w:rsidRPr="00E835FD">
        <w:rPr>
          <w:sz w:val="20"/>
          <w:lang w:val="ru-RU"/>
        </w:rPr>
        <w:t>(повна назва)</w:t>
      </w:r>
    </w:p>
    <w:p w14:paraId="46D1EC69" w14:textId="77777777" w:rsidR="002429CB" w:rsidRPr="00E835FD" w:rsidRDefault="00920F2B">
      <w:pPr>
        <w:spacing w:line="240" w:lineRule="auto"/>
        <w:ind w:firstLine="0"/>
        <w:jc w:val="left"/>
        <w:rPr>
          <w:lang w:val="ru-RU"/>
        </w:rPr>
      </w:pPr>
      <w:r w:rsidRPr="00E835FD">
        <w:rPr>
          <w:sz w:val="24"/>
          <w:lang w:val="ru-RU"/>
        </w:rPr>
        <w:t>Кафедра      Штучного інтелекту</w:t>
      </w:r>
    </w:p>
    <w:p w14:paraId="7E676037" w14:textId="77777777" w:rsidR="002429CB" w:rsidRPr="00E835FD" w:rsidRDefault="00920F2B">
      <w:pPr>
        <w:spacing w:after="200" w:line="240" w:lineRule="auto"/>
        <w:ind w:firstLine="0"/>
        <w:jc w:val="center"/>
        <w:rPr>
          <w:lang w:val="ru-RU"/>
        </w:rPr>
      </w:pPr>
      <w:r w:rsidRPr="00E835FD">
        <w:rPr>
          <w:sz w:val="20"/>
          <w:lang w:val="ru-RU"/>
        </w:rPr>
        <w:t>(повна назва)</w:t>
      </w:r>
    </w:p>
    <w:p w14:paraId="5EE329A5" w14:textId="77777777" w:rsidR="002429CB" w:rsidRPr="00E835FD" w:rsidRDefault="00920F2B">
      <w:pPr>
        <w:spacing w:line="240" w:lineRule="auto"/>
        <w:ind w:firstLine="0"/>
        <w:jc w:val="center"/>
        <w:rPr>
          <w:lang w:val="ru-RU"/>
        </w:rPr>
      </w:pPr>
      <w:r w:rsidRPr="00E835FD">
        <w:rPr>
          <w:b/>
          <w:lang w:val="ru-RU"/>
        </w:rPr>
        <w:t>КВАЛІФІКАЦІЙНА РОБОТА</w:t>
      </w:r>
    </w:p>
    <w:p w14:paraId="4BC18EF5" w14:textId="77777777" w:rsidR="002429CB" w:rsidRPr="00E835FD" w:rsidRDefault="00920F2B">
      <w:pPr>
        <w:spacing w:after="160" w:line="240" w:lineRule="auto"/>
        <w:ind w:firstLine="0"/>
        <w:jc w:val="center"/>
        <w:rPr>
          <w:lang w:val="ru-RU"/>
        </w:rPr>
      </w:pPr>
      <w:r w:rsidRPr="00E835FD">
        <w:rPr>
          <w:sz w:val="24"/>
          <w:lang w:val="ru-RU"/>
        </w:rPr>
        <w:t>Пояснювальна записка</w:t>
      </w:r>
    </w:p>
    <w:p w14:paraId="5B963C0C" w14:textId="77777777" w:rsidR="002429CB" w:rsidRPr="00E835FD" w:rsidRDefault="00920F2B">
      <w:pPr>
        <w:spacing w:after="160" w:line="240" w:lineRule="auto"/>
        <w:ind w:firstLine="0"/>
        <w:jc w:val="center"/>
        <w:rPr>
          <w:lang w:val="ru-RU"/>
        </w:rPr>
      </w:pPr>
      <w:r w:rsidRPr="00E835FD">
        <w:rPr>
          <w:sz w:val="24"/>
          <w:lang w:val="ru-RU"/>
        </w:rPr>
        <w:t>рівень вищої освіти   перший (бакалаврський)</w:t>
      </w:r>
    </w:p>
    <w:p w14:paraId="2D8A798B" w14:textId="77777777" w:rsidR="002429CB" w:rsidRPr="00E835FD" w:rsidRDefault="00920F2B">
      <w:pPr>
        <w:spacing w:line="240" w:lineRule="auto"/>
        <w:ind w:firstLine="0"/>
        <w:jc w:val="center"/>
        <w:rPr>
          <w:lang w:val="ru-RU"/>
        </w:rPr>
      </w:pPr>
      <w:r w:rsidRPr="00E835FD">
        <w:rPr>
          <w:b/>
          <w:sz w:val="22"/>
          <w:lang w:val="ru-RU"/>
        </w:rPr>
        <w:t>Система виявлення дезінформації та логічних помилок у медіатекстах з використанням пояснюваного штучного інтелекту (</w:t>
      </w:r>
      <w:r>
        <w:rPr>
          <w:b/>
          <w:sz w:val="22"/>
        </w:rPr>
        <w:t>XAI</w:t>
      </w:r>
      <w:r w:rsidRPr="00E835FD">
        <w:rPr>
          <w:b/>
          <w:sz w:val="22"/>
          <w:lang w:val="ru-RU"/>
        </w:rPr>
        <w:t>)</w:t>
      </w:r>
    </w:p>
    <w:p w14:paraId="34659387" w14:textId="77777777" w:rsidR="002429CB" w:rsidRDefault="00920F2B">
      <w:pPr>
        <w:spacing w:line="240" w:lineRule="auto"/>
        <w:ind w:firstLine="0"/>
        <w:jc w:val="center"/>
      </w:pPr>
      <w:r>
        <w:rPr>
          <w:b/>
          <w:sz w:val="22"/>
        </w:rPr>
        <w:t>Disinformation and Logical Fallacies Detection System in Media Texts Using Explainable Artificial Intelligence (XAI)</w:t>
      </w:r>
    </w:p>
    <w:p w14:paraId="37D96734" w14:textId="77777777" w:rsidR="002429CB" w:rsidRPr="00E835FD" w:rsidRDefault="00920F2B">
      <w:pPr>
        <w:spacing w:after="160" w:line="240" w:lineRule="auto"/>
        <w:ind w:firstLine="0"/>
        <w:jc w:val="center"/>
        <w:rPr>
          <w:lang w:val="ru-RU"/>
        </w:rPr>
      </w:pPr>
      <w:r w:rsidRPr="00E835FD">
        <w:rPr>
          <w:sz w:val="20"/>
          <w:lang w:val="ru-RU"/>
        </w:rPr>
        <w:t>(тема)</w:t>
      </w:r>
    </w:p>
    <w:p w14:paraId="2A590278" w14:textId="77777777" w:rsidR="002429CB" w:rsidRPr="00E835FD" w:rsidRDefault="00920F2B">
      <w:pPr>
        <w:spacing w:line="240" w:lineRule="auto"/>
        <w:ind w:firstLine="0"/>
        <w:jc w:val="left"/>
        <w:rPr>
          <w:lang w:val="ru-RU"/>
        </w:rPr>
      </w:pPr>
      <w:r w:rsidRPr="00E835FD">
        <w:rPr>
          <w:sz w:val="24"/>
          <w:lang w:val="ru-RU"/>
        </w:rPr>
        <w:t>Виконав:</w:t>
      </w:r>
    </w:p>
    <w:p w14:paraId="33C0817F" w14:textId="77777777" w:rsidR="002429CB" w:rsidRPr="00E835FD" w:rsidRDefault="00920F2B">
      <w:pPr>
        <w:spacing w:line="240" w:lineRule="auto"/>
        <w:ind w:firstLine="0"/>
        <w:jc w:val="left"/>
        <w:rPr>
          <w:lang w:val="ru-RU"/>
        </w:rPr>
      </w:pPr>
      <w:r w:rsidRPr="00E835FD">
        <w:rPr>
          <w:sz w:val="24"/>
          <w:lang w:val="ru-RU"/>
        </w:rPr>
        <w:t>здобувач другого року навчання, групи ІТШІз-22-1</w:t>
      </w:r>
    </w:p>
    <w:p w14:paraId="7B34BF0C" w14:textId="77777777" w:rsidR="002429CB" w:rsidRPr="00E835FD" w:rsidRDefault="00920F2B">
      <w:pPr>
        <w:spacing w:line="240" w:lineRule="auto"/>
        <w:ind w:firstLine="0"/>
        <w:jc w:val="center"/>
        <w:rPr>
          <w:lang w:val="ru-RU"/>
        </w:rPr>
      </w:pPr>
      <w:r w:rsidRPr="00E835FD">
        <w:rPr>
          <w:sz w:val="24"/>
          <w:lang w:val="ru-RU"/>
        </w:rPr>
        <w:t>Вадим АБРОСІМОВ</w:t>
      </w:r>
    </w:p>
    <w:p w14:paraId="31922E5D" w14:textId="77777777" w:rsidR="002429CB" w:rsidRPr="00E835FD" w:rsidRDefault="00920F2B">
      <w:pPr>
        <w:spacing w:line="240" w:lineRule="auto"/>
        <w:ind w:firstLine="0"/>
        <w:jc w:val="center"/>
        <w:rPr>
          <w:lang w:val="ru-RU"/>
        </w:rPr>
      </w:pPr>
      <w:r w:rsidRPr="00E835FD">
        <w:rPr>
          <w:sz w:val="20"/>
          <w:lang w:val="ru-RU"/>
        </w:rPr>
        <w:t>(власне ім’я, прізвище)</w:t>
      </w:r>
    </w:p>
    <w:p w14:paraId="50097B21" w14:textId="77777777" w:rsidR="002429CB" w:rsidRPr="00E835FD" w:rsidRDefault="00920F2B">
      <w:pPr>
        <w:spacing w:line="240" w:lineRule="auto"/>
        <w:ind w:firstLine="0"/>
        <w:jc w:val="left"/>
        <w:rPr>
          <w:lang w:val="ru-RU"/>
        </w:rPr>
      </w:pPr>
      <w:r w:rsidRPr="00E835FD">
        <w:rPr>
          <w:sz w:val="24"/>
          <w:lang w:val="ru-RU"/>
        </w:rPr>
        <w:t>Спеціальність 122 Комп’ютерні науки</w:t>
      </w:r>
    </w:p>
    <w:p w14:paraId="16C5768F" w14:textId="77777777" w:rsidR="002429CB" w:rsidRPr="00E835FD" w:rsidRDefault="00920F2B">
      <w:pPr>
        <w:spacing w:line="240" w:lineRule="auto"/>
        <w:ind w:firstLine="0"/>
        <w:jc w:val="center"/>
        <w:rPr>
          <w:lang w:val="ru-RU"/>
        </w:rPr>
      </w:pPr>
      <w:r w:rsidRPr="00E835FD">
        <w:rPr>
          <w:sz w:val="20"/>
          <w:lang w:val="ru-RU"/>
        </w:rPr>
        <w:t>(код і повна назва спеціальності)</w:t>
      </w:r>
    </w:p>
    <w:p w14:paraId="3062100F" w14:textId="77777777" w:rsidR="002429CB" w:rsidRPr="00E835FD" w:rsidRDefault="00920F2B">
      <w:pPr>
        <w:spacing w:line="240" w:lineRule="auto"/>
        <w:ind w:firstLine="0"/>
        <w:jc w:val="left"/>
        <w:rPr>
          <w:lang w:val="ru-RU"/>
        </w:rPr>
      </w:pPr>
      <w:r w:rsidRPr="00E835FD">
        <w:rPr>
          <w:sz w:val="24"/>
          <w:lang w:val="ru-RU"/>
        </w:rPr>
        <w:t>Освітня програма Штучний інтелект</w:t>
      </w:r>
    </w:p>
    <w:p w14:paraId="3D0EED8F" w14:textId="77777777" w:rsidR="002429CB" w:rsidRPr="00E835FD" w:rsidRDefault="00920F2B">
      <w:pPr>
        <w:spacing w:line="240" w:lineRule="auto"/>
        <w:ind w:firstLine="0"/>
        <w:jc w:val="center"/>
        <w:rPr>
          <w:lang w:val="ru-RU"/>
        </w:rPr>
      </w:pPr>
      <w:r w:rsidRPr="00E835FD">
        <w:rPr>
          <w:sz w:val="20"/>
          <w:lang w:val="ru-RU"/>
        </w:rPr>
        <w:t>(повна назва освітньої програми)</w:t>
      </w:r>
    </w:p>
    <w:p w14:paraId="00BC6630" w14:textId="77777777" w:rsidR="002429CB" w:rsidRPr="00E835FD" w:rsidRDefault="00920F2B">
      <w:pPr>
        <w:spacing w:line="240" w:lineRule="auto"/>
        <w:ind w:firstLine="0"/>
        <w:jc w:val="left"/>
        <w:rPr>
          <w:lang w:val="ru-RU"/>
        </w:rPr>
      </w:pPr>
      <w:r w:rsidRPr="00E835FD">
        <w:rPr>
          <w:sz w:val="24"/>
          <w:lang w:val="ru-RU"/>
        </w:rPr>
        <w:t>Керівник   ас. Дмитро МАЛЄЄВ</w:t>
      </w:r>
    </w:p>
    <w:p w14:paraId="56A8EDBE" w14:textId="77777777" w:rsidR="002429CB" w:rsidRPr="00E835FD" w:rsidRDefault="00920F2B">
      <w:pPr>
        <w:spacing w:after="200" w:line="240" w:lineRule="auto"/>
        <w:ind w:firstLine="0"/>
        <w:jc w:val="center"/>
        <w:rPr>
          <w:lang w:val="ru-RU"/>
        </w:rPr>
      </w:pPr>
      <w:r w:rsidRPr="00E835FD">
        <w:rPr>
          <w:sz w:val="20"/>
          <w:lang w:val="ru-RU"/>
        </w:rPr>
        <w:t>(посада, власне ім’я, прізвище)</w:t>
      </w:r>
    </w:p>
    <w:p w14:paraId="29B5759B" w14:textId="77777777" w:rsidR="002429CB" w:rsidRPr="00E835FD" w:rsidRDefault="00920F2B">
      <w:pPr>
        <w:spacing w:line="240" w:lineRule="auto"/>
        <w:ind w:firstLine="0"/>
        <w:jc w:val="left"/>
        <w:rPr>
          <w:lang w:val="ru-RU"/>
        </w:rPr>
      </w:pPr>
      <w:r w:rsidRPr="00E835FD">
        <w:rPr>
          <w:sz w:val="24"/>
          <w:lang w:val="ru-RU"/>
        </w:rPr>
        <w:t>Допускається до захисту</w:t>
      </w:r>
    </w:p>
    <w:p w14:paraId="316D899C" w14:textId="77777777" w:rsidR="002429CB" w:rsidRPr="00E835FD" w:rsidRDefault="00920F2B">
      <w:pPr>
        <w:spacing w:after="280" w:line="240" w:lineRule="auto"/>
        <w:ind w:firstLine="0"/>
        <w:jc w:val="left"/>
        <w:rPr>
          <w:lang w:val="ru-RU"/>
        </w:rPr>
      </w:pPr>
      <w:r w:rsidRPr="00E835FD">
        <w:rPr>
          <w:sz w:val="24"/>
          <w:lang w:val="ru-RU"/>
        </w:rPr>
        <w:t>Зав. кафедри              Лариса ЧАЛА</w:t>
      </w:r>
    </w:p>
    <w:p w14:paraId="5244F864" w14:textId="77777777" w:rsidR="002429CB" w:rsidRPr="00E835FD" w:rsidRDefault="00920F2B">
      <w:pPr>
        <w:spacing w:line="240" w:lineRule="auto"/>
        <w:ind w:firstLine="0"/>
        <w:jc w:val="center"/>
        <w:rPr>
          <w:lang w:val="ru-RU"/>
        </w:rPr>
      </w:pPr>
      <w:r w:rsidRPr="00E835FD">
        <w:rPr>
          <w:sz w:val="24"/>
          <w:lang w:val="ru-RU"/>
        </w:rPr>
        <w:t>2026 р.</w:t>
      </w:r>
    </w:p>
    <w:p w14:paraId="3AFA028C" w14:textId="77777777" w:rsidR="002429CB" w:rsidRPr="00E835FD" w:rsidRDefault="00920F2B">
      <w:pPr>
        <w:rPr>
          <w:lang w:val="ru-RU"/>
        </w:rPr>
      </w:pPr>
      <w:r w:rsidRPr="00E835FD">
        <w:rPr>
          <w:lang w:val="ru-RU"/>
        </w:rPr>
        <w:br w:type="page"/>
      </w:r>
    </w:p>
    <w:p w14:paraId="2440961E" w14:textId="77777777" w:rsidR="002429CB" w:rsidRPr="00E835FD" w:rsidRDefault="00920F2B">
      <w:pPr>
        <w:spacing w:after="120" w:line="240" w:lineRule="auto"/>
        <w:ind w:firstLine="0"/>
        <w:jc w:val="center"/>
        <w:rPr>
          <w:lang w:val="ru-RU"/>
        </w:rPr>
      </w:pPr>
      <w:r w:rsidRPr="00E835FD">
        <w:rPr>
          <w:sz w:val="24"/>
          <w:lang w:val="ru-RU"/>
        </w:rPr>
        <w:lastRenderedPageBreak/>
        <w:t>Харківський національний університет радіоелектроніки</w:t>
      </w:r>
    </w:p>
    <w:p w14:paraId="5CCBCDE5" w14:textId="77777777" w:rsidR="002429CB" w:rsidRPr="00E835FD" w:rsidRDefault="00920F2B">
      <w:pPr>
        <w:spacing w:line="240" w:lineRule="auto"/>
        <w:ind w:firstLine="0"/>
        <w:jc w:val="left"/>
        <w:rPr>
          <w:lang w:val="ru-RU"/>
        </w:rPr>
      </w:pPr>
      <w:r w:rsidRPr="00E835FD">
        <w:rPr>
          <w:sz w:val="22"/>
          <w:lang w:val="ru-RU"/>
        </w:rPr>
        <w:t>Факультет     Навчально-науковий центр заочної форми навчання</w:t>
      </w:r>
    </w:p>
    <w:p w14:paraId="11A6B198" w14:textId="77777777" w:rsidR="002429CB" w:rsidRPr="00E835FD" w:rsidRDefault="00920F2B">
      <w:pPr>
        <w:spacing w:line="240" w:lineRule="auto"/>
        <w:ind w:firstLine="0"/>
        <w:jc w:val="left"/>
        <w:rPr>
          <w:lang w:val="ru-RU"/>
        </w:rPr>
      </w:pPr>
      <w:r w:rsidRPr="00E835FD">
        <w:rPr>
          <w:sz w:val="22"/>
          <w:lang w:val="ru-RU"/>
        </w:rPr>
        <w:t>Кафедра      Штучного інтелекту</w:t>
      </w:r>
    </w:p>
    <w:p w14:paraId="42F7E12C" w14:textId="77777777" w:rsidR="002429CB" w:rsidRPr="00E835FD" w:rsidRDefault="00920F2B">
      <w:pPr>
        <w:spacing w:line="240" w:lineRule="auto"/>
        <w:ind w:firstLine="0"/>
        <w:jc w:val="left"/>
        <w:rPr>
          <w:lang w:val="ru-RU"/>
        </w:rPr>
      </w:pPr>
      <w:r w:rsidRPr="00E835FD">
        <w:rPr>
          <w:sz w:val="22"/>
          <w:lang w:val="ru-RU"/>
        </w:rPr>
        <w:t>Рівень вищої освіти         перший (бакалаврський)</w:t>
      </w:r>
    </w:p>
    <w:p w14:paraId="3A861D5E" w14:textId="77777777" w:rsidR="002429CB" w:rsidRPr="00E835FD" w:rsidRDefault="00920F2B">
      <w:pPr>
        <w:spacing w:line="240" w:lineRule="auto"/>
        <w:ind w:firstLine="0"/>
        <w:jc w:val="left"/>
        <w:rPr>
          <w:lang w:val="ru-RU"/>
        </w:rPr>
      </w:pPr>
      <w:r w:rsidRPr="00E835FD">
        <w:rPr>
          <w:sz w:val="22"/>
          <w:lang w:val="ru-RU"/>
        </w:rPr>
        <w:t>Спеціальність          122 Комп’ютерні науки</w:t>
      </w:r>
    </w:p>
    <w:p w14:paraId="46216475" w14:textId="77777777" w:rsidR="002429CB" w:rsidRPr="00E835FD" w:rsidRDefault="00920F2B">
      <w:pPr>
        <w:spacing w:after="120" w:line="240" w:lineRule="auto"/>
        <w:ind w:firstLine="0"/>
        <w:jc w:val="left"/>
        <w:rPr>
          <w:lang w:val="ru-RU"/>
        </w:rPr>
      </w:pPr>
      <w:r w:rsidRPr="00E835FD">
        <w:rPr>
          <w:sz w:val="22"/>
          <w:lang w:val="ru-RU"/>
        </w:rPr>
        <w:t>Освітня програма      Штучний інтелект</w:t>
      </w:r>
    </w:p>
    <w:p w14:paraId="0A17B705" w14:textId="77777777" w:rsidR="002429CB" w:rsidRPr="00E835FD" w:rsidRDefault="00920F2B">
      <w:pPr>
        <w:spacing w:line="240" w:lineRule="auto"/>
        <w:ind w:firstLine="0"/>
        <w:jc w:val="right"/>
        <w:rPr>
          <w:lang w:val="ru-RU"/>
        </w:rPr>
      </w:pPr>
      <w:r w:rsidRPr="00E835FD">
        <w:rPr>
          <w:sz w:val="22"/>
          <w:lang w:val="ru-RU"/>
        </w:rPr>
        <w:t>ЗАТВЕРДЖУЮ:</w:t>
      </w:r>
    </w:p>
    <w:p w14:paraId="4AD4FE7A" w14:textId="77777777" w:rsidR="002429CB" w:rsidRPr="00E835FD" w:rsidRDefault="00920F2B">
      <w:pPr>
        <w:spacing w:line="240" w:lineRule="auto"/>
        <w:ind w:firstLine="0"/>
        <w:jc w:val="right"/>
        <w:rPr>
          <w:lang w:val="ru-RU"/>
        </w:rPr>
      </w:pPr>
      <w:r w:rsidRPr="00E835FD">
        <w:rPr>
          <w:sz w:val="22"/>
          <w:lang w:val="ru-RU"/>
        </w:rPr>
        <w:t>Зав. кафедри ____________________</w:t>
      </w:r>
    </w:p>
    <w:p w14:paraId="683368FB" w14:textId="77777777" w:rsidR="002429CB" w:rsidRPr="00E835FD" w:rsidRDefault="00920F2B">
      <w:pPr>
        <w:spacing w:after="160" w:line="240" w:lineRule="auto"/>
        <w:ind w:firstLine="0"/>
        <w:jc w:val="right"/>
        <w:rPr>
          <w:lang w:val="ru-RU"/>
        </w:rPr>
      </w:pPr>
      <w:r w:rsidRPr="00E835FD">
        <w:rPr>
          <w:sz w:val="22"/>
          <w:lang w:val="ru-RU"/>
        </w:rPr>
        <w:t>«___» ____________ 2026 р.</w:t>
      </w:r>
    </w:p>
    <w:p w14:paraId="174F5D26" w14:textId="77777777" w:rsidR="002429CB" w:rsidRPr="00E835FD" w:rsidRDefault="00920F2B">
      <w:pPr>
        <w:spacing w:line="240" w:lineRule="auto"/>
        <w:ind w:firstLine="0"/>
        <w:jc w:val="center"/>
        <w:rPr>
          <w:lang w:val="ru-RU"/>
        </w:rPr>
      </w:pPr>
      <w:r w:rsidRPr="00E835FD">
        <w:rPr>
          <w:b/>
          <w:lang w:val="ru-RU"/>
        </w:rPr>
        <w:t>ЗАВДАННЯ</w:t>
      </w:r>
    </w:p>
    <w:p w14:paraId="5AB526DC" w14:textId="77777777" w:rsidR="002429CB" w:rsidRPr="00E835FD" w:rsidRDefault="00920F2B">
      <w:pPr>
        <w:spacing w:after="120" w:line="240" w:lineRule="auto"/>
        <w:ind w:firstLine="0"/>
        <w:jc w:val="center"/>
        <w:rPr>
          <w:lang w:val="ru-RU"/>
        </w:rPr>
      </w:pPr>
      <w:r w:rsidRPr="00E835FD">
        <w:rPr>
          <w:b/>
          <w:lang w:val="ru-RU"/>
        </w:rPr>
        <w:t>НА КВАЛІФІКАЦІЙНУ РОБОТУ</w:t>
      </w:r>
    </w:p>
    <w:p w14:paraId="72A0BEA1" w14:textId="77777777" w:rsidR="002429CB" w:rsidRPr="00E835FD" w:rsidRDefault="00920F2B">
      <w:pPr>
        <w:spacing w:line="240" w:lineRule="auto"/>
        <w:ind w:firstLine="0"/>
        <w:jc w:val="left"/>
        <w:rPr>
          <w:lang w:val="ru-RU"/>
        </w:rPr>
      </w:pPr>
      <w:r w:rsidRPr="00E835FD">
        <w:rPr>
          <w:sz w:val="22"/>
          <w:lang w:val="ru-RU"/>
        </w:rPr>
        <w:t>здобувачеві Абросімов</w:t>
      </w:r>
      <w:r w:rsidR="00EF3676">
        <w:rPr>
          <w:sz w:val="22"/>
          <w:lang w:val="ru-RU"/>
        </w:rPr>
        <w:t>у</w:t>
      </w:r>
      <w:r w:rsidRPr="00E835FD">
        <w:rPr>
          <w:sz w:val="22"/>
          <w:lang w:val="ru-RU"/>
        </w:rPr>
        <w:t xml:space="preserve"> Вадим</w:t>
      </w:r>
      <w:r w:rsidR="00EF3676">
        <w:rPr>
          <w:sz w:val="22"/>
          <w:lang w:val="ru-RU"/>
        </w:rPr>
        <w:t>у</w:t>
      </w:r>
      <w:r w:rsidRPr="00E835FD">
        <w:rPr>
          <w:sz w:val="22"/>
          <w:lang w:val="ru-RU"/>
        </w:rPr>
        <w:t xml:space="preserve"> Павлович</w:t>
      </w:r>
      <w:r w:rsidR="00EF3676">
        <w:rPr>
          <w:sz w:val="22"/>
          <w:lang w:val="ru-RU"/>
        </w:rPr>
        <w:t>у</w:t>
      </w:r>
    </w:p>
    <w:p w14:paraId="1BBE183B" w14:textId="77777777" w:rsidR="002429CB" w:rsidRPr="00E835FD" w:rsidRDefault="00920F2B">
      <w:pPr>
        <w:spacing w:line="240" w:lineRule="auto"/>
        <w:ind w:firstLine="0"/>
        <w:jc w:val="left"/>
        <w:rPr>
          <w:lang w:val="ru-RU"/>
        </w:rPr>
      </w:pPr>
      <w:r w:rsidRPr="00E835FD">
        <w:rPr>
          <w:sz w:val="21"/>
          <w:lang w:val="ru-RU"/>
        </w:rPr>
        <w:t>1. Тема роботи Система виявлення дезінформації та логічних помилок у медіатекстах з використанням пояснюваного штучного інтелекту (</w:t>
      </w:r>
      <w:r>
        <w:rPr>
          <w:sz w:val="21"/>
        </w:rPr>
        <w:t>XAI</w:t>
      </w:r>
      <w:r w:rsidRPr="00E835FD">
        <w:rPr>
          <w:sz w:val="21"/>
          <w:lang w:val="ru-RU"/>
        </w:rPr>
        <w:t xml:space="preserve">) | </w:t>
      </w:r>
      <w:r>
        <w:rPr>
          <w:sz w:val="21"/>
        </w:rPr>
        <w:t>Disinformation</w:t>
      </w:r>
      <w:r w:rsidRPr="00E835FD">
        <w:rPr>
          <w:sz w:val="21"/>
          <w:lang w:val="ru-RU"/>
        </w:rPr>
        <w:t xml:space="preserve"> </w:t>
      </w:r>
      <w:r>
        <w:rPr>
          <w:sz w:val="21"/>
        </w:rPr>
        <w:t>and</w:t>
      </w:r>
      <w:r w:rsidRPr="00E835FD">
        <w:rPr>
          <w:sz w:val="21"/>
          <w:lang w:val="ru-RU"/>
        </w:rPr>
        <w:t xml:space="preserve"> </w:t>
      </w:r>
      <w:r>
        <w:rPr>
          <w:sz w:val="21"/>
        </w:rPr>
        <w:t>Logical</w:t>
      </w:r>
      <w:r w:rsidRPr="00E835FD">
        <w:rPr>
          <w:sz w:val="21"/>
          <w:lang w:val="ru-RU"/>
        </w:rPr>
        <w:t xml:space="preserve"> </w:t>
      </w:r>
      <w:r>
        <w:rPr>
          <w:sz w:val="21"/>
        </w:rPr>
        <w:t>Fallacies</w:t>
      </w:r>
      <w:r w:rsidRPr="00E835FD">
        <w:rPr>
          <w:sz w:val="21"/>
          <w:lang w:val="ru-RU"/>
        </w:rPr>
        <w:t xml:space="preserve"> </w:t>
      </w:r>
      <w:r>
        <w:rPr>
          <w:sz w:val="21"/>
        </w:rPr>
        <w:t>Detection</w:t>
      </w:r>
      <w:r w:rsidRPr="00E835FD">
        <w:rPr>
          <w:sz w:val="21"/>
          <w:lang w:val="ru-RU"/>
        </w:rPr>
        <w:t xml:space="preserve"> </w:t>
      </w:r>
      <w:r>
        <w:rPr>
          <w:sz w:val="21"/>
        </w:rPr>
        <w:t>System</w:t>
      </w:r>
      <w:r w:rsidRPr="00E835FD">
        <w:rPr>
          <w:sz w:val="21"/>
          <w:lang w:val="ru-RU"/>
        </w:rPr>
        <w:t xml:space="preserve"> </w:t>
      </w:r>
      <w:r>
        <w:rPr>
          <w:sz w:val="21"/>
        </w:rPr>
        <w:t>in</w:t>
      </w:r>
      <w:r w:rsidRPr="00E835FD">
        <w:rPr>
          <w:sz w:val="21"/>
          <w:lang w:val="ru-RU"/>
        </w:rPr>
        <w:t xml:space="preserve"> </w:t>
      </w:r>
      <w:r>
        <w:rPr>
          <w:sz w:val="21"/>
        </w:rPr>
        <w:t>Media</w:t>
      </w:r>
      <w:r w:rsidRPr="00E835FD">
        <w:rPr>
          <w:sz w:val="21"/>
          <w:lang w:val="ru-RU"/>
        </w:rPr>
        <w:t xml:space="preserve"> </w:t>
      </w:r>
      <w:r>
        <w:rPr>
          <w:sz w:val="21"/>
        </w:rPr>
        <w:t>Texts</w:t>
      </w:r>
      <w:r w:rsidRPr="00E835FD">
        <w:rPr>
          <w:sz w:val="21"/>
          <w:lang w:val="ru-RU"/>
        </w:rPr>
        <w:t xml:space="preserve"> </w:t>
      </w:r>
      <w:r>
        <w:rPr>
          <w:sz w:val="21"/>
        </w:rPr>
        <w:t>Using</w:t>
      </w:r>
      <w:r w:rsidRPr="00E835FD">
        <w:rPr>
          <w:sz w:val="21"/>
          <w:lang w:val="ru-RU"/>
        </w:rPr>
        <w:t xml:space="preserve"> </w:t>
      </w:r>
      <w:r>
        <w:rPr>
          <w:sz w:val="21"/>
        </w:rPr>
        <w:t>Explainable</w:t>
      </w:r>
      <w:r w:rsidRPr="00E835FD">
        <w:rPr>
          <w:sz w:val="21"/>
          <w:lang w:val="ru-RU"/>
        </w:rPr>
        <w:t xml:space="preserve"> </w:t>
      </w:r>
      <w:r>
        <w:rPr>
          <w:sz w:val="21"/>
        </w:rPr>
        <w:t>Artificial</w:t>
      </w:r>
      <w:r w:rsidRPr="00E835FD">
        <w:rPr>
          <w:sz w:val="21"/>
          <w:lang w:val="ru-RU"/>
        </w:rPr>
        <w:t xml:space="preserve"> </w:t>
      </w:r>
      <w:r>
        <w:rPr>
          <w:sz w:val="21"/>
        </w:rPr>
        <w:t>Intelligence</w:t>
      </w:r>
      <w:r w:rsidRPr="00E835FD">
        <w:rPr>
          <w:sz w:val="21"/>
          <w:lang w:val="ru-RU"/>
        </w:rPr>
        <w:t xml:space="preserve"> (</w:t>
      </w:r>
      <w:r>
        <w:rPr>
          <w:sz w:val="21"/>
        </w:rPr>
        <w:t>XAI</w:t>
      </w:r>
      <w:r w:rsidRPr="00E835FD">
        <w:rPr>
          <w:sz w:val="21"/>
          <w:lang w:val="ru-RU"/>
        </w:rPr>
        <w:t>)</w:t>
      </w:r>
    </w:p>
    <w:p w14:paraId="66B45F15" w14:textId="77777777" w:rsidR="002429CB" w:rsidRPr="00E835FD" w:rsidRDefault="00920F2B">
      <w:pPr>
        <w:spacing w:line="240" w:lineRule="auto"/>
        <w:ind w:firstLine="0"/>
        <w:jc w:val="left"/>
        <w:rPr>
          <w:lang w:val="ru-RU"/>
        </w:rPr>
      </w:pPr>
      <w:r w:rsidRPr="00E835FD">
        <w:rPr>
          <w:sz w:val="21"/>
          <w:lang w:val="ru-RU"/>
        </w:rPr>
        <w:t>затверджена наказом університету від «___» ____________ 2026 р. № ______</w:t>
      </w:r>
    </w:p>
    <w:p w14:paraId="30B085B1" w14:textId="77777777" w:rsidR="002429CB" w:rsidRPr="00E835FD" w:rsidRDefault="00920F2B">
      <w:pPr>
        <w:spacing w:line="240" w:lineRule="auto"/>
        <w:ind w:firstLine="0"/>
        <w:jc w:val="left"/>
        <w:rPr>
          <w:lang w:val="ru-RU"/>
        </w:rPr>
      </w:pPr>
      <w:r w:rsidRPr="00E835FD">
        <w:rPr>
          <w:sz w:val="21"/>
          <w:lang w:val="ru-RU"/>
        </w:rPr>
        <w:t>2. Термін подання здобувачем роботи до екзаменаційної комісії «___» ____________ 2026 р.</w:t>
      </w:r>
    </w:p>
    <w:p w14:paraId="7F05A1B3" w14:textId="77777777" w:rsidR="002429CB" w:rsidRPr="00E835FD" w:rsidRDefault="00920F2B">
      <w:pPr>
        <w:spacing w:line="240" w:lineRule="auto"/>
        <w:ind w:firstLine="0"/>
        <w:jc w:val="left"/>
        <w:rPr>
          <w:lang w:val="ru-RU"/>
        </w:rPr>
      </w:pPr>
      <w:r w:rsidRPr="00E835FD">
        <w:rPr>
          <w:sz w:val="21"/>
          <w:lang w:val="ru-RU"/>
        </w:rPr>
        <w:t xml:space="preserve">3. Вихідні дані до роботи: науково-технічні публікації з </w:t>
      </w:r>
      <w:r>
        <w:rPr>
          <w:sz w:val="21"/>
        </w:rPr>
        <w:t>NLP</w:t>
      </w:r>
      <w:r w:rsidRPr="00E835FD">
        <w:rPr>
          <w:sz w:val="21"/>
          <w:lang w:val="ru-RU"/>
        </w:rPr>
        <w:t xml:space="preserve">, </w:t>
      </w:r>
      <w:r>
        <w:rPr>
          <w:sz w:val="21"/>
        </w:rPr>
        <w:t>XAI</w:t>
      </w:r>
      <w:r w:rsidRPr="00E835FD">
        <w:rPr>
          <w:sz w:val="21"/>
          <w:lang w:val="ru-RU"/>
        </w:rPr>
        <w:t xml:space="preserve"> та </w:t>
      </w:r>
      <w:proofErr w:type="spellStart"/>
      <w:r>
        <w:rPr>
          <w:sz w:val="21"/>
        </w:rPr>
        <w:t>QLoRA</w:t>
      </w:r>
      <w:proofErr w:type="spellEnd"/>
      <w:r w:rsidRPr="00E835FD">
        <w:rPr>
          <w:sz w:val="21"/>
          <w:lang w:val="ru-RU"/>
        </w:rPr>
        <w:t xml:space="preserve">; набір даних </w:t>
      </w:r>
      <w:r>
        <w:rPr>
          <w:sz w:val="21"/>
        </w:rPr>
        <w:t>MIPD</w:t>
      </w:r>
      <w:r w:rsidRPr="00E835FD">
        <w:rPr>
          <w:sz w:val="21"/>
          <w:lang w:val="ru-RU"/>
        </w:rPr>
        <w:t xml:space="preserve">; локальні артефакти </w:t>
      </w:r>
      <w:r>
        <w:rPr>
          <w:sz w:val="21"/>
        </w:rPr>
        <w:t>Bielik</w:t>
      </w:r>
      <w:r w:rsidRPr="00E835FD">
        <w:rPr>
          <w:sz w:val="21"/>
          <w:lang w:val="ru-RU"/>
        </w:rPr>
        <w:t>-4.5</w:t>
      </w:r>
      <w:r>
        <w:rPr>
          <w:sz w:val="21"/>
        </w:rPr>
        <w:t>B</w:t>
      </w:r>
      <w:r w:rsidRPr="00E835FD">
        <w:rPr>
          <w:sz w:val="21"/>
          <w:lang w:val="ru-RU"/>
        </w:rPr>
        <w:t xml:space="preserve"> і </w:t>
      </w:r>
      <w:proofErr w:type="spellStart"/>
      <w:r>
        <w:rPr>
          <w:sz w:val="21"/>
        </w:rPr>
        <w:t>LoRA</w:t>
      </w:r>
      <w:proofErr w:type="spellEnd"/>
      <w:r w:rsidRPr="00E835FD">
        <w:rPr>
          <w:sz w:val="21"/>
          <w:lang w:val="ru-RU"/>
        </w:rPr>
        <w:t xml:space="preserve">-адаптерів; програмний код </w:t>
      </w:r>
      <w:r>
        <w:rPr>
          <w:sz w:val="21"/>
        </w:rPr>
        <w:t>backend</w:t>
      </w:r>
      <w:r w:rsidRPr="00E835FD">
        <w:rPr>
          <w:sz w:val="21"/>
          <w:lang w:val="ru-RU"/>
        </w:rPr>
        <w:t xml:space="preserve">, </w:t>
      </w:r>
      <w:r>
        <w:rPr>
          <w:sz w:val="21"/>
        </w:rPr>
        <w:t>frontend</w:t>
      </w:r>
      <w:r w:rsidRPr="00E835FD">
        <w:rPr>
          <w:sz w:val="21"/>
          <w:lang w:val="ru-RU"/>
        </w:rPr>
        <w:t xml:space="preserve">, </w:t>
      </w:r>
      <w:proofErr w:type="spellStart"/>
      <w:r>
        <w:rPr>
          <w:sz w:val="21"/>
        </w:rPr>
        <w:t>MLOps</w:t>
      </w:r>
      <w:proofErr w:type="spellEnd"/>
      <w:r w:rsidRPr="00E835FD">
        <w:rPr>
          <w:sz w:val="21"/>
          <w:lang w:val="ru-RU"/>
        </w:rPr>
        <w:t>-пайплайна та звіти експериментальної оцінки.</w:t>
      </w:r>
    </w:p>
    <w:p w14:paraId="16195E65" w14:textId="77777777" w:rsidR="002429CB" w:rsidRPr="00E835FD" w:rsidRDefault="00920F2B">
      <w:pPr>
        <w:spacing w:line="240" w:lineRule="auto"/>
        <w:ind w:firstLine="0"/>
        <w:jc w:val="left"/>
        <w:rPr>
          <w:lang w:val="ru-RU"/>
        </w:rPr>
      </w:pPr>
      <w:r w:rsidRPr="00E835FD">
        <w:rPr>
          <w:sz w:val="21"/>
          <w:lang w:val="ru-RU"/>
        </w:rPr>
        <w:t>4. Перелік питань, що потрібно опрацювати в роботі:</w:t>
      </w:r>
    </w:p>
    <w:p w14:paraId="664700A9" w14:textId="77777777" w:rsidR="002429CB" w:rsidRPr="00E835FD" w:rsidRDefault="00920F2B">
      <w:pPr>
        <w:spacing w:line="240" w:lineRule="auto"/>
        <w:ind w:firstLine="0"/>
        <w:jc w:val="left"/>
        <w:rPr>
          <w:lang w:val="ru-RU"/>
        </w:rPr>
      </w:pPr>
      <w:r w:rsidRPr="00E835FD">
        <w:rPr>
          <w:sz w:val="21"/>
          <w:lang w:val="ru-RU"/>
        </w:rPr>
        <w:t xml:space="preserve">– аналіз предметної галузі, існуючих засобів детекції дезінформації та теоретичних засад </w:t>
      </w:r>
      <w:r>
        <w:rPr>
          <w:sz w:val="21"/>
        </w:rPr>
        <w:t>XAI</w:t>
      </w:r>
      <w:r w:rsidRPr="00E835FD">
        <w:rPr>
          <w:sz w:val="21"/>
          <w:lang w:val="ru-RU"/>
        </w:rPr>
        <w:t>;</w:t>
      </w:r>
    </w:p>
    <w:p w14:paraId="4CF14788" w14:textId="77777777" w:rsidR="002429CB" w:rsidRPr="00E835FD" w:rsidRDefault="00920F2B">
      <w:pPr>
        <w:spacing w:line="240" w:lineRule="auto"/>
        <w:ind w:firstLine="0"/>
        <w:jc w:val="left"/>
        <w:rPr>
          <w:lang w:val="ru-RU"/>
        </w:rPr>
      </w:pPr>
      <w:r w:rsidRPr="00E835FD">
        <w:rPr>
          <w:sz w:val="21"/>
          <w:lang w:val="ru-RU"/>
        </w:rPr>
        <w:t xml:space="preserve">– методика підготовки даних, дистиляції знань і тонкого налаштування </w:t>
      </w:r>
      <w:r>
        <w:rPr>
          <w:sz w:val="21"/>
        </w:rPr>
        <w:t>LLM</w:t>
      </w:r>
      <w:r w:rsidRPr="00E835FD">
        <w:rPr>
          <w:sz w:val="21"/>
          <w:lang w:val="ru-RU"/>
        </w:rPr>
        <w:t>;</w:t>
      </w:r>
    </w:p>
    <w:p w14:paraId="5F521B13" w14:textId="77777777" w:rsidR="002429CB" w:rsidRPr="00E835FD" w:rsidRDefault="00920F2B">
      <w:pPr>
        <w:spacing w:line="240" w:lineRule="auto"/>
        <w:ind w:firstLine="0"/>
        <w:jc w:val="left"/>
        <w:rPr>
          <w:lang w:val="ru-RU"/>
        </w:rPr>
      </w:pPr>
      <w:r w:rsidRPr="00E835FD">
        <w:rPr>
          <w:sz w:val="21"/>
          <w:lang w:val="ru-RU"/>
        </w:rPr>
        <w:t xml:space="preserve">– архітектура системи інференсу та </w:t>
      </w:r>
      <w:proofErr w:type="spellStart"/>
      <w:r>
        <w:rPr>
          <w:sz w:val="21"/>
        </w:rPr>
        <w:t>MLOps</w:t>
      </w:r>
      <w:proofErr w:type="spellEnd"/>
      <w:r w:rsidRPr="00E835FD">
        <w:rPr>
          <w:sz w:val="21"/>
          <w:lang w:val="ru-RU"/>
        </w:rPr>
        <w:t>-петлі з участю експерта;</w:t>
      </w:r>
    </w:p>
    <w:p w14:paraId="6BE58C9B" w14:textId="77777777" w:rsidR="002429CB" w:rsidRPr="00E835FD" w:rsidRDefault="00920F2B">
      <w:pPr>
        <w:spacing w:line="240" w:lineRule="auto"/>
        <w:ind w:firstLine="0"/>
        <w:jc w:val="left"/>
        <w:rPr>
          <w:lang w:val="ru-RU"/>
        </w:rPr>
      </w:pPr>
      <w:r w:rsidRPr="00E835FD">
        <w:rPr>
          <w:sz w:val="21"/>
          <w:lang w:val="ru-RU"/>
        </w:rPr>
        <w:t xml:space="preserve">– реалізація </w:t>
      </w:r>
      <w:r>
        <w:rPr>
          <w:sz w:val="21"/>
        </w:rPr>
        <w:t>frontend</w:t>
      </w:r>
      <w:r w:rsidRPr="00E835FD">
        <w:rPr>
          <w:sz w:val="21"/>
          <w:lang w:val="ru-RU"/>
        </w:rPr>
        <w:t xml:space="preserve">, </w:t>
      </w:r>
      <w:r>
        <w:rPr>
          <w:sz w:val="21"/>
        </w:rPr>
        <w:t>backend</w:t>
      </w:r>
      <w:r w:rsidRPr="00E835FD">
        <w:rPr>
          <w:sz w:val="21"/>
          <w:lang w:val="ru-RU"/>
        </w:rPr>
        <w:t xml:space="preserve">, нормалізації відповідей </w:t>
      </w:r>
      <w:r>
        <w:rPr>
          <w:sz w:val="21"/>
        </w:rPr>
        <w:t>LLM</w:t>
      </w:r>
      <w:r w:rsidRPr="00E835FD">
        <w:rPr>
          <w:sz w:val="21"/>
          <w:lang w:val="ru-RU"/>
        </w:rPr>
        <w:t xml:space="preserve"> і механізму оцінювання;</w:t>
      </w:r>
    </w:p>
    <w:p w14:paraId="604FF4F1" w14:textId="77777777" w:rsidR="002429CB" w:rsidRPr="00E835FD" w:rsidRDefault="00920F2B">
      <w:pPr>
        <w:spacing w:line="240" w:lineRule="auto"/>
        <w:ind w:firstLine="0"/>
        <w:jc w:val="left"/>
        <w:rPr>
          <w:lang w:val="ru-RU"/>
        </w:rPr>
      </w:pPr>
      <w:r w:rsidRPr="00E835FD">
        <w:rPr>
          <w:sz w:val="21"/>
          <w:lang w:val="ru-RU"/>
        </w:rPr>
        <w:t>– експериментальна оцінка якості моделей та напрями розвитку системи.</w:t>
      </w:r>
    </w:p>
    <w:p w14:paraId="7674AB46" w14:textId="77777777" w:rsidR="002429CB" w:rsidRPr="00E835FD" w:rsidRDefault="00920F2B">
      <w:pPr>
        <w:rPr>
          <w:lang w:val="ru-RU"/>
        </w:rPr>
      </w:pPr>
      <w:r w:rsidRPr="00E835FD">
        <w:rPr>
          <w:lang w:val="ru-RU"/>
        </w:rPr>
        <w:br w:type="page"/>
      </w:r>
    </w:p>
    <w:p w14:paraId="74DB8194" w14:textId="77777777" w:rsidR="002429CB" w:rsidRPr="00E835FD" w:rsidRDefault="00920F2B">
      <w:pPr>
        <w:spacing w:line="240" w:lineRule="auto"/>
        <w:ind w:firstLine="0"/>
        <w:jc w:val="center"/>
        <w:rPr>
          <w:lang w:val="ru-RU"/>
        </w:rPr>
      </w:pPr>
      <w:r w:rsidRPr="00E835FD">
        <w:rPr>
          <w:b/>
          <w:lang w:val="ru-RU"/>
        </w:rPr>
        <w:lastRenderedPageBreak/>
        <w:t>КАЛЕНДАРНИЙ ПЛАН</w:t>
      </w:r>
    </w:p>
    <w:p w14:paraId="2407135D" w14:textId="77777777" w:rsidR="002429CB" w:rsidRPr="00E835FD" w:rsidRDefault="00920F2B">
      <w:pPr>
        <w:jc w:val="left"/>
        <w:rPr>
          <w:lang w:val="ru-RU"/>
        </w:rPr>
      </w:pPr>
      <w:r w:rsidRPr="00E835FD">
        <w:rPr>
          <w:lang w:val="ru-RU"/>
        </w:rPr>
        <w:t>Таблиця 0.1 – Календарний план виконання кваліфікаційної роботи</w:t>
      </w:r>
    </w:p>
    <w:tbl>
      <w:tblPr>
        <w:tblStyle w:val="TableGrid"/>
        <w:tblW w:w="0" w:type="auto"/>
        <w:jc w:val="center"/>
        <w:tblLook w:val="04A0" w:firstRow="1" w:lastRow="0" w:firstColumn="1" w:lastColumn="0" w:noHBand="0" w:noVBand="1"/>
      </w:tblPr>
      <w:tblGrid>
        <w:gridCol w:w="567"/>
        <w:gridCol w:w="4535"/>
        <w:gridCol w:w="2268"/>
        <w:gridCol w:w="1701"/>
      </w:tblGrid>
      <w:tr w:rsidR="002429CB" w14:paraId="03DD597E" w14:textId="77777777">
        <w:trPr>
          <w:jc w:val="center"/>
        </w:trPr>
        <w:tc>
          <w:tcPr>
            <w:tcW w:w="567" w:type="dxa"/>
            <w:vAlign w:val="center"/>
          </w:tcPr>
          <w:p w14:paraId="3E7E8F5B" w14:textId="77777777" w:rsidR="002429CB" w:rsidRDefault="00920F2B">
            <w:pPr>
              <w:jc w:val="center"/>
            </w:pPr>
            <w:r>
              <w:rPr>
                <w:b/>
                <w:sz w:val="22"/>
              </w:rPr>
              <w:t>№</w:t>
            </w:r>
          </w:p>
        </w:tc>
        <w:tc>
          <w:tcPr>
            <w:tcW w:w="4535" w:type="dxa"/>
            <w:vAlign w:val="center"/>
          </w:tcPr>
          <w:p w14:paraId="184E7538" w14:textId="77777777" w:rsidR="002429CB" w:rsidRDefault="00920F2B">
            <w:pPr>
              <w:jc w:val="center"/>
            </w:pPr>
            <w:proofErr w:type="spellStart"/>
            <w:r>
              <w:rPr>
                <w:b/>
                <w:sz w:val="22"/>
              </w:rPr>
              <w:t>Назва</w:t>
            </w:r>
            <w:proofErr w:type="spellEnd"/>
            <w:r>
              <w:rPr>
                <w:b/>
                <w:sz w:val="22"/>
              </w:rPr>
              <w:t xml:space="preserve"> </w:t>
            </w:r>
            <w:proofErr w:type="spellStart"/>
            <w:r>
              <w:rPr>
                <w:b/>
                <w:sz w:val="22"/>
              </w:rPr>
              <w:t>етапів</w:t>
            </w:r>
            <w:proofErr w:type="spellEnd"/>
            <w:r>
              <w:rPr>
                <w:b/>
                <w:sz w:val="22"/>
              </w:rPr>
              <w:t xml:space="preserve"> </w:t>
            </w:r>
            <w:proofErr w:type="spellStart"/>
            <w:r>
              <w:rPr>
                <w:b/>
                <w:sz w:val="22"/>
              </w:rPr>
              <w:t>роботи</w:t>
            </w:r>
            <w:proofErr w:type="spellEnd"/>
          </w:p>
        </w:tc>
        <w:tc>
          <w:tcPr>
            <w:tcW w:w="2268" w:type="dxa"/>
            <w:vAlign w:val="center"/>
          </w:tcPr>
          <w:p w14:paraId="14F3B30C" w14:textId="77777777" w:rsidR="002429CB" w:rsidRPr="00E835FD" w:rsidRDefault="00920F2B">
            <w:pPr>
              <w:jc w:val="left"/>
              <w:rPr>
                <w:lang w:val="ru-RU"/>
              </w:rPr>
            </w:pPr>
            <w:r w:rsidRPr="00E835FD">
              <w:rPr>
                <w:b/>
                <w:sz w:val="22"/>
                <w:lang w:val="ru-RU"/>
              </w:rPr>
              <w:t>Строк / термін виконання етапів роботи</w:t>
            </w:r>
          </w:p>
        </w:tc>
        <w:tc>
          <w:tcPr>
            <w:tcW w:w="1701" w:type="dxa"/>
            <w:vAlign w:val="center"/>
          </w:tcPr>
          <w:p w14:paraId="642894B2" w14:textId="77777777" w:rsidR="002429CB" w:rsidRDefault="00920F2B">
            <w:pPr>
              <w:jc w:val="center"/>
            </w:pPr>
            <w:proofErr w:type="spellStart"/>
            <w:r>
              <w:rPr>
                <w:b/>
                <w:sz w:val="22"/>
              </w:rPr>
              <w:t>Примітка</w:t>
            </w:r>
            <w:proofErr w:type="spellEnd"/>
          </w:p>
        </w:tc>
      </w:tr>
      <w:tr w:rsidR="002429CB" w14:paraId="6882FB2E" w14:textId="77777777">
        <w:trPr>
          <w:jc w:val="center"/>
        </w:trPr>
        <w:tc>
          <w:tcPr>
            <w:tcW w:w="567" w:type="dxa"/>
            <w:vAlign w:val="center"/>
          </w:tcPr>
          <w:p w14:paraId="5DBEEEAB" w14:textId="77777777" w:rsidR="002429CB" w:rsidRDefault="00920F2B">
            <w:pPr>
              <w:jc w:val="center"/>
            </w:pPr>
            <w:r>
              <w:rPr>
                <w:sz w:val="22"/>
              </w:rPr>
              <w:t>1</w:t>
            </w:r>
          </w:p>
        </w:tc>
        <w:tc>
          <w:tcPr>
            <w:tcW w:w="4535" w:type="dxa"/>
            <w:vAlign w:val="center"/>
          </w:tcPr>
          <w:p w14:paraId="00D7034C" w14:textId="77777777" w:rsidR="002429CB" w:rsidRPr="00E835FD" w:rsidRDefault="00920F2B">
            <w:pPr>
              <w:jc w:val="left"/>
              <w:rPr>
                <w:lang w:val="ru-RU"/>
              </w:rPr>
            </w:pPr>
            <w:r w:rsidRPr="00E835FD">
              <w:rPr>
                <w:sz w:val="22"/>
                <w:lang w:val="ru-RU"/>
              </w:rPr>
              <w:t>Отримання завдання на кваліфікаційну роботу</w:t>
            </w:r>
          </w:p>
        </w:tc>
        <w:tc>
          <w:tcPr>
            <w:tcW w:w="2268" w:type="dxa"/>
            <w:vAlign w:val="center"/>
          </w:tcPr>
          <w:p w14:paraId="53A620AC" w14:textId="77777777" w:rsidR="002429CB" w:rsidRPr="00E835FD" w:rsidRDefault="00E835FD">
            <w:pPr>
              <w:jc w:val="center"/>
              <w:rPr>
                <w:sz w:val="22"/>
                <w:lang w:val="ru-RU"/>
              </w:rPr>
            </w:pPr>
            <w:r w:rsidRPr="00E835FD">
              <w:rPr>
                <w:sz w:val="22"/>
                <w:lang w:val="ru-RU"/>
              </w:rPr>
              <w:t>18.05.2026</w:t>
            </w:r>
          </w:p>
        </w:tc>
        <w:tc>
          <w:tcPr>
            <w:tcW w:w="1701" w:type="dxa"/>
            <w:vAlign w:val="center"/>
          </w:tcPr>
          <w:p w14:paraId="27404AD1" w14:textId="77777777" w:rsidR="002429CB" w:rsidRPr="00E835FD" w:rsidRDefault="00920F2B">
            <w:pPr>
              <w:jc w:val="center"/>
              <w:rPr>
                <w:sz w:val="22"/>
                <w:lang w:val="ru-RU"/>
              </w:rPr>
            </w:pPr>
            <w:r w:rsidRPr="00E835FD">
              <w:rPr>
                <w:sz w:val="22"/>
                <w:lang w:val="ru-RU"/>
              </w:rPr>
              <w:t>виконано</w:t>
            </w:r>
          </w:p>
        </w:tc>
      </w:tr>
      <w:tr w:rsidR="002429CB" w14:paraId="58F2D2A9" w14:textId="77777777">
        <w:trPr>
          <w:jc w:val="center"/>
        </w:trPr>
        <w:tc>
          <w:tcPr>
            <w:tcW w:w="567" w:type="dxa"/>
            <w:vAlign w:val="center"/>
          </w:tcPr>
          <w:p w14:paraId="03EB09F4" w14:textId="77777777" w:rsidR="002429CB" w:rsidRDefault="00920F2B">
            <w:pPr>
              <w:jc w:val="center"/>
            </w:pPr>
            <w:r>
              <w:rPr>
                <w:sz w:val="22"/>
              </w:rPr>
              <w:t>2</w:t>
            </w:r>
          </w:p>
        </w:tc>
        <w:tc>
          <w:tcPr>
            <w:tcW w:w="4535" w:type="dxa"/>
            <w:vAlign w:val="center"/>
          </w:tcPr>
          <w:p w14:paraId="6AE97AE1" w14:textId="77777777" w:rsidR="002429CB" w:rsidRDefault="00920F2B">
            <w:pPr>
              <w:jc w:val="left"/>
            </w:pPr>
            <w:proofErr w:type="spellStart"/>
            <w:r>
              <w:rPr>
                <w:sz w:val="22"/>
              </w:rPr>
              <w:t>Аналіз</w:t>
            </w:r>
            <w:proofErr w:type="spellEnd"/>
            <w:r>
              <w:rPr>
                <w:sz w:val="22"/>
              </w:rPr>
              <w:t xml:space="preserve"> </w:t>
            </w:r>
            <w:proofErr w:type="spellStart"/>
            <w:r>
              <w:rPr>
                <w:sz w:val="22"/>
              </w:rPr>
              <w:t>предметної</w:t>
            </w:r>
            <w:proofErr w:type="spellEnd"/>
            <w:r>
              <w:rPr>
                <w:sz w:val="22"/>
              </w:rPr>
              <w:t xml:space="preserve"> </w:t>
            </w:r>
            <w:proofErr w:type="spellStart"/>
            <w:r>
              <w:rPr>
                <w:sz w:val="22"/>
              </w:rPr>
              <w:t>галузі</w:t>
            </w:r>
            <w:proofErr w:type="spellEnd"/>
            <w:r>
              <w:rPr>
                <w:sz w:val="22"/>
              </w:rPr>
              <w:t xml:space="preserve"> </w:t>
            </w:r>
            <w:proofErr w:type="spellStart"/>
            <w:r>
              <w:rPr>
                <w:sz w:val="22"/>
              </w:rPr>
              <w:t>та</w:t>
            </w:r>
            <w:proofErr w:type="spellEnd"/>
            <w:r>
              <w:rPr>
                <w:sz w:val="22"/>
              </w:rPr>
              <w:t xml:space="preserve"> </w:t>
            </w:r>
            <w:proofErr w:type="spellStart"/>
            <w:r>
              <w:rPr>
                <w:sz w:val="22"/>
              </w:rPr>
              <w:t>існуючих</w:t>
            </w:r>
            <w:proofErr w:type="spellEnd"/>
            <w:r>
              <w:rPr>
                <w:sz w:val="22"/>
              </w:rPr>
              <w:t xml:space="preserve"> </w:t>
            </w:r>
            <w:proofErr w:type="spellStart"/>
            <w:r>
              <w:rPr>
                <w:sz w:val="22"/>
              </w:rPr>
              <w:t>підходів</w:t>
            </w:r>
            <w:proofErr w:type="spellEnd"/>
          </w:p>
        </w:tc>
        <w:tc>
          <w:tcPr>
            <w:tcW w:w="2268" w:type="dxa"/>
            <w:vAlign w:val="center"/>
          </w:tcPr>
          <w:p w14:paraId="1A1BEE25" w14:textId="77777777" w:rsidR="002429CB" w:rsidRPr="00E835FD" w:rsidRDefault="00E835FD">
            <w:pPr>
              <w:jc w:val="center"/>
              <w:rPr>
                <w:sz w:val="22"/>
              </w:rPr>
            </w:pPr>
            <w:r>
              <w:rPr>
                <w:sz w:val="22"/>
              </w:rPr>
              <w:t>18</w:t>
            </w:r>
            <w:r w:rsidRPr="00E835FD">
              <w:rPr>
                <w:sz w:val="22"/>
                <w:lang w:val="ru-RU"/>
              </w:rPr>
              <w:t>.05.2026</w:t>
            </w:r>
            <w:r>
              <w:rPr>
                <w:sz w:val="22"/>
              </w:rPr>
              <w:t>-20</w:t>
            </w:r>
            <w:r w:rsidRPr="00E835FD">
              <w:rPr>
                <w:sz w:val="22"/>
                <w:lang w:val="ru-RU"/>
              </w:rPr>
              <w:t>.05.2026</w:t>
            </w:r>
          </w:p>
        </w:tc>
        <w:tc>
          <w:tcPr>
            <w:tcW w:w="1701" w:type="dxa"/>
            <w:vAlign w:val="center"/>
          </w:tcPr>
          <w:p w14:paraId="3C8BC434" w14:textId="77777777" w:rsidR="002429CB" w:rsidRPr="00E835FD" w:rsidRDefault="00920F2B">
            <w:pPr>
              <w:jc w:val="center"/>
              <w:rPr>
                <w:sz w:val="22"/>
                <w:lang w:val="ru-RU"/>
              </w:rPr>
            </w:pPr>
            <w:r w:rsidRPr="00E835FD">
              <w:rPr>
                <w:sz w:val="22"/>
                <w:lang w:val="ru-RU"/>
              </w:rPr>
              <w:t>виконано</w:t>
            </w:r>
          </w:p>
        </w:tc>
      </w:tr>
      <w:tr w:rsidR="002429CB" w14:paraId="6F19A292" w14:textId="77777777">
        <w:trPr>
          <w:jc w:val="center"/>
        </w:trPr>
        <w:tc>
          <w:tcPr>
            <w:tcW w:w="567" w:type="dxa"/>
            <w:vAlign w:val="center"/>
          </w:tcPr>
          <w:p w14:paraId="76887A14" w14:textId="77777777" w:rsidR="002429CB" w:rsidRDefault="00920F2B">
            <w:pPr>
              <w:jc w:val="center"/>
            </w:pPr>
            <w:r>
              <w:rPr>
                <w:sz w:val="22"/>
              </w:rPr>
              <w:t>3</w:t>
            </w:r>
          </w:p>
        </w:tc>
        <w:tc>
          <w:tcPr>
            <w:tcW w:w="4535" w:type="dxa"/>
            <w:vAlign w:val="center"/>
          </w:tcPr>
          <w:p w14:paraId="6CC0458D" w14:textId="77777777" w:rsidR="002429CB" w:rsidRPr="00E835FD" w:rsidRDefault="00920F2B">
            <w:pPr>
              <w:jc w:val="left"/>
              <w:rPr>
                <w:lang w:val="ru-RU"/>
              </w:rPr>
            </w:pPr>
            <w:r w:rsidRPr="00E835FD">
              <w:rPr>
                <w:sz w:val="22"/>
                <w:lang w:val="ru-RU"/>
              </w:rPr>
              <w:t xml:space="preserve">Підготовка даних і генерація пояснень </w:t>
            </w:r>
            <w:r>
              <w:rPr>
                <w:sz w:val="22"/>
              </w:rPr>
              <w:t>NLE</w:t>
            </w:r>
          </w:p>
        </w:tc>
        <w:tc>
          <w:tcPr>
            <w:tcW w:w="2268" w:type="dxa"/>
            <w:vAlign w:val="center"/>
          </w:tcPr>
          <w:p w14:paraId="27392ED5" w14:textId="77777777" w:rsidR="002429CB" w:rsidRPr="00E835FD" w:rsidRDefault="00E835FD">
            <w:pPr>
              <w:jc w:val="center"/>
              <w:rPr>
                <w:sz w:val="22"/>
              </w:rPr>
            </w:pPr>
            <w:r>
              <w:rPr>
                <w:sz w:val="22"/>
              </w:rPr>
              <w:t>21</w:t>
            </w:r>
            <w:r w:rsidRPr="00E835FD">
              <w:rPr>
                <w:sz w:val="22"/>
                <w:lang w:val="ru-RU"/>
              </w:rPr>
              <w:t>.05.2026</w:t>
            </w:r>
            <w:r>
              <w:rPr>
                <w:sz w:val="22"/>
              </w:rPr>
              <w:t>-24</w:t>
            </w:r>
            <w:r w:rsidRPr="00E835FD">
              <w:rPr>
                <w:sz w:val="22"/>
                <w:lang w:val="ru-RU"/>
              </w:rPr>
              <w:t>.05.2026</w:t>
            </w:r>
          </w:p>
        </w:tc>
        <w:tc>
          <w:tcPr>
            <w:tcW w:w="1701" w:type="dxa"/>
            <w:vAlign w:val="center"/>
          </w:tcPr>
          <w:p w14:paraId="57C6578D" w14:textId="77777777" w:rsidR="002429CB" w:rsidRPr="00E835FD" w:rsidRDefault="00920F2B">
            <w:pPr>
              <w:jc w:val="center"/>
              <w:rPr>
                <w:sz w:val="22"/>
                <w:lang w:val="ru-RU"/>
              </w:rPr>
            </w:pPr>
            <w:r w:rsidRPr="00E835FD">
              <w:rPr>
                <w:sz w:val="22"/>
                <w:lang w:val="ru-RU"/>
              </w:rPr>
              <w:t>виконано</w:t>
            </w:r>
          </w:p>
        </w:tc>
      </w:tr>
      <w:tr w:rsidR="002429CB" w14:paraId="4F219765" w14:textId="77777777">
        <w:trPr>
          <w:jc w:val="center"/>
        </w:trPr>
        <w:tc>
          <w:tcPr>
            <w:tcW w:w="567" w:type="dxa"/>
            <w:vAlign w:val="center"/>
          </w:tcPr>
          <w:p w14:paraId="457EBFE3" w14:textId="77777777" w:rsidR="002429CB" w:rsidRDefault="00920F2B">
            <w:pPr>
              <w:jc w:val="center"/>
            </w:pPr>
            <w:r>
              <w:rPr>
                <w:sz w:val="22"/>
              </w:rPr>
              <w:t>4</w:t>
            </w:r>
          </w:p>
        </w:tc>
        <w:tc>
          <w:tcPr>
            <w:tcW w:w="4535" w:type="dxa"/>
            <w:vAlign w:val="center"/>
          </w:tcPr>
          <w:p w14:paraId="2A944341" w14:textId="77777777" w:rsidR="002429CB" w:rsidRPr="00E835FD" w:rsidRDefault="00920F2B">
            <w:pPr>
              <w:jc w:val="left"/>
              <w:rPr>
                <w:lang w:val="ru-RU"/>
              </w:rPr>
            </w:pPr>
            <w:r w:rsidRPr="00E835FD">
              <w:rPr>
                <w:sz w:val="22"/>
                <w:lang w:val="ru-RU"/>
              </w:rPr>
              <w:t>Тонке налаштування моделі та конверсія адаптера</w:t>
            </w:r>
          </w:p>
        </w:tc>
        <w:tc>
          <w:tcPr>
            <w:tcW w:w="2268" w:type="dxa"/>
            <w:vAlign w:val="center"/>
          </w:tcPr>
          <w:p w14:paraId="14E4DBA6" w14:textId="77777777" w:rsidR="002429CB" w:rsidRPr="00E835FD" w:rsidRDefault="00E835FD">
            <w:pPr>
              <w:jc w:val="center"/>
              <w:rPr>
                <w:sz w:val="22"/>
              </w:rPr>
            </w:pPr>
            <w:r>
              <w:rPr>
                <w:sz w:val="22"/>
              </w:rPr>
              <w:t>25</w:t>
            </w:r>
            <w:r w:rsidRPr="00E835FD">
              <w:rPr>
                <w:sz w:val="22"/>
                <w:lang w:val="ru-RU"/>
              </w:rPr>
              <w:t>.05.2026</w:t>
            </w:r>
            <w:r>
              <w:rPr>
                <w:sz w:val="22"/>
              </w:rPr>
              <w:t>-28</w:t>
            </w:r>
            <w:r w:rsidRPr="00E835FD">
              <w:rPr>
                <w:sz w:val="22"/>
                <w:lang w:val="ru-RU"/>
              </w:rPr>
              <w:t>.05.2026</w:t>
            </w:r>
          </w:p>
        </w:tc>
        <w:tc>
          <w:tcPr>
            <w:tcW w:w="1701" w:type="dxa"/>
            <w:vAlign w:val="center"/>
          </w:tcPr>
          <w:p w14:paraId="2ACB2A46" w14:textId="77777777" w:rsidR="002429CB" w:rsidRPr="00E835FD" w:rsidRDefault="00920F2B">
            <w:pPr>
              <w:jc w:val="center"/>
              <w:rPr>
                <w:sz w:val="22"/>
                <w:lang w:val="ru-RU"/>
              </w:rPr>
            </w:pPr>
            <w:r w:rsidRPr="00E835FD">
              <w:rPr>
                <w:sz w:val="22"/>
                <w:lang w:val="ru-RU"/>
              </w:rPr>
              <w:t>виконано</w:t>
            </w:r>
          </w:p>
        </w:tc>
      </w:tr>
      <w:tr w:rsidR="002429CB" w14:paraId="6BEEFD38" w14:textId="77777777">
        <w:trPr>
          <w:jc w:val="center"/>
        </w:trPr>
        <w:tc>
          <w:tcPr>
            <w:tcW w:w="567" w:type="dxa"/>
            <w:vAlign w:val="center"/>
          </w:tcPr>
          <w:p w14:paraId="56B9E0F8" w14:textId="77777777" w:rsidR="002429CB" w:rsidRDefault="00920F2B">
            <w:pPr>
              <w:jc w:val="center"/>
            </w:pPr>
            <w:r>
              <w:rPr>
                <w:sz w:val="22"/>
              </w:rPr>
              <w:t>5</w:t>
            </w:r>
          </w:p>
        </w:tc>
        <w:tc>
          <w:tcPr>
            <w:tcW w:w="4535" w:type="dxa"/>
            <w:vAlign w:val="center"/>
          </w:tcPr>
          <w:p w14:paraId="33F87DC9" w14:textId="77777777" w:rsidR="002429CB" w:rsidRDefault="00920F2B">
            <w:pPr>
              <w:jc w:val="left"/>
            </w:pPr>
            <w:proofErr w:type="spellStart"/>
            <w:r>
              <w:rPr>
                <w:sz w:val="22"/>
              </w:rPr>
              <w:t>Розробка</w:t>
            </w:r>
            <w:proofErr w:type="spellEnd"/>
            <w:r>
              <w:rPr>
                <w:sz w:val="22"/>
              </w:rPr>
              <w:t xml:space="preserve"> backend, frontend і </w:t>
            </w:r>
            <w:proofErr w:type="spellStart"/>
            <w:r>
              <w:rPr>
                <w:sz w:val="22"/>
              </w:rPr>
              <w:t>MLOps-пайплайна</w:t>
            </w:r>
            <w:proofErr w:type="spellEnd"/>
          </w:p>
        </w:tc>
        <w:tc>
          <w:tcPr>
            <w:tcW w:w="2268" w:type="dxa"/>
            <w:vAlign w:val="center"/>
          </w:tcPr>
          <w:p w14:paraId="5EFE4CE1" w14:textId="77777777" w:rsidR="002429CB" w:rsidRPr="00E835FD" w:rsidRDefault="00E835FD">
            <w:pPr>
              <w:jc w:val="center"/>
              <w:rPr>
                <w:sz w:val="22"/>
              </w:rPr>
            </w:pPr>
            <w:r>
              <w:rPr>
                <w:sz w:val="22"/>
              </w:rPr>
              <w:t>29</w:t>
            </w:r>
            <w:r w:rsidRPr="00E835FD">
              <w:rPr>
                <w:sz w:val="22"/>
                <w:lang w:val="ru-RU"/>
              </w:rPr>
              <w:t>.05.2026</w:t>
            </w:r>
            <w:r>
              <w:rPr>
                <w:sz w:val="22"/>
              </w:rPr>
              <w:t>-02</w:t>
            </w:r>
            <w:r w:rsidRPr="00E835FD">
              <w:rPr>
                <w:sz w:val="22"/>
                <w:lang w:val="ru-RU"/>
              </w:rPr>
              <w:t>.0</w:t>
            </w:r>
            <w:r>
              <w:rPr>
                <w:sz w:val="22"/>
              </w:rPr>
              <w:t>6</w:t>
            </w:r>
            <w:r w:rsidRPr="00E835FD">
              <w:rPr>
                <w:sz w:val="22"/>
                <w:lang w:val="ru-RU"/>
              </w:rPr>
              <w:t>.2026</w:t>
            </w:r>
          </w:p>
        </w:tc>
        <w:tc>
          <w:tcPr>
            <w:tcW w:w="1701" w:type="dxa"/>
            <w:vAlign w:val="center"/>
          </w:tcPr>
          <w:p w14:paraId="5CD82ACE" w14:textId="77777777" w:rsidR="002429CB" w:rsidRPr="00E835FD" w:rsidRDefault="00920F2B">
            <w:pPr>
              <w:jc w:val="center"/>
              <w:rPr>
                <w:sz w:val="22"/>
                <w:lang w:val="ru-RU"/>
              </w:rPr>
            </w:pPr>
            <w:r w:rsidRPr="00E835FD">
              <w:rPr>
                <w:sz w:val="22"/>
                <w:lang w:val="ru-RU"/>
              </w:rPr>
              <w:t>виконано</w:t>
            </w:r>
          </w:p>
        </w:tc>
      </w:tr>
      <w:tr w:rsidR="002429CB" w14:paraId="35DBF5FC" w14:textId="77777777">
        <w:trPr>
          <w:jc w:val="center"/>
        </w:trPr>
        <w:tc>
          <w:tcPr>
            <w:tcW w:w="567" w:type="dxa"/>
            <w:vAlign w:val="center"/>
          </w:tcPr>
          <w:p w14:paraId="4A754C1F" w14:textId="77777777" w:rsidR="002429CB" w:rsidRDefault="00920F2B">
            <w:pPr>
              <w:jc w:val="center"/>
            </w:pPr>
            <w:r>
              <w:rPr>
                <w:sz w:val="22"/>
              </w:rPr>
              <w:t>6</w:t>
            </w:r>
          </w:p>
        </w:tc>
        <w:tc>
          <w:tcPr>
            <w:tcW w:w="4535" w:type="dxa"/>
            <w:vAlign w:val="center"/>
          </w:tcPr>
          <w:p w14:paraId="10F627FE" w14:textId="77777777" w:rsidR="002429CB" w:rsidRPr="00E835FD" w:rsidRDefault="00920F2B">
            <w:pPr>
              <w:jc w:val="left"/>
              <w:rPr>
                <w:lang w:val="ru-RU"/>
              </w:rPr>
            </w:pPr>
            <w:r w:rsidRPr="00E835FD">
              <w:rPr>
                <w:sz w:val="22"/>
                <w:lang w:val="ru-RU"/>
              </w:rPr>
              <w:t>Експериментальна оцінка та аналіз обмежень</w:t>
            </w:r>
          </w:p>
        </w:tc>
        <w:tc>
          <w:tcPr>
            <w:tcW w:w="2268" w:type="dxa"/>
            <w:vAlign w:val="center"/>
          </w:tcPr>
          <w:p w14:paraId="4E68EFDF" w14:textId="77777777" w:rsidR="002429CB" w:rsidRPr="00E835FD" w:rsidRDefault="00E835FD">
            <w:pPr>
              <w:jc w:val="center"/>
              <w:rPr>
                <w:sz w:val="22"/>
              </w:rPr>
            </w:pPr>
            <w:r>
              <w:rPr>
                <w:sz w:val="22"/>
              </w:rPr>
              <w:t>03</w:t>
            </w:r>
            <w:r w:rsidRPr="00E835FD">
              <w:rPr>
                <w:sz w:val="22"/>
                <w:lang w:val="ru-RU"/>
              </w:rPr>
              <w:t>.0</w:t>
            </w:r>
            <w:r>
              <w:rPr>
                <w:sz w:val="22"/>
              </w:rPr>
              <w:t>6</w:t>
            </w:r>
            <w:r w:rsidRPr="00E835FD">
              <w:rPr>
                <w:sz w:val="22"/>
                <w:lang w:val="ru-RU"/>
              </w:rPr>
              <w:t>.2026</w:t>
            </w:r>
            <w:r>
              <w:rPr>
                <w:sz w:val="22"/>
              </w:rPr>
              <w:t>-05</w:t>
            </w:r>
            <w:r w:rsidRPr="00E835FD">
              <w:rPr>
                <w:sz w:val="22"/>
                <w:lang w:val="ru-RU"/>
              </w:rPr>
              <w:t>.0</w:t>
            </w:r>
            <w:r>
              <w:rPr>
                <w:sz w:val="22"/>
              </w:rPr>
              <w:t>6</w:t>
            </w:r>
            <w:r w:rsidRPr="00E835FD">
              <w:rPr>
                <w:sz w:val="22"/>
                <w:lang w:val="ru-RU"/>
              </w:rPr>
              <w:t>.2026</w:t>
            </w:r>
          </w:p>
        </w:tc>
        <w:tc>
          <w:tcPr>
            <w:tcW w:w="1701" w:type="dxa"/>
            <w:vAlign w:val="center"/>
          </w:tcPr>
          <w:p w14:paraId="2AC72B7C" w14:textId="77777777" w:rsidR="002429CB" w:rsidRPr="00E835FD" w:rsidRDefault="00920F2B">
            <w:pPr>
              <w:jc w:val="center"/>
              <w:rPr>
                <w:sz w:val="22"/>
                <w:lang w:val="ru-RU"/>
              </w:rPr>
            </w:pPr>
            <w:r w:rsidRPr="00E835FD">
              <w:rPr>
                <w:sz w:val="22"/>
                <w:lang w:val="ru-RU"/>
              </w:rPr>
              <w:t>виконано</w:t>
            </w:r>
          </w:p>
        </w:tc>
      </w:tr>
      <w:tr w:rsidR="002429CB" w14:paraId="302704E0" w14:textId="77777777">
        <w:trPr>
          <w:jc w:val="center"/>
        </w:trPr>
        <w:tc>
          <w:tcPr>
            <w:tcW w:w="567" w:type="dxa"/>
            <w:vAlign w:val="center"/>
          </w:tcPr>
          <w:p w14:paraId="52789864" w14:textId="77777777" w:rsidR="002429CB" w:rsidRDefault="00920F2B">
            <w:pPr>
              <w:jc w:val="center"/>
            </w:pPr>
            <w:r>
              <w:rPr>
                <w:sz w:val="22"/>
              </w:rPr>
              <w:t>7</w:t>
            </w:r>
          </w:p>
        </w:tc>
        <w:tc>
          <w:tcPr>
            <w:tcW w:w="4535" w:type="dxa"/>
            <w:vAlign w:val="center"/>
          </w:tcPr>
          <w:p w14:paraId="777B17FB" w14:textId="77777777" w:rsidR="002429CB" w:rsidRDefault="00920F2B">
            <w:pPr>
              <w:jc w:val="left"/>
            </w:pPr>
            <w:proofErr w:type="spellStart"/>
            <w:r>
              <w:rPr>
                <w:sz w:val="22"/>
              </w:rPr>
              <w:t>Оформлення</w:t>
            </w:r>
            <w:proofErr w:type="spellEnd"/>
            <w:r>
              <w:rPr>
                <w:sz w:val="22"/>
              </w:rPr>
              <w:t xml:space="preserve"> </w:t>
            </w:r>
            <w:proofErr w:type="spellStart"/>
            <w:r>
              <w:rPr>
                <w:sz w:val="22"/>
              </w:rPr>
              <w:t>пояснювальної</w:t>
            </w:r>
            <w:proofErr w:type="spellEnd"/>
            <w:r>
              <w:rPr>
                <w:sz w:val="22"/>
              </w:rPr>
              <w:t xml:space="preserve"> </w:t>
            </w:r>
            <w:proofErr w:type="spellStart"/>
            <w:r>
              <w:rPr>
                <w:sz w:val="22"/>
              </w:rPr>
              <w:t>записки</w:t>
            </w:r>
            <w:proofErr w:type="spellEnd"/>
          </w:p>
        </w:tc>
        <w:tc>
          <w:tcPr>
            <w:tcW w:w="2268" w:type="dxa"/>
            <w:vAlign w:val="center"/>
          </w:tcPr>
          <w:p w14:paraId="4853E85A" w14:textId="77777777" w:rsidR="002429CB" w:rsidRPr="00E835FD" w:rsidRDefault="00E835FD">
            <w:pPr>
              <w:jc w:val="center"/>
              <w:rPr>
                <w:sz w:val="22"/>
              </w:rPr>
            </w:pPr>
            <w:r>
              <w:rPr>
                <w:sz w:val="22"/>
              </w:rPr>
              <w:t>06</w:t>
            </w:r>
            <w:r w:rsidRPr="00E835FD">
              <w:rPr>
                <w:sz w:val="22"/>
                <w:lang w:val="ru-RU"/>
              </w:rPr>
              <w:t>.0</w:t>
            </w:r>
            <w:r>
              <w:rPr>
                <w:sz w:val="22"/>
              </w:rPr>
              <w:t>6</w:t>
            </w:r>
            <w:r w:rsidRPr="00E835FD">
              <w:rPr>
                <w:sz w:val="22"/>
                <w:lang w:val="ru-RU"/>
              </w:rPr>
              <w:t>.2026</w:t>
            </w:r>
            <w:r>
              <w:rPr>
                <w:sz w:val="22"/>
              </w:rPr>
              <w:t>-09</w:t>
            </w:r>
            <w:r w:rsidRPr="00E835FD">
              <w:rPr>
                <w:sz w:val="22"/>
                <w:lang w:val="ru-RU"/>
              </w:rPr>
              <w:t>.0</w:t>
            </w:r>
            <w:r>
              <w:rPr>
                <w:sz w:val="22"/>
              </w:rPr>
              <w:t>6</w:t>
            </w:r>
            <w:r w:rsidRPr="00E835FD">
              <w:rPr>
                <w:sz w:val="22"/>
                <w:lang w:val="ru-RU"/>
              </w:rPr>
              <w:t>.2026</w:t>
            </w:r>
          </w:p>
        </w:tc>
        <w:tc>
          <w:tcPr>
            <w:tcW w:w="1701" w:type="dxa"/>
            <w:vAlign w:val="center"/>
          </w:tcPr>
          <w:p w14:paraId="56059B63" w14:textId="77777777" w:rsidR="002429CB" w:rsidRPr="00E835FD" w:rsidRDefault="00920F2B">
            <w:pPr>
              <w:jc w:val="center"/>
              <w:rPr>
                <w:sz w:val="22"/>
                <w:lang w:val="ru-RU"/>
              </w:rPr>
            </w:pPr>
            <w:r w:rsidRPr="00E835FD">
              <w:rPr>
                <w:sz w:val="22"/>
                <w:lang w:val="ru-RU"/>
              </w:rPr>
              <w:t>виконано</w:t>
            </w:r>
          </w:p>
        </w:tc>
      </w:tr>
      <w:tr w:rsidR="002429CB" w:rsidRPr="00E835FD" w14:paraId="7AF72D14" w14:textId="77777777">
        <w:trPr>
          <w:jc w:val="center"/>
        </w:trPr>
        <w:tc>
          <w:tcPr>
            <w:tcW w:w="567" w:type="dxa"/>
            <w:vAlign w:val="center"/>
          </w:tcPr>
          <w:p w14:paraId="63F2CC08" w14:textId="77777777" w:rsidR="002429CB" w:rsidRDefault="00920F2B">
            <w:pPr>
              <w:jc w:val="center"/>
            </w:pPr>
            <w:r>
              <w:rPr>
                <w:sz w:val="22"/>
              </w:rPr>
              <w:t>8</w:t>
            </w:r>
          </w:p>
        </w:tc>
        <w:tc>
          <w:tcPr>
            <w:tcW w:w="4535" w:type="dxa"/>
            <w:vAlign w:val="center"/>
          </w:tcPr>
          <w:p w14:paraId="748A33C2" w14:textId="77777777" w:rsidR="002429CB" w:rsidRPr="00E835FD" w:rsidRDefault="00920F2B">
            <w:pPr>
              <w:jc w:val="left"/>
              <w:rPr>
                <w:lang w:val="ru-RU"/>
              </w:rPr>
            </w:pPr>
            <w:r w:rsidRPr="00E835FD">
              <w:rPr>
                <w:sz w:val="22"/>
                <w:lang w:val="ru-RU"/>
              </w:rPr>
              <w:t>Нормоконтроль, підготовка презентації та захист</w:t>
            </w:r>
          </w:p>
        </w:tc>
        <w:tc>
          <w:tcPr>
            <w:tcW w:w="2268" w:type="dxa"/>
            <w:vAlign w:val="center"/>
          </w:tcPr>
          <w:p w14:paraId="74F0860B" w14:textId="77777777" w:rsidR="002429CB" w:rsidRPr="00E835FD" w:rsidRDefault="00E835FD">
            <w:pPr>
              <w:jc w:val="center"/>
              <w:rPr>
                <w:sz w:val="22"/>
              </w:rPr>
            </w:pPr>
            <w:r>
              <w:rPr>
                <w:sz w:val="22"/>
              </w:rPr>
              <w:t>10</w:t>
            </w:r>
            <w:r w:rsidRPr="00E835FD">
              <w:rPr>
                <w:sz w:val="22"/>
                <w:lang w:val="ru-RU"/>
              </w:rPr>
              <w:t>.0</w:t>
            </w:r>
            <w:r>
              <w:rPr>
                <w:sz w:val="22"/>
              </w:rPr>
              <w:t>6</w:t>
            </w:r>
            <w:r w:rsidRPr="00E835FD">
              <w:rPr>
                <w:sz w:val="22"/>
                <w:lang w:val="ru-RU"/>
              </w:rPr>
              <w:t>.2026</w:t>
            </w:r>
          </w:p>
        </w:tc>
        <w:tc>
          <w:tcPr>
            <w:tcW w:w="1701" w:type="dxa"/>
            <w:vAlign w:val="center"/>
          </w:tcPr>
          <w:p w14:paraId="4A535BD7" w14:textId="77777777" w:rsidR="002429CB" w:rsidRPr="00E835FD" w:rsidRDefault="00E835FD">
            <w:pPr>
              <w:jc w:val="center"/>
              <w:rPr>
                <w:sz w:val="22"/>
                <w:lang w:val="ru-RU"/>
              </w:rPr>
            </w:pPr>
            <w:r w:rsidRPr="00E835FD">
              <w:rPr>
                <w:sz w:val="22"/>
                <w:lang w:val="ru-RU"/>
              </w:rPr>
              <w:t>виконано</w:t>
            </w:r>
          </w:p>
        </w:tc>
      </w:tr>
    </w:tbl>
    <w:p w14:paraId="778960A2" w14:textId="77777777" w:rsidR="002429CB" w:rsidRPr="00E835FD" w:rsidRDefault="002429CB">
      <w:pPr>
        <w:rPr>
          <w:lang w:val="ru-RU"/>
        </w:rPr>
      </w:pPr>
    </w:p>
    <w:p w14:paraId="6C4D172B" w14:textId="77777777" w:rsidR="002429CB" w:rsidRPr="00E835FD" w:rsidRDefault="002429CB">
      <w:pPr>
        <w:rPr>
          <w:lang w:val="ru-RU"/>
        </w:rPr>
      </w:pPr>
    </w:p>
    <w:p w14:paraId="647EB13F" w14:textId="77777777" w:rsidR="002429CB" w:rsidRPr="00E835FD" w:rsidRDefault="00920F2B">
      <w:pPr>
        <w:ind w:firstLine="0"/>
        <w:jc w:val="left"/>
        <w:rPr>
          <w:lang w:val="ru-RU"/>
        </w:rPr>
      </w:pPr>
      <w:r w:rsidRPr="00E835FD">
        <w:rPr>
          <w:lang w:val="ru-RU"/>
        </w:rPr>
        <w:t>Дата видачі завдання   «</w:t>
      </w:r>
      <w:r w:rsidR="007500E5">
        <w:rPr>
          <w:lang w:val="ru-RU"/>
        </w:rPr>
        <w:t>18</w:t>
      </w:r>
      <w:r w:rsidRPr="00E835FD">
        <w:rPr>
          <w:lang w:val="ru-RU"/>
        </w:rPr>
        <w:t xml:space="preserve">» </w:t>
      </w:r>
      <w:r w:rsidR="007500E5">
        <w:rPr>
          <w:lang w:val="ru-RU"/>
        </w:rPr>
        <w:t xml:space="preserve">травня </w:t>
      </w:r>
      <w:r w:rsidRPr="00E835FD">
        <w:rPr>
          <w:lang w:val="ru-RU"/>
        </w:rPr>
        <w:t>2026 р.</w:t>
      </w:r>
    </w:p>
    <w:p w14:paraId="6B62BBFD" w14:textId="77777777" w:rsidR="002429CB" w:rsidRPr="00E835FD" w:rsidRDefault="002429CB">
      <w:pPr>
        <w:rPr>
          <w:lang w:val="ru-RU"/>
        </w:rPr>
      </w:pPr>
    </w:p>
    <w:p w14:paraId="45D2CDA6" w14:textId="77777777" w:rsidR="002429CB" w:rsidRPr="00E835FD" w:rsidRDefault="00920F2B">
      <w:pPr>
        <w:ind w:firstLine="0"/>
        <w:jc w:val="left"/>
        <w:rPr>
          <w:lang w:val="ru-RU"/>
        </w:rPr>
      </w:pPr>
      <w:r w:rsidRPr="00E835FD">
        <w:rPr>
          <w:lang w:val="ru-RU"/>
        </w:rPr>
        <w:t>Здобувач ______</w:t>
      </w:r>
      <w:r w:rsidR="007500E5" w:rsidRPr="007500E5">
        <w:rPr>
          <w:lang w:val="ru-RU"/>
        </w:rPr>
        <w:t xml:space="preserve"> </w:t>
      </w:r>
      <w:r w:rsidR="007500E5" w:rsidRPr="007500E5">
        <w:rPr>
          <w:u w:val="single"/>
          <w:lang w:val="ru-RU"/>
        </w:rPr>
        <w:t xml:space="preserve">Абросімов </w:t>
      </w:r>
      <w:r w:rsidR="007500E5" w:rsidRPr="007500E5">
        <w:rPr>
          <w:u w:val="single"/>
          <w:lang w:val="uk-UA"/>
        </w:rPr>
        <w:t>Вадим</w:t>
      </w:r>
      <w:r w:rsidRPr="00E835FD">
        <w:rPr>
          <w:lang w:val="ru-RU"/>
        </w:rPr>
        <w:t>____        Абросімов В.П.</w:t>
      </w:r>
    </w:p>
    <w:p w14:paraId="43283325" w14:textId="77777777" w:rsidR="002429CB" w:rsidRPr="00E835FD" w:rsidRDefault="00920F2B">
      <w:pPr>
        <w:ind w:firstLine="0"/>
        <w:jc w:val="left"/>
        <w:rPr>
          <w:lang w:val="ru-RU"/>
        </w:rPr>
      </w:pPr>
      <w:r w:rsidRPr="00E835FD">
        <w:rPr>
          <w:lang w:val="ru-RU"/>
        </w:rPr>
        <w:t>Керівник роботи ____________________        ас. Малєєв Д.В.</w:t>
      </w:r>
    </w:p>
    <w:p w14:paraId="783EE41C" w14:textId="77777777" w:rsidR="002429CB" w:rsidRPr="00E835FD" w:rsidRDefault="00920F2B">
      <w:pPr>
        <w:rPr>
          <w:lang w:val="ru-RU"/>
        </w:rPr>
      </w:pPr>
      <w:r w:rsidRPr="00E835FD">
        <w:rPr>
          <w:lang w:val="ru-RU"/>
        </w:rPr>
        <w:br w:type="page"/>
      </w:r>
    </w:p>
    <w:p w14:paraId="1FC205ED" w14:textId="77777777" w:rsidR="002429CB" w:rsidRPr="00E835FD" w:rsidRDefault="00920F2B">
      <w:pPr>
        <w:pStyle w:val="Heading1"/>
        <w:rPr>
          <w:lang w:val="ru-RU"/>
        </w:rPr>
      </w:pPr>
      <w:bookmarkStart w:id="0" w:name="_Toc232003740"/>
      <w:r w:rsidRPr="00E835FD">
        <w:rPr>
          <w:rFonts w:ascii="Times New Roman" w:eastAsia="Times New Roman" w:hAnsi="Times New Roman"/>
          <w:lang w:val="ru-RU"/>
        </w:rPr>
        <w:lastRenderedPageBreak/>
        <w:t>РЕФЕРАТ</w:t>
      </w:r>
      <w:bookmarkEnd w:id="0"/>
    </w:p>
    <w:p w14:paraId="716A2365" w14:textId="77777777" w:rsidR="002429CB" w:rsidRPr="00E835FD" w:rsidRDefault="00920F2B">
      <w:pPr>
        <w:ind w:firstLine="0"/>
        <w:rPr>
          <w:lang w:val="ru-RU"/>
        </w:rPr>
      </w:pPr>
      <w:r w:rsidRPr="00E835FD">
        <w:rPr>
          <w:lang w:val="ru-RU"/>
        </w:rPr>
        <w:t>Пояснювальна записка: 67 с., 9 рис., 5 табл., 3 дод., 26 джерел.</w:t>
      </w:r>
    </w:p>
    <w:p w14:paraId="0FDCD2C7" w14:textId="77777777" w:rsidR="002429CB" w:rsidRPr="00E835FD" w:rsidRDefault="002429CB">
      <w:pPr>
        <w:rPr>
          <w:lang w:val="ru-RU"/>
        </w:rPr>
      </w:pPr>
    </w:p>
    <w:p w14:paraId="258EE427" w14:textId="77777777" w:rsidR="002429CB" w:rsidRPr="00E835FD" w:rsidRDefault="00920F2B">
      <w:pPr>
        <w:ind w:firstLine="0"/>
        <w:rPr>
          <w:lang w:val="ru-RU"/>
        </w:rPr>
      </w:pPr>
      <w:r>
        <w:t>BIELIK</w:t>
      </w:r>
      <w:r w:rsidRPr="00E835FD">
        <w:rPr>
          <w:lang w:val="ru-RU"/>
        </w:rPr>
        <w:t xml:space="preserve">, </w:t>
      </w:r>
      <w:r>
        <w:t>CHAIN</w:t>
      </w:r>
      <w:r w:rsidRPr="00E835FD">
        <w:rPr>
          <w:lang w:val="ru-RU"/>
        </w:rPr>
        <w:t>-</w:t>
      </w:r>
      <w:r>
        <w:t>OF</w:t>
      </w:r>
      <w:r w:rsidRPr="00E835FD">
        <w:rPr>
          <w:lang w:val="ru-RU"/>
        </w:rPr>
        <w:t>-</w:t>
      </w:r>
      <w:r>
        <w:t>THOUGHT</w:t>
      </w:r>
      <w:r w:rsidRPr="00E835FD">
        <w:rPr>
          <w:lang w:val="ru-RU"/>
        </w:rPr>
        <w:t xml:space="preserve">, </w:t>
      </w:r>
      <w:r>
        <w:t>FASTAPI</w:t>
      </w:r>
      <w:r w:rsidRPr="00E835FD">
        <w:rPr>
          <w:lang w:val="ru-RU"/>
        </w:rPr>
        <w:t xml:space="preserve">, </w:t>
      </w:r>
      <w:r>
        <w:t>HUMAN</w:t>
      </w:r>
      <w:r w:rsidRPr="00E835FD">
        <w:rPr>
          <w:lang w:val="ru-RU"/>
        </w:rPr>
        <w:t>-</w:t>
      </w:r>
      <w:r>
        <w:t>IN</w:t>
      </w:r>
      <w:r w:rsidRPr="00E835FD">
        <w:rPr>
          <w:lang w:val="ru-RU"/>
        </w:rPr>
        <w:t>-</w:t>
      </w:r>
      <w:r>
        <w:t>THE</w:t>
      </w:r>
      <w:r w:rsidRPr="00E835FD">
        <w:rPr>
          <w:lang w:val="ru-RU"/>
        </w:rPr>
        <w:t>-</w:t>
      </w:r>
      <w:r>
        <w:t>LOOP</w:t>
      </w:r>
      <w:r w:rsidRPr="00E835FD">
        <w:rPr>
          <w:lang w:val="ru-RU"/>
        </w:rPr>
        <w:t xml:space="preserve">, </w:t>
      </w:r>
      <w:r>
        <w:t>LLM</w:t>
      </w:r>
      <w:r w:rsidRPr="00E835FD">
        <w:rPr>
          <w:lang w:val="ru-RU"/>
        </w:rPr>
        <w:t xml:space="preserve">, </w:t>
      </w:r>
      <w:r>
        <w:t>MLOPS</w:t>
      </w:r>
      <w:r w:rsidRPr="00E835FD">
        <w:rPr>
          <w:lang w:val="ru-RU"/>
        </w:rPr>
        <w:t xml:space="preserve">, </w:t>
      </w:r>
      <w:r>
        <w:t>OLLAMA</w:t>
      </w:r>
      <w:r w:rsidRPr="00E835FD">
        <w:rPr>
          <w:lang w:val="ru-RU"/>
        </w:rPr>
        <w:t xml:space="preserve">, </w:t>
      </w:r>
      <w:r>
        <w:t>QLORA</w:t>
      </w:r>
      <w:r w:rsidRPr="00E835FD">
        <w:rPr>
          <w:lang w:val="ru-RU"/>
        </w:rPr>
        <w:t xml:space="preserve">, </w:t>
      </w:r>
      <w:r>
        <w:t>XAI</w:t>
      </w:r>
      <w:r w:rsidRPr="00E835FD">
        <w:rPr>
          <w:lang w:val="ru-RU"/>
        </w:rPr>
        <w:t>, ДЕЗІНФОРМАЦІЯ, ЛОГІЧНІ ПОМИЛКИ, МАНІПУЛЯЦІЯ, ПОЯСНЮВАНИЙ ШТУЧНИЙ ІНТЕЛЕКТ.</w:t>
      </w:r>
    </w:p>
    <w:p w14:paraId="75D3670F" w14:textId="77777777" w:rsidR="002429CB" w:rsidRPr="00E835FD" w:rsidRDefault="00920F2B">
      <w:pPr>
        <w:rPr>
          <w:lang w:val="ru-RU"/>
        </w:rPr>
      </w:pPr>
      <w:r w:rsidRPr="00E835FD">
        <w:rPr>
          <w:lang w:val="ru-RU"/>
        </w:rPr>
        <w:t xml:space="preserve">Об’єкт дослідження – процес автоматичного виявлення дезінформації, технік маніпуляції та логічних помилок у текстових медіаматеріалах. Предмет дослідження – методи </w:t>
      </w:r>
      <w:r>
        <w:t>NLP</w:t>
      </w:r>
      <w:r w:rsidRPr="00E835FD">
        <w:rPr>
          <w:lang w:val="ru-RU"/>
        </w:rPr>
        <w:t>, тонкого налаштування великих мовних моделей і генерації пояснень природною мовою.</w:t>
      </w:r>
    </w:p>
    <w:p w14:paraId="4A25A1CF" w14:textId="77777777" w:rsidR="002429CB" w:rsidRPr="00E835FD" w:rsidRDefault="00920F2B">
      <w:pPr>
        <w:rPr>
          <w:lang w:val="ru-RU"/>
        </w:rPr>
      </w:pPr>
      <w:r w:rsidRPr="00E835FD">
        <w:rPr>
          <w:lang w:val="ru-RU"/>
        </w:rPr>
        <w:t xml:space="preserve">Мета роботи – розроблення локальної інформаційної системи, яка виявляє маніпулятивні техніки у медіатекстах, повертає структурований </w:t>
      </w:r>
      <w:r>
        <w:t>JSON</w:t>
      </w:r>
      <w:r w:rsidRPr="00E835FD">
        <w:rPr>
          <w:lang w:val="ru-RU"/>
        </w:rPr>
        <w:t>-результат і формує текстове пояснення логіки рішення засобами пояснюваного штучного інтелекту.</w:t>
      </w:r>
    </w:p>
    <w:p w14:paraId="20BD69AD" w14:textId="77777777" w:rsidR="002429CB" w:rsidRPr="00E835FD" w:rsidRDefault="00920F2B">
      <w:pPr>
        <w:rPr>
          <w:lang w:val="ru-RU"/>
        </w:rPr>
      </w:pPr>
      <w:r w:rsidRPr="00E835FD">
        <w:rPr>
          <w:lang w:val="ru-RU"/>
        </w:rPr>
        <w:t xml:space="preserve">Методи дослідження – аналіз джерел, порівняння існуючих рішень, дистиляція знань </w:t>
      </w:r>
      <w:r>
        <w:t>Teacher</w:t>
      </w:r>
      <w:r w:rsidRPr="00E835FD">
        <w:rPr>
          <w:lang w:val="ru-RU"/>
        </w:rPr>
        <w:t>-</w:t>
      </w:r>
      <w:r>
        <w:t>Student</w:t>
      </w:r>
      <w:r w:rsidRPr="00E835FD">
        <w:rPr>
          <w:lang w:val="ru-RU"/>
        </w:rPr>
        <w:t xml:space="preserve">, </w:t>
      </w:r>
      <w:r>
        <w:t>Supervised</w:t>
      </w:r>
      <w:r w:rsidRPr="00E835FD">
        <w:rPr>
          <w:lang w:val="ru-RU"/>
        </w:rPr>
        <w:t xml:space="preserve"> </w:t>
      </w:r>
      <w:r>
        <w:t>Fine</w:t>
      </w:r>
      <w:r w:rsidRPr="00E835FD">
        <w:rPr>
          <w:lang w:val="ru-RU"/>
        </w:rPr>
        <w:t>-</w:t>
      </w:r>
      <w:r>
        <w:t>Tuning</w:t>
      </w:r>
      <w:r w:rsidRPr="00E835FD">
        <w:rPr>
          <w:lang w:val="ru-RU"/>
        </w:rPr>
        <w:t xml:space="preserve"> з </w:t>
      </w:r>
      <w:proofErr w:type="spellStart"/>
      <w:r>
        <w:t>QLoRA</w:t>
      </w:r>
      <w:proofErr w:type="spellEnd"/>
      <w:r w:rsidRPr="00E835FD">
        <w:rPr>
          <w:lang w:val="ru-RU"/>
        </w:rPr>
        <w:t xml:space="preserve"> та експериментальне оцінювання за метриками </w:t>
      </w:r>
      <w:r>
        <w:t>Parsing</w:t>
      </w:r>
      <w:r w:rsidRPr="00E835FD">
        <w:rPr>
          <w:lang w:val="ru-RU"/>
        </w:rPr>
        <w:t xml:space="preserve"> </w:t>
      </w:r>
      <w:r>
        <w:t>Success</w:t>
      </w:r>
      <w:r w:rsidRPr="00E835FD">
        <w:rPr>
          <w:lang w:val="ru-RU"/>
        </w:rPr>
        <w:t xml:space="preserve"> </w:t>
      </w:r>
      <w:r>
        <w:t>Rate</w:t>
      </w:r>
      <w:r w:rsidRPr="00E835FD">
        <w:rPr>
          <w:lang w:val="ru-RU"/>
        </w:rPr>
        <w:t xml:space="preserve">, </w:t>
      </w:r>
      <w:r>
        <w:t>Exact</w:t>
      </w:r>
      <w:r w:rsidRPr="00E835FD">
        <w:rPr>
          <w:lang w:val="ru-RU"/>
        </w:rPr>
        <w:t>-</w:t>
      </w:r>
      <w:r>
        <w:t>Match</w:t>
      </w:r>
      <w:r w:rsidRPr="00E835FD">
        <w:rPr>
          <w:lang w:val="ru-RU"/>
        </w:rPr>
        <w:t xml:space="preserve"> </w:t>
      </w:r>
      <w:r>
        <w:t>Accuracy</w:t>
      </w:r>
      <w:r w:rsidRPr="00E835FD">
        <w:rPr>
          <w:lang w:val="ru-RU"/>
        </w:rPr>
        <w:t xml:space="preserve"> і </w:t>
      </w:r>
      <w:r>
        <w:t>Mean</w:t>
      </w:r>
      <w:r w:rsidRPr="00E835FD">
        <w:rPr>
          <w:lang w:val="ru-RU"/>
        </w:rPr>
        <w:t xml:space="preserve"> </w:t>
      </w:r>
      <w:r>
        <w:t>Document</w:t>
      </w:r>
      <w:r w:rsidRPr="00E835FD">
        <w:rPr>
          <w:lang w:val="ru-RU"/>
        </w:rPr>
        <w:t>-</w:t>
      </w:r>
      <w:r>
        <w:t>Level</w:t>
      </w:r>
      <w:r w:rsidRPr="00E835FD">
        <w:rPr>
          <w:lang w:val="ru-RU"/>
        </w:rPr>
        <w:t xml:space="preserve"> </w:t>
      </w:r>
      <w:r>
        <w:t>F</w:t>
      </w:r>
      <w:r w:rsidRPr="00E835FD">
        <w:rPr>
          <w:lang w:val="ru-RU"/>
        </w:rPr>
        <w:t>1.</w:t>
      </w:r>
    </w:p>
    <w:p w14:paraId="1D8BE5C5" w14:textId="77777777" w:rsidR="002429CB" w:rsidRPr="00E835FD" w:rsidRDefault="00920F2B">
      <w:pPr>
        <w:rPr>
          <w:lang w:val="ru-RU"/>
        </w:rPr>
      </w:pPr>
      <w:r w:rsidRPr="00E835FD">
        <w:rPr>
          <w:lang w:val="ru-RU"/>
        </w:rPr>
        <w:t xml:space="preserve">У результаті роботи реалізовано прототип вебсистеми з </w:t>
      </w:r>
      <w:r>
        <w:t>backend</w:t>
      </w:r>
      <w:r w:rsidRPr="00E835FD">
        <w:rPr>
          <w:lang w:val="ru-RU"/>
        </w:rPr>
        <w:t xml:space="preserve"> </w:t>
      </w:r>
      <w:proofErr w:type="spellStart"/>
      <w:r>
        <w:t>FastAPI</w:t>
      </w:r>
      <w:proofErr w:type="spellEnd"/>
      <w:r w:rsidRPr="00E835FD">
        <w:rPr>
          <w:lang w:val="ru-RU"/>
        </w:rPr>
        <w:t xml:space="preserve">, </w:t>
      </w:r>
      <w:r>
        <w:t>frontend</w:t>
      </w:r>
      <w:r w:rsidRPr="00E835FD">
        <w:rPr>
          <w:lang w:val="ru-RU"/>
        </w:rPr>
        <w:t xml:space="preserve"> </w:t>
      </w:r>
      <w:r>
        <w:t>React</w:t>
      </w:r>
      <w:r w:rsidRPr="00E835FD">
        <w:rPr>
          <w:lang w:val="ru-RU"/>
        </w:rPr>
        <w:t>/</w:t>
      </w:r>
      <w:r>
        <w:t>Vite</w:t>
      </w:r>
      <w:r w:rsidRPr="00E835FD">
        <w:rPr>
          <w:lang w:val="ru-RU"/>
        </w:rPr>
        <w:t xml:space="preserve">, локальним сервером </w:t>
      </w:r>
      <w:proofErr w:type="spellStart"/>
      <w:r>
        <w:t>Ollama</w:t>
      </w:r>
      <w:proofErr w:type="spellEnd"/>
      <w:r w:rsidRPr="00E835FD">
        <w:rPr>
          <w:lang w:val="ru-RU"/>
        </w:rPr>
        <w:t xml:space="preserve">, </w:t>
      </w:r>
      <w:proofErr w:type="spellStart"/>
      <w:r>
        <w:t>LoRA</w:t>
      </w:r>
      <w:proofErr w:type="spellEnd"/>
      <w:r w:rsidRPr="00E835FD">
        <w:rPr>
          <w:lang w:val="ru-RU"/>
        </w:rPr>
        <w:t xml:space="preserve">-адаптерами до </w:t>
      </w:r>
      <w:r>
        <w:t>Bielik</w:t>
      </w:r>
      <w:r w:rsidRPr="00E835FD">
        <w:rPr>
          <w:lang w:val="ru-RU"/>
        </w:rPr>
        <w:t>-4.5</w:t>
      </w:r>
      <w:r>
        <w:t>B</w:t>
      </w:r>
      <w:r w:rsidRPr="00E835FD">
        <w:rPr>
          <w:lang w:val="ru-RU"/>
        </w:rPr>
        <w:t xml:space="preserve"> і </w:t>
      </w:r>
      <w:proofErr w:type="spellStart"/>
      <w:r>
        <w:t>MLOps</w:t>
      </w:r>
      <w:proofErr w:type="spellEnd"/>
      <w:r w:rsidRPr="00E835FD">
        <w:rPr>
          <w:lang w:val="ru-RU"/>
        </w:rPr>
        <w:t xml:space="preserve">-петлею донавчання з участю експерта. Практична новизна полягає у поєднанні локального інференсу, відновлення некоректних </w:t>
      </w:r>
      <w:r>
        <w:t>JSON</w:t>
      </w:r>
      <w:r w:rsidRPr="00E835FD">
        <w:rPr>
          <w:lang w:val="ru-RU"/>
        </w:rPr>
        <w:t>-відповідей і швидкого оновлення адаптера.</w:t>
      </w:r>
    </w:p>
    <w:p w14:paraId="1AFA7AD4" w14:textId="77777777" w:rsidR="002429CB" w:rsidRPr="00E835FD" w:rsidRDefault="00920F2B">
      <w:pPr>
        <w:rPr>
          <w:lang w:val="ru-RU"/>
        </w:rPr>
      </w:pPr>
      <w:r w:rsidRPr="00E835FD">
        <w:rPr>
          <w:lang w:val="ru-RU"/>
        </w:rPr>
        <w:t>Результати можуть використовуватись для медіамоніторингу, навчання медіаграмотності та підтримки роботи аналітика. Подальший розвиток пов’язаний з українськомовними даними, масштабуванням інференсу, формальною валідацією пояснень і зменшенням упереджень моделі.</w:t>
      </w:r>
    </w:p>
    <w:p w14:paraId="1646DCB4" w14:textId="77777777" w:rsidR="002429CB" w:rsidRPr="00E835FD" w:rsidRDefault="00920F2B">
      <w:pPr>
        <w:rPr>
          <w:lang w:val="ru-RU"/>
        </w:rPr>
      </w:pPr>
      <w:r w:rsidRPr="00E835FD">
        <w:rPr>
          <w:lang w:val="ru-RU"/>
        </w:rPr>
        <w:br w:type="page"/>
      </w:r>
    </w:p>
    <w:p w14:paraId="378D9605" w14:textId="77777777" w:rsidR="002429CB" w:rsidRDefault="00920F2B">
      <w:pPr>
        <w:pStyle w:val="Heading1"/>
      </w:pPr>
      <w:bookmarkStart w:id="1" w:name="_Toc232003741"/>
      <w:r>
        <w:rPr>
          <w:rFonts w:ascii="Times New Roman" w:eastAsia="Times New Roman" w:hAnsi="Times New Roman"/>
        </w:rPr>
        <w:lastRenderedPageBreak/>
        <w:t>ABSTRACT</w:t>
      </w:r>
      <w:bookmarkEnd w:id="1"/>
    </w:p>
    <w:p w14:paraId="4DC1133C" w14:textId="77777777" w:rsidR="002429CB" w:rsidRDefault="00920F2B">
      <w:pPr>
        <w:ind w:firstLine="0"/>
      </w:pPr>
      <w:r>
        <w:t xml:space="preserve">Bachelor’s thesis contains: 67 pp., 9 fig., 5 </w:t>
      </w:r>
      <w:proofErr w:type="spellStart"/>
      <w:r>
        <w:t>tabl</w:t>
      </w:r>
      <w:proofErr w:type="spellEnd"/>
      <w:r>
        <w:t>., 3 ann., 26 references.</w:t>
      </w:r>
    </w:p>
    <w:p w14:paraId="030BC156" w14:textId="77777777" w:rsidR="002429CB" w:rsidRDefault="002429CB"/>
    <w:p w14:paraId="7504C03A" w14:textId="77777777" w:rsidR="002429CB" w:rsidRDefault="00920F2B">
      <w:pPr>
        <w:ind w:firstLine="0"/>
      </w:pPr>
      <w:r>
        <w:t>BIELIK, CHAIN-OF-THOUGHT, DISINFORMATION, EXPLAINABLE ARTIFICIAL INTELLIGENCE, FASTAPI, HUMAN-IN-THE-LOOP, LARGE LANGUAGE MODELS, LLM, LOGICAL FALLACIES, MLOPS, OLLAMA, QLORA, XAI.</w:t>
      </w:r>
    </w:p>
    <w:p w14:paraId="524F75EB" w14:textId="77777777" w:rsidR="002429CB" w:rsidRDefault="00920F2B">
      <w:r>
        <w:t>The object of research is the process of automatic identification of disinformation, manipulation techniques and logical fallacies in textual media content.</w:t>
      </w:r>
    </w:p>
    <w:p w14:paraId="4D6BAB16" w14:textId="77777777" w:rsidR="002429CB" w:rsidRDefault="00920F2B">
      <w:r>
        <w:t>The subject of research is natural language processing methods, large language model fine-tuning and natural language explanation generation for interpreting classifier decisions.</w:t>
      </w:r>
    </w:p>
    <w:p w14:paraId="368F485B" w14:textId="77777777" w:rsidR="002429CB" w:rsidRDefault="00920F2B">
      <w:r>
        <w:t>The goal of the thesis is to design and implement a local information system that detects manipulative techniques in media texts, returns a structured JSON result and generates a human-readable explanation using explainable artificial intelligence principles.</w:t>
      </w:r>
    </w:p>
    <w:p w14:paraId="31D78AF9" w14:textId="77777777" w:rsidR="002429CB" w:rsidRDefault="00920F2B">
      <w:r>
        <w:t xml:space="preserve">The research methods include literature analysis, comparison of existing approaches, Teacher-Student knowledge distillation, supervised fine-tuning with </w:t>
      </w:r>
      <w:proofErr w:type="spellStart"/>
      <w:r>
        <w:t>QLoRA</w:t>
      </w:r>
      <w:proofErr w:type="spellEnd"/>
      <w:r>
        <w:t xml:space="preserve"> and experimental evaluation using Parsing Success Rate, Exact-Match Accuracy and Mean Document-Level F1.</w:t>
      </w:r>
    </w:p>
    <w:p w14:paraId="34FB49F9" w14:textId="77777777" w:rsidR="002429CB" w:rsidRDefault="00920F2B">
      <w:r>
        <w:t xml:space="preserve">The result is a working prototype that combines a </w:t>
      </w:r>
      <w:proofErr w:type="spellStart"/>
      <w:r>
        <w:t>FastAPI</w:t>
      </w:r>
      <w:proofErr w:type="spellEnd"/>
      <w:r>
        <w:t xml:space="preserve"> backend, a React/Vite frontend, a local </w:t>
      </w:r>
      <w:proofErr w:type="spellStart"/>
      <w:r>
        <w:t>Ollama</w:t>
      </w:r>
      <w:proofErr w:type="spellEnd"/>
      <w:r>
        <w:t xml:space="preserve"> inference server, </w:t>
      </w:r>
      <w:proofErr w:type="spellStart"/>
      <w:r>
        <w:t>LoRA</w:t>
      </w:r>
      <w:proofErr w:type="spellEnd"/>
      <w:r>
        <w:t xml:space="preserve"> adapters for Bielik-4.5B and a Human-in-the-Loop </w:t>
      </w:r>
      <w:proofErr w:type="spellStart"/>
      <w:r>
        <w:t>MLOps</w:t>
      </w:r>
      <w:proofErr w:type="spellEnd"/>
      <w:r>
        <w:t xml:space="preserve"> retraining loop. The practical value of the system is its local deployment model, explainable output and ability to update the model adapter without relying on external commercial APIs.</w:t>
      </w:r>
    </w:p>
    <w:p w14:paraId="2751B54B" w14:textId="77777777" w:rsidR="002429CB" w:rsidRDefault="00920F2B">
      <w:r>
        <w:t>The system can be applied in media monitoring, information security and educational media literacy scenarios. Further work should focus on server-grade scaling, formal validation of natural language explanations and bias mitigation in synthetic training data.</w:t>
      </w:r>
    </w:p>
    <w:p w14:paraId="04A4BDF0" w14:textId="77777777" w:rsidR="002429CB" w:rsidRDefault="00920F2B">
      <w:pPr>
        <w:pStyle w:val="Heading1"/>
        <w:keepNext w:val="0"/>
        <w:pageBreakBefore/>
      </w:pPr>
      <w:bookmarkStart w:id="2" w:name="_Toc232003742"/>
      <w:r>
        <w:rPr>
          <w:rFonts w:ascii="Times New Roman" w:eastAsia="Times New Roman" w:hAnsi="Times New Roman"/>
        </w:rPr>
        <w:lastRenderedPageBreak/>
        <w:t>ЗМІСТ</w:t>
      </w:r>
      <w:bookmarkEnd w:id="2"/>
    </w:p>
    <w:p w14:paraId="4F099D60" w14:textId="036F5B02" w:rsidR="008068B6" w:rsidRDefault="00920F2B">
      <w:pPr>
        <w:pStyle w:val="TOC1"/>
        <w:tabs>
          <w:tab w:val="right" w:leader="dot" w:pos="9061"/>
        </w:tabs>
        <w:rPr>
          <w:rFonts w:asciiTheme="minorHAnsi" w:eastAsiaTheme="minorEastAsia" w:hAnsiTheme="minorHAnsi"/>
          <w:noProof/>
          <w:kern w:val="2"/>
          <w:sz w:val="24"/>
          <w:szCs w:val="24"/>
          <w14:ligatures w14:val="standardContextual"/>
        </w:rPr>
      </w:pPr>
      <w:r>
        <w:fldChar w:fldCharType="begin"/>
      </w:r>
      <w:r>
        <w:instrText>TOC \o "1-3" \h \z \u</w:instrText>
      </w:r>
      <w:r>
        <w:fldChar w:fldCharType="separate"/>
      </w:r>
      <w:hyperlink w:anchor="_Toc232003740" w:history="1">
        <w:r w:rsidR="008068B6" w:rsidRPr="002F1876">
          <w:rPr>
            <w:rStyle w:val="Hyperlink"/>
            <w:noProof/>
            <w:lang w:val="ru-RU"/>
          </w:rPr>
          <w:t>РЕФЕРАТ</w:t>
        </w:r>
        <w:r w:rsidR="008068B6">
          <w:rPr>
            <w:noProof/>
            <w:webHidden/>
          </w:rPr>
          <w:tab/>
        </w:r>
        <w:r w:rsidR="008068B6">
          <w:rPr>
            <w:noProof/>
            <w:webHidden/>
          </w:rPr>
          <w:fldChar w:fldCharType="begin"/>
        </w:r>
        <w:r w:rsidR="008068B6">
          <w:rPr>
            <w:noProof/>
            <w:webHidden/>
          </w:rPr>
          <w:instrText xml:space="preserve"> PAGEREF _Toc232003740 \h </w:instrText>
        </w:r>
        <w:r w:rsidR="008068B6">
          <w:rPr>
            <w:noProof/>
            <w:webHidden/>
          </w:rPr>
        </w:r>
        <w:r w:rsidR="008068B6">
          <w:rPr>
            <w:noProof/>
            <w:webHidden/>
          </w:rPr>
          <w:fldChar w:fldCharType="separate"/>
        </w:r>
        <w:r w:rsidR="008068B6">
          <w:rPr>
            <w:noProof/>
            <w:webHidden/>
          </w:rPr>
          <w:t>4</w:t>
        </w:r>
        <w:r w:rsidR="008068B6">
          <w:rPr>
            <w:noProof/>
            <w:webHidden/>
          </w:rPr>
          <w:fldChar w:fldCharType="end"/>
        </w:r>
      </w:hyperlink>
    </w:p>
    <w:p w14:paraId="3EE74737" w14:textId="2A9ECD3C" w:rsidR="008068B6" w:rsidRDefault="008068B6">
      <w:pPr>
        <w:pStyle w:val="TOC1"/>
        <w:tabs>
          <w:tab w:val="right" w:leader="dot" w:pos="9061"/>
        </w:tabs>
        <w:rPr>
          <w:rFonts w:asciiTheme="minorHAnsi" w:eastAsiaTheme="minorEastAsia" w:hAnsiTheme="minorHAnsi"/>
          <w:noProof/>
          <w:kern w:val="2"/>
          <w:sz w:val="24"/>
          <w:szCs w:val="24"/>
          <w14:ligatures w14:val="standardContextual"/>
        </w:rPr>
      </w:pPr>
      <w:hyperlink w:anchor="_Toc232003741" w:history="1">
        <w:r w:rsidRPr="002F1876">
          <w:rPr>
            <w:rStyle w:val="Hyperlink"/>
            <w:noProof/>
          </w:rPr>
          <w:t>ABSTRACT</w:t>
        </w:r>
        <w:r>
          <w:rPr>
            <w:noProof/>
            <w:webHidden/>
          </w:rPr>
          <w:tab/>
        </w:r>
        <w:r>
          <w:rPr>
            <w:noProof/>
            <w:webHidden/>
          </w:rPr>
          <w:fldChar w:fldCharType="begin"/>
        </w:r>
        <w:r>
          <w:rPr>
            <w:noProof/>
            <w:webHidden/>
          </w:rPr>
          <w:instrText xml:space="preserve"> PAGEREF _Toc232003741 \h </w:instrText>
        </w:r>
        <w:r>
          <w:rPr>
            <w:noProof/>
            <w:webHidden/>
          </w:rPr>
        </w:r>
        <w:r>
          <w:rPr>
            <w:noProof/>
            <w:webHidden/>
          </w:rPr>
          <w:fldChar w:fldCharType="separate"/>
        </w:r>
        <w:r>
          <w:rPr>
            <w:noProof/>
            <w:webHidden/>
          </w:rPr>
          <w:t>5</w:t>
        </w:r>
        <w:r>
          <w:rPr>
            <w:noProof/>
            <w:webHidden/>
          </w:rPr>
          <w:fldChar w:fldCharType="end"/>
        </w:r>
      </w:hyperlink>
    </w:p>
    <w:p w14:paraId="49A3CC91" w14:textId="5756CB44" w:rsidR="008068B6" w:rsidRDefault="008068B6">
      <w:pPr>
        <w:pStyle w:val="TOC1"/>
        <w:tabs>
          <w:tab w:val="right" w:leader="dot" w:pos="9061"/>
        </w:tabs>
        <w:rPr>
          <w:rFonts w:asciiTheme="minorHAnsi" w:eastAsiaTheme="minorEastAsia" w:hAnsiTheme="minorHAnsi"/>
          <w:noProof/>
          <w:kern w:val="2"/>
          <w:sz w:val="24"/>
          <w:szCs w:val="24"/>
          <w14:ligatures w14:val="standardContextual"/>
        </w:rPr>
      </w:pPr>
      <w:hyperlink w:anchor="_Toc232003742" w:history="1">
        <w:r w:rsidRPr="002F1876">
          <w:rPr>
            <w:rStyle w:val="Hyperlink"/>
            <w:noProof/>
          </w:rPr>
          <w:t>ЗМІСТ</w:t>
        </w:r>
        <w:r>
          <w:rPr>
            <w:noProof/>
            <w:webHidden/>
          </w:rPr>
          <w:tab/>
        </w:r>
        <w:r>
          <w:rPr>
            <w:noProof/>
            <w:webHidden/>
          </w:rPr>
          <w:fldChar w:fldCharType="begin"/>
        </w:r>
        <w:r>
          <w:rPr>
            <w:noProof/>
            <w:webHidden/>
          </w:rPr>
          <w:instrText xml:space="preserve"> PAGEREF _Toc232003742 \h </w:instrText>
        </w:r>
        <w:r>
          <w:rPr>
            <w:noProof/>
            <w:webHidden/>
          </w:rPr>
        </w:r>
        <w:r>
          <w:rPr>
            <w:noProof/>
            <w:webHidden/>
          </w:rPr>
          <w:fldChar w:fldCharType="separate"/>
        </w:r>
        <w:r>
          <w:rPr>
            <w:noProof/>
            <w:webHidden/>
          </w:rPr>
          <w:t>6</w:t>
        </w:r>
        <w:r>
          <w:rPr>
            <w:noProof/>
            <w:webHidden/>
          </w:rPr>
          <w:fldChar w:fldCharType="end"/>
        </w:r>
      </w:hyperlink>
    </w:p>
    <w:p w14:paraId="2BEBAA5F" w14:textId="79E3EC75" w:rsidR="008068B6" w:rsidRDefault="008068B6">
      <w:pPr>
        <w:pStyle w:val="TOC1"/>
        <w:tabs>
          <w:tab w:val="right" w:leader="dot" w:pos="9061"/>
        </w:tabs>
        <w:rPr>
          <w:rFonts w:asciiTheme="minorHAnsi" w:eastAsiaTheme="minorEastAsia" w:hAnsiTheme="minorHAnsi"/>
          <w:noProof/>
          <w:kern w:val="2"/>
          <w:sz w:val="24"/>
          <w:szCs w:val="24"/>
          <w14:ligatures w14:val="standardContextual"/>
        </w:rPr>
      </w:pPr>
      <w:hyperlink w:anchor="_Toc232003743" w:history="1">
        <w:r w:rsidRPr="002F1876">
          <w:rPr>
            <w:rStyle w:val="Hyperlink"/>
            <w:noProof/>
          </w:rPr>
          <w:t>ПЕРЕЛІК СКОРОЧЕНЬ</w:t>
        </w:r>
        <w:r>
          <w:rPr>
            <w:noProof/>
            <w:webHidden/>
          </w:rPr>
          <w:tab/>
        </w:r>
        <w:r>
          <w:rPr>
            <w:noProof/>
            <w:webHidden/>
          </w:rPr>
          <w:fldChar w:fldCharType="begin"/>
        </w:r>
        <w:r>
          <w:rPr>
            <w:noProof/>
            <w:webHidden/>
          </w:rPr>
          <w:instrText xml:space="preserve"> PAGEREF _Toc232003743 \h </w:instrText>
        </w:r>
        <w:r>
          <w:rPr>
            <w:noProof/>
            <w:webHidden/>
          </w:rPr>
        </w:r>
        <w:r>
          <w:rPr>
            <w:noProof/>
            <w:webHidden/>
          </w:rPr>
          <w:fldChar w:fldCharType="separate"/>
        </w:r>
        <w:r>
          <w:rPr>
            <w:noProof/>
            <w:webHidden/>
          </w:rPr>
          <w:t>8</w:t>
        </w:r>
        <w:r>
          <w:rPr>
            <w:noProof/>
            <w:webHidden/>
          </w:rPr>
          <w:fldChar w:fldCharType="end"/>
        </w:r>
      </w:hyperlink>
    </w:p>
    <w:p w14:paraId="0AF3D43C" w14:textId="0AFBA15E" w:rsidR="008068B6" w:rsidRDefault="008068B6">
      <w:pPr>
        <w:pStyle w:val="TOC1"/>
        <w:tabs>
          <w:tab w:val="right" w:leader="dot" w:pos="9061"/>
        </w:tabs>
        <w:rPr>
          <w:rFonts w:asciiTheme="minorHAnsi" w:eastAsiaTheme="minorEastAsia" w:hAnsiTheme="minorHAnsi"/>
          <w:noProof/>
          <w:kern w:val="2"/>
          <w:sz w:val="24"/>
          <w:szCs w:val="24"/>
          <w14:ligatures w14:val="standardContextual"/>
        </w:rPr>
      </w:pPr>
      <w:hyperlink w:anchor="_Toc232003744" w:history="1">
        <w:r w:rsidRPr="002F1876">
          <w:rPr>
            <w:rStyle w:val="Hyperlink"/>
            <w:noProof/>
            <w:lang w:val="ru-RU"/>
          </w:rPr>
          <w:t>ВСТУП</w:t>
        </w:r>
        <w:r>
          <w:rPr>
            <w:noProof/>
            <w:webHidden/>
          </w:rPr>
          <w:tab/>
        </w:r>
        <w:r>
          <w:rPr>
            <w:noProof/>
            <w:webHidden/>
          </w:rPr>
          <w:fldChar w:fldCharType="begin"/>
        </w:r>
        <w:r>
          <w:rPr>
            <w:noProof/>
            <w:webHidden/>
          </w:rPr>
          <w:instrText xml:space="preserve"> PAGEREF _Toc232003744 \h </w:instrText>
        </w:r>
        <w:r>
          <w:rPr>
            <w:noProof/>
            <w:webHidden/>
          </w:rPr>
        </w:r>
        <w:r>
          <w:rPr>
            <w:noProof/>
            <w:webHidden/>
          </w:rPr>
          <w:fldChar w:fldCharType="separate"/>
        </w:r>
        <w:r>
          <w:rPr>
            <w:noProof/>
            <w:webHidden/>
          </w:rPr>
          <w:t>9</w:t>
        </w:r>
        <w:r>
          <w:rPr>
            <w:noProof/>
            <w:webHidden/>
          </w:rPr>
          <w:fldChar w:fldCharType="end"/>
        </w:r>
      </w:hyperlink>
    </w:p>
    <w:p w14:paraId="4721AD7B" w14:textId="709A6B83" w:rsidR="008068B6" w:rsidRDefault="008068B6">
      <w:pPr>
        <w:pStyle w:val="TOC1"/>
        <w:tabs>
          <w:tab w:val="right" w:leader="dot" w:pos="9061"/>
        </w:tabs>
        <w:rPr>
          <w:rFonts w:asciiTheme="minorHAnsi" w:eastAsiaTheme="minorEastAsia" w:hAnsiTheme="minorHAnsi"/>
          <w:noProof/>
          <w:kern w:val="2"/>
          <w:sz w:val="24"/>
          <w:szCs w:val="24"/>
          <w14:ligatures w14:val="standardContextual"/>
        </w:rPr>
      </w:pPr>
      <w:hyperlink w:anchor="_Toc232003745" w:history="1">
        <w:r w:rsidRPr="002F1876">
          <w:rPr>
            <w:rStyle w:val="Hyperlink"/>
            <w:noProof/>
            <w:lang w:val="ru-RU"/>
          </w:rPr>
          <w:t>1 АНАЛІЗ ПРЕДМЕТНОЇ ГАЛУЗІ ТА ТЕОРЕТИЧНІ ОСНОВИ</w:t>
        </w:r>
        <w:r>
          <w:rPr>
            <w:noProof/>
            <w:webHidden/>
          </w:rPr>
          <w:tab/>
        </w:r>
        <w:r>
          <w:rPr>
            <w:noProof/>
            <w:webHidden/>
          </w:rPr>
          <w:fldChar w:fldCharType="begin"/>
        </w:r>
        <w:r>
          <w:rPr>
            <w:noProof/>
            <w:webHidden/>
          </w:rPr>
          <w:instrText xml:space="preserve"> PAGEREF _Toc232003745 \h </w:instrText>
        </w:r>
        <w:r>
          <w:rPr>
            <w:noProof/>
            <w:webHidden/>
          </w:rPr>
        </w:r>
        <w:r>
          <w:rPr>
            <w:noProof/>
            <w:webHidden/>
          </w:rPr>
          <w:fldChar w:fldCharType="separate"/>
        </w:r>
        <w:r>
          <w:rPr>
            <w:noProof/>
            <w:webHidden/>
          </w:rPr>
          <w:t>11</w:t>
        </w:r>
        <w:r>
          <w:rPr>
            <w:noProof/>
            <w:webHidden/>
          </w:rPr>
          <w:fldChar w:fldCharType="end"/>
        </w:r>
      </w:hyperlink>
    </w:p>
    <w:p w14:paraId="72091D8C" w14:textId="0B7990E5" w:rsidR="008068B6" w:rsidRDefault="008068B6">
      <w:pPr>
        <w:pStyle w:val="TOC2"/>
        <w:tabs>
          <w:tab w:val="right" w:leader="dot" w:pos="9061"/>
        </w:tabs>
        <w:rPr>
          <w:rFonts w:asciiTheme="minorHAnsi" w:eastAsiaTheme="minorEastAsia" w:hAnsiTheme="minorHAnsi"/>
          <w:noProof/>
          <w:kern w:val="2"/>
          <w:sz w:val="24"/>
          <w:szCs w:val="24"/>
          <w14:ligatures w14:val="standardContextual"/>
        </w:rPr>
      </w:pPr>
      <w:hyperlink w:anchor="_Toc232003746" w:history="1">
        <w:r w:rsidRPr="002F1876">
          <w:rPr>
            <w:rStyle w:val="Hyperlink"/>
            <w:noProof/>
            <w:lang w:val="ru-RU"/>
          </w:rPr>
          <w:t>1.1 Сучасний стан проблеми дезінформації у медіасередовищі</w:t>
        </w:r>
        <w:r>
          <w:rPr>
            <w:noProof/>
            <w:webHidden/>
          </w:rPr>
          <w:tab/>
        </w:r>
        <w:r>
          <w:rPr>
            <w:noProof/>
            <w:webHidden/>
          </w:rPr>
          <w:fldChar w:fldCharType="begin"/>
        </w:r>
        <w:r>
          <w:rPr>
            <w:noProof/>
            <w:webHidden/>
          </w:rPr>
          <w:instrText xml:space="preserve"> PAGEREF _Toc232003746 \h </w:instrText>
        </w:r>
        <w:r>
          <w:rPr>
            <w:noProof/>
            <w:webHidden/>
          </w:rPr>
        </w:r>
        <w:r>
          <w:rPr>
            <w:noProof/>
            <w:webHidden/>
          </w:rPr>
          <w:fldChar w:fldCharType="separate"/>
        </w:r>
        <w:r>
          <w:rPr>
            <w:noProof/>
            <w:webHidden/>
          </w:rPr>
          <w:t>11</w:t>
        </w:r>
        <w:r>
          <w:rPr>
            <w:noProof/>
            <w:webHidden/>
          </w:rPr>
          <w:fldChar w:fldCharType="end"/>
        </w:r>
      </w:hyperlink>
    </w:p>
    <w:p w14:paraId="62BF8A34" w14:textId="2938A2EA" w:rsidR="008068B6" w:rsidRDefault="008068B6">
      <w:pPr>
        <w:pStyle w:val="TOC2"/>
        <w:tabs>
          <w:tab w:val="right" w:leader="dot" w:pos="9061"/>
        </w:tabs>
        <w:rPr>
          <w:rFonts w:asciiTheme="minorHAnsi" w:eastAsiaTheme="minorEastAsia" w:hAnsiTheme="minorHAnsi"/>
          <w:noProof/>
          <w:kern w:val="2"/>
          <w:sz w:val="24"/>
          <w:szCs w:val="24"/>
          <w14:ligatures w14:val="standardContextual"/>
        </w:rPr>
      </w:pPr>
      <w:hyperlink w:anchor="_Toc232003747" w:history="1">
        <w:r w:rsidRPr="002F1876">
          <w:rPr>
            <w:rStyle w:val="Hyperlink"/>
            <w:noProof/>
            <w:lang w:val="ru-RU"/>
          </w:rPr>
          <w:t>1.2 Таксономія технік маніпуляції та логічних помилок</w:t>
        </w:r>
        <w:r>
          <w:rPr>
            <w:noProof/>
            <w:webHidden/>
          </w:rPr>
          <w:tab/>
        </w:r>
        <w:r>
          <w:rPr>
            <w:noProof/>
            <w:webHidden/>
          </w:rPr>
          <w:fldChar w:fldCharType="begin"/>
        </w:r>
        <w:r>
          <w:rPr>
            <w:noProof/>
            <w:webHidden/>
          </w:rPr>
          <w:instrText xml:space="preserve"> PAGEREF _Toc232003747 \h </w:instrText>
        </w:r>
        <w:r>
          <w:rPr>
            <w:noProof/>
            <w:webHidden/>
          </w:rPr>
        </w:r>
        <w:r>
          <w:rPr>
            <w:noProof/>
            <w:webHidden/>
          </w:rPr>
          <w:fldChar w:fldCharType="separate"/>
        </w:r>
        <w:r>
          <w:rPr>
            <w:noProof/>
            <w:webHidden/>
          </w:rPr>
          <w:t>12</w:t>
        </w:r>
        <w:r>
          <w:rPr>
            <w:noProof/>
            <w:webHidden/>
          </w:rPr>
          <w:fldChar w:fldCharType="end"/>
        </w:r>
      </w:hyperlink>
    </w:p>
    <w:p w14:paraId="6925E0F4" w14:textId="1F63388C" w:rsidR="008068B6" w:rsidRDefault="008068B6">
      <w:pPr>
        <w:pStyle w:val="TOC2"/>
        <w:tabs>
          <w:tab w:val="right" w:leader="dot" w:pos="9061"/>
        </w:tabs>
        <w:rPr>
          <w:rFonts w:asciiTheme="minorHAnsi" w:eastAsiaTheme="minorEastAsia" w:hAnsiTheme="minorHAnsi"/>
          <w:noProof/>
          <w:kern w:val="2"/>
          <w:sz w:val="24"/>
          <w:szCs w:val="24"/>
          <w14:ligatures w14:val="standardContextual"/>
        </w:rPr>
      </w:pPr>
      <w:hyperlink w:anchor="_Toc232003748" w:history="1">
        <w:r w:rsidRPr="002F1876">
          <w:rPr>
            <w:rStyle w:val="Hyperlink"/>
            <w:noProof/>
            <w:lang w:val="ru-RU"/>
          </w:rPr>
          <w:t>1.3 Огляд комерційних та академічних підходів</w:t>
        </w:r>
        <w:r>
          <w:rPr>
            <w:noProof/>
            <w:webHidden/>
          </w:rPr>
          <w:tab/>
        </w:r>
        <w:r>
          <w:rPr>
            <w:noProof/>
            <w:webHidden/>
          </w:rPr>
          <w:fldChar w:fldCharType="begin"/>
        </w:r>
        <w:r>
          <w:rPr>
            <w:noProof/>
            <w:webHidden/>
          </w:rPr>
          <w:instrText xml:space="preserve"> PAGEREF _Toc232003748 \h </w:instrText>
        </w:r>
        <w:r>
          <w:rPr>
            <w:noProof/>
            <w:webHidden/>
          </w:rPr>
        </w:r>
        <w:r>
          <w:rPr>
            <w:noProof/>
            <w:webHidden/>
          </w:rPr>
          <w:fldChar w:fldCharType="separate"/>
        </w:r>
        <w:r>
          <w:rPr>
            <w:noProof/>
            <w:webHidden/>
          </w:rPr>
          <w:t>13</w:t>
        </w:r>
        <w:r>
          <w:rPr>
            <w:noProof/>
            <w:webHidden/>
          </w:rPr>
          <w:fldChar w:fldCharType="end"/>
        </w:r>
      </w:hyperlink>
    </w:p>
    <w:p w14:paraId="6D33D857" w14:textId="24C1D366" w:rsidR="008068B6" w:rsidRDefault="008068B6">
      <w:pPr>
        <w:pStyle w:val="TOC2"/>
        <w:tabs>
          <w:tab w:val="right" w:leader="dot" w:pos="9061"/>
        </w:tabs>
        <w:rPr>
          <w:rFonts w:asciiTheme="minorHAnsi" w:eastAsiaTheme="minorEastAsia" w:hAnsiTheme="minorHAnsi"/>
          <w:noProof/>
          <w:kern w:val="2"/>
          <w:sz w:val="24"/>
          <w:szCs w:val="24"/>
          <w14:ligatures w14:val="standardContextual"/>
        </w:rPr>
      </w:pPr>
      <w:hyperlink w:anchor="_Toc232003749" w:history="1">
        <w:r w:rsidRPr="002F1876">
          <w:rPr>
            <w:rStyle w:val="Hyperlink"/>
            <w:noProof/>
            <w:lang w:val="ru-RU"/>
          </w:rPr>
          <w:t>1.4 Теоретичні засади пояснюваного штучного інтелекту</w:t>
        </w:r>
        <w:r>
          <w:rPr>
            <w:noProof/>
            <w:webHidden/>
          </w:rPr>
          <w:tab/>
        </w:r>
        <w:r>
          <w:rPr>
            <w:noProof/>
            <w:webHidden/>
          </w:rPr>
          <w:fldChar w:fldCharType="begin"/>
        </w:r>
        <w:r>
          <w:rPr>
            <w:noProof/>
            <w:webHidden/>
          </w:rPr>
          <w:instrText xml:space="preserve"> PAGEREF _Toc232003749 \h </w:instrText>
        </w:r>
        <w:r>
          <w:rPr>
            <w:noProof/>
            <w:webHidden/>
          </w:rPr>
        </w:r>
        <w:r>
          <w:rPr>
            <w:noProof/>
            <w:webHidden/>
          </w:rPr>
          <w:fldChar w:fldCharType="separate"/>
        </w:r>
        <w:r>
          <w:rPr>
            <w:noProof/>
            <w:webHidden/>
          </w:rPr>
          <w:t>15</w:t>
        </w:r>
        <w:r>
          <w:rPr>
            <w:noProof/>
            <w:webHidden/>
          </w:rPr>
          <w:fldChar w:fldCharType="end"/>
        </w:r>
      </w:hyperlink>
    </w:p>
    <w:p w14:paraId="78FF6A6D" w14:textId="7E39239C" w:rsidR="008068B6" w:rsidRDefault="008068B6">
      <w:pPr>
        <w:pStyle w:val="TOC2"/>
        <w:tabs>
          <w:tab w:val="right" w:leader="dot" w:pos="9061"/>
        </w:tabs>
        <w:rPr>
          <w:rFonts w:asciiTheme="minorHAnsi" w:eastAsiaTheme="minorEastAsia" w:hAnsiTheme="minorHAnsi"/>
          <w:noProof/>
          <w:kern w:val="2"/>
          <w:sz w:val="24"/>
          <w:szCs w:val="24"/>
          <w14:ligatures w14:val="standardContextual"/>
        </w:rPr>
      </w:pPr>
      <w:hyperlink w:anchor="_Toc232003750" w:history="1">
        <w:r w:rsidRPr="002F1876">
          <w:rPr>
            <w:rStyle w:val="Hyperlink"/>
            <w:noProof/>
            <w:lang w:val="ru-RU"/>
          </w:rPr>
          <w:t>1.5 Великі мовні моделі як основа локального аналізу</w:t>
        </w:r>
        <w:r>
          <w:rPr>
            <w:noProof/>
            <w:webHidden/>
          </w:rPr>
          <w:tab/>
        </w:r>
        <w:r>
          <w:rPr>
            <w:noProof/>
            <w:webHidden/>
          </w:rPr>
          <w:fldChar w:fldCharType="begin"/>
        </w:r>
        <w:r>
          <w:rPr>
            <w:noProof/>
            <w:webHidden/>
          </w:rPr>
          <w:instrText xml:space="preserve"> PAGEREF _Toc232003750 \h </w:instrText>
        </w:r>
        <w:r>
          <w:rPr>
            <w:noProof/>
            <w:webHidden/>
          </w:rPr>
        </w:r>
        <w:r>
          <w:rPr>
            <w:noProof/>
            <w:webHidden/>
          </w:rPr>
          <w:fldChar w:fldCharType="separate"/>
        </w:r>
        <w:r>
          <w:rPr>
            <w:noProof/>
            <w:webHidden/>
          </w:rPr>
          <w:t>15</w:t>
        </w:r>
        <w:r>
          <w:rPr>
            <w:noProof/>
            <w:webHidden/>
          </w:rPr>
          <w:fldChar w:fldCharType="end"/>
        </w:r>
      </w:hyperlink>
    </w:p>
    <w:p w14:paraId="79A2DC4B" w14:textId="42255778" w:rsidR="008068B6" w:rsidRDefault="008068B6">
      <w:pPr>
        <w:pStyle w:val="TOC2"/>
        <w:tabs>
          <w:tab w:val="right" w:leader="dot" w:pos="9061"/>
        </w:tabs>
        <w:rPr>
          <w:rFonts w:asciiTheme="minorHAnsi" w:eastAsiaTheme="minorEastAsia" w:hAnsiTheme="minorHAnsi"/>
          <w:noProof/>
          <w:kern w:val="2"/>
          <w:sz w:val="24"/>
          <w:szCs w:val="24"/>
          <w14:ligatures w14:val="standardContextual"/>
        </w:rPr>
      </w:pPr>
      <w:hyperlink w:anchor="_Toc232003751" w:history="1">
        <w:r w:rsidRPr="002F1876">
          <w:rPr>
            <w:rStyle w:val="Hyperlink"/>
            <w:noProof/>
            <w:lang w:val="ru-RU"/>
          </w:rPr>
          <w:t>1.6 Постановка задачі та критерії успішності</w:t>
        </w:r>
        <w:r>
          <w:rPr>
            <w:noProof/>
            <w:webHidden/>
          </w:rPr>
          <w:tab/>
        </w:r>
        <w:r>
          <w:rPr>
            <w:noProof/>
            <w:webHidden/>
          </w:rPr>
          <w:fldChar w:fldCharType="begin"/>
        </w:r>
        <w:r>
          <w:rPr>
            <w:noProof/>
            <w:webHidden/>
          </w:rPr>
          <w:instrText xml:space="preserve"> PAGEREF _Toc232003751 \h </w:instrText>
        </w:r>
        <w:r>
          <w:rPr>
            <w:noProof/>
            <w:webHidden/>
          </w:rPr>
        </w:r>
        <w:r>
          <w:rPr>
            <w:noProof/>
            <w:webHidden/>
          </w:rPr>
          <w:fldChar w:fldCharType="separate"/>
        </w:r>
        <w:r>
          <w:rPr>
            <w:noProof/>
            <w:webHidden/>
          </w:rPr>
          <w:t>16</w:t>
        </w:r>
        <w:r>
          <w:rPr>
            <w:noProof/>
            <w:webHidden/>
          </w:rPr>
          <w:fldChar w:fldCharType="end"/>
        </w:r>
      </w:hyperlink>
    </w:p>
    <w:p w14:paraId="77EA1D75" w14:textId="73C894FE" w:rsidR="008068B6" w:rsidRDefault="008068B6">
      <w:pPr>
        <w:pStyle w:val="TOC2"/>
        <w:tabs>
          <w:tab w:val="right" w:leader="dot" w:pos="9061"/>
        </w:tabs>
        <w:rPr>
          <w:rFonts w:asciiTheme="minorHAnsi" w:eastAsiaTheme="minorEastAsia" w:hAnsiTheme="minorHAnsi"/>
          <w:noProof/>
          <w:kern w:val="2"/>
          <w:sz w:val="24"/>
          <w:szCs w:val="24"/>
          <w14:ligatures w14:val="standardContextual"/>
        </w:rPr>
      </w:pPr>
      <w:hyperlink w:anchor="_Toc232003752" w:history="1">
        <w:r w:rsidRPr="002F1876">
          <w:rPr>
            <w:rStyle w:val="Hyperlink"/>
            <w:noProof/>
            <w:lang w:val="ru-RU"/>
          </w:rPr>
          <w:t>1.7 Висновки до розділу 1</w:t>
        </w:r>
        <w:r>
          <w:rPr>
            <w:noProof/>
            <w:webHidden/>
          </w:rPr>
          <w:tab/>
        </w:r>
        <w:r>
          <w:rPr>
            <w:noProof/>
            <w:webHidden/>
          </w:rPr>
          <w:fldChar w:fldCharType="begin"/>
        </w:r>
        <w:r>
          <w:rPr>
            <w:noProof/>
            <w:webHidden/>
          </w:rPr>
          <w:instrText xml:space="preserve"> PAGEREF _Toc232003752 \h </w:instrText>
        </w:r>
        <w:r>
          <w:rPr>
            <w:noProof/>
            <w:webHidden/>
          </w:rPr>
        </w:r>
        <w:r>
          <w:rPr>
            <w:noProof/>
            <w:webHidden/>
          </w:rPr>
          <w:fldChar w:fldCharType="separate"/>
        </w:r>
        <w:r>
          <w:rPr>
            <w:noProof/>
            <w:webHidden/>
          </w:rPr>
          <w:t>17</w:t>
        </w:r>
        <w:r>
          <w:rPr>
            <w:noProof/>
            <w:webHidden/>
          </w:rPr>
          <w:fldChar w:fldCharType="end"/>
        </w:r>
      </w:hyperlink>
    </w:p>
    <w:p w14:paraId="6B790737" w14:textId="78147D5C" w:rsidR="008068B6" w:rsidRDefault="008068B6">
      <w:pPr>
        <w:pStyle w:val="TOC1"/>
        <w:tabs>
          <w:tab w:val="right" w:leader="dot" w:pos="9061"/>
        </w:tabs>
        <w:rPr>
          <w:rFonts w:asciiTheme="minorHAnsi" w:eastAsiaTheme="minorEastAsia" w:hAnsiTheme="minorHAnsi"/>
          <w:noProof/>
          <w:kern w:val="2"/>
          <w:sz w:val="24"/>
          <w:szCs w:val="24"/>
          <w14:ligatures w14:val="standardContextual"/>
        </w:rPr>
      </w:pPr>
      <w:hyperlink w:anchor="_Toc232003753" w:history="1">
        <w:r w:rsidRPr="002F1876">
          <w:rPr>
            <w:rStyle w:val="Hyperlink"/>
            <w:noProof/>
            <w:lang w:val="ru-RU"/>
          </w:rPr>
          <w:t>2 МЕТОДИ ТА ПРОЄКТУВАННЯ СИСТЕМИ</w:t>
        </w:r>
        <w:r>
          <w:rPr>
            <w:noProof/>
            <w:webHidden/>
          </w:rPr>
          <w:tab/>
        </w:r>
        <w:r>
          <w:rPr>
            <w:noProof/>
            <w:webHidden/>
          </w:rPr>
          <w:fldChar w:fldCharType="begin"/>
        </w:r>
        <w:r>
          <w:rPr>
            <w:noProof/>
            <w:webHidden/>
          </w:rPr>
          <w:instrText xml:space="preserve"> PAGEREF _Toc232003753 \h </w:instrText>
        </w:r>
        <w:r>
          <w:rPr>
            <w:noProof/>
            <w:webHidden/>
          </w:rPr>
        </w:r>
        <w:r>
          <w:rPr>
            <w:noProof/>
            <w:webHidden/>
          </w:rPr>
          <w:fldChar w:fldCharType="separate"/>
        </w:r>
        <w:r>
          <w:rPr>
            <w:noProof/>
            <w:webHidden/>
          </w:rPr>
          <w:t>19</w:t>
        </w:r>
        <w:r>
          <w:rPr>
            <w:noProof/>
            <w:webHidden/>
          </w:rPr>
          <w:fldChar w:fldCharType="end"/>
        </w:r>
      </w:hyperlink>
    </w:p>
    <w:p w14:paraId="1D16B09C" w14:textId="1A0C2AC1" w:rsidR="008068B6" w:rsidRDefault="008068B6">
      <w:pPr>
        <w:pStyle w:val="TOC2"/>
        <w:tabs>
          <w:tab w:val="right" w:leader="dot" w:pos="9061"/>
        </w:tabs>
        <w:rPr>
          <w:rFonts w:asciiTheme="minorHAnsi" w:eastAsiaTheme="minorEastAsia" w:hAnsiTheme="minorHAnsi"/>
          <w:noProof/>
          <w:kern w:val="2"/>
          <w:sz w:val="24"/>
          <w:szCs w:val="24"/>
          <w14:ligatures w14:val="standardContextual"/>
        </w:rPr>
      </w:pPr>
      <w:hyperlink w:anchor="_Toc232003754" w:history="1">
        <w:r w:rsidRPr="002F1876">
          <w:rPr>
            <w:rStyle w:val="Hyperlink"/>
            <w:noProof/>
            <w:lang w:val="ru-RU"/>
          </w:rPr>
          <w:t>2.1 Загальна концепція рішення</w:t>
        </w:r>
        <w:r>
          <w:rPr>
            <w:noProof/>
            <w:webHidden/>
          </w:rPr>
          <w:tab/>
        </w:r>
        <w:r>
          <w:rPr>
            <w:noProof/>
            <w:webHidden/>
          </w:rPr>
          <w:fldChar w:fldCharType="begin"/>
        </w:r>
        <w:r>
          <w:rPr>
            <w:noProof/>
            <w:webHidden/>
          </w:rPr>
          <w:instrText xml:space="preserve"> PAGEREF _Toc232003754 \h </w:instrText>
        </w:r>
        <w:r>
          <w:rPr>
            <w:noProof/>
            <w:webHidden/>
          </w:rPr>
        </w:r>
        <w:r>
          <w:rPr>
            <w:noProof/>
            <w:webHidden/>
          </w:rPr>
          <w:fldChar w:fldCharType="separate"/>
        </w:r>
        <w:r>
          <w:rPr>
            <w:noProof/>
            <w:webHidden/>
          </w:rPr>
          <w:t>19</w:t>
        </w:r>
        <w:r>
          <w:rPr>
            <w:noProof/>
            <w:webHidden/>
          </w:rPr>
          <w:fldChar w:fldCharType="end"/>
        </w:r>
      </w:hyperlink>
    </w:p>
    <w:p w14:paraId="0A820C3E" w14:textId="6B06940D" w:rsidR="008068B6" w:rsidRDefault="008068B6">
      <w:pPr>
        <w:pStyle w:val="TOC2"/>
        <w:tabs>
          <w:tab w:val="right" w:leader="dot" w:pos="9061"/>
        </w:tabs>
        <w:rPr>
          <w:rFonts w:asciiTheme="minorHAnsi" w:eastAsiaTheme="minorEastAsia" w:hAnsiTheme="minorHAnsi"/>
          <w:noProof/>
          <w:kern w:val="2"/>
          <w:sz w:val="24"/>
          <w:szCs w:val="24"/>
          <w14:ligatures w14:val="standardContextual"/>
        </w:rPr>
      </w:pPr>
      <w:hyperlink w:anchor="_Toc232003755" w:history="1">
        <w:r w:rsidRPr="002F1876">
          <w:rPr>
            <w:rStyle w:val="Hyperlink"/>
            <w:noProof/>
            <w:lang w:val="ru-RU"/>
          </w:rPr>
          <w:t xml:space="preserve">2.2 Підготовка даних і набір </w:t>
        </w:r>
        <w:r w:rsidRPr="002F1876">
          <w:rPr>
            <w:rStyle w:val="Hyperlink"/>
            <w:noProof/>
          </w:rPr>
          <w:t>MIPD</w:t>
        </w:r>
        <w:r>
          <w:rPr>
            <w:noProof/>
            <w:webHidden/>
          </w:rPr>
          <w:tab/>
        </w:r>
        <w:r>
          <w:rPr>
            <w:noProof/>
            <w:webHidden/>
          </w:rPr>
          <w:fldChar w:fldCharType="begin"/>
        </w:r>
        <w:r>
          <w:rPr>
            <w:noProof/>
            <w:webHidden/>
          </w:rPr>
          <w:instrText xml:space="preserve"> PAGEREF _Toc232003755 \h </w:instrText>
        </w:r>
        <w:r>
          <w:rPr>
            <w:noProof/>
            <w:webHidden/>
          </w:rPr>
        </w:r>
        <w:r>
          <w:rPr>
            <w:noProof/>
            <w:webHidden/>
          </w:rPr>
          <w:fldChar w:fldCharType="separate"/>
        </w:r>
        <w:r>
          <w:rPr>
            <w:noProof/>
            <w:webHidden/>
          </w:rPr>
          <w:t>20</w:t>
        </w:r>
        <w:r>
          <w:rPr>
            <w:noProof/>
            <w:webHidden/>
          </w:rPr>
          <w:fldChar w:fldCharType="end"/>
        </w:r>
      </w:hyperlink>
    </w:p>
    <w:p w14:paraId="3A1C6983" w14:textId="7585A499" w:rsidR="008068B6" w:rsidRDefault="008068B6">
      <w:pPr>
        <w:pStyle w:val="TOC2"/>
        <w:tabs>
          <w:tab w:val="right" w:leader="dot" w:pos="9061"/>
        </w:tabs>
        <w:rPr>
          <w:rFonts w:asciiTheme="minorHAnsi" w:eastAsiaTheme="minorEastAsia" w:hAnsiTheme="minorHAnsi"/>
          <w:noProof/>
          <w:kern w:val="2"/>
          <w:sz w:val="24"/>
          <w:szCs w:val="24"/>
          <w14:ligatures w14:val="standardContextual"/>
        </w:rPr>
      </w:pPr>
      <w:hyperlink w:anchor="_Toc232003756" w:history="1">
        <w:r w:rsidRPr="002F1876">
          <w:rPr>
            <w:rStyle w:val="Hyperlink"/>
            <w:noProof/>
            <w:lang w:val="ru-RU"/>
          </w:rPr>
          <w:t>2.3 Дистиляція знань і генерація пояснень</w:t>
        </w:r>
        <w:r>
          <w:rPr>
            <w:noProof/>
            <w:webHidden/>
          </w:rPr>
          <w:tab/>
        </w:r>
        <w:r>
          <w:rPr>
            <w:noProof/>
            <w:webHidden/>
          </w:rPr>
          <w:fldChar w:fldCharType="begin"/>
        </w:r>
        <w:r>
          <w:rPr>
            <w:noProof/>
            <w:webHidden/>
          </w:rPr>
          <w:instrText xml:space="preserve"> PAGEREF _Toc232003756 \h </w:instrText>
        </w:r>
        <w:r>
          <w:rPr>
            <w:noProof/>
            <w:webHidden/>
          </w:rPr>
        </w:r>
        <w:r>
          <w:rPr>
            <w:noProof/>
            <w:webHidden/>
          </w:rPr>
          <w:fldChar w:fldCharType="separate"/>
        </w:r>
        <w:r>
          <w:rPr>
            <w:noProof/>
            <w:webHidden/>
          </w:rPr>
          <w:t>21</w:t>
        </w:r>
        <w:r>
          <w:rPr>
            <w:noProof/>
            <w:webHidden/>
          </w:rPr>
          <w:fldChar w:fldCharType="end"/>
        </w:r>
      </w:hyperlink>
    </w:p>
    <w:p w14:paraId="6F0888E6" w14:textId="199E3FCD" w:rsidR="008068B6" w:rsidRDefault="008068B6">
      <w:pPr>
        <w:pStyle w:val="TOC2"/>
        <w:tabs>
          <w:tab w:val="right" w:leader="dot" w:pos="9061"/>
        </w:tabs>
        <w:rPr>
          <w:rFonts w:asciiTheme="minorHAnsi" w:eastAsiaTheme="minorEastAsia" w:hAnsiTheme="minorHAnsi"/>
          <w:noProof/>
          <w:kern w:val="2"/>
          <w:sz w:val="24"/>
          <w:szCs w:val="24"/>
          <w14:ligatures w14:val="standardContextual"/>
        </w:rPr>
      </w:pPr>
      <w:hyperlink w:anchor="_Toc232003757" w:history="1">
        <w:r w:rsidRPr="002F1876">
          <w:rPr>
            <w:rStyle w:val="Hyperlink"/>
            <w:noProof/>
            <w:lang w:val="ru-RU"/>
          </w:rPr>
          <w:t xml:space="preserve">2.4 Тонке налаштування моделі засобами </w:t>
        </w:r>
        <w:r w:rsidRPr="002F1876">
          <w:rPr>
            <w:rStyle w:val="Hyperlink"/>
            <w:noProof/>
          </w:rPr>
          <w:t>QLoRA</w:t>
        </w:r>
        <w:r>
          <w:rPr>
            <w:noProof/>
            <w:webHidden/>
          </w:rPr>
          <w:tab/>
        </w:r>
        <w:r>
          <w:rPr>
            <w:noProof/>
            <w:webHidden/>
          </w:rPr>
          <w:fldChar w:fldCharType="begin"/>
        </w:r>
        <w:r>
          <w:rPr>
            <w:noProof/>
            <w:webHidden/>
          </w:rPr>
          <w:instrText xml:space="preserve"> PAGEREF _Toc232003757 \h </w:instrText>
        </w:r>
        <w:r>
          <w:rPr>
            <w:noProof/>
            <w:webHidden/>
          </w:rPr>
        </w:r>
        <w:r>
          <w:rPr>
            <w:noProof/>
            <w:webHidden/>
          </w:rPr>
          <w:fldChar w:fldCharType="separate"/>
        </w:r>
        <w:r>
          <w:rPr>
            <w:noProof/>
            <w:webHidden/>
          </w:rPr>
          <w:t>23</w:t>
        </w:r>
        <w:r>
          <w:rPr>
            <w:noProof/>
            <w:webHidden/>
          </w:rPr>
          <w:fldChar w:fldCharType="end"/>
        </w:r>
      </w:hyperlink>
    </w:p>
    <w:p w14:paraId="3578D63E" w14:textId="61E00C50" w:rsidR="008068B6" w:rsidRDefault="008068B6">
      <w:pPr>
        <w:pStyle w:val="TOC2"/>
        <w:tabs>
          <w:tab w:val="right" w:leader="dot" w:pos="9061"/>
        </w:tabs>
        <w:rPr>
          <w:rFonts w:asciiTheme="minorHAnsi" w:eastAsiaTheme="minorEastAsia" w:hAnsiTheme="minorHAnsi"/>
          <w:noProof/>
          <w:kern w:val="2"/>
          <w:sz w:val="24"/>
          <w:szCs w:val="24"/>
          <w14:ligatures w14:val="standardContextual"/>
        </w:rPr>
      </w:pPr>
      <w:hyperlink w:anchor="_Toc232003758" w:history="1">
        <w:r w:rsidRPr="002F1876">
          <w:rPr>
            <w:rStyle w:val="Hyperlink"/>
            <w:noProof/>
            <w:lang w:val="ru-RU"/>
          </w:rPr>
          <w:t>2.5 Архітектура інференсу</w:t>
        </w:r>
        <w:r>
          <w:rPr>
            <w:noProof/>
            <w:webHidden/>
          </w:rPr>
          <w:tab/>
        </w:r>
        <w:r>
          <w:rPr>
            <w:noProof/>
            <w:webHidden/>
          </w:rPr>
          <w:fldChar w:fldCharType="begin"/>
        </w:r>
        <w:r>
          <w:rPr>
            <w:noProof/>
            <w:webHidden/>
          </w:rPr>
          <w:instrText xml:space="preserve"> PAGEREF _Toc232003758 \h </w:instrText>
        </w:r>
        <w:r>
          <w:rPr>
            <w:noProof/>
            <w:webHidden/>
          </w:rPr>
        </w:r>
        <w:r>
          <w:rPr>
            <w:noProof/>
            <w:webHidden/>
          </w:rPr>
          <w:fldChar w:fldCharType="separate"/>
        </w:r>
        <w:r>
          <w:rPr>
            <w:noProof/>
            <w:webHidden/>
          </w:rPr>
          <w:t>23</w:t>
        </w:r>
        <w:r>
          <w:rPr>
            <w:noProof/>
            <w:webHidden/>
          </w:rPr>
          <w:fldChar w:fldCharType="end"/>
        </w:r>
      </w:hyperlink>
    </w:p>
    <w:p w14:paraId="77BFD792" w14:textId="5CEEC95A" w:rsidR="008068B6" w:rsidRDefault="008068B6">
      <w:pPr>
        <w:pStyle w:val="TOC2"/>
        <w:tabs>
          <w:tab w:val="right" w:leader="dot" w:pos="9061"/>
        </w:tabs>
        <w:rPr>
          <w:rFonts w:asciiTheme="minorHAnsi" w:eastAsiaTheme="minorEastAsia" w:hAnsiTheme="minorHAnsi"/>
          <w:noProof/>
          <w:kern w:val="2"/>
          <w:sz w:val="24"/>
          <w:szCs w:val="24"/>
          <w14:ligatures w14:val="standardContextual"/>
        </w:rPr>
      </w:pPr>
      <w:hyperlink w:anchor="_Toc232003759" w:history="1">
        <w:r w:rsidRPr="002F1876">
          <w:rPr>
            <w:rStyle w:val="Hyperlink"/>
            <w:noProof/>
            <w:lang w:val="ru-RU"/>
          </w:rPr>
          <w:t xml:space="preserve">2.6 </w:t>
        </w:r>
        <w:r w:rsidRPr="002F1876">
          <w:rPr>
            <w:rStyle w:val="Hyperlink"/>
            <w:noProof/>
          </w:rPr>
          <w:t>MLOps</w:t>
        </w:r>
        <w:r w:rsidRPr="002F1876">
          <w:rPr>
            <w:rStyle w:val="Hyperlink"/>
            <w:noProof/>
            <w:lang w:val="ru-RU"/>
          </w:rPr>
          <w:t>-петля з участю експерта</w:t>
        </w:r>
        <w:r>
          <w:rPr>
            <w:noProof/>
            <w:webHidden/>
          </w:rPr>
          <w:tab/>
        </w:r>
        <w:r>
          <w:rPr>
            <w:noProof/>
            <w:webHidden/>
          </w:rPr>
          <w:fldChar w:fldCharType="begin"/>
        </w:r>
        <w:r>
          <w:rPr>
            <w:noProof/>
            <w:webHidden/>
          </w:rPr>
          <w:instrText xml:space="preserve"> PAGEREF _Toc232003759 \h </w:instrText>
        </w:r>
        <w:r>
          <w:rPr>
            <w:noProof/>
            <w:webHidden/>
          </w:rPr>
        </w:r>
        <w:r>
          <w:rPr>
            <w:noProof/>
            <w:webHidden/>
          </w:rPr>
          <w:fldChar w:fldCharType="separate"/>
        </w:r>
        <w:r>
          <w:rPr>
            <w:noProof/>
            <w:webHidden/>
          </w:rPr>
          <w:t>25</w:t>
        </w:r>
        <w:r>
          <w:rPr>
            <w:noProof/>
            <w:webHidden/>
          </w:rPr>
          <w:fldChar w:fldCharType="end"/>
        </w:r>
      </w:hyperlink>
    </w:p>
    <w:p w14:paraId="15BDEE15" w14:textId="14E46D9E" w:rsidR="008068B6" w:rsidRDefault="008068B6">
      <w:pPr>
        <w:pStyle w:val="TOC2"/>
        <w:tabs>
          <w:tab w:val="right" w:leader="dot" w:pos="9061"/>
        </w:tabs>
        <w:rPr>
          <w:rFonts w:asciiTheme="minorHAnsi" w:eastAsiaTheme="minorEastAsia" w:hAnsiTheme="minorHAnsi"/>
          <w:noProof/>
          <w:kern w:val="2"/>
          <w:sz w:val="24"/>
          <w:szCs w:val="24"/>
          <w14:ligatures w14:val="standardContextual"/>
        </w:rPr>
      </w:pPr>
      <w:hyperlink w:anchor="_Toc232003760" w:history="1">
        <w:r w:rsidRPr="002F1876">
          <w:rPr>
            <w:rStyle w:val="Hyperlink"/>
            <w:noProof/>
            <w:lang w:val="ru-RU"/>
          </w:rPr>
          <w:t>2.7 Висновки до розділу 2</w:t>
        </w:r>
        <w:r>
          <w:rPr>
            <w:noProof/>
            <w:webHidden/>
          </w:rPr>
          <w:tab/>
        </w:r>
        <w:r>
          <w:rPr>
            <w:noProof/>
            <w:webHidden/>
          </w:rPr>
          <w:fldChar w:fldCharType="begin"/>
        </w:r>
        <w:r>
          <w:rPr>
            <w:noProof/>
            <w:webHidden/>
          </w:rPr>
          <w:instrText xml:space="preserve"> PAGEREF _Toc232003760 \h </w:instrText>
        </w:r>
        <w:r>
          <w:rPr>
            <w:noProof/>
            <w:webHidden/>
          </w:rPr>
        </w:r>
        <w:r>
          <w:rPr>
            <w:noProof/>
            <w:webHidden/>
          </w:rPr>
          <w:fldChar w:fldCharType="separate"/>
        </w:r>
        <w:r>
          <w:rPr>
            <w:noProof/>
            <w:webHidden/>
          </w:rPr>
          <w:t>26</w:t>
        </w:r>
        <w:r>
          <w:rPr>
            <w:noProof/>
            <w:webHidden/>
          </w:rPr>
          <w:fldChar w:fldCharType="end"/>
        </w:r>
      </w:hyperlink>
    </w:p>
    <w:p w14:paraId="326360CA" w14:textId="3E1B852A" w:rsidR="008068B6" w:rsidRDefault="008068B6">
      <w:pPr>
        <w:pStyle w:val="TOC1"/>
        <w:tabs>
          <w:tab w:val="right" w:leader="dot" w:pos="9061"/>
        </w:tabs>
        <w:rPr>
          <w:rFonts w:asciiTheme="minorHAnsi" w:eastAsiaTheme="minorEastAsia" w:hAnsiTheme="minorHAnsi"/>
          <w:noProof/>
          <w:kern w:val="2"/>
          <w:sz w:val="24"/>
          <w:szCs w:val="24"/>
          <w14:ligatures w14:val="standardContextual"/>
        </w:rPr>
      </w:pPr>
      <w:hyperlink w:anchor="_Toc232003761" w:history="1">
        <w:r w:rsidRPr="002F1876">
          <w:rPr>
            <w:rStyle w:val="Hyperlink"/>
            <w:noProof/>
            <w:lang w:val="ru-RU"/>
          </w:rPr>
          <w:t>3 ПРОГРАМНА РЕАЛІЗАЦІЯ СИСТЕМИ</w:t>
        </w:r>
        <w:r>
          <w:rPr>
            <w:noProof/>
            <w:webHidden/>
          </w:rPr>
          <w:tab/>
        </w:r>
        <w:r>
          <w:rPr>
            <w:noProof/>
            <w:webHidden/>
          </w:rPr>
          <w:fldChar w:fldCharType="begin"/>
        </w:r>
        <w:r>
          <w:rPr>
            <w:noProof/>
            <w:webHidden/>
          </w:rPr>
          <w:instrText xml:space="preserve"> PAGEREF _Toc232003761 \h </w:instrText>
        </w:r>
        <w:r>
          <w:rPr>
            <w:noProof/>
            <w:webHidden/>
          </w:rPr>
        </w:r>
        <w:r>
          <w:rPr>
            <w:noProof/>
            <w:webHidden/>
          </w:rPr>
          <w:fldChar w:fldCharType="separate"/>
        </w:r>
        <w:r>
          <w:rPr>
            <w:noProof/>
            <w:webHidden/>
          </w:rPr>
          <w:t>27</w:t>
        </w:r>
        <w:r>
          <w:rPr>
            <w:noProof/>
            <w:webHidden/>
          </w:rPr>
          <w:fldChar w:fldCharType="end"/>
        </w:r>
      </w:hyperlink>
    </w:p>
    <w:p w14:paraId="2984F1F6" w14:textId="1A0FDA95" w:rsidR="008068B6" w:rsidRDefault="008068B6">
      <w:pPr>
        <w:pStyle w:val="TOC2"/>
        <w:tabs>
          <w:tab w:val="right" w:leader="dot" w:pos="9061"/>
        </w:tabs>
        <w:rPr>
          <w:rFonts w:asciiTheme="minorHAnsi" w:eastAsiaTheme="minorEastAsia" w:hAnsiTheme="minorHAnsi"/>
          <w:noProof/>
          <w:kern w:val="2"/>
          <w:sz w:val="24"/>
          <w:szCs w:val="24"/>
          <w14:ligatures w14:val="standardContextual"/>
        </w:rPr>
      </w:pPr>
      <w:hyperlink w:anchor="_Toc232003762" w:history="1">
        <w:r w:rsidRPr="002F1876">
          <w:rPr>
            <w:rStyle w:val="Hyperlink"/>
            <w:noProof/>
            <w:lang w:val="ru-RU"/>
          </w:rPr>
          <w:t>3.1 Структура репозиторію та середовища виконання</w:t>
        </w:r>
        <w:r>
          <w:rPr>
            <w:noProof/>
            <w:webHidden/>
          </w:rPr>
          <w:tab/>
        </w:r>
        <w:r>
          <w:rPr>
            <w:noProof/>
            <w:webHidden/>
          </w:rPr>
          <w:fldChar w:fldCharType="begin"/>
        </w:r>
        <w:r>
          <w:rPr>
            <w:noProof/>
            <w:webHidden/>
          </w:rPr>
          <w:instrText xml:space="preserve"> PAGEREF _Toc232003762 \h </w:instrText>
        </w:r>
        <w:r>
          <w:rPr>
            <w:noProof/>
            <w:webHidden/>
          </w:rPr>
        </w:r>
        <w:r>
          <w:rPr>
            <w:noProof/>
            <w:webHidden/>
          </w:rPr>
          <w:fldChar w:fldCharType="separate"/>
        </w:r>
        <w:r>
          <w:rPr>
            <w:noProof/>
            <w:webHidden/>
          </w:rPr>
          <w:t>27</w:t>
        </w:r>
        <w:r>
          <w:rPr>
            <w:noProof/>
            <w:webHidden/>
          </w:rPr>
          <w:fldChar w:fldCharType="end"/>
        </w:r>
      </w:hyperlink>
    </w:p>
    <w:p w14:paraId="6C433644" w14:textId="7B9EF1B7" w:rsidR="008068B6" w:rsidRDefault="008068B6">
      <w:pPr>
        <w:pStyle w:val="TOC2"/>
        <w:tabs>
          <w:tab w:val="right" w:leader="dot" w:pos="9061"/>
        </w:tabs>
        <w:rPr>
          <w:rFonts w:asciiTheme="minorHAnsi" w:eastAsiaTheme="minorEastAsia" w:hAnsiTheme="minorHAnsi"/>
          <w:noProof/>
          <w:kern w:val="2"/>
          <w:sz w:val="24"/>
          <w:szCs w:val="24"/>
          <w14:ligatures w14:val="standardContextual"/>
        </w:rPr>
      </w:pPr>
      <w:hyperlink w:anchor="_Toc232003763" w:history="1">
        <w:r w:rsidRPr="002F1876">
          <w:rPr>
            <w:rStyle w:val="Hyperlink"/>
            <w:noProof/>
            <w:lang w:val="ru-RU"/>
          </w:rPr>
          <w:t xml:space="preserve">3.2 </w:t>
        </w:r>
        <w:r w:rsidRPr="002F1876">
          <w:rPr>
            <w:rStyle w:val="Hyperlink"/>
            <w:noProof/>
          </w:rPr>
          <w:t>Backend</w:t>
        </w:r>
        <w:r w:rsidRPr="002F1876">
          <w:rPr>
            <w:rStyle w:val="Hyperlink"/>
            <w:noProof/>
            <w:lang w:val="ru-RU"/>
          </w:rPr>
          <w:t xml:space="preserve"> </w:t>
        </w:r>
        <w:r w:rsidRPr="002F1876">
          <w:rPr>
            <w:rStyle w:val="Hyperlink"/>
            <w:noProof/>
          </w:rPr>
          <w:t>API</w:t>
        </w:r>
        <w:r w:rsidRPr="002F1876">
          <w:rPr>
            <w:rStyle w:val="Hyperlink"/>
            <w:noProof/>
            <w:lang w:val="ru-RU"/>
          </w:rPr>
          <w:t xml:space="preserve"> та обробка запитів</w:t>
        </w:r>
        <w:r>
          <w:rPr>
            <w:noProof/>
            <w:webHidden/>
          </w:rPr>
          <w:tab/>
        </w:r>
        <w:r>
          <w:rPr>
            <w:noProof/>
            <w:webHidden/>
          </w:rPr>
          <w:fldChar w:fldCharType="begin"/>
        </w:r>
        <w:r>
          <w:rPr>
            <w:noProof/>
            <w:webHidden/>
          </w:rPr>
          <w:instrText xml:space="preserve"> PAGEREF _Toc232003763 \h </w:instrText>
        </w:r>
        <w:r>
          <w:rPr>
            <w:noProof/>
            <w:webHidden/>
          </w:rPr>
        </w:r>
        <w:r>
          <w:rPr>
            <w:noProof/>
            <w:webHidden/>
          </w:rPr>
          <w:fldChar w:fldCharType="separate"/>
        </w:r>
        <w:r>
          <w:rPr>
            <w:noProof/>
            <w:webHidden/>
          </w:rPr>
          <w:t>27</w:t>
        </w:r>
        <w:r>
          <w:rPr>
            <w:noProof/>
            <w:webHidden/>
          </w:rPr>
          <w:fldChar w:fldCharType="end"/>
        </w:r>
      </w:hyperlink>
    </w:p>
    <w:p w14:paraId="6985CEFA" w14:textId="31626BA1" w:rsidR="008068B6" w:rsidRDefault="008068B6">
      <w:pPr>
        <w:pStyle w:val="TOC2"/>
        <w:tabs>
          <w:tab w:val="right" w:leader="dot" w:pos="9061"/>
        </w:tabs>
        <w:rPr>
          <w:rFonts w:asciiTheme="minorHAnsi" w:eastAsiaTheme="minorEastAsia" w:hAnsiTheme="minorHAnsi"/>
          <w:noProof/>
          <w:kern w:val="2"/>
          <w:sz w:val="24"/>
          <w:szCs w:val="24"/>
          <w14:ligatures w14:val="standardContextual"/>
        </w:rPr>
      </w:pPr>
      <w:hyperlink w:anchor="_Toc232003764" w:history="1">
        <w:r w:rsidRPr="002F1876">
          <w:rPr>
            <w:rStyle w:val="Hyperlink"/>
            <w:noProof/>
          </w:rPr>
          <w:t>3.3 Нормалізація відповідей LLM</w:t>
        </w:r>
        <w:r>
          <w:rPr>
            <w:noProof/>
            <w:webHidden/>
          </w:rPr>
          <w:tab/>
        </w:r>
        <w:r>
          <w:rPr>
            <w:noProof/>
            <w:webHidden/>
          </w:rPr>
          <w:fldChar w:fldCharType="begin"/>
        </w:r>
        <w:r>
          <w:rPr>
            <w:noProof/>
            <w:webHidden/>
          </w:rPr>
          <w:instrText xml:space="preserve"> PAGEREF _Toc232003764 \h </w:instrText>
        </w:r>
        <w:r>
          <w:rPr>
            <w:noProof/>
            <w:webHidden/>
          </w:rPr>
        </w:r>
        <w:r>
          <w:rPr>
            <w:noProof/>
            <w:webHidden/>
          </w:rPr>
          <w:fldChar w:fldCharType="separate"/>
        </w:r>
        <w:r>
          <w:rPr>
            <w:noProof/>
            <w:webHidden/>
          </w:rPr>
          <w:t>29</w:t>
        </w:r>
        <w:r>
          <w:rPr>
            <w:noProof/>
            <w:webHidden/>
          </w:rPr>
          <w:fldChar w:fldCharType="end"/>
        </w:r>
      </w:hyperlink>
    </w:p>
    <w:p w14:paraId="4D624BD3" w14:textId="38CF5E5A" w:rsidR="008068B6" w:rsidRDefault="008068B6">
      <w:pPr>
        <w:pStyle w:val="TOC2"/>
        <w:tabs>
          <w:tab w:val="right" w:leader="dot" w:pos="9061"/>
        </w:tabs>
        <w:rPr>
          <w:rFonts w:asciiTheme="minorHAnsi" w:eastAsiaTheme="minorEastAsia" w:hAnsiTheme="minorHAnsi"/>
          <w:noProof/>
          <w:kern w:val="2"/>
          <w:sz w:val="24"/>
          <w:szCs w:val="24"/>
          <w14:ligatures w14:val="standardContextual"/>
        </w:rPr>
      </w:pPr>
      <w:hyperlink w:anchor="_Toc232003765" w:history="1">
        <w:r w:rsidRPr="002F1876">
          <w:rPr>
            <w:rStyle w:val="Hyperlink"/>
            <w:noProof/>
          </w:rPr>
          <w:t>3.4 Реалізація тренування та оркестрації</w:t>
        </w:r>
        <w:r>
          <w:rPr>
            <w:noProof/>
            <w:webHidden/>
          </w:rPr>
          <w:tab/>
        </w:r>
        <w:r>
          <w:rPr>
            <w:noProof/>
            <w:webHidden/>
          </w:rPr>
          <w:fldChar w:fldCharType="begin"/>
        </w:r>
        <w:r>
          <w:rPr>
            <w:noProof/>
            <w:webHidden/>
          </w:rPr>
          <w:instrText xml:space="preserve"> PAGEREF _Toc232003765 \h </w:instrText>
        </w:r>
        <w:r>
          <w:rPr>
            <w:noProof/>
            <w:webHidden/>
          </w:rPr>
        </w:r>
        <w:r>
          <w:rPr>
            <w:noProof/>
            <w:webHidden/>
          </w:rPr>
          <w:fldChar w:fldCharType="separate"/>
        </w:r>
        <w:r>
          <w:rPr>
            <w:noProof/>
            <w:webHidden/>
          </w:rPr>
          <w:t>29</w:t>
        </w:r>
        <w:r>
          <w:rPr>
            <w:noProof/>
            <w:webHidden/>
          </w:rPr>
          <w:fldChar w:fldCharType="end"/>
        </w:r>
      </w:hyperlink>
    </w:p>
    <w:p w14:paraId="4F03B2EC" w14:textId="316B486B" w:rsidR="008068B6" w:rsidRDefault="008068B6">
      <w:pPr>
        <w:pStyle w:val="TOC2"/>
        <w:tabs>
          <w:tab w:val="right" w:leader="dot" w:pos="9061"/>
        </w:tabs>
        <w:rPr>
          <w:rFonts w:asciiTheme="minorHAnsi" w:eastAsiaTheme="minorEastAsia" w:hAnsiTheme="minorHAnsi"/>
          <w:noProof/>
          <w:kern w:val="2"/>
          <w:sz w:val="24"/>
          <w:szCs w:val="24"/>
          <w14:ligatures w14:val="standardContextual"/>
        </w:rPr>
      </w:pPr>
      <w:hyperlink w:anchor="_Toc232003766" w:history="1">
        <w:r w:rsidRPr="002F1876">
          <w:rPr>
            <w:rStyle w:val="Hyperlink"/>
            <w:noProof/>
            <w:lang w:val="ru-RU"/>
          </w:rPr>
          <w:t>3.5 Модель даних і збереження стану</w:t>
        </w:r>
        <w:r>
          <w:rPr>
            <w:noProof/>
            <w:webHidden/>
          </w:rPr>
          <w:tab/>
        </w:r>
        <w:r>
          <w:rPr>
            <w:noProof/>
            <w:webHidden/>
          </w:rPr>
          <w:fldChar w:fldCharType="begin"/>
        </w:r>
        <w:r>
          <w:rPr>
            <w:noProof/>
            <w:webHidden/>
          </w:rPr>
          <w:instrText xml:space="preserve"> PAGEREF _Toc232003766 \h </w:instrText>
        </w:r>
        <w:r>
          <w:rPr>
            <w:noProof/>
            <w:webHidden/>
          </w:rPr>
        </w:r>
        <w:r>
          <w:rPr>
            <w:noProof/>
            <w:webHidden/>
          </w:rPr>
          <w:fldChar w:fldCharType="separate"/>
        </w:r>
        <w:r>
          <w:rPr>
            <w:noProof/>
            <w:webHidden/>
          </w:rPr>
          <w:t>30</w:t>
        </w:r>
        <w:r>
          <w:rPr>
            <w:noProof/>
            <w:webHidden/>
          </w:rPr>
          <w:fldChar w:fldCharType="end"/>
        </w:r>
      </w:hyperlink>
    </w:p>
    <w:p w14:paraId="5BF3D655" w14:textId="74797D9C" w:rsidR="008068B6" w:rsidRDefault="008068B6">
      <w:pPr>
        <w:pStyle w:val="TOC2"/>
        <w:tabs>
          <w:tab w:val="right" w:leader="dot" w:pos="9061"/>
        </w:tabs>
        <w:rPr>
          <w:rFonts w:asciiTheme="minorHAnsi" w:eastAsiaTheme="minorEastAsia" w:hAnsiTheme="minorHAnsi"/>
          <w:noProof/>
          <w:kern w:val="2"/>
          <w:sz w:val="24"/>
          <w:szCs w:val="24"/>
          <w14:ligatures w14:val="standardContextual"/>
        </w:rPr>
      </w:pPr>
      <w:hyperlink w:anchor="_Toc232003767" w:history="1">
        <w:r w:rsidRPr="002F1876">
          <w:rPr>
            <w:rStyle w:val="Hyperlink"/>
            <w:noProof/>
            <w:lang w:val="ru-RU"/>
          </w:rPr>
          <w:t xml:space="preserve">3.6 </w:t>
        </w:r>
        <w:r w:rsidRPr="002F1876">
          <w:rPr>
            <w:rStyle w:val="Hyperlink"/>
            <w:noProof/>
          </w:rPr>
          <w:t>Frontend</w:t>
        </w:r>
        <w:r w:rsidRPr="002F1876">
          <w:rPr>
            <w:rStyle w:val="Hyperlink"/>
            <w:noProof/>
            <w:lang w:val="ru-RU"/>
          </w:rPr>
          <w:t>-інтерфейс користувача та експерта</w:t>
        </w:r>
        <w:r>
          <w:rPr>
            <w:noProof/>
            <w:webHidden/>
          </w:rPr>
          <w:tab/>
        </w:r>
        <w:r>
          <w:rPr>
            <w:noProof/>
            <w:webHidden/>
          </w:rPr>
          <w:fldChar w:fldCharType="begin"/>
        </w:r>
        <w:r>
          <w:rPr>
            <w:noProof/>
            <w:webHidden/>
          </w:rPr>
          <w:instrText xml:space="preserve"> PAGEREF _Toc232003767 \h </w:instrText>
        </w:r>
        <w:r>
          <w:rPr>
            <w:noProof/>
            <w:webHidden/>
          </w:rPr>
        </w:r>
        <w:r>
          <w:rPr>
            <w:noProof/>
            <w:webHidden/>
          </w:rPr>
          <w:fldChar w:fldCharType="separate"/>
        </w:r>
        <w:r>
          <w:rPr>
            <w:noProof/>
            <w:webHidden/>
          </w:rPr>
          <w:t>31</w:t>
        </w:r>
        <w:r>
          <w:rPr>
            <w:noProof/>
            <w:webHidden/>
          </w:rPr>
          <w:fldChar w:fldCharType="end"/>
        </w:r>
      </w:hyperlink>
    </w:p>
    <w:p w14:paraId="34726979" w14:textId="43DBB8EF" w:rsidR="008068B6" w:rsidRDefault="008068B6">
      <w:pPr>
        <w:pStyle w:val="TOC2"/>
        <w:tabs>
          <w:tab w:val="right" w:leader="dot" w:pos="9061"/>
        </w:tabs>
        <w:rPr>
          <w:rFonts w:asciiTheme="minorHAnsi" w:eastAsiaTheme="minorEastAsia" w:hAnsiTheme="minorHAnsi"/>
          <w:noProof/>
          <w:kern w:val="2"/>
          <w:sz w:val="24"/>
          <w:szCs w:val="24"/>
          <w14:ligatures w14:val="standardContextual"/>
        </w:rPr>
      </w:pPr>
      <w:hyperlink w:anchor="_Toc232003768" w:history="1">
        <w:r w:rsidRPr="002F1876">
          <w:rPr>
            <w:rStyle w:val="Hyperlink"/>
            <w:noProof/>
            <w:lang w:val="ru-RU"/>
          </w:rPr>
          <w:t>3.7 Інсталяція, запуск і відновлення стану</w:t>
        </w:r>
        <w:r>
          <w:rPr>
            <w:noProof/>
            <w:webHidden/>
          </w:rPr>
          <w:tab/>
        </w:r>
        <w:r>
          <w:rPr>
            <w:noProof/>
            <w:webHidden/>
          </w:rPr>
          <w:fldChar w:fldCharType="begin"/>
        </w:r>
        <w:r>
          <w:rPr>
            <w:noProof/>
            <w:webHidden/>
          </w:rPr>
          <w:instrText xml:space="preserve"> PAGEREF _Toc232003768 \h </w:instrText>
        </w:r>
        <w:r>
          <w:rPr>
            <w:noProof/>
            <w:webHidden/>
          </w:rPr>
        </w:r>
        <w:r>
          <w:rPr>
            <w:noProof/>
            <w:webHidden/>
          </w:rPr>
          <w:fldChar w:fldCharType="separate"/>
        </w:r>
        <w:r>
          <w:rPr>
            <w:noProof/>
            <w:webHidden/>
          </w:rPr>
          <w:t>33</w:t>
        </w:r>
        <w:r>
          <w:rPr>
            <w:noProof/>
            <w:webHidden/>
          </w:rPr>
          <w:fldChar w:fldCharType="end"/>
        </w:r>
      </w:hyperlink>
    </w:p>
    <w:p w14:paraId="244524B2" w14:textId="7C34BC60" w:rsidR="008068B6" w:rsidRDefault="008068B6">
      <w:pPr>
        <w:pStyle w:val="TOC2"/>
        <w:tabs>
          <w:tab w:val="right" w:leader="dot" w:pos="9061"/>
        </w:tabs>
        <w:rPr>
          <w:rFonts w:asciiTheme="minorHAnsi" w:eastAsiaTheme="minorEastAsia" w:hAnsiTheme="minorHAnsi"/>
          <w:noProof/>
          <w:kern w:val="2"/>
          <w:sz w:val="24"/>
          <w:szCs w:val="24"/>
          <w14:ligatures w14:val="standardContextual"/>
        </w:rPr>
      </w:pPr>
      <w:hyperlink w:anchor="_Toc232003769" w:history="1">
        <w:r w:rsidRPr="002F1876">
          <w:rPr>
            <w:rStyle w:val="Hyperlink"/>
            <w:noProof/>
            <w:lang w:val="ru-RU"/>
          </w:rPr>
          <w:t>3.8 Тестування та контроль якості</w:t>
        </w:r>
        <w:r>
          <w:rPr>
            <w:noProof/>
            <w:webHidden/>
          </w:rPr>
          <w:tab/>
        </w:r>
        <w:r>
          <w:rPr>
            <w:noProof/>
            <w:webHidden/>
          </w:rPr>
          <w:fldChar w:fldCharType="begin"/>
        </w:r>
        <w:r>
          <w:rPr>
            <w:noProof/>
            <w:webHidden/>
          </w:rPr>
          <w:instrText xml:space="preserve"> PAGEREF _Toc232003769 \h </w:instrText>
        </w:r>
        <w:r>
          <w:rPr>
            <w:noProof/>
            <w:webHidden/>
          </w:rPr>
        </w:r>
        <w:r>
          <w:rPr>
            <w:noProof/>
            <w:webHidden/>
          </w:rPr>
          <w:fldChar w:fldCharType="separate"/>
        </w:r>
        <w:r>
          <w:rPr>
            <w:noProof/>
            <w:webHidden/>
          </w:rPr>
          <w:t>34</w:t>
        </w:r>
        <w:r>
          <w:rPr>
            <w:noProof/>
            <w:webHidden/>
          </w:rPr>
          <w:fldChar w:fldCharType="end"/>
        </w:r>
      </w:hyperlink>
    </w:p>
    <w:p w14:paraId="0B9D7D0F" w14:textId="39DA8731" w:rsidR="008068B6" w:rsidRDefault="008068B6">
      <w:pPr>
        <w:pStyle w:val="TOC1"/>
        <w:tabs>
          <w:tab w:val="right" w:leader="dot" w:pos="9061"/>
        </w:tabs>
        <w:rPr>
          <w:rFonts w:asciiTheme="minorHAnsi" w:eastAsiaTheme="minorEastAsia" w:hAnsiTheme="minorHAnsi"/>
          <w:noProof/>
          <w:kern w:val="2"/>
          <w:sz w:val="24"/>
          <w:szCs w:val="24"/>
          <w14:ligatures w14:val="standardContextual"/>
        </w:rPr>
      </w:pPr>
      <w:hyperlink w:anchor="_Toc232003770" w:history="1">
        <w:r w:rsidRPr="002F1876">
          <w:rPr>
            <w:rStyle w:val="Hyperlink"/>
            <w:noProof/>
            <w:lang w:val="ru-RU"/>
          </w:rPr>
          <w:t>4 ЕКСПЕРИМЕНТАЛЬНІ ДОСЛІДЖЕННЯ ТА ОЦІНКА РЕЗУЛЬТАТІВ</w:t>
        </w:r>
        <w:r>
          <w:rPr>
            <w:noProof/>
            <w:webHidden/>
          </w:rPr>
          <w:tab/>
        </w:r>
        <w:r>
          <w:rPr>
            <w:noProof/>
            <w:webHidden/>
          </w:rPr>
          <w:fldChar w:fldCharType="begin"/>
        </w:r>
        <w:r>
          <w:rPr>
            <w:noProof/>
            <w:webHidden/>
          </w:rPr>
          <w:instrText xml:space="preserve"> PAGEREF _Toc232003770 \h </w:instrText>
        </w:r>
        <w:r>
          <w:rPr>
            <w:noProof/>
            <w:webHidden/>
          </w:rPr>
        </w:r>
        <w:r>
          <w:rPr>
            <w:noProof/>
            <w:webHidden/>
          </w:rPr>
          <w:fldChar w:fldCharType="separate"/>
        </w:r>
        <w:r>
          <w:rPr>
            <w:noProof/>
            <w:webHidden/>
          </w:rPr>
          <w:t>36</w:t>
        </w:r>
        <w:r>
          <w:rPr>
            <w:noProof/>
            <w:webHidden/>
          </w:rPr>
          <w:fldChar w:fldCharType="end"/>
        </w:r>
      </w:hyperlink>
    </w:p>
    <w:p w14:paraId="33D36B5C" w14:textId="687C79BA" w:rsidR="008068B6" w:rsidRDefault="008068B6">
      <w:pPr>
        <w:pStyle w:val="TOC2"/>
        <w:tabs>
          <w:tab w:val="right" w:leader="dot" w:pos="9061"/>
        </w:tabs>
        <w:rPr>
          <w:rFonts w:asciiTheme="minorHAnsi" w:eastAsiaTheme="minorEastAsia" w:hAnsiTheme="minorHAnsi"/>
          <w:noProof/>
          <w:kern w:val="2"/>
          <w:sz w:val="24"/>
          <w:szCs w:val="24"/>
          <w14:ligatures w14:val="standardContextual"/>
        </w:rPr>
      </w:pPr>
      <w:hyperlink w:anchor="_Toc232003771" w:history="1">
        <w:r w:rsidRPr="002F1876">
          <w:rPr>
            <w:rStyle w:val="Hyperlink"/>
            <w:noProof/>
            <w:lang w:val="ru-RU"/>
          </w:rPr>
          <w:t>4.1 Методика експериментального оцінювання</w:t>
        </w:r>
        <w:r>
          <w:rPr>
            <w:noProof/>
            <w:webHidden/>
          </w:rPr>
          <w:tab/>
        </w:r>
        <w:r>
          <w:rPr>
            <w:noProof/>
            <w:webHidden/>
          </w:rPr>
          <w:fldChar w:fldCharType="begin"/>
        </w:r>
        <w:r>
          <w:rPr>
            <w:noProof/>
            <w:webHidden/>
          </w:rPr>
          <w:instrText xml:space="preserve"> PAGEREF _Toc232003771 \h </w:instrText>
        </w:r>
        <w:r>
          <w:rPr>
            <w:noProof/>
            <w:webHidden/>
          </w:rPr>
        </w:r>
        <w:r>
          <w:rPr>
            <w:noProof/>
            <w:webHidden/>
          </w:rPr>
          <w:fldChar w:fldCharType="separate"/>
        </w:r>
        <w:r>
          <w:rPr>
            <w:noProof/>
            <w:webHidden/>
          </w:rPr>
          <w:t>36</w:t>
        </w:r>
        <w:r>
          <w:rPr>
            <w:noProof/>
            <w:webHidden/>
          </w:rPr>
          <w:fldChar w:fldCharType="end"/>
        </w:r>
      </w:hyperlink>
    </w:p>
    <w:p w14:paraId="50CA8A21" w14:textId="3DF17B56" w:rsidR="008068B6" w:rsidRDefault="008068B6">
      <w:pPr>
        <w:pStyle w:val="TOC2"/>
        <w:tabs>
          <w:tab w:val="right" w:leader="dot" w:pos="9061"/>
        </w:tabs>
        <w:rPr>
          <w:rFonts w:asciiTheme="minorHAnsi" w:eastAsiaTheme="minorEastAsia" w:hAnsiTheme="minorHAnsi"/>
          <w:noProof/>
          <w:kern w:val="2"/>
          <w:sz w:val="24"/>
          <w:szCs w:val="24"/>
          <w14:ligatures w14:val="standardContextual"/>
        </w:rPr>
      </w:pPr>
      <w:hyperlink w:anchor="_Toc232003772" w:history="1">
        <w:r w:rsidRPr="002F1876">
          <w:rPr>
            <w:rStyle w:val="Hyperlink"/>
            <w:noProof/>
            <w:lang w:val="ru-RU"/>
          </w:rPr>
          <w:t>4.2 Порівняння варіантів моделі</w:t>
        </w:r>
        <w:r>
          <w:rPr>
            <w:noProof/>
            <w:webHidden/>
          </w:rPr>
          <w:tab/>
        </w:r>
        <w:r>
          <w:rPr>
            <w:noProof/>
            <w:webHidden/>
          </w:rPr>
          <w:fldChar w:fldCharType="begin"/>
        </w:r>
        <w:r>
          <w:rPr>
            <w:noProof/>
            <w:webHidden/>
          </w:rPr>
          <w:instrText xml:space="preserve"> PAGEREF _Toc232003772 \h </w:instrText>
        </w:r>
        <w:r>
          <w:rPr>
            <w:noProof/>
            <w:webHidden/>
          </w:rPr>
        </w:r>
        <w:r>
          <w:rPr>
            <w:noProof/>
            <w:webHidden/>
          </w:rPr>
          <w:fldChar w:fldCharType="separate"/>
        </w:r>
        <w:r>
          <w:rPr>
            <w:noProof/>
            <w:webHidden/>
          </w:rPr>
          <w:t>37</w:t>
        </w:r>
        <w:r>
          <w:rPr>
            <w:noProof/>
            <w:webHidden/>
          </w:rPr>
          <w:fldChar w:fldCharType="end"/>
        </w:r>
      </w:hyperlink>
    </w:p>
    <w:p w14:paraId="0521E870" w14:textId="76F9BB1D" w:rsidR="008068B6" w:rsidRDefault="008068B6">
      <w:pPr>
        <w:pStyle w:val="TOC2"/>
        <w:tabs>
          <w:tab w:val="right" w:leader="dot" w:pos="9061"/>
        </w:tabs>
        <w:rPr>
          <w:rFonts w:asciiTheme="minorHAnsi" w:eastAsiaTheme="minorEastAsia" w:hAnsiTheme="minorHAnsi"/>
          <w:noProof/>
          <w:kern w:val="2"/>
          <w:sz w:val="24"/>
          <w:szCs w:val="24"/>
          <w14:ligatures w14:val="standardContextual"/>
        </w:rPr>
      </w:pPr>
      <w:hyperlink w:anchor="_Toc232003773" w:history="1">
        <w:r w:rsidRPr="002F1876">
          <w:rPr>
            <w:rStyle w:val="Hyperlink"/>
            <w:noProof/>
          </w:rPr>
          <w:t>4.3 Аналіз матриць помилок</w:t>
        </w:r>
        <w:r>
          <w:rPr>
            <w:noProof/>
            <w:webHidden/>
          </w:rPr>
          <w:tab/>
        </w:r>
        <w:r>
          <w:rPr>
            <w:noProof/>
            <w:webHidden/>
          </w:rPr>
          <w:fldChar w:fldCharType="begin"/>
        </w:r>
        <w:r>
          <w:rPr>
            <w:noProof/>
            <w:webHidden/>
          </w:rPr>
          <w:instrText xml:space="preserve"> PAGEREF _Toc232003773 \h </w:instrText>
        </w:r>
        <w:r>
          <w:rPr>
            <w:noProof/>
            <w:webHidden/>
          </w:rPr>
        </w:r>
        <w:r>
          <w:rPr>
            <w:noProof/>
            <w:webHidden/>
          </w:rPr>
          <w:fldChar w:fldCharType="separate"/>
        </w:r>
        <w:r>
          <w:rPr>
            <w:noProof/>
            <w:webHidden/>
          </w:rPr>
          <w:t>39</w:t>
        </w:r>
        <w:r>
          <w:rPr>
            <w:noProof/>
            <w:webHidden/>
          </w:rPr>
          <w:fldChar w:fldCharType="end"/>
        </w:r>
      </w:hyperlink>
    </w:p>
    <w:p w14:paraId="00DEB901" w14:textId="511935DF" w:rsidR="008068B6" w:rsidRDefault="008068B6">
      <w:pPr>
        <w:pStyle w:val="TOC2"/>
        <w:tabs>
          <w:tab w:val="right" w:leader="dot" w:pos="9061"/>
        </w:tabs>
        <w:rPr>
          <w:rFonts w:asciiTheme="minorHAnsi" w:eastAsiaTheme="minorEastAsia" w:hAnsiTheme="minorHAnsi"/>
          <w:noProof/>
          <w:kern w:val="2"/>
          <w:sz w:val="24"/>
          <w:szCs w:val="24"/>
          <w14:ligatures w14:val="standardContextual"/>
        </w:rPr>
      </w:pPr>
      <w:hyperlink w:anchor="_Toc232003774" w:history="1">
        <w:r w:rsidRPr="002F1876">
          <w:rPr>
            <w:rStyle w:val="Hyperlink"/>
            <w:noProof/>
            <w:lang w:val="ru-RU"/>
          </w:rPr>
          <w:t>4.4 Аналіз продуктивності та ресурсних обмежень</w:t>
        </w:r>
        <w:r>
          <w:rPr>
            <w:noProof/>
            <w:webHidden/>
          </w:rPr>
          <w:tab/>
        </w:r>
        <w:r>
          <w:rPr>
            <w:noProof/>
            <w:webHidden/>
          </w:rPr>
          <w:fldChar w:fldCharType="begin"/>
        </w:r>
        <w:r>
          <w:rPr>
            <w:noProof/>
            <w:webHidden/>
          </w:rPr>
          <w:instrText xml:space="preserve"> PAGEREF _Toc232003774 \h </w:instrText>
        </w:r>
        <w:r>
          <w:rPr>
            <w:noProof/>
            <w:webHidden/>
          </w:rPr>
        </w:r>
        <w:r>
          <w:rPr>
            <w:noProof/>
            <w:webHidden/>
          </w:rPr>
          <w:fldChar w:fldCharType="separate"/>
        </w:r>
        <w:r>
          <w:rPr>
            <w:noProof/>
            <w:webHidden/>
          </w:rPr>
          <w:t>42</w:t>
        </w:r>
        <w:r>
          <w:rPr>
            <w:noProof/>
            <w:webHidden/>
          </w:rPr>
          <w:fldChar w:fldCharType="end"/>
        </w:r>
      </w:hyperlink>
    </w:p>
    <w:p w14:paraId="7B6C0432" w14:textId="301C0A0C" w:rsidR="008068B6" w:rsidRDefault="008068B6">
      <w:pPr>
        <w:pStyle w:val="TOC2"/>
        <w:tabs>
          <w:tab w:val="right" w:leader="dot" w:pos="9061"/>
        </w:tabs>
        <w:rPr>
          <w:rFonts w:asciiTheme="minorHAnsi" w:eastAsiaTheme="minorEastAsia" w:hAnsiTheme="minorHAnsi"/>
          <w:noProof/>
          <w:kern w:val="2"/>
          <w:sz w:val="24"/>
          <w:szCs w:val="24"/>
          <w14:ligatures w14:val="standardContextual"/>
        </w:rPr>
      </w:pPr>
      <w:hyperlink w:anchor="_Toc232003775" w:history="1">
        <w:r w:rsidRPr="002F1876">
          <w:rPr>
            <w:rStyle w:val="Hyperlink"/>
            <w:noProof/>
            <w:lang w:val="ru-RU"/>
          </w:rPr>
          <w:t>4.5 Сценарії використання системи</w:t>
        </w:r>
        <w:r>
          <w:rPr>
            <w:noProof/>
            <w:webHidden/>
          </w:rPr>
          <w:tab/>
        </w:r>
        <w:r>
          <w:rPr>
            <w:noProof/>
            <w:webHidden/>
          </w:rPr>
          <w:fldChar w:fldCharType="begin"/>
        </w:r>
        <w:r>
          <w:rPr>
            <w:noProof/>
            <w:webHidden/>
          </w:rPr>
          <w:instrText xml:space="preserve"> PAGEREF _Toc232003775 \h </w:instrText>
        </w:r>
        <w:r>
          <w:rPr>
            <w:noProof/>
            <w:webHidden/>
          </w:rPr>
        </w:r>
        <w:r>
          <w:rPr>
            <w:noProof/>
            <w:webHidden/>
          </w:rPr>
          <w:fldChar w:fldCharType="separate"/>
        </w:r>
        <w:r>
          <w:rPr>
            <w:noProof/>
            <w:webHidden/>
          </w:rPr>
          <w:t>44</w:t>
        </w:r>
        <w:r>
          <w:rPr>
            <w:noProof/>
            <w:webHidden/>
          </w:rPr>
          <w:fldChar w:fldCharType="end"/>
        </w:r>
      </w:hyperlink>
    </w:p>
    <w:p w14:paraId="79E9F224" w14:textId="0706F107" w:rsidR="008068B6" w:rsidRDefault="008068B6">
      <w:pPr>
        <w:pStyle w:val="TOC2"/>
        <w:tabs>
          <w:tab w:val="right" w:leader="dot" w:pos="9061"/>
        </w:tabs>
        <w:rPr>
          <w:rFonts w:asciiTheme="minorHAnsi" w:eastAsiaTheme="minorEastAsia" w:hAnsiTheme="minorHAnsi"/>
          <w:noProof/>
          <w:kern w:val="2"/>
          <w:sz w:val="24"/>
          <w:szCs w:val="24"/>
          <w14:ligatures w14:val="standardContextual"/>
        </w:rPr>
      </w:pPr>
      <w:hyperlink w:anchor="_Toc232003776" w:history="1">
        <w:r w:rsidRPr="002F1876">
          <w:rPr>
            <w:rStyle w:val="Hyperlink"/>
            <w:noProof/>
            <w:lang w:val="ru-RU"/>
          </w:rPr>
          <w:t>4.6 Порівняння з аналогами та практична цінність</w:t>
        </w:r>
        <w:r>
          <w:rPr>
            <w:noProof/>
            <w:webHidden/>
          </w:rPr>
          <w:tab/>
        </w:r>
        <w:r>
          <w:rPr>
            <w:noProof/>
            <w:webHidden/>
          </w:rPr>
          <w:fldChar w:fldCharType="begin"/>
        </w:r>
        <w:r>
          <w:rPr>
            <w:noProof/>
            <w:webHidden/>
          </w:rPr>
          <w:instrText xml:space="preserve"> PAGEREF _Toc232003776 \h </w:instrText>
        </w:r>
        <w:r>
          <w:rPr>
            <w:noProof/>
            <w:webHidden/>
          </w:rPr>
        </w:r>
        <w:r>
          <w:rPr>
            <w:noProof/>
            <w:webHidden/>
          </w:rPr>
          <w:fldChar w:fldCharType="separate"/>
        </w:r>
        <w:r>
          <w:rPr>
            <w:noProof/>
            <w:webHidden/>
          </w:rPr>
          <w:t>47</w:t>
        </w:r>
        <w:r>
          <w:rPr>
            <w:noProof/>
            <w:webHidden/>
          </w:rPr>
          <w:fldChar w:fldCharType="end"/>
        </w:r>
      </w:hyperlink>
    </w:p>
    <w:p w14:paraId="1EFB3DC0" w14:textId="6E1A5CE8" w:rsidR="008068B6" w:rsidRDefault="008068B6">
      <w:pPr>
        <w:pStyle w:val="TOC2"/>
        <w:tabs>
          <w:tab w:val="right" w:leader="dot" w:pos="9061"/>
        </w:tabs>
        <w:rPr>
          <w:rFonts w:asciiTheme="minorHAnsi" w:eastAsiaTheme="minorEastAsia" w:hAnsiTheme="minorHAnsi"/>
          <w:noProof/>
          <w:kern w:val="2"/>
          <w:sz w:val="24"/>
          <w:szCs w:val="24"/>
          <w14:ligatures w14:val="standardContextual"/>
        </w:rPr>
      </w:pPr>
      <w:hyperlink w:anchor="_Toc232003777" w:history="1">
        <w:r w:rsidRPr="002F1876">
          <w:rPr>
            <w:rStyle w:val="Hyperlink"/>
            <w:noProof/>
            <w:lang w:val="ru-RU"/>
          </w:rPr>
          <w:t>4.7 Обмеження та напрями подальшого розвитку</w:t>
        </w:r>
        <w:r>
          <w:rPr>
            <w:noProof/>
            <w:webHidden/>
          </w:rPr>
          <w:tab/>
        </w:r>
        <w:r>
          <w:rPr>
            <w:noProof/>
            <w:webHidden/>
          </w:rPr>
          <w:fldChar w:fldCharType="begin"/>
        </w:r>
        <w:r>
          <w:rPr>
            <w:noProof/>
            <w:webHidden/>
          </w:rPr>
          <w:instrText xml:space="preserve"> PAGEREF _Toc232003777 \h </w:instrText>
        </w:r>
        <w:r>
          <w:rPr>
            <w:noProof/>
            <w:webHidden/>
          </w:rPr>
        </w:r>
        <w:r>
          <w:rPr>
            <w:noProof/>
            <w:webHidden/>
          </w:rPr>
          <w:fldChar w:fldCharType="separate"/>
        </w:r>
        <w:r>
          <w:rPr>
            <w:noProof/>
            <w:webHidden/>
          </w:rPr>
          <w:t>49</w:t>
        </w:r>
        <w:r>
          <w:rPr>
            <w:noProof/>
            <w:webHidden/>
          </w:rPr>
          <w:fldChar w:fldCharType="end"/>
        </w:r>
      </w:hyperlink>
    </w:p>
    <w:p w14:paraId="277CAD2B" w14:textId="1D838A24" w:rsidR="008068B6" w:rsidRDefault="008068B6">
      <w:pPr>
        <w:pStyle w:val="TOC2"/>
        <w:tabs>
          <w:tab w:val="right" w:leader="dot" w:pos="9061"/>
        </w:tabs>
        <w:rPr>
          <w:rFonts w:asciiTheme="minorHAnsi" w:eastAsiaTheme="minorEastAsia" w:hAnsiTheme="minorHAnsi"/>
          <w:noProof/>
          <w:kern w:val="2"/>
          <w:sz w:val="24"/>
          <w:szCs w:val="24"/>
          <w14:ligatures w14:val="standardContextual"/>
        </w:rPr>
      </w:pPr>
      <w:hyperlink w:anchor="_Toc232003778" w:history="1">
        <w:r w:rsidRPr="002F1876">
          <w:rPr>
            <w:rStyle w:val="Hyperlink"/>
            <w:noProof/>
            <w:lang w:val="ru-RU"/>
          </w:rPr>
          <w:t>4.8 Додатковий аналіз впровадження</w:t>
        </w:r>
        <w:r>
          <w:rPr>
            <w:noProof/>
            <w:webHidden/>
          </w:rPr>
          <w:tab/>
        </w:r>
        <w:r>
          <w:rPr>
            <w:noProof/>
            <w:webHidden/>
          </w:rPr>
          <w:fldChar w:fldCharType="begin"/>
        </w:r>
        <w:r>
          <w:rPr>
            <w:noProof/>
            <w:webHidden/>
          </w:rPr>
          <w:instrText xml:space="preserve"> PAGEREF _Toc232003778 \h </w:instrText>
        </w:r>
        <w:r>
          <w:rPr>
            <w:noProof/>
            <w:webHidden/>
          </w:rPr>
        </w:r>
        <w:r>
          <w:rPr>
            <w:noProof/>
            <w:webHidden/>
          </w:rPr>
          <w:fldChar w:fldCharType="separate"/>
        </w:r>
        <w:r>
          <w:rPr>
            <w:noProof/>
            <w:webHidden/>
          </w:rPr>
          <w:t>53</w:t>
        </w:r>
        <w:r>
          <w:rPr>
            <w:noProof/>
            <w:webHidden/>
          </w:rPr>
          <w:fldChar w:fldCharType="end"/>
        </w:r>
      </w:hyperlink>
    </w:p>
    <w:p w14:paraId="750C09DC" w14:textId="617C3397" w:rsidR="008068B6" w:rsidRDefault="008068B6">
      <w:pPr>
        <w:pStyle w:val="TOC1"/>
        <w:tabs>
          <w:tab w:val="right" w:leader="dot" w:pos="9061"/>
        </w:tabs>
        <w:rPr>
          <w:rFonts w:asciiTheme="minorHAnsi" w:eastAsiaTheme="minorEastAsia" w:hAnsiTheme="minorHAnsi"/>
          <w:noProof/>
          <w:kern w:val="2"/>
          <w:sz w:val="24"/>
          <w:szCs w:val="24"/>
          <w14:ligatures w14:val="standardContextual"/>
        </w:rPr>
      </w:pPr>
      <w:hyperlink w:anchor="_Toc232003779" w:history="1">
        <w:r w:rsidRPr="002F1876">
          <w:rPr>
            <w:rStyle w:val="Hyperlink"/>
            <w:noProof/>
            <w:lang w:val="ru-RU"/>
          </w:rPr>
          <w:t>ВИСНОВКИ</w:t>
        </w:r>
        <w:r>
          <w:rPr>
            <w:noProof/>
            <w:webHidden/>
          </w:rPr>
          <w:tab/>
        </w:r>
        <w:r>
          <w:rPr>
            <w:noProof/>
            <w:webHidden/>
          </w:rPr>
          <w:fldChar w:fldCharType="begin"/>
        </w:r>
        <w:r>
          <w:rPr>
            <w:noProof/>
            <w:webHidden/>
          </w:rPr>
          <w:instrText xml:space="preserve"> PAGEREF _Toc232003779 \h </w:instrText>
        </w:r>
        <w:r>
          <w:rPr>
            <w:noProof/>
            <w:webHidden/>
          </w:rPr>
        </w:r>
        <w:r>
          <w:rPr>
            <w:noProof/>
            <w:webHidden/>
          </w:rPr>
          <w:fldChar w:fldCharType="separate"/>
        </w:r>
        <w:r>
          <w:rPr>
            <w:noProof/>
            <w:webHidden/>
          </w:rPr>
          <w:t>56</w:t>
        </w:r>
        <w:r>
          <w:rPr>
            <w:noProof/>
            <w:webHidden/>
          </w:rPr>
          <w:fldChar w:fldCharType="end"/>
        </w:r>
      </w:hyperlink>
    </w:p>
    <w:p w14:paraId="69E32273" w14:textId="0637A57C" w:rsidR="008068B6" w:rsidRDefault="008068B6">
      <w:pPr>
        <w:pStyle w:val="TOC1"/>
        <w:tabs>
          <w:tab w:val="right" w:leader="dot" w:pos="9061"/>
        </w:tabs>
        <w:rPr>
          <w:rFonts w:asciiTheme="minorHAnsi" w:eastAsiaTheme="minorEastAsia" w:hAnsiTheme="minorHAnsi"/>
          <w:noProof/>
          <w:kern w:val="2"/>
          <w:sz w:val="24"/>
          <w:szCs w:val="24"/>
          <w14:ligatures w14:val="standardContextual"/>
        </w:rPr>
      </w:pPr>
      <w:hyperlink w:anchor="_Toc232003780" w:history="1">
        <w:r w:rsidRPr="002F1876">
          <w:rPr>
            <w:rStyle w:val="Hyperlink"/>
            <w:noProof/>
            <w:lang w:val="ru-RU"/>
          </w:rPr>
          <w:t>ПЕРЕЛІК ДЖЕРЕЛ ПОСИЛАННЯ</w:t>
        </w:r>
        <w:r>
          <w:rPr>
            <w:noProof/>
            <w:webHidden/>
          </w:rPr>
          <w:tab/>
        </w:r>
        <w:r>
          <w:rPr>
            <w:noProof/>
            <w:webHidden/>
          </w:rPr>
          <w:fldChar w:fldCharType="begin"/>
        </w:r>
        <w:r>
          <w:rPr>
            <w:noProof/>
            <w:webHidden/>
          </w:rPr>
          <w:instrText xml:space="preserve"> PAGEREF _Toc232003780 \h </w:instrText>
        </w:r>
        <w:r>
          <w:rPr>
            <w:noProof/>
            <w:webHidden/>
          </w:rPr>
        </w:r>
        <w:r>
          <w:rPr>
            <w:noProof/>
            <w:webHidden/>
          </w:rPr>
          <w:fldChar w:fldCharType="separate"/>
        </w:r>
        <w:r>
          <w:rPr>
            <w:noProof/>
            <w:webHidden/>
          </w:rPr>
          <w:t>58</w:t>
        </w:r>
        <w:r>
          <w:rPr>
            <w:noProof/>
            <w:webHidden/>
          </w:rPr>
          <w:fldChar w:fldCharType="end"/>
        </w:r>
      </w:hyperlink>
    </w:p>
    <w:p w14:paraId="49AD7469" w14:textId="2ABE2637" w:rsidR="008068B6" w:rsidRDefault="008068B6">
      <w:pPr>
        <w:pStyle w:val="TOC1"/>
        <w:tabs>
          <w:tab w:val="right" w:leader="dot" w:pos="9061"/>
        </w:tabs>
        <w:rPr>
          <w:rFonts w:asciiTheme="minorHAnsi" w:eastAsiaTheme="minorEastAsia" w:hAnsiTheme="minorHAnsi"/>
          <w:noProof/>
          <w:kern w:val="2"/>
          <w:sz w:val="24"/>
          <w:szCs w:val="24"/>
          <w14:ligatures w14:val="standardContextual"/>
        </w:rPr>
      </w:pPr>
      <w:hyperlink w:anchor="_Toc232003781" w:history="1">
        <w:r w:rsidRPr="002F1876">
          <w:rPr>
            <w:rStyle w:val="Hyperlink"/>
            <w:noProof/>
            <w:lang w:val="ru-RU"/>
          </w:rPr>
          <w:t>ДОДАТКИ</w:t>
        </w:r>
        <w:r>
          <w:rPr>
            <w:noProof/>
            <w:webHidden/>
          </w:rPr>
          <w:tab/>
        </w:r>
        <w:r>
          <w:rPr>
            <w:noProof/>
            <w:webHidden/>
          </w:rPr>
          <w:fldChar w:fldCharType="begin"/>
        </w:r>
        <w:r>
          <w:rPr>
            <w:noProof/>
            <w:webHidden/>
          </w:rPr>
          <w:instrText xml:space="preserve"> PAGEREF _Toc232003781 \h </w:instrText>
        </w:r>
        <w:r>
          <w:rPr>
            <w:noProof/>
            <w:webHidden/>
          </w:rPr>
        </w:r>
        <w:r>
          <w:rPr>
            <w:noProof/>
            <w:webHidden/>
          </w:rPr>
          <w:fldChar w:fldCharType="separate"/>
        </w:r>
        <w:r>
          <w:rPr>
            <w:noProof/>
            <w:webHidden/>
          </w:rPr>
          <w:t>60</w:t>
        </w:r>
        <w:r>
          <w:rPr>
            <w:noProof/>
            <w:webHidden/>
          </w:rPr>
          <w:fldChar w:fldCharType="end"/>
        </w:r>
      </w:hyperlink>
    </w:p>
    <w:p w14:paraId="1E57C9CC" w14:textId="5EAABA2F" w:rsidR="008068B6" w:rsidRDefault="008068B6">
      <w:pPr>
        <w:pStyle w:val="TOC1"/>
        <w:tabs>
          <w:tab w:val="right" w:leader="dot" w:pos="9061"/>
        </w:tabs>
        <w:rPr>
          <w:rFonts w:asciiTheme="minorHAnsi" w:eastAsiaTheme="minorEastAsia" w:hAnsiTheme="minorHAnsi"/>
          <w:noProof/>
          <w:kern w:val="2"/>
          <w:sz w:val="24"/>
          <w:szCs w:val="24"/>
          <w14:ligatures w14:val="standardContextual"/>
        </w:rPr>
      </w:pPr>
      <w:hyperlink w:anchor="_Toc232003782" w:history="1">
        <w:r w:rsidRPr="002F1876">
          <w:rPr>
            <w:rStyle w:val="Hyperlink"/>
            <w:noProof/>
            <w:lang w:val="ru-RU"/>
          </w:rPr>
          <w:t>ДОДАТОК А</w:t>
        </w:r>
        <w:r>
          <w:rPr>
            <w:noProof/>
            <w:webHidden/>
          </w:rPr>
          <w:tab/>
        </w:r>
        <w:r>
          <w:rPr>
            <w:noProof/>
            <w:webHidden/>
          </w:rPr>
          <w:fldChar w:fldCharType="begin"/>
        </w:r>
        <w:r>
          <w:rPr>
            <w:noProof/>
            <w:webHidden/>
          </w:rPr>
          <w:instrText xml:space="preserve"> PAGEREF _Toc232003782 \h </w:instrText>
        </w:r>
        <w:r>
          <w:rPr>
            <w:noProof/>
            <w:webHidden/>
          </w:rPr>
        </w:r>
        <w:r>
          <w:rPr>
            <w:noProof/>
            <w:webHidden/>
          </w:rPr>
          <w:fldChar w:fldCharType="separate"/>
        </w:r>
        <w:r>
          <w:rPr>
            <w:noProof/>
            <w:webHidden/>
          </w:rPr>
          <w:t>60</w:t>
        </w:r>
        <w:r>
          <w:rPr>
            <w:noProof/>
            <w:webHidden/>
          </w:rPr>
          <w:fldChar w:fldCharType="end"/>
        </w:r>
      </w:hyperlink>
    </w:p>
    <w:p w14:paraId="28E54EEF" w14:textId="0C99A9EC" w:rsidR="008068B6" w:rsidRDefault="008068B6">
      <w:pPr>
        <w:pStyle w:val="TOC1"/>
        <w:tabs>
          <w:tab w:val="right" w:leader="dot" w:pos="9061"/>
        </w:tabs>
        <w:rPr>
          <w:rFonts w:asciiTheme="minorHAnsi" w:eastAsiaTheme="minorEastAsia" w:hAnsiTheme="minorHAnsi"/>
          <w:noProof/>
          <w:kern w:val="2"/>
          <w:sz w:val="24"/>
          <w:szCs w:val="24"/>
          <w14:ligatures w14:val="standardContextual"/>
        </w:rPr>
      </w:pPr>
      <w:hyperlink w:anchor="_Toc232003783" w:history="1">
        <w:r w:rsidRPr="002F1876">
          <w:rPr>
            <w:rStyle w:val="Hyperlink"/>
            <w:noProof/>
            <w:lang w:val="ru-RU"/>
          </w:rPr>
          <w:t>ДОДАТОК Б</w:t>
        </w:r>
        <w:r>
          <w:rPr>
            <w:noProof/>
            <w:webHidden/>
          </w:rPr>
          <w:tab/>
        </w:r>
        <w:r>
          <w:rPr>
            <w:noProof/>
            <w:webHidden/>
          </w:rPr>
          <w:fldChar w:fldCharType="begin"/>
        </w:r>
        <w:r>
          <w:rPr>
            <w:noProof/>
            <w:webHidden/>
          </w:rPr>
          <w:instrText xml:space="preserve"> PAGEREF _Toc232003783 \h </w:instrText>
        </w:r>
        <w:r>
          <w:rPr>
            <w:noProof/>
            <w:webHidden/>
          </w:rPr>
        </w:r>
        <w:r>
          <w:rPr>
            <w:noProof/>
            <w:webHidden/>
          </w:rPr>
          <w:fldChar w:fldCharType="separate"/>
        </w:r>
        <w:r>
          <w:rPr>
            <w:noProof/>
            <w:webHidden/>
          </w:rPr>
          <w:t>61</w:t>
        </w:r>
        <w:r>
          <w:rPr>
            <w:noProof/>
            <w:webHidden/>
          </w:rPr>
          <w:fldChar w:fldCharType="end"/>
        </w:r>
      </w:hyperlink>
    </w:p>
    <w:p w14:paraId="0011E6AB" w14:textId="0BF481DC" w:rsidR="008068B6" w:rsidRDefault="008068B6">
      <w:pPr>
        <w:pStyle w:val="TOC1"/>
        <w:tabs>
          <w:tab w:val="right" w:leader="dot" w:pos="9061"/>
        </w:tabs>
        <w:rPr>
          <w:rFonts w:asciiTheme="minorHAnsi" w:eastAsiaTheme="minorEastAsia" w:hAnsiTheme="minorHAnsi"/>
          <w:noProof/>
          <w:kern w:val="2"/>
          <w:sz w:val="24"/>
          <w:szCs w:val="24"/>
          <w14:ligatures w14:val="standardContextual"/>
        </w:rPr>
      </w:pPr>
      <w:hyperlink w:anchor="_Toc232003784" w:history="1">
        <w:r w:rsidRPr="002F1876">
          <w:rPr>
            <w:rStyle w:val="Hyperlink"/>
            <w:noProof/>
            <w:lang w:val="ru-RU"/>
          </w:rPr>
          <w:t>ДОДАТОК В</w:t>
        </w:r>
        <w:r>
          <w:rPr>
            <w:noProof/>
            <w:webHidden/>
          </w:rPr>
          <w:tab/>
        </w:r>
        <w:r>
          <w:rPr>
            <w:noProof/>
            <w:webHidden/>
          </w:rPr>
          <w:fldChar w:fldCharType="begin"/>
        </w:r>
        <w:r>
          <w:rPr>
            <w:noProof/>
            <w:webHidden/>
          </w:rPr>
          <w:instrText xml:space="preserve"> PAGEREF _Toc232003784 \h </w:instrText>
        </w:r>
        <w:r>
          <w:rPr>
            <w:noProof/>
            <w:webHidden/>
          </w:rPr>
        </w:r>
        <w:r>
          <w:rPr>
            <w:noProof/>
            <w:webHidden/>
          </w:rPr>
          <w:fldChar w:fldCharType="separate"/>
        </w:r>
        <w:r>
          <w:rPr>
            <w:noProof/>
            <w:webHidden/>
          </w:rPr>
          <w:t>62</w:t>
        </w:r>
        <w:r>
          <w:rPr>
            <w:noProof/>
            <w:webHidden/>
          </w:rPr>
          <w:fldChar w:fldCharType="end"/>
        </w:r>
      </w:hyperlink>
    </w:p>
    <w:p w14:paraId="49CAD84E" w14:textId="6A08E32B" w:rsidR="008068B6" w:rsidRDefault="008068B6">
      <w:pPr>
        <w:pStyle w:val="TOC1"/>
        <w:tabs>
          <w:tab w:val="right" w:leader="dot" w:pos="9061"/>
        </w:tabs>
        <w:rPr>
          <w:rFonts w:asciiTheme="minorHAnsi" w:eastAsiaTheme="minorEastAsia" w:hAnsiTheme="minorHAnsi"/>
          <w:noProof/>
          <w:kern w:val="2"/>
          <w:sz w:val="24"/>
          <w:szCs w:val="24"/>
          <w14:ligatures w14:val="standardContextual"/>
        </w:rPr>
      </w:pPr>
      <w:hyperlink w:anchor="_Toc232003785" w:history="1">
        <w:r w:rsidRPr="002F1876">
          <w:rPr>
            <w:rStyle w:val="Hyperlink"/>
            <w:noProof/>
          </w:rPr>
          <w:t>ВІДОМІСТЬ КВАЛІФІКАЦІЙНОЇ РОБОТИ</w:t>
        </w:r>
        <w:r>
          <w:rPr>
            <w:noProof/>
            <w:webHidden/>
          </w:rPr>
          <w:tab/>
        </w:r>
        <w:r>
          <w:rPr>
            <w:noProof/>
            <w:webHidden/>
          </w:rPr>
          <w:fldChar w:fldCharType="begin"/>
        </w:r>
        <w:r>
          <w:rPr>
            <w:noProof/>
            <w:webHidden/>
          </w:rPr>
          <w:instrText xml:space="preserve"> PAGEREF _Toc232003785 \h </w:instrText>
        </w:r>
        <w:r>
          <w:rPr>
            <w:noProof/>
            <w:webHidden/>
          </w:rPr>
        </w:r>
        <w:r>
          <w:rPr>
            <w:noProof/>
            <w:webHidden/>
          </w:rPr>
          <w:fldChar w:fldCharType="separate"/>
        </w:r>
        <w:r>
          <w:rPr>
            <w:noProof/>
            <w:webHidden/>
          </w:rPr>
          <w:t>63</w:t>
        </w:r>
        <w:r>
          <w:rPr>
            <w:noProof/>
            <w:webHidden/>
          </w:rPr>
          <w:fldChar w:fldCharType="end"/>
        </w:r>
      </w:hyperlink>
    </w:p>
    <w:p w14:paraId="052F5ED4" w14:textId="05D90C4C" w:rsidR="002429CB" w:rsidRDefault="00920F2B">
      <w:pPr>
        <w:ind w:firstLine="0"/>
      </w:pPr>
      <w:r>
        <w:fldChar w:fldCharType="end"/>
      </w:r>
    </w:p>
    <w:p w14:paraId="0555A2D7" w14:textId="77777777" w:rsidR="002429CB" w:rsidRDefault="00920F2B">
      <w:r>
        <w:br w:type="page"/>
      </w:r>
    </w:p>
    <w:p w14:paraId="4154D1F2" w14:textId="77777777" w:rsidR="002429CB" w:rsidRDefault="00920F2B">
      <w:pPr>
        <w:pStyle w:val="Heading1"/>
      </w:pPr>
      <w:bookmarkStart w:id="3" w:name="_Toc232003743"/>
      <w:r>
        <w:rPr>
          <w:rFonts w:ascii="Times New Roman" w:eastAsia="Times New Roman" w:hAnsi="Times New Roman"/>
        </w:rPr>
        <w:lastRenderedPageBreak/>
        <w:t>ПЕРЕЛІК СКОРОЧЕНЬ</w:t>
      </w:r>
      <w:bookmarkEnd w:id="3"/>
    </w:p>
    <w:p w14:paraId="6E070176" w14:textId="77777777" w:rsidR="002429CB" w:rsidRDefault="00920F2B">
      <w:pPr>
        <w:ind w:firstLine="0"/>
      </w:pPr>
      <w:r>
        <w:t xml:space="preserve">API – Application Programming Interface – </w:t>
      </w:r>
      <w:proofErr w:type="spellStart"/>
      <w:r>
        <w:t>програмний</w:t>
      </w:r>
      <w:proofErr w:type="spellEnd"/>
      <w:r>
        <w:t xml:space="preserve"> </w:t>
      </w:r>
      <w:proofErr w:type="spellStart"/>
      <w:r>
        <w:t>інтерфейс</w:t>
      </w:r>
      <w:proofErr w:type="spellEnd"/>
      <w:r>
        <w:t xml:space="preserve"> </w:t>
      </w:r>
      <w:proofErr w:type="spellStart"/>
      <w:r>
        <w:t>прикладного</w:t>
      </w:r>
      <w:proofErr w:type="spellEnd"/>
      <w:r>
        <w:t xml:space="preserve"> </w:t>
      </w:r>
      <w:proofErr w:type="spellStart"/>
      <w:r>
        <w:t>рівня</w:t>
      </w:r>
      <w:proofErr w:type="spellEnd"/>
      <w:r>
        <w:t>.</w:t>
      </w:r>
    </w:p>
    <w:p w14:paraId="1DCFEFD3" w14:textId="77777777" w:rsidR="002429CB" w:rsidRDefault="00920F2B">
      <w:pPr>
        <w:ind w:firstLine="0"/>
      </w:pPr>
      <w:proofErr w:type="spellStart"/>
      <w:r>
        <w:t>CoT</w:t>
      </w:r>
      <w:proofErr w:type="spellEnd"/>
      <w:r>
        <w:t xml:space="preserve"> – Chain-of-Thought – </w:t>
      </w:r>
      <w:proofErr w:type="spellStart"/>
      <w:r>
        <w:t>ланцюжок</w:t>
      </w:r>
      <w:proofErr w:type="spellEnd"/>
      <w:r>
        <w:t xml:space="preserve"> </w:t>
      </w:r>
      <w:proofErr w:type="spellStart"/>
      <w:r>
        <w:t>міркувань</w:t>
      </w:r>
      <w:proofErr w:type="spellEnd"/>
      <w:r>
        <w:t>.</w:t>
      </w:r>
    </w:p>
    <w:p w14:paraId="4D30311E" w14:textId="77777777" w:rsidR="002429CB" w:rsidRDefault="00920F2B">
      <w:pPr>
        <w:ind w:firstLine="0"/>
      </w:pPr>
      <w:r>
        <w:t xml:space="preserve">EM – Exact Match – </w:t>
      </w:r>
      <w:proofErr w:type="spellStart"/>
      <w:r>
        <w:t>повний</w:t>
      </w:r>
      <w:proofErr w:type="spellEnd"/>
      <w:r>
        <w:t xml:space="preserve"> </w:t>
      </w:r>
      <w:proofErr w:type="spellStart"/>
      <w:r>
        <w:t>збіг</w:t>
      </w:r>
      <w:proofErr w:type="spellEnd"/>
      <w:r>
        <w:t xml:space="preserve"> </w:t>
      </w:r>
      <w:proofErr w:type="spellStart"/>
      <w:r>
        <w:t>множини</w:t>
      </w:r>
      <w:proofErr w:type="spellEnd"/>
      <w:r>
        <w:t xml:space="preserve"> </w:t>
      </w:r>
      <w:proofErr w:type="spellStart"/>
      <w:r>
        <w:t>прогнозованих</w:t>
      </w:r>
      <w:proofErr w:type="spellEnd"/>
      <w:r>
        <w:t xml:space="preserve"> і </w:t>
      </w:r>
      <w:proofErr w:type="spellStart"/>
      <w:r>
        <w:t>еталонних</w:t>
      </w:r>
      <w:proofErr w:type="spellEnd"/>
      <w:r>
        <w:t xml:space="preserve"> </w:t>
      </w:r>
      <w:proofErr w:type="spellStart"/>
      <w:r>
        <w:t>тегів</w:t>
      </w:r>
      <w:proofErr w:type="spellEnd"/>
      <w:r>
        <w:t>.</w:t>
      </w:r>
    </w:p>
    <w:p w14:paraId="4CD91FF8" w14:textId="77777777" w:rsidR="002429CB" w:rsidRPr="00E835FD" w:rsidRDefault="00920F2B">
      <w:pPr>
        <w:ind w:firstLine="0"/>
        <w:rPr>
          <w:lang w:val="ru-RU"/>
        </w:rPr>
      </w:pPr>
      <w:r>
        <w:t>F</w:t>
      </w:r>
      <w:r w:rsidRPr="00E835FD">
        <w:rPr>
          <w:lang w:val="ru-RU"/>
        </w:rPr>
        <w:t>1 – гармонічне середнє точності та повноти.</w:t>
      </w:r>
    </w:p>
    <w:p w14:paraId="40AC3F4A" w14:textId="77777777" w:rsidR="002429CB" w:rsidRPr="00E835FD" w:rsidRDefault="00920F2B">
      <w:pPr>
        <w:ind w:firstLine="0"/>
        <w:rPr>
          <w:lang w:val="ru-RU"/>
        </w:rPr>
      </w:pPr>
      <w:r>
        <w:t>GGUF</w:t>
      </w:r>
      <w:r w:rsidRPr="00E835FD">
        <w:rPr>
          <w:lang w:val="ru-RU"/>
        </w:rPr>
        <w:t xml:space="preserve"> – формат збереження моделей для </w:t>
      </w:r>
      <w:r>
        <w:t>llama</w:t>
      </w:r>
      <w:r w:rsidRPr="00E835FD">
        <w:rPr>
          <w:lang w:val="ru-RU"/>
        </w:rPr>
        <w:t>.</w:t>
      </w:r>
      <w:proofErr w:type="spellStart"/>
      <w:r>
        <w:t>cpp</w:t>
      </w:r>
      <w:proofErr w:type="spellEnd"/>
      <w:r w:rsidRPr="00E835FD">
        <w:rPr>
          <w:lang w:val="ru-RU"/>
        </w:rPr>
        <w:t xml:space="preserve"> та </w:t>
      </w:r>
      <w:proofErr w:type="spellStart"/>
      <w:r>
        <w:t>Ollama</w:t>
      </w:r>
      <w:proofErr w:type="spellEnd"/>
      <w:r w:rsidRPr="00E835FD">
        <w:rPr>
          <w:lang w:val="ru-RU"/>
        </w:rPr>
        <w:t>.</w:t>
      </w:r>
    </w:p>
    <w:p w14:paraId="2B04DDB0" w14:textId="77777777" w:rsidR="002429CB" w:rsidRPr="00E835FD" w:rsidRDefault="00920F2B">
      <w:pPr>
        <w:ind w:firstLine="0"/>
        <w:rPr>
          <w:lang w:val="ru-RU"/>
        </w:rPr>
      </w:pPr>
      <w:r>
        <w:t>JSON</w:t>
      </w:r>
      <w:r w:rsidRPr="00E835FD">
        <w:rPr>
          <w:lang w:val="ru-RU"/>
        </w:rPr>
        <w:t xml:space="preserve"> – </w:t>
      </w:r>
      <w:r>
        <w:t>JavaScript</w:t>
      </w:r>
      <w:r w:rsidRPr="00E835FD">
        <w:rPr>
          <w:lang w:val="ru-RU"/>
        </w:rPr>
        <w:t xml:space="preserve"> </w:t>
      </w:r>
      <w:r>
        <w:t>Object</w:t>
      </w:r>
      <w:r w:rsidRPr="00E835FD">
        <w:rPr>
          <w:lang w:val="ru-RU"/>
        </w:rPr>
        <w:t xml:space="preserve"> </w:t>
      </w:r>
      <w:r>
        <w:t>Notation</w:t>
      </w:r>
      <w:r w:rsidRPr="00E835FD">
        <w:rPr>
          <w:lang w:val="ru-RU"/>
        </w:rPr>
        <w:t xml:space="preserve"> – формат структурованого обміну даними.</w:t>
      </w:r>
    </w:p>
    <w:p w14:paraId="74B980AD" w14:textId="77777777" w:rsidR="002429CB" w:rsidRPr="00E835FD" w:rsidRDefault="00920F2B">
      <w:pPr>
        <w:ind w:firstLine="0"/>
        <w:rPr>
          <w:lang w:val="ru-RU"/>
        </w:rPr>
      </w:pPr>
      <w:r>
        <w:t>LLM</w:t>
      </w:r>
      <w:r w:rsidRPr="00E835FD">
        <w:rPr>
          <w:lang w:val="ru-RU"/>
        </w:rPr>
        <w:t xml:space="preserve"> – </w:t>
      </w:r>
      <w:r>
        <w:t>Large</w:t>
      </w:r>
      <w:r w:rsidRPr="00E835FD">
        <w:rPr>
          <w:lang w:val="ru-RU"/>
        </w:rPr>
        <w:t xml:space="preserve"> </w:t>
      </w:r>
      <w:r>
        <w:t>Language</w:t>
      </w:r>
      <w:r w:rsidRPr="00E835FD">
        <w:rPr>
          <w:lang w:val="ru-RU"/>
        </w:rPr>
        <w:t xml:space="preserve"> </w:t>
      </w:r>
      <w:r>
        <w:t>Model</w:t>
      </w:r>
      <w:r w:rsidRPr="00E835FD">
        <w:rPr>
          <w:lang w:val="ru-RU"/>
        </w:rPr>
        <w:t xml:space="preserve"> – велика мовна модель.</w:t>
      </w:r>
    </w:p>
    <w:p w14:paraId="0B8A6197" w14:textId="77777777" w:rsidR="002429CB" w:rsidRPr="00E835FD" w:rsidRDefault="00920F2B">
      <w:pPr>
        <w:ind w:firstLine="0"/>
        <w:rPr>
          <w:lang w:val="ru-RU"/>
        </w:rPr>
      </w:pPr>
      <w:proofErr w:type="spellStart"/>
      <w:r>
        <w:t>LoRA</w:t>
      </w:r>
      <w:proofErr w:type="spellEnd"/>
      <w:r w:rsidRPr="00E835FD">
        <w:rPr>
          <w:lang w:val="ru-RU"/>
        </w:rPr>
        <w:t xml:space="preserve"> – </w:t>
      </w:r>
      <w:r>
        <w:t>Low</w:t>
      </w:r>
      <w:r w:rsidRPr="00E835FD">
        <w:rPr>
          <w:lang w:val="ru-RU"/>
        </w:rPr>
        <w:t>-</w:t>
      </w:r>
      <w:r>
        <w:t>Rank</w:t>
      </w:r>
      <w:r w:rsidRPr="00E835FD">
        <w:rPr>
          <w:lang w:val="ru-RU"/>
        </w:rPr>
        <w:t xml:space="preserve"> </w:t>
      </w:r>
      <w:r>
        <w:t>Adaptation</w:t>
      </w:r>
      <w:r w:rsidRPr="00E835FD">
        <w:rPr>
          <w:lang w:val="ru-RU"/>
        </w:rPr>
        <w:t xml:space="preserve"> – низькорангова адаптація параметрів.</w:t>
      </w:r>
    </w:p>
    <w:p w14:paraId="56CE9155" w14:textId="77777777" w:rsidR="002429CB" w:rsidRPr="00E835FD" w:rsidRDefault="00920F2B">
      <w:pPr>
        <w:ind w:firstLine="0"/>
        <w:rPr>
          <w:lang w:val="ru-RU"/>
        </w:rPr>
      </w:pPr>
      <w:proofErr w:type="spellStart"/>
      <w:r>
        <w:t>MLOps</w:t>
      </w:r>
      <w:proofErr w:type="spellEnd"/>
      <w:r w:rsidRPr="00E835FD">
        <w:rPr>
          <w:lang w:val="ru-RU"/>
        </w:rPr>
        <w:t xml:space="preserve"> – практики життєвого циклу моделей машинного навчання.</w:t>
      </w:r>
    </w:p>
    <w:p w14:paraId="4DAA3B8D" w14:textId="77777777" w:rsidR="002429CB" w:rsidRDefault="00920F2B">
      <w:pPr>
        <w:ind w:firstLine="0"/>
      </w:pPr>
      <w:r>
        <w:t xml:space="preserve">NLE – Natural Language Explanation – </w:t>
      </w:r>
      <w:proofErr w:type="spellStart"/>
      <w:r>
        <w:t>пояснення</w:t>
      </w:r>
      <w:proofErr w:type="spellEnd"/>
      <w:r>
        <w:t xml:space="preserve"> </w:t>
      </w:r>
      <w:proofErr w:type="spellStart"/>
      <w:r>
        <w:t>природною</w:t>
      </w:r>
      <w:proofErr w:type="spellEnd"/>
      <w:r>
        <w:t xml:space="preserve"> </w:t>
      </w:r>
      <w:proofErr w:type="spellStart"/>
      <w:r>
        <w:t>мовою</w:t>
      </w:r>
      <w:proofErr w:type="spellEnd"/>
      <w:r>
        <w:t>.</w:t>
      </w:r>
    </w:p>
    <w:p w14:paraId="16BB699D" w14:textId="77777777" w:rsidR="002429CB" w:rsidRDefault="00920F2B">
      <w:pPr>
        <w:ind w:firstLine="0"/>
      </w:pPr>
      <w:r>
        <w:t xml:space="preserve">NLP – Natural Language Processing – </w:t>
      </w:r>
      <w:proofErr w:type="spellStart"/>
      <w:r>
        <w:t>обробка</w:t>
      </w:r>
      <w:proofErr w:type="spellEnd"/>
      <w:r>
        <w:t xml:space="preserve"> </w:t>
      </w:r>
      <w:proofErr w:type="spellStart"/>
      <w:r>
        <w:t>природної</w:t>
      </w:r>
      <w:proofErr w:type="spellEnd"/>
      <w:r>
        <w:t xml:space="preserve"> </w:t>
      </w:r>
      <w:proofErr w:type="spellStart"/>
      <w:r>
        <w:t>мови</w:t>
      </w:r>
      <w:proofErr w:type="spellEnd"/>
      <w:r>
        <w:t>.</w:t>
      </w:r>
    </w:p>
    <w:p w14:paraId="2ECF7A43" w14:textId="77777777" w:rsidR="002429CB" w:rsidRDefault="00920F2B">
      <w:pPr>
        <w:ind w:firstLine="0"/>
      </w:pPr>
      <w:r>
        <w:t xml:space="preserve">PSR – Parsing Success Rate – </w:t>
      </w:r>
      <w:proofErr w:type="spellStart"/>
      <w:r>
        <w:t>частка</w:t>
      </w:r>
      <w:proofErr w:type="spellEnd"/>
      <w:r>
        <w:t xml:space="preserve"> </w:t>
      </w:r>
      <w:proofErr w:type="spellStart"/>
      <w:r>
        <w:t>успішно</w:t>
      </w:r>
      <w:proofErr w:type="spellEnd"/>
      <w:r>
        <w:t xml:space="preserve"> </w:t>
      </w:r>
      <w:proofErr w:type="spellStart"/>
      <w:r>
        <w:t>розібраних</w:t>
      </w:r>
      <w:proofErr w:type="spellEnd"/>
      <w:r>
        <w:t xml:space="preserve"> </w:t>
      </w:r>
      <w:proofErr w:type="spellStart"/>
      <w:r>
        <w:t>структурованих</w:t>
      </w:r>
      <w:proofErr w:type="spellEnd"/>
      <w:r>
        <w:t xml:space="preserve"> </w:t>
      </w:r>
      <w:proofErr w:type="spellStart"/>
      <w:r>
        <w:t>відповідей</w:t>
      </w:r>
      <w:proofErr w:type="spellEnd"/>
      <w:r>
        <w:t>.</w:t>
      </w:r>
    </w:p>
    <w:p w14:paraId="68922817" w14:textId="77777777" w:rsidR="002429CB" w:rsidRDefault="00920F2B">
      <w:pPr>
        <w:ind w:firstLine="0"/>
      </w:pPr>
      <w:proofErr w:type="spellStart"/>
      <w:r>
        <w:t>QLoRA</w:t>
      </w:r>
      <w:proofErr w:type="spellEnd"/>
      <w:r>
        <w:t xml:space="preserve"> – Quantized Low-Rank Adaptation – </w:t>
      </w:r>
      <w:proofErr w:type="spellStart"/>
      <w:r>
        <w:t>LoRA</w:t>
      </w:r>
      <w:proofErr w:type="spellEnd"/>
      <w:r>
        <w:t xml:space="preserve"> з </w:t>
      </w:r>
      <w:proofErr w:type="spellStart"/>
      <w:r>
        <w:t>квантуванням</w:t>
      </w:r>
      <w:proofErr w:type="spellEnd"/>
      <w:r>
        <w:t xml:space="preserve"> </w:t>
      </w:r>
      <w:proofErr w:type="spellStart"/>
      <w:r>
        <w:t>базової</w:t>
      </w:r>
      <w:proofErr w:type="spellEnd"/>
      <w:r>
        <w:t xml:space="preserve"> </w:t>
      </w:r>
      <w:proofErr w:type="spellStart"/>
      <w:r>
        <w:t>моделі</w:t>
      </w:r>
      <w:proofErr w:type="spellEnd"/>
      <w:r>
        <w:t>.</w:t>
      </w:r>
    </w:p>
    <w:p w14:paraId="4A18ECB2" w14:textId="77777777" w:rsidR="002429CB" w:rsidRDefault="00920F2B">
      <w:pPr>
        <w:ind w:firstLine="0"/>
      </w:pPr>
      <w:r>
        <w:t xml:space="preserve">SFT – Supervised Fine-Tuning – </w:t>
      </w:r>
      <w:proofErr w:type="spellStart"/>
      <w:r>
        <w:t>контрольоване</w:t>
      </w:r>
      <w:proofErr w:type="spellEnd"/>
      <w:r>
        <w:t xml:space="preserve"> </w:t>
      </w:r>
      <w:proofErr w:type="spellStart"/>
      <w:r>
        <w:t>тонке</w:t>
      </w:r>
      <w:proofErr w:type="spellEnd"/>
      <w:r>
        <w:t xml:space="preserve"> </w:t>
      </w:r>
      <w:proofErr w:type="spellStart"/>
      <w:r>
        <w:t>налаштування</w:t>
      </w:r>
      <w:proofErr w:type="spellEnd"/>
      <w:r>
        <w:t>.</w:t>
      </w:r>
    </w:p>
    <w:p w14:paraId="393D498C" w14:textId="77777777" w:rsidR="002429CB" w:rsidRDefault="00920F2B">
      <w:pPr>
        <w:ind w:firstLine="0"/>
      </w:pPr>
      <w:r>
        <w:t xml:space="preserve">WSL2 – Windows Subsystem for Linux </w:t>
      </w:r>
      <w:proofErr w:type="spellStart"/>
      <w:r>
        <w:t>другого</w:t>
      </w:r>
      <w:proofErr w:type="spellEnd"/>
      <w:r>
        <w:t xml:space="preserve"> </w:t>
      </w:r>
      <w:proofErr w:type="spellStart"/>
      <w:r>
        <w:t>покоління</w:t>
      </w:r>
      <w:proofErr w:type="spellEnd"/>
      <w:r>
        <w:t>.</w:t>
      </w:r>
    </w:p>
    <w:p w14:paraId="7F3B5460" w14:textId="77777777" w:rsidR="002429CB" w:rsidRDefault="00920F2B">
      <w:pPr>
        <w:ind w:firstLine="0"/>
      </w:pPr>
      <w:r>
        <w:t xml:space="preserve">XAI – Explainable Artificial Intelligence – </w:t>
      </w:r>
      <w:proofErr w:type="spellStart"/>
      <w:r>
        <w:t>пояснюваний</w:t>
      </w:r>
      <w:proofErr w:type="spellEnd"/>
      <w:r>
        <w:t xml:space="preserve"> </w:t>
      </w:r>
      <w:proofErr w:type="spellStart"/>
      <w:r>
        <w:t>штучний</w:t>
      </w:r>
      <w:proofErr w:type="spellEnd"/>
      <w:r>
        <w:t xml:space="preserve"> </w:t>
      </w:r>
      <w:proofErr w:type="spellStart"/>
      <w:r>
        <w:t>інтелект</w:t>
      </w:r>
      <w:proofErr w:type="spellEnd"/>
      <w:r>
        <w:t>.</w:t>
      </w:r>
    </w:p>
    <w:p w14:paraId="2220E2E2" w14:textId="77777777" w:rsidR="002429CB" w:rsidRDefault="002429CB">
      <w:pPr>
        <w:sectPr w:rsidR="002429CB">
          <w:pgSz w:w="11906" w:h="16838"/>
          <w:pgMar w:top="1134" w:right="1134" w:bottom="1134" w:left="1701" w:header="720" w:footer="720" w:gutter="0"/>
          <w:cols w:space="720"/>
          <w:docGrid w:linePitch="360"/>
        </w:sectPr>
      </w:pPr>
    </w:p>
    <w:p w14:paraId="62ACC341" w14:textId="77777777" w:rsidR="002429CB" w:rsidRPr="00E835FD" w:rsidRDefault="00920F2B">
      <w:pPr>
        <w:pStyle w:val="Heading1"/>
        <w:rPr>
          <w:lang w:val="ru-RU"/>
        </w:rPr>
      </w:pPr>
      <w:bookmarkStart w:id="4" w:name="_Toc232003744"/>
      <w:r w:rsidRPr="00E835FD">
        <w:rPr>
          <w:rFonts w:ascii="Times New Roman" w:eastAsia="Times New Roman" w:hAnsi="Times New Roman"/>
          <w:lang w:val="ru-RU"/>
        </w:rPr>
        <w:lastRenderedPageBreak/>
        <w:t>ВСТУП</w:t>
      </w:r>
      <w:bookmarkEnd w:id="4"/>
    </w:p>
    <w:p w14:paraId="18CB7593" w14:textId="77777777" w:rsidR="002429CB" w:rsidRPr="00E835FD" w:rsidRDefault="00920F2B">
      <w:pPr>
        <w:rPr>
          <w:lang w:val="ru-RU"/>
        </w:rPr>
      </w:pPr>
      <w:r w:rsidRPr="00E835FD">
        <w:rPr>
          <w:lang w:val="ru-RU"/>
        </w:rPr>
        <w:t>Актуальність теми зумовлена тим, що онлайн-медіа і соціальні мережі стали основним середовищем поширення суспільно значущої інформації. Разом із корисним контентом у цьому середовищі швидко поширюються дезінформаційні повідомлення, маніпулятивні заголовки, емоційно забарвлені твердження та логічні помилки. Їхній вплив посилюється алгоритмічними стрічками, які винагороджують залучення користувача, а не достовірність повідомлення.</w:t>
      </w:r>
    </w:p>
    <w:p w14:paraId="506A3D87" w14:textId="77777777" w:rsidR="002429CB" w:rsidRPr="00E835FD" w:rsidRDefault="00920F2B">
      <w:pPr>
        <w:rPr>
          <w:lang w:val="ru-RU"/>
        </w:rPr>
      </w:pPr>
      <w:r w:rsidRPr="00E835FD">
        <w:rPr>
          <w:lang w:val="ru-RU"/>
        </w:rPr>
        <w:t xml:space="preserve">Наявні підходи до автоматичної детекції дезінформації мають обмеження. Закриті комерційні </w:t>
      </w:r>
      <w:r>
        <w:t>LLM</w:t>
      </w:r>
      <w:r w:rsidRPr="00E835FD">
        <w:rPr>
          <w:lang w:val="ru-RU"/>
        </w:rPr>
        <w:t xml:space="preserve"> забезпечують сильне мовне висновування, але створюють залежність від зовнішнього </w:t>
      </w:r>
      <w:r>
        <w:t>API</w:t>
      </w:r>
      <w:r w:rsidRPr="00E835FD">
        <w:rPr>
          <w:lang w:val="ru-RU"/>
        </w:rPr>
        <w:t xml:space="preserve"> та ризики приватності. Класичні класифікатори на основі </w:t>
      </w:r>
      <w:r>
        <w:t>BERT</w:t>
      </w:r>
      <w:r w:rsidRPr="00E835FD">
        <w:rPr>
          <w:lang w:val="ru-RU"/>
        </w:rPr>
        <w:t xml:space="preserve"> працюють швидко, проте часто повертають лише мітку або ймовірність без пояснення. Фактчекінгові портали забезпечують високу якість, але не масштабуються до потоку повідомлень у реальному часі.</w:t>
      </w:r>
    </w:p>
    <w:p w14:paraId="16C73591" w14:textId="77777777" w:rsidR="002429CB" w:rsidRPr="00E835FD" w:rsidRDefault="00920F2B">
      <w:pPr>
        <w:rPr>
          <w:lang w:val="ru-RU"/>
        </w:rPr>
      </w:pPr>
      <w:r w:rsidRPr="00E835FD">
        <w:rPr>
          <w:lang w:val="ru-RU"/>
        </w:rPr>
        <w:t>Мета роботи полягає у проєктуванні та програмній реалізації локальної інформаційної системи для виявлення дезінформації та логічних помилок у медіатекстах з використанням пояснюваного штучного інтелекту. Система має не тільки класифікувати техніки маніпуляції, а й генерувати зрозуміле пояснення рішення у природній мові.</w:t>
      </w:r>
    </w:p>
    <w:p w14:paraId="735EC720" w14:textId="77777777" w:rsidR="002429CB" w:rsidRPr="00E835FD" w:rsidRDefault="00920F2B">
      <w:pPr>
        <w:rPr>
          <w:lang w:val="ru-RU"/>
        </w:rPr>
      </w:pPr>
      <w:r w:rsidRPr="00E835FD">
        <w:rPr>
          <w:lang w:val="ru-RU"/>
        </w:rPr>
        <w:t xml:space="preserve">Для досягнення мети поставлено такі задачі: виконати аналіз предметної галузі та існуючих рішень; підготувати набір даних із поясненнями; виконати тонке налаштування локальної </w:t>
      </w:r>
      <w:r>
        <w:t>LLM</w:t>
      </w:r>
      <w:r w:rsidRPr="00E835FD">
        <w:rPr>
          <w:lang w:val="ru-RU"/>
        </w:rPr>
        <w:t xml:space="preserve">; розробити архітектуру інференсу і </w:t>
      </w:r>
      <w:proofErr w:type="spellStart"/>
      <w:r>
        <w:t>MLOps</w:t>
      </w:r>
      <w:proofErr w:type="spellEnd"/>
      <w:r w:rsidRPr="00E835FD">
        <w:rPr>
          <w:lang w:val="ru-RU"/>
        </w:rPr>
        <w:t xml:space="preserve">-петлі; реалізувати </w:t>
      </w:r>
      <w:r>
        <w:t>frontend</w:t>
      </w:r>
      <w:r w:rsidRPr="00E835FD">
        <w:rPr>
          <w:lang w:val="ru-RU"/>
        </w:rPr>
        <w:t xml:space="preserve">, </w:t>
      </w:r>
      <w:r>
        <w:t>backend</w:t>
      </w:r>
      <w:r w:rsidRPr="00E835FD">
        <w:rPr>
          <w:lang w:val="ru-RU"/>
        </w:rPr>
        <w:t xml:space="preserve"> і модуль нормалізації відповідей; провести експериментальну оцінку якості моделей; визначити обмеження та напрями розвитку.</w:t>
      </w:r>
    </w:p>
    <w:p w14:paraId="160A1375" w14:textId="77777777" w:rsidR="002429CB" w:rsidRPr="00E835FD" w:rsidRDefault="00920F2B">
      <w:pPr>
        <w:rPr>
          <w:lang w:val="ru-RU"/>
        </w:rPr>
      </w:pPr>
      <w:r w:rsidRPr="00E835FD">
        <w:rPr>
          <w:lang w:val="ru-RU"/>
        </w:rPr>
        <w:t xml:space="preserve">Об’єктом дослідження є процес автоматичної ідентифікації технік маніпуляції у текстових медіаматеріалах. Предметом дослідження є методи </w:t>
      </w:r>
      <w:r>
        <w:t>NLP</w:t>
      </w:r>
      <w:r w:rsidRPr="00E835FD">
        <w:rPr>
          <w:lang w:val="ru-RU"/>
        </w:rPr>
        <w:t xml:space="preserve">, великі мовні моделі, </w:t>
      </w:r>
      <w:proofErr w:type="spellStart"/>
      <w:r>
        <w:t>QLoRA</w:t>
      </w:r>
      <w:proofErr w:type="spellEnd"/>
      <w:r w:rsidRPr="00E835FD">
        <w:rPr>
          <w:lang w:val="ru-RU"/>
        </w:rPr>
        <w:t xml:space="preserve">-донавчання, </w:t>
      </w:r>
      <w:r>
        <w:t>Natural</w:t>
      </w:r>
      <w:r w:rsidRPr="00E835FD">
        <w:rPr>
          <w:lang w:val="ru-RU"/>
        </w:rPr>
        <w:t xml:space="preserve"> </w:t>
      </w:r>
      <w:r>
        <w:t>Language</w:t>
      </w:r>
      <w:r w:rsidRPr="00E835FD">
        <w:rPr>
          <w:lang w:val="ru-RU"/>
        </w:rPr>
        <w:t xml:space="preserve"> </w:t>
      </w:r>
      <w:r>
        <w:lastRenderedPageBreak/>
        <w:t>Explanations</w:t>
      </w:r>
      <w:r w:rsidRPr="00E835FD">
        <w:rPr>
          <w:lang w:val="ru-RU"/>
        </w:rPr>
        <w:t xml:space="preserve"> і архітектурні рішення для локального </w:t>
      </w:r>
      <w:proofErr w:type="spellStart"/>
      <w:r>
        <w:t>MLOps</w:t>
      </w:r>
      <w:proofErr w:type="spellEnd"/>
      <w:r w:rsidRPr="00E835FD">
        <w:rPr>
          <w:lang w:val="ru-RU"/>
        </w:rPr>
        <w:t>-життєвого циклу.</w:t>
      </w:r>
    </w:p>
    <w:p w14:paraId="1B993AA9" w14:textId="77777777" w:rsidR="002429CB" w:rsidRPr="00E835FD" w:rsidRDefault="00920F2B">
      <w:pPr>
        <w:rPr>
          <w:lang w:val="ru-RU"/>
        </w:rPr>
      </w:pPr>
      <w:r w:rsidRPr="00E835FD">
        <w:rPr>
          <w:lang w:val="ru-RU"/>
        </w:rPr>
        <w:t xml:space="preserve">Практичне значення роботи полягає у створенні працездатного прототипу, який може використовуватися для медіамоніторингу, навчання медіаграмотності та підтримки роботи аналітика. Рішення працює локально, використовує модель </w:t>
      </w:r>
      <w:r>
        <w:t>Bielik</w:t>
      </w:r>
      <w:r w:rsidRPr="00E835FD">
        <w:rPr>
          <w:lang w:val="ru-RU"/>
        </w:rPr>
        <w:t>-4.5</w:t>
      </w:r>
      <w:r>
        <w:t>B</w:t>
      </w:r>
      <w:r w:rsidRPr="00E835FD">
        <w:rPr>
          <w:lang w:val="ru-RU"/>
        </w:rPr>
        <w:t xml:space="preserve"> з </w:t>
      </w:r>
      <w:proofErr w:type="spellStart"/>
      <w:r>
        <w:t>LoRA</w:t>
      </w:r>
      <w:proofErr w:type="spellEnd"/>
      <w:r w:rsidRPr="00E835FD">
        <w:rPr>
          <w:lang w:val="ru-RU"/>
        </w:rPr>
        <w:t xml:space="preserve">-адаптером, </w:t>
      </w:r>
      <w:r>
        <w:t>backend</w:t>
      </w:r>
      <w:r w:rsidRPr="00E835FD">
        <w:rPr>
          <w:lang w:val="ru-RU"/>
        </w:rPr>
        <w:t xml:space="preserve"> </w:t>
      </w:r>
      <w:proofErr w:type="spellStart"/>
      <w:r>
        <w:t>FastAPI</w:t>
      </w:r>
      <w:proofErr w:type="spellEnd"/>
      <w:r w:rsidRPr="00E835FD">
        <w:rPr>
          <w:lang w:val="ru-RU"/>
        </w:rPr>
        <w:t xml:space="preserve">, </w:t>
      </w:r>
      <w:r>
        <w:t>frontend</w:t>
      </w:r>
      <w:r w:rsidRPr="00E835FD">
        <w:rPr>
          <w:lang w:val="ru-RU"/>
        </w:rPr>
        <w:t xml:space="preserve"> </w:t>
      </w:r>
      <w:r>
        <w:t>React</w:t>
      </w:r>
      <w:r w:rsidRPr="00E835FD">
        <w:rPr>
          <w:lang w:val="ru-RU"/>
        </w:rPr>
        <w:t>/</w:t>
      </w:r>
      <w:r>
        <w:t>Vite</w:t>
      </w:r>
      <w:r w:rsidRPr="00E835FD">
        <w:rPr>
          <w:lang w:val="ru-RU"/>
        </w:rPr>
        <w:t xml:space="preserve"> і сервер інференсу </w:t>
      </w:r>
      <w:proofErr w:type="spellStart"/>
      <w:r>
        <w:t>Ollama</w:t>
      </w:r>
      <w:proofErr w:type="spellEnd"/>
      <w:r w:rsidRPr="00E835FD">
        <w:rPr>
          <w:lang w:val="ru-RU"/>
        </w:rPr>
        <w:t>.</w:t>
      </w:r>
    </w:p>
    <w:p w14:paraId="606C1FFD" w14:textId="77777777" w:rsidR="002429CB" w:rsidRPr="00E835FD" w:rsidRDefault="00920F2B">
      <w:pPr>
        <w:rPr>
          <w:lang w:val="ru-RU"/>
        </w:rPr>
      </w:pPr>
      <w:r w:rsidRPr="00E835FD">
        <w:rPr>
          <w:lang w:val="ru-RU"/>
        </w:rPr>
        <w:t xml:space="preserve">Оформлення пояснювальної записки виконано з урахуванням вимог ДСТУ 3008:2015, ДСТУ 8302:2015 та методичних вказівок ХНУРЕ [1]–[3]. Теоретична й інженерна база роботи спирається на </w:t>
      </w:r>
      <w:r>
        <w:t>Transformer</w:t>
      </w:r>
      <w:r w:rsidRPr="00E835FD">
        <w:rPr>
          <w:lang w:val="ru-RU"/>
        </w:rPr>
        <w:t xml:space="preserve">-архітектуру [4], дослідження пояснюваного ШІ [5], [6], </w:t>
      </w:r>
      <w:r>
        <w:t>Natural</w:t>
      </w:r>
      <w:r w:rsidRPr="00E835FD">
        <w:rPr>
          <w:lang w:val="ru-RU"/>
        </w:rPr>
        <w:t xml:space="preserve"> </w:t>
      </w:r>
      <w:r>
        <w:t>Language</w:t>
      </w:r>
      <w:r w:rsidRPr="00E835FD">
        <w:rPr>
          <w:lang w:val="ru-RU"/>
        </w:rPr>
        <w:t xml:space="preserve"> </w:t>
      </w:r>
      <w:r>
        <w:t>Explanations</w:t>
      </w:r>
      <w:r w:rsidRPr="00E835FD">
        <w:rPr>
          <w:lang w:val="ru-RU"/>
        </w:rPr>
        <w:t xml:space="preserve"> [7], [8], </w:t>
      </w:r>
      <w:r>
        <w:t>Chain</w:t>
      </w:r>
      <w:r w:rsidRPr="00E835FD">
        <w:rPr>
          <w:lang w:val="ru-RU"/>
        </w:rPr>
        <w:t>-</w:t>
      </w:r>
      <w:r>
        <w:t>of</w:t>
      </w:r>
      <w:r w:rsidRPr="00E835FD">
        <w:rPr>
          <w:lang w:val="ru-RU"/>
        </w:rPr>
        <w:t>-</w:t>
      </w:r>
      <w:r>
        <w:t>Thought</w:t>
      </w:r>
      <w:r w:rsidRPr="00E835FD">
        <w:rPr>
          <w:lang w:val="ru-RU"/>
        </w:rPr>
        <w:t xml:space="preserve"> [9], дистиляцію знань [10], </w:t>
      </w:r>
      <w:proofErr w:type="spellStart"/>
      <w:r>
        <w:t>LoRA</w:t>
      </w:r>
      <w:proofErr w:type="spellEnd"/>
      <w:r w:rsidRPr="00E835FD">
        <w:rPr>
          <w:lang w:val="ru-RU"/>
        </w:rPr>
        <w:t xml:space="preserve"> та </w:t>
      </w:r>
      <w:proofErr w:type="spellStart"/>
      <w:r>
        <w:t>QLoRA</w:t>
      </w:r>
      <w:proofErr w:type="spellEnd"/>
      <w:r w:rsidRPr="00E835FD">
        <w:rPr>
          <w:lang w:val="ru-RU"/>
        </w:rPr>
        <w:t xml:space="preserve"> [11], [12], </w:t>
      </w:r>
      <w:proofErr w:type="spellStart"/>
      <w:r>
        <w:t>RoPE</w:t>
      </w:r>
      <w:proofErr w:type="spellEnd"/>
      <w:r w:rsidRPr="00E835FD">
        <w:rPr>
          <w:lang w:val="ru-RU"/>
        </w:rPr>
        <w:t xml:space="preserve">-масштабування [13], модель </w:t>
      </w:r>
      <w:r>
        <w:t>Bielik</w:t>
      </w:r>
      <w:r w:rsidRPr="00E835FD">
        <w:rPr>
          <w:lang w:val="ru-RU"/>
        </w:rPr>
        <w:t xml:space="preserve"> [14], </w:t>
      </w:r>
      <w:r>
        <w:t>Qwen</w:t>
      </w:r>
      <w:r w:rsidRPr="00E835FD">
        <w:rPr>
          <w:lang w:val="ru-RU"/>
        </w:rPr>
        <w:t xml:space="preserve"> [15], корпус </w:t>
      </w:r>
      <w:r>
        <w:t>MIPD</w:t>
      </w:r>
      <w:r w:rsidRPr="00E835FD">
        <w:rPr>
          <w:lang w:val="ru-RU"/>
        </w:rPr>
        <w:t xml:space="preserve"> [16], бібліотеки </w:t>
      </w:r>
      <w:r>
        <w:t>Transformers</w:t>
      </w:r>
      <w:r w:rsidRPr="00E835FD">
        <w:rPr>
          <w:lang w:val="ru-RU"/>
        </w:rPr>
        <w:t xml:space="preserve"> і </w:t>
      </w:r>
      <w:proofErr w:type="spellStart"/>
      <w:r>
        <w:t>Unsloth</w:t>
      </w:r>
      <w:proofErr w:type="spellEnd"/>
      <w:r w:rsidRPr="00E835FD">
        <w:rPr>
          <w:lang w:val="ru-RU"/>
        </w:rPr>
        <w:t xml:space="preserve"> [17], [18], </w:t>
      </w:r>
      <w:proofErr w:type="spellStart"/>
      <w:r>
        <w:t>Ollama</w:t>
      </w:r>
      <w:proofErr w:type="spellEnd"/>
      <w:r w:rsidRPr="00E835FD">
        <w:rPr>
          <w:lang w:val="ru-RU"/>
        </w:rPr>
        <w:t xml:space="preserve"> та </w:t>
      </w:r>
      <w:r>
        <w:t>llama</w:t>
      </w:r>
      <w:r w:rsidRPr="00E835FD">
        <w:rPr>
          <w:lang w:val="ru-RU"/>
        </w:rPr>
        <w:t>.</w:t>
      </w:r>
      <w:proofErr w:type="spellStart"/>
      <w:r>
        <w:t>cpp</w:t>
      </w:r>
      <w:proofErr w:type="spellEnd"/>
      <w:r w:rsidRPr="00E835FD">
        <w:rPr>
          <w:lang w:val="ru-RU"/>
        </w:rPr>
        <w:t xml:space="preserve"> [19], [20], </w:t>
      </w:r>
      <w:proofErr w:type="spellStart"/>
      <w:r>
        <w:t>FastAPI</w:t>
      </w:r>
      <w:proofErr w:type="spellEnd"/>
      <w:r w:rsidRPr="00E835FD">
        <w:rPr>
          <w:lang w:val="ru-RU"/>
        </w:rPr>
        <w:t xml:space="preserve"> [21], </w:t>
      </w:r>
      <w:r>
        <w:t>React</w:t>
      </w:r>
      <w:r w:rsidRPr="00E835FD">
        <w:rPr>
          <w:lang w:val="ru-RU"/>
        </w:rPr>
        <w:t xml:space="preserve"> [22], </w:t>
      </w:r>
      <w:r>
        <w:t>SQLite</w:t>
      </w:r>
      <w:r w:rsidRPr="00E835FD">
        <w:rPr>
          <w:lang w:val="ru-RU"/>
        </w:rPr>
        <w:t xml:space="preserve"> і </w:t>
      </w:r>
      <w:proofErr w:type="spellStart"/>
      <w:r>
        <w:t>SQLAlchemy</w:t>
      </w:r>
      <w:proofErr w:type="spellEnd"/>
      <w:r w:rsidRPr="00E835FD">
        <w:rPr>
          <w:lang w:val="ru-RU"/>
        </w:rPr>
        <w:t xml:space="preserve"> [23], [24], </w:t>
      </w:r>
      <w:r>
        <w:t>scikit</w:t>
      </w:r>
      <w:r w:rsidRPr="00E835FD">
        <w:rPr>
          <w:lang w:val="ru-RU"/>
        </w:rPr>
        <w:t>-</w:t>
      </w:r>
      <w:r>
        <w:t>learn</w:t>
      </w:r>
      <w:r w:rsidRPr="00E835FD">
        <w:rPr>
          <w:lang w:val="ru-RU"/>
        </w:rPr>
        <w:t xml:space="preserve"> [25] і </w:t>
      </w:r>
      <w:r>
        <w:t>WSL</w:t>
      </w:r>
      <w:r w:rsidRPr="00E835FD">
        <w:rPr>
          <w:lang w:val="ru-RU"/>
        </w:rPr>
        <w:t>2 [26].</w:t>
      </w:r>
    </w:p>
    <w:p w14:paraId="2F140866" w14:textId="77777777" w:rsidR="002429CB" w:rsidRPr="00E835FD" w:rsidRDefault="00920F2B">
      <w:pPr>
        <w:rPr>
          <w:lang w:val="ru-RU"/>
        </w:rPr>
      </w:pPr>
      <w:r w:rsidRPr="00E835FD">
        <w:rPr>
          <w:lang w:val="ru-RU"/>
        </w:rPr>
        <w:br w:type="page"/>
      </w:r>
    </w:p>
    <w:p w14:paraId="2E930294" w14:textId="77777777" w:rsidR="002429CB" w:rsidRPr="00E835FD" w:rsidRDefault="00920F2B">
      <w:pPr>
        <w:pStyle w:val="Heading1"/>
        <w:rPr>
          <w:lang w:val="ru-RU"/>
        </w:rPr>
      </w:pPr>
      <w:bookmarkStart w:id="5" w:name="_Toc232003745"/>
      <w:r w:rsidRPr="00E835FD">
        <w:rPr>
          <w:rFonts w:ascii="Times New Roman" w:eastAsia="Times New Roman" w:hAnsi="Times New Roman"/>
          <w:lang w:val="ru-RU"/>
        </w:rPr>
        <w:lastRenderedPageBreak/>
        <w:t>1 АНАЛІЗ ПРЕДМЕТНОЇ ГАЛУЗІ ТА ТЕОРЕТИЧНІ ОСНОВИ</w:t>
      </w:r>
      <w:bookmarkEnd w:id="5"/>
    </w:p>
    <w:p w14:paraId="58D6B338" w14:textId="77777777" w:rsidR="002429CB" w:rsidRPr="00E835FD" w:rsidRDefault="00920F2B">
      <w:pPr>
        <w:pStyle w:val="Heading2"/>
        <w:rPr>
          <w:lang w:val="ru-RU"/>
        </w:rPr>
      </w:pPr>
      <w:bookmarkStart w:id="6" w:name="_Toc232003746"/>
      <w:r w:rsidRPr="00E835FD">
        <w:rPr>
          <w:rFonts w:ascii="Times New Roman" w:eastAsia="Times New Roman" w:hAnsi="Times New Roman"/>
          <w:lang w:val="ru-RU"/>
        </w:rPr>
        <w:t>1.1 Сучасний стан проблеми дезінформації у медіасередовищі</w:t>
      </w:r>
      <w:bookmarkEnd w:id="6"/>
    </w:p>
    <w:p w14:paraId="3FA641D0" w14:textId="77777777" w:rsidR="002429CB" w:rsidRPr="00E835FD" w:rsidRDefault="00920F2B">
      <w:pPr>
        <w:rPr>
          <w:lang w:val="ru-RU"/>
        </w:rPr>
      </w:pPr>
      <w:r w:rsidRPr="00E835FD">
        <w:rPr>
          <w:lang w:val="ru-RU"/>
        </w:rPr>
        <w:t>Цифрові медіа змінили швидкість поширення інформації настільки, що класичні процедури редакційної перевірки більше не покривають реальний обсяг контенту. Дезінформаційний текст може отримати широку аудиторію до того, як людина-експерт встигне оцінити джерела, логіку аргументації та контекст публікації. Саме тому автоматизована підтримка аналізу медіатекстів стала прикладною задачею інформаційної безпеки, а не лише академічною вправою з класифікації текстів.</w:t>
      </w:r>
    </w:p>
    <w:p w14:paraId="68379390" w14:textId="77777777" w:rsidR="002429CB" w:rsidRPr="00E835FD" w:rsidRDefault="00920F2B">
      <w:pPr>
        <w:rPr>
          <w:lang w:val="ru-RU"/>
        </w:rPr>
      </w:pPr>
      <w:r w:rsidRPr="00E835FD">
        <w:rPr>
          <w:lang w:val="ru-RU"/>
        </w:rPr>
        <w:t>Особливість досліджуваної задачі полягає у тому, що дезінформація рідко зводиться до формально неправдивого факту. У багатьох випадках текст використовує емоційні маркери, вибірковий добір фактів, хибні причинно-наслідкові зв’язки або маніпулятивні запитання. Такі прийоми не завжди можуть бути виявлені простим порівнянням із базою перевірених тверджень, тому система має аналізувати логічну структуру повідомлення.</w:t>
      </w:r>
    </w:p>
    <w:p w14:paraId="3724F4B2" w14:textId="77777777" w:rsidR="002429CB" w:rsidRPr="00E835FD" w:rsidRDefault="00920F2B">
      <w:pPr>
        <w:rPr>
          <w:lang w:val="ru-RU"/>
        </w:rPr>
      </w:pPr>
      <w:r w:rsidRPr="00E835FD">
        <w:rPr>
          <w:lang w:val="ru-RU"/>
        </w:rPr>
        <w:t>Розроблена робота розглядає медіатекст як об’єкт багатоміткової класифікації, де один документ може містити кілька технік маніпуляції або не містити жодної. Такий підхід ближчий до реальних умов, ніж бінарна класифікація «правда/неправда», оскільки він дозволяє показати користувачу характер проблеми, а не лише кінцеву оцінку.</w:t>
      </w:r>
    </w:p>
    <w:p w14:paraId="1FCC3465" w14:textId="77777777" w:rsidR="002429CB" w:rsidRPr="00E835FD" w:rsidRDefault="00920F2B">
      <w:pPr>
        <w:rPr>
          <w:lang w:val="ru-RU"/>
        </w:rPr>
      </w:pPr>
      <w:r w:rsidRPr="00E835FD">
        <w:rPr>
          <w:lang w:val="ru-RU"/>
        </w:rPr>
        <w:t>Практична актуальність задачі підсилюється тим, що користувачеві недостатньо отримати лише мітку класу. Якщо система позначає фрагмент як маніпулятивний, вона повинна пояснити, за якими ознаками це зроблено. Без пояснення навіть формально правильна відповідь сприймається як рішення «чорної скриньки», а отже не підвищує довіру до інструмента і не виконує освітню функцію.</w:t>
      </w:r>
    </w:p>
    <w:p w14:paraId="7802D776" w14:textId="77777777" w:rsidR="002429CB" w:rsidRPr="00E835FD" w:rsidRDefault="00920F2B">
      <w:pPr>
        <w:rPr>
          <w:lang w:val="ru-RU"/>
        </w:rPr>
      </w:pPr>
      <w:r w:rsidRPr="00E835FD">
        <w:rPr>
          <w:lang w:val="ru-RU"/>
        </w:rPr>
        <w:t xml:space="preserve">У межах роботи проблему сформульовано як інженерну: потрібно створити не ізольований експериментальний ноутбук, а систему, придатну для локального запуску, інтеграції з вебінтерфейсом і подальшого </w:t>
      </w:r>
      <w:r w:rsidRPr="00E835FD">
        <w:rPr>
          <w:lang w:val="ru-RU"/>
        </w:rPr>
        <w:lastRenderedPageBreak/>
        <w:t>донавчання. Такий фокус визначив вибір технологій, структуру експериментів і спосіб оцінювання результатів.</w:t>
      </w:r>
    </w:p>
    <w:p w14:paraId="2010C2BB" w14:textId="77777777" w:rsidR="002429CB" w:rsidRPr="00E835FD" w:rsidRDefault="00920F2B">
      <w:pPr>
        <w:pStyle w:val="Heading2"/>
        <w:rPr>
          <w:lang w:val="ru-RU"/>
        </w:rPr>
      </w:pPr>
      <w:bookmarkStart w:id="7" w:name="_Toc232003747"/>
      <w:r w:rsidRPr="00E835FD">
        <w:rPr>
          <w:rFonts w:ascii="Times New Roman" w:eastAsia="Times New Roman" w:hAnsi="Times New Roman"/>
          <w:lang w:val="ru-RU"/>
        </w:rPr>
        <w:t>1.2 Таксономія технік маніпуляції та логічних помилок</w:t>
      </w:r>
      <w:bookmarkEnd w:id="7"/>
    </w:p>
    <w:p w14:paraId="3E0B32F6" w14:textId="77777777" w:rsidR="002429CB" w:rsidRPr="00E835FD" w:rsidRDefault="00920F2B">
      <w:pPr>
        <w:rPr>
          <w:lang w:val="ru-RU"/>
        </w:rPr>
      </w:pPr>
      <w:r w:rsidRPr="00E835FD">
        <w:rPr>
          <w:lang w:val="ru-RU"/>
        </w:rPr>
        <w:t xml:space="preserve">Для формалізації задачі використано одинадцять категорій маніпуляцій, що відповідають структурі набору </w:t>
      </w:r>
      <w:r>
        <w:t>MIPD</w:t>
      </w:r>
      <w:r w:rsidRPr="00E835FD">
        <w:rPr>
          <w:lang w:val="ru-RU"/>
        </w:rPr>
        <w:t xml:space="preserve"> та реалізовані у програмному модулі нормалізації тегів. </w:t>
      </w:r>
      <w:proofErr w:type="spellStart"/>
      <w:r>
        <w:t>До</w:t>
      </w:r>
      <w:proofErr w:type="spellEnd"/>
      <w:r>
        <w:t xml:space="preserve"> </w:t>
      </w:r>
      <w:proofErr w:type="spellStart"/>
      <w:r>
        <w:t>них</w:t>
      </w:r>
      <w:proofErr w:type="spellEnd"/>
      <w:r>
        <w:t xml:space="preserve"> </w:t>
      </w:r>
      <w:proofErr w:type="spellStart"/>
      <w:r>
        <w:t>належать</w:t>
      </w:r>
      <w:proofErr w:type="spellEnd"/>
      <w:r>
        <w:t xml:space="preserve"> REFERENCE_ERROR, WHATABOUTISM, STRAWMAN, EMOTIONAL_CONTENT, CHERRY_PICKING, FALSE_CAUSE, MISLEADING_CLICKBAIT, ANECDOTE, LEADING_QUESTIONS, EXAGGERATION і QUOTE_MINING. </w:t>
      </w:r>
      <w:r w:rsidRPr="00E835FD">
        <w:rPr>
          <w:lang w:val="ru-RU"/>
        </w:rPr>
        <w:t>Кожна категорія описує не тему тексту, а спосіб аргументаційного впливу.</w:t>
      </w:r>
    </w:p>
    <w:p w14:paraId="4EAED597" w14:textId="77777777" w:rsidR="002429CB" w:rsidRPr="00E835FD" w:rsidRDefault="00920F2B">
      <w:pPr>
        <w:rPr>
          <w:lang w:val="ru-RU"/>
        </w:rPr>
      </w:pPr>
      <w:r>
        <w:t>REFERENCE</w:t>
      </w:r>
      <w:r w:rsidRPr="00E835FD">
        <w:rPr>
          <w:lang w:val="ru-RU"/>
        </w:rPr>
        <w:t>_</w:t>
      </w:r>
      <w:r>
        <w:t>ERROR</w:t>
      </w:r>
      <w:r w:rsidRPr="00E835FD">
        <w:rPr>
          <w:lang w:val="ru-RU"/>
        </w:rPr>
        <w:t xml:space="preserve"> характеризує ситуації, коли джерело не підтверджує тезу, є ненадійним або подається в оманливий спосіб. </w:t>
      </w:r>
      <w:r>
        <w:t>WHATABOUTISM</w:t>
      </w:r>
      <w:r w:rsidRPr="00E835FD">
        <w:rPr>
          <w:lang w:val="ru-RU"/>
        </w:rPr>
        <w:t xml:space="preserve"> відводить увагу від основного питання через згадування інших порушень, а </w:t>
      </w:r>
      <w:r>
        <w:t>STRAWMAN</w:t>
      </w:r>
      <w:r w:rsidRPr="00E835FD">
        <w:rPr>
          <w:lang w:val="ru-RU"/>
        </w:rPr>
        <w:t xml:space="preserve"> спрощує або перекручує позицію опонента. Ці категорії є особливо важливими для політичних і суспільних текстів, де маніпуляція часто прихована в логічному русі аргументу.</w:t>
      </w:r>
    </w:p>
    <w:p w14:paraId="2444F3F9" w14:textId="77777777" w:rsidR="002429CB" w:rsidRPr="00E835FD" w:rsidRDefault="00920F2B">
      <w:pPr>
        <w:rPr>
          <w:lang w:val="ru-RU"/>
        </w:rPr>
      </w:pPr>
      <w:r>
        <w:t>EMOTIONAL</w:t>
      </w:r>
      <w:r w:rsidRPr="00E835FD">
        <w:rPr>
          <w:lang w:val="ru-RU"/>
        </w:rPr>
        <w:t>_</w:t>
      </w:r>
      <w:r>
        <w:t>CONTENT</w:t>
      </w:r>
      <w:r w:rsidRPr="00E835FD">
        <w:rPr>
          <w:lang w:val="ru-RU"/>
        </w:rPr>
        <w:t xml:space="preserve">, </w:t>
      </w:r>
      <w:r>
        <w:t>EXAGGERATION</w:t>
      </w:r>
      <w:r w:rsidRPr="00E835FD">
        <w:rPr>
          <w:lang w:val="ru-RU"/>
        </w:rPr>
        <w:t xml:space="preserve"> і </w:t>
      </w:r>
      <w:r>
        <w:t>MISLEADING</w:t>
      </w:r>
      <w:r w:rsidRPr="00E835FD">
        <w:rPr>
          <w:lang w:val="ru-RU"/>
        </w:rPr>
        <w:t>_</w:t>
      </w:r>
      <w:r>
        <w:t>CLICKBAIT</w:t>
      </w:r>
      <w:r w:rsidRPr="00E835FD">
        <w:rPr>
          <w:lang w:val="ru-RU"/>
        </w:rPr>
        <w:t xml:space="preserve"> пов’язані з емоційним впливом на читача. Вони не обов’язково містять фактичну помилку, але змінюють сприйняття повідомлення через страх, обурення, перебільшення або сенсаційне оформлення. Для системи важливо розрізняти ці техніки, оскільки вони по-різному проявляються в лексичних і композиційних ознаках.</w:t>
      </w:r>
    </w:p>
    <w:p w14:paraId="04506370" w14:textId="77777777" w:rsidR="002429CB" w:rsidRPr="00E835FD" w:rsidRDefault="00920F2B">
      <w:pPr>
        <w:rPr>
          <w:lang w:val="ru-RU"/>
        </w:rPr>
      </w:pPr>
      <w:r>
        <w:t>CHERRY</w:t>
      </w:r>
      <w:r w:rsidRPr="00E835FD">
        <w:rPr>
          <w:lang w:val="ru-RU"/>
        </w:rPr>
        <w:t>_</w:t>
      </w:r>
      <w:r>
        <w:t>PICKING</w:t>
      </w:r>
      <w:r w:rsidRPr="00E835FD">
        <w:rPr>
          <w:lang w:val="ru-RU"/>
        </w:rPr>
        <w:t xml:space="preserve">, </w:t>
      </w:r>
      <w:r>
        <w:t>FALSE</w:t>
      </w:r>
      <w:r w:rsidRPr="00E835FD">
        <w:rPr>
          <w:lang w:val="ru-RU"/>
        </w:rPr>
        <w:t>_</w:t>
      </w:r>
      <w:r>
        <w:t>CAUSE</w:t>
      </w:r>
      <w:r w:rsidRPr="00E835FD">
        <w:rPr>
          <w:lang w:val="ru-RU"/>
        </w:rPr>
        <w:t xml:space="preserve">, </w:t>
      </w:r>
      <w:r>
        <w:t>ANECDOTE</w:t>
      </w:r>
      <w:r w:rsidRPr="00E835FD">
        <w:rPr>
          <w:lang w:val="ru-RU"/>
        </w:rPr>
        <w:t xml:space="preserve">, </w:t>
      </w:r>
      <w:r>
        <w:t>LEADING</w:t>
      </w:r>
      <w:r w:rsidRPr="00E835FD">
        <w:rPr>
          <w:lang w:val="ru-RU"/>
        </w:rPr>
        <w:t>_</w:t>
      </w:r>
      <w:r>
        <w:t>QUESTIONS</w:t>
      </w:r>
      <w:r w:rsidRPr="00E835FD">
        <w:rPr>
          <w:lang w:val="ru-RU"/>
        </w:rPr>
        <w:t xml:space="preserve"> і </w:t>
      </w:r>
      <w:r>
        <w:t>QUOTE</w:t>
      </w:r>
      <w:r w:rsidRPr="00E835FD">
        <w:rPr>
          <w:lang w:val="ru-RU"/>
        </w:rPr>
        <w:t>_</w:t>
      </w:r>
      <w:r>
        <w:t>MINING</w:t>
      </w:r>
      <w:r w:rsidRPr="00E835FD">
        <w:rPr>
          <w:lang w:val="ru-RU"/>
        </w:rPr>
        <w:t xml:space="preserve"> описують порушення коректності доказової бази. Текст може вибирати лише зручні факти, будувати причинність з кореляції, узагальнювати одиничний приклад, ставити запитання із прихованою передумовою або виривати цитату з </w:t>
      </w:r>
      <w:r w:rsidRPr="00E835FD">
        <w:rPr>
          <w:lang w:val="ru-RU"/>
        </w:rPr>
        <w:lastRenderedPageBreak/>
        <w:t>контексту. Саме ці випадки показують, чому задача потребує аналізу змісту, а не лише поверхневих ключових слів.</w:t>
      </w:r>
    </w:p>
    <w:p w14:paraId="1B037A36" w14:textId="77777777" w:rsidR="002429CB" w:rsidRPr="00E835FD" w:rsidRDefault="00920F2B">
      <w:pPr>
        <w:rPr>
          <w:lang w:val="ru-RU"/>
        </w:rPr>
      </w:pPr>
      <w:r w:rsidRPr="00E835FD">
        <w:rPr>
          <w:lang w:val="ru-RU"/>
        </w:rPr>
        <w:t xml:space="preserve">У системі назви тегів залишено англійською мовою, оскільки вони виконують роль машинного контракту між моделлю, </w:t>
      </w:r>
      <w:r>
        <w:t>backend</w:t>
      </w:r>
      <w:r w:rsidRPr="00E835FD">
        <w:rPr>
          <w:lang w:val="ru-RU"/>
        </w:rPr>
        <w:t xml:space="preserve">-модулем і </w:t>
      </w:r>
      <w:r>
        <w:t>frontend</w:t>
      </w:r>
      <w:r w:rsidRPr="00E835FD">
        <w:rPr>
          <w:lang w:val="ru-RU"/>
        </w:rPr>
        <w:t>-інтерфейсом. Для користувача теги перекладаються у локалізованому інтерфейсі, але внутрішнє представлення залишається стабільним. Це зменшує ризик помилок під час оцінювання й дозволяє зіставляти результати з вихідним набором даних.</w:t>
      </w:r>
    </w:p>
    <w:p w14:paraId="6F7417C5" w14:textId="77777777" w:rsidR="002429CB" w:rsidRPr="00E835FD" w:rsidRDefault="00920F2B">
      <w:pPr>
        <w:jc w:val="left"/>
        <w:rPr>
          <w:lang w:val="ru-RU"/>
        </w:rPr>
      </w:pPr>
      <w:r w:rsidRPr="00E835FD">
        <w:rPr>
          <w:lang w:val="ru-RU"/>
        </w:rPr>
        <w:t>Таблиця 1.1 – Техніки маніпуляції, що розпізнаються системою</w:t>
      </w:r>
    </w:p>
    <w:tbl>
      <w:tblPr>
        <w:tblStyle w:val="TableGrid"/>
        <w:tblW w:w="0" w:type="auto"/>
        <w:jc w:val="center"/>
        <w:tblLook w:val="04A0" w:firstRow="1" w:lastRow="0" w:firstColumn="1" w:lastColumn="0" w:noHBand="0" w:noVBand="1"/>
      </w:tblPr>
      <w:tblGrid>
        <w:gridCol w:w="2627"/>
        <w:gridCol w:w="2381"/>
        <w:gridCol w:w="4082"/>
      </w:tblGrid>
      <w:tr w:rsidR="002429CB" w14:paraId="5C7F65FB" w14:textId="77777777">
        <w:trPr>
          <w:jc w:val="center"/>
        </w:trPr>
        <w:tc>
          <w:tcPr>
            <w:tcW w:w="2324" w:type="dxa"/>
            <w:vAlign w:val="center"/>
          </w:tcPr>
          <w:p w14:paraId="53C0DC92" w14:textId="77777777" w:rsidR="002429CB" w:rsidRDefault="00920F2B">
            <w:pPr>
              <w:jc w:val="center"/>
            </w:pPr>
            <w:proofErr w:type="spellStart"/>
            <w:r>
              <w:rPr>
                <w:b/>
                <w:sz w:val="20"/>
              </w:rPr>
              <w:t>Тег</w:t>
            </w:r>
            <w:proofErr w:type="spellEnd"/>
          </w:p>
        </w:tc>
        <w:tc>
          <w:tcPr>
            <w:tcW w:w="2381" w:type="dxa"/>
            <w:vAlign w:val="center"/>
          </w:tcPr>
          <w:p w14:paraId="28DABE8F" w14:textId="77777777" w:rsidR="002429CB" w:rsidRDefault="00920F2B">
            <w:pPr>
              <w:jc w:val="center"/>
            </w:pPr>
            <w:proofErr w:type="spellStart"/>
            <w:r>
              <w:rPr>
                <w:b/>
                <w:sz w:val="20"/>
              </w:rPr>
              <w:t>Українська</w:t>
            </w:r>
            <w:proofErr w:type="spellEnd"/>
            <w:r>
              <w:rPr>
                <w:b/>
                <w:sz w:val="20"/>
              </w:rPr>
              <w:t xml:space="preserve"> </w:t>
            </w:r>
            <w:proofErr w:type="spellStart"/>
            <w:r>
              <w:rPr>
                <w:b/>
                <w:sz w:val="20"/>
              </w:rPr>
              <w:t>назва</w:t>
            </w:r>
            <w:proofErr w:type="spellEnd"/>
          </w:p>
        </w:tc>
        <w:tc>
          <w:tcPr>
            <w:tcW w:w="4082" w:type="dxa"/>
            <w:vAlign w:val="center"/>
          </w:tcPr>
          <w:p w14:paraId="6ACD2E8A" w14:textId="77777777" w:rsidR="002429CB" w:rsidRDefault="00920F2B">
            <w:pPr>
              <w:jc w:val="center"/>
            </w:pPr>
            <w:proofErr w:type="spellStart"/>
            <w:r>
              <w:rPr>
                <w:b/>
                <w:sz w:val="20"/>
              </w:rPr>
              <w:t>Стислий</w:t>
            </w:r>
            <w:proofErr w:type="spellEnd"/>
            <w:r>
              <w:rPr>
                <w:b/>
                <w:sz w:val="20"/>
              </w:rPr>
              <w:t xml:space="preserve"> </w:t>
            </w:r>
            <w:proofErr w:type="spellStart"/>
            <w:r>
              <w:rPr>
                <w:b/>
                <w:sz w:val="20"/>
              </w:rPr>
              <w:t>зміст</w:t>
            </w:r>
            <w:proofErr w:type="spellEnd"/>
          </w:p>
        </w:tc>
      </w:tr>
      <w:tr w:rsidR="002429CB" w:rsidRPr="008068B6" w14:paraId="4092A53B" w14:textId="77777777">
        <w:trPr>
          <w:jc w:val="center"/>
        </w:trPr>
        <w:tc>
          <w:tcPr>
            <w:tcW w:w="2324" w:type="dxa"/>
            <w:vAlign w:val="center"/>
          </w:tcPr>
          <w:p w14:paraId="1E784625" w14:textId="77777777" w:rsidR="002429CB" w:rsidRDefault="00920F2B">
            <w:pPr>
              <w:jc w:val="center"/>
            </w:pPr>
            <w:r>
              <w:rPr>
                <w:sz w:val="20"/>
              </w:rPr>
              <w:t>REFERENCE_ERROR</w:t>
            </w:r>
          </w:p>
        </w:tc>
        <w:tc>
          <w:tcPr>
            <w:tcW w:w="2381" w:type="dxa"/>
            <w:vAlign w:val="center"/>
          </w:tcPr>
          <w:p w14:paraId="0727CBDE" w14:textId="77777777" w:rsidR="002429CB" w:rsidRDefault="00920F2B">
            <w:pPr>
              <w:jc w:val="center"/>
            </w:pPr>
            <w:proofErr w:type="spellStart"/>
            <w:r>
              <w:rPr>
                <w:sz w:val="20"/>
              </w:rPr>
              <w:t>Помилка</w:t>
            </w:r>
            <w:proofErr w:type="spellEnd"/>
            <w:r>
              <w:rPr>
                <w:sz w:val="20"/>
              </w:rPr>
              <w:t xml:space="preserve"> </w:t>
            </w:r>
            <w:proofErr w:type="spellStart"/>
            <w:r>
              <w:rPr>
                <w:sz w:val="20"/>
              </w:rPr>
              <w:t>посилання</w:t>
            </w:r>
            <w:proofErr w:type="spellEnd"/>
          </w:p>
        </w:tc>
        <w:tc>
          <w:tcPr>
            <w:tcW w:w="4082" w:type="dxa"/>
            <w:vAlign w:val="center"/>
          </w:tcPr>
          <w:p w14:paraId="1CC4AFA2" w14:textId="77777777" w:rsidR="002429CB" w:rsidRPr="00E835FD" w:rsidRDefault="00920F2B">
            <w:pPr>
              <w:jc w:val="left"/>
              <w:rPr>
                <w:lang w:val="ru-RU"/>
              </w:rPr>
            </w:pPr>
            <w:r w:rsidRPr="00E835FD">
              <w:rPr>
                <w:sz w:val="20"/>
                <w:lang w:val="ru-RU"/>
              </w:rPr>
              <w:t>джерело не підтверджує тезу або є ненадійним</w:t>
            </w:r>
          </w:p>
        </w:tc>
      </w:tr>
      <w:tr w:rsidR="002429CB" w:rsidRPr="008068B6" w14:paraId="45C2DAFC" w14:textId="77777777">
        <w:trPr>
          <w:jc w:val="center"/>
        </w:trPr>
        <w:tc>
          <w:tcPr>
            <w:tcW w:w="2324" w:type="dxa"/>
            <w:vAlign w:val="center"/>
          </w:tcPr>
          <w:p w14:paraId="54D997EE" w14:textId="77777777" w:rsidR="002429CB" w:rsidRDefault="00920F2B">
            <w:pPr>
              <w:jc w:val="center"/>
            </w:pPr>
            <w:r>
              <w:rPr>
                <w:sz w:val="20"/>
              </w:rPr>
              <w:t>WHATABOUTISM</w:t>
            </w:r>
          </w:p>
        </w:tc>
        <w:tc>
          <w:tcPr>
            <w:tcW w:w="2381" w:type="dxa"/>
            <w:vAlign w:val="center"/>
          </w:tcPr>
          <w:p w14:paraId="3AA67AF3" w14:textId="77777777" w:rsidR="002429CB" w:rsidRDefault="00920F2B">
            <w:pPr>
              <w:jc w:val="center"/>
            </w:pPr>
            <w:proofErr w:type="spellStart"/>
            <w:r>
              <w:rPr>
                <w:sz w:val="20"/>
              </w:rPr>
              <w:t>Вотабаутизм</w:t>
            </w:r>
            <w:proofErr w:type="spellEnd"/>
          </w:p>
        </w:tc>
        <w:tc>
          <w:tcPr>
            <w:tcW w:w="4082" w:type="dxa"/>
            <w:vAlign w:val="center"/>
          </w:tcPr>
          <w:p w14:paraId="1FC78EED" w14:textId="77777777" w:rsidR="002429CB" w:rsidRPr="00E835FD" w:rsidRDefault="00920F2B">
            <w:pPr>
              <w:jc w:val="left"/>
              <w:rPr>
                <w:lang w:val="ru-RU"/>
              </w:rPr>
            </w:pPr>
            <w:r w:rsidRPr="00E835FD">
              <w:rPr>
                <w:sz w:val="20"/>
                <w:lang w:val="ru-RU"/>
              </w:rPr>
              <w:t>відведення уваги через інше звинувачення</w:t>
            </w:r>
          </w:p>
        </w:tc>
      </w:tr>
      <w:tr w:rsidR="002429CB" w:rsidRPr="008068B6" w14:paraId="5B6ADFC2" w14:textId="77777777">
        <w:trPr>
          <w:jc w:val="center"/>
        </w:trPr>
        <w:tc>
          <w:tcPr>
            <w:tcW w:w="2324" w:type="dxa"/>
            <w:vAlign w:val="center"/>
          </w:tcPr>
          <w:p w14:paraId="5F57DAEC" w14:textId="77777777" w:rsidR="002429CB" w:rsidRDefault="00920F2B">
            <w:pPr>
              <w:jc w:val="center"/>
            </w:pPr>
            <w:r>
              <w:rPr>
                <w:sz w:val="20"/>
              </w:rPr>
              <w:t>STRAWMAN</w:t>
            </w:r>
          </w:p>
        </w:tc>
        <w:tc>
          <w:tcPr>
            <w:tcW w:w="2381" w:type="dxa"/>
            <w:vAlign w:val="center"/>
          </w:tcPr>
          <w:p w14:paraId="487686B8" w14:textId="77777777" w:rsidR="002429CB" w:rsidRDefault="00920F2B">
            <w:pPr>
              <w:jc w:val="center"/>
            </w:pPr>
            <w:proofErr w:type="spellStart"/>
            <w:r>
              <w:rPr>
                <w:sz w:val="20"/>
              </w:rPr>
              <w:t>Солом’яне</w:t>
            </w:r>
            <w:proofErr w:type="spellEnd"/>
            <w:r>
              <w:rPr>
                <w:sz w:val="20"/>
              </w:rPr>
              <w:t xml:space="preserve"> </w:t>
            </w:r>
            <w:proofErr w:type="spellStart"/>
            <w:r>
              <w:rPr>
                <w:sz w:val="20"/>
              </w:rPr>
              <w:t>опудало</w:t>
            </w:r>
            <w:proofErr w:type="spellEnd"/>
          </w:p>
        </w:tc>
        <w:tc>
          <w:tcPr>
            <w:tcW w:w="4082" w:type="dxa"/>
            <w:vAlign w:val="center"/>
          </w:tcPr>
          <w:p w14:paraId="061B2BC5" w14:textId="77777777" w:rsidR="002429CB" w:rsidRPr="00E835FD" w:rsidRDefault="00920F2B">
            <w:pPr>
              <w:jc w:val="left"/>
              <w:rPr>
                <w:lang w:val="ru-RU"/>
              </w:rPr>
            </w:pPr>
            <w:r w:rsidRPr="00E835FD">
              <w:rPr>
                <w:sz w:val="20"/>
                <w:lang w:val="ru-RU"/>
              </w:rPr>
              <w:t>атака на перекручену позицію опонента</w:t>
            </w:r>
          </w:p>
        </w:tc>
      </w:tr>
      <w:tr w:rsidR="002429CB" w:rsidRPr="008068B6" w14:paraId="7911C3AF" w14:textId="77777777">
        <w:trPr>
          <w:jc w:val="center"/>
        </w:trPr>
        <w:tc>
          <w:tcPr>
            <w:tcW w:w="2324" w:type="dxa"/>
            <w:vAlign w:val="center"/>
          </w:tcPr>
          <w:p w14:paraId="2E170259" w14:textId="77777777" w:rsidR="002429CB" w:rsidRDefault="00920F2B">
            <w:pPr>
              <w:jc w:val="center"/>
            </w:pPr>
            <w:r>
              <w:rPr>
                <w:sz w:val="20"/>
              </w:rPr>
              <w:t>EMOTIONAL_CONTENT</w:t>
            </w:r>
          </w:p>
        </w:tc>
        <w:tc>
          <w:tcPr>
            <w:tcW w:w="2381" w:type="dxa"/>
            <w:vAlign w:val="center"/>
          </w:tcPr>
          <w:p w14:paraId="43C1E740" w14:textId="77777777" w:rsidR="002429CB" w:rsidRDefault="00920F2B">
            <w:pPr>
              <w:jc w:val="center"/>
            </w:pPr>
            <w:proofErr w:type="spellStart"/>
            <w:r>
              <w:rPr>
                <w:sz w:val="20"/>
              </w:rPr>
              <w:t>Емоційна</w:t>
            </w:r>
            <w:proofErr w:type="spellEnd"/>
            <w:r>
              <w:rPr>
                <w:sz w:val="20"/>
              </w:rPr>
              <w:t xml:space="preserve"> </w:t>
            </w:r>
            <w:proofErr w:type="spellStart"/>
            <w:r>
              <w:rPr>
                <w:sz w:val="20"/>
              </w:rPr>
              <w:t>мова</w:t>
            </w:r>
            <w:proofErr w:type="spellEnd"/>
          </w:p>
        </w:tc>
        <w:tc>
          <w:tcPr>
            <w:tcW w:w="4082" w:type="dxa"/>
            <w:vAlign w:val="center"/>
          </w:tcPr>
          <w:p w14:paraId="00D150B4" w14:textId="77777777" w:rsidR="002429CB" w:rsidRPr="00E835FD" w:rsidRDefault="00920F2B">
            <w:pPr>
              <w:jc w:val="left"/>
              <w:rPr>
                <w:lang w:val="ru-RU"/>
              </w:rPr>
            </w:pPr>
            <w:r w:rsidRPr="00E835FD">
              <w:rPr>
                <w:sz w:val="20"/>
                <w:lang w:val="ru-RU"/>
              </w:rPr>
              <w:t>емоційний тиск замість раціонального доказу</w:t>
            </w:r>
          </w:p>
        </w:tc>
      </w:tr>
      <w:tr w:rsidR="002429CB" w14:paraId="155B7DB9" w14:textId="77777777">
        <w:trPr>
          <w:jc w:val="center"/>
        </w:trPr>
        <w:tc>
          <w:tcPr>
            <w:tcW w:w="2324" w:type="dxa"/>
            <w:vAlign w:val="center"/>
          </w:tcPr>
          <w:p w14:paraId="398CF68E" w14:textId="77777777" w:rsidR="002429CB" w:rsidRDefault="00920F2B">
            <w:pPr>
              <w:jc w:val="center"/>
            </w:pPr>
            <w:r>
              <w:rPr>
                <w:sz w:val="20"/>
              </w:rPr>
              <w:t>CHERRY_PICKING</w:t>
            </w:r>
          </w:p>
        </w:tc>
        <w:tc>
          <w:tcPr>
            <w:tcW w:w="2381" w:type="dxa"/>
            <w:vAlign w:val="center"/>
          </w:tcPr>
          <w:p w14:paraId="6FDB6CD7" w14:textId="77777777" w:rsidR="002429CB" w:rsidRDefault="00920F2B">
            <w:pPr>
              <w:jc w:val="center"/>
            </w:pPr>
            <w:proofErr w:type="spellStart"/>
            <w:r>
              <w:rPr>
                <w:sz w:val="20"/>
              </w:rPr>
              <w:t>Вибірковий</w:t>
            </w:r>
            <w:proofErr w:type="spellEnd"/>
            <w:r>
              <w:rPr>
                <w:sz w:val="20"/>
              </w:rPr>
              <w:t xml:space="preserve"> </w:t>
            </w:r>
            <w:proofErr w:type="spellStart"/>
            <w:r>
              <w:rPr>
                <w:sz w:val="20"/>
              </w:rPr>
              <w:t>добір</w:t>
            </w:r>
            <w:proofErr w:type="spellEnd"/>
          </w:p>
        </w:tc>
        <w:tc>
          <w:tcPr>
            <w:tcW w:w="4082" w:type="dxa"/>
            <w:vAlign w:val="center"/>
          </w:tcPr>
          <w:p w14:paraId="4FEB6A57" w14:textId="77777777" w:rsidR="002429CB" w:rsidRDefault="00920F2B" w:rsidP="00EF3676">
            <w:proofErr w:type="spellStart"/>
            <w:r>
              <w:rPr>
                <w:sz w:val="20"/>
              </w:rPr>
              <w:t>подання</w:t>
            </w:r>
            <w:proofErr w:type="spellEnd"/>
            <w:r>
              <w:rPr>
                <w:sz w:val="20"/>
              </w:rPr>
              <w:t xml:space="preserve"> </w:t>
            </w:r>
            <w:proofErr w:type="spellStart"/>
            <w:r>
              <w:rPr>
                <w:sz w:val="20"/>
              </w:rPr>
              <w:t>лише</w:t>
            </w:r>
            <w:proofErr w:type="spellEnd"/>
            <w:r>
              <w:rPr>
                <w:sz w:val="20"/>
              </w:rPr>
              <w:t xml:space="preserve"> </w:t>
            </w:r>
            <w:proofErr w:type="spellStart"/>
            <w:r>
              <w:rPr>
                <w:sz w:val="20"/>
              </w:rPr>
              <w:t>зручних</w:t>
            </w:r>
            <w:proofErr w:type="spellEnd"/>
            <w:r>
              <w:rPr>
                <w:sz w:val="20"/>
              </w:rPr>
              <w:t xml:space="preserve"> </w:t>
            </w:r>
            <w:proofErr w:type="spellStart"/>
            <w:r>
              <w:rPr>
                <w:sz w:val="20"/>
              </w:rPr>
              <w:t>фактів</w:t>
            </w:r>
            <w:proofErr w:type="spellEnd"/>
          </w:p>
        </w:tc>
      </w:tr>
      <w:tr w:rsidR="002429CB" w14:paraId="50967231" w14:textId="77777777">
        <w:trPr>
          <w:jc w:val="center"/>
        </w:trPr>
        <w:tc>
          <w:tcPr>
            <w:tcW w:w="2324" w:type="dxa"/>
            <w:vAlign w:val="center"/>
          </w:tcPr>
          <w:p w14:paraId="71F2EE2E" w14:textId="77777777" w:rsidR="002429CB" w:rsidRDefault="00920F2B">
            <w:pPr>
              <w:jc w:val="center"/>
            </w:pPr>
            <w:r>
              <w:rPr>
                <w:sz w:val="20"/>
              </w:rPr>
              <w:t>FALSE_CAUSE</w:t>
            </w:r>
          </w:p>
        </w:tc>
        <w:tc>
          <w:tcPr>
            <w:tcW w:w="2381" w:type="dxa"/>
            <w:vAlign w:val="center"/>
          </w:tcPr>
          <w:p w14:paraId="0FA861F6" w14:textId="77777777" w:rsidR="002429CB" w:rsidRDefault="00920F2B">
            <w:pPr>
              <w:jc w:val="center"/>
            </w:pPr>
            <w:proofErr w:type="spellStart"/>
            <w:r>
              <w:rPr>
                <w:sz w:val="20"/>
              </w:rPr>
              <w:t>Хибна</w:t>
            </w:r>
            <w:proofErr w:type="spellEnd"/>
            <w:r>
              <w:rPr>
                <w:sz w:val="20"/>
              </w:rPr>
              <w:t xml:space="preserve"> </w:t>
            </w:r>
            <w:proofErr w:type="spellStart"/>
            <w:r>
              <w:rPr>
                <w:sz w:val="20"/>
              </w:rPr>
              <w:t>причина</w:t>
            </w:r>
            <w:proofErr w:type="spellEnd"/>
          </w:p>
        </w:tc>
        <w:tc>
          <w:tcPr>
            <w:tcW w:w="4082" w:type="dxa"/>
            <w:vAlign w:val="center"/>
          </w:tcPr>
          <w:p w14:paraId="49C2C899" w14:textId="77777777" w:rsidR="002429CB" w:rsidRDefault="00920F2B">
            <w:pPr>
              <w:jc w:val="left"/>
            </w:pPr>
            <w:proofErr w:type="spellStart"/>
            <w:r>
              <w:rPr>
                <w:sz w:val="20"/>
              </w:rPr>
              <w:t>помилковий</w:t>
            </w:r>
            <w:proofErr w:type="spellEnd"/>
            <w:r>
              <w:rPr>
                <w:sz w:val="20"/>
              </w:rPr>
              <w:t xml:space="preserve"> </w:t>
            </w:r>
            <w:proofErr w:type="spellStart"/>
            <w:r>
              <w:rPr>
                <w:sz w:val="20"/>
              </w:rPr>
              <w:t>причинно-наслідковий</w:t>
            </w:r>
            <w:proofErr w:type="spellEnd"/>
            <w:r>
              <w:rPr>
                <w:sz w:val="20"/>
              </w:rPr>
              <w:t xml:space="preserve"> </w:t>
            </w:r>
            <w:proofErr w:type="spellStart"/>
            <w:r>
              <w:rPr>
                <w:sz w:val="20"/>
              </w:rPr>
              <w:t>зв’язок</w:t>
            </w:r>
            <w:proofErr w:type="spellEnd"/>
          </w:p>
        </w:tc>
      </w:tr>
      <w:tr w:rsidR="002429CB" w:rsidRPr="008068B6" w14:paraId="2AB8DA86" w14:textId="77777777">
        <w:trPr>
          <w:jc w:val="center"/>
        </w:trPr>
        <w:tc>
          <w:tcPr>
            <w:tcW w:w="2324" w:type="dxa"/>
            <w:vAlign w:val="center"/>
          </w:tcPr>
          <w:p w14:paraId="36A7AF1F" w14:textId="77777777" w:rsidR="002429CB" w:rsidRDefault="00920F2B">
            <w:pPr>
              <w:jc w:val="center"/>
            </w:pPr>
            <w:r>
              <w:rPr>
                <w:sz w:val="20"/>
              </w:rPr>
              <w:t>MISLEADING_CLICKBAIT</w:t>
            </w:r>
          </w:p>
        </w:tc>
        <w:tc>
          <w:tcPr>
            <w:tcW w:w="2381" w:type="dxa"/>
            <w:vAlign w:val="center"/>
          </w:tcPr>
          <w:p w14:paraId="59F612A0" w14:textId="77777777" w:rsidR="002429CB" w:rsidRDefault="00920F2B">
            <w:pPr>
              <w:jc w:val="center"/>
            </w:pPr>
            <w:r>
              <w:rPr>
                <w:sz w:val="20"/>
              </w:rPr>
              <w:t xml:space="preserve">Маніпулятивний </w:t>
            </w:r>
            <w:proofErr w:type="spellStart"/>
            <w:r>
              <w:rPr>
                <w:sz w:val="20"/>
              </w:rPr>
              <w:t>заголовок</w:t>
            </w:r>
            <w:proofErr w:type="spellEnd"/>
          </w:p>
        </w:tc>
        <w:tc>
          <w:tcPr>
            <w:tcW w:w="4082" w:type="dxa"/>
            <w:vAlign w:val="center"/>
          </w:tcPr>
          <w:p w14:paraId="50356036" w14:textId="77777777" w:rsidR="002429CB" w:rsidRPr="00E835FD" w:rsidRDefault="00920F2B">
            <w:pPr>
              <w:jc w:val="left"/>
              <w:rPr>
                <w:lang w:val="ru-RU"/>
              </w:rPr>
            </w:pPr>
            <w:r w:rsidRPr="00E835FD">
              <w:rPr>
                <w:sz w:val="20"/>
                <w:lang w:val="ru-RU"/>
              </w:rPr>
              <w:t>сенсаційний заголовок, що спотворює зміст</w:t>
            </w:r>
          </w:p>
        </w:tc>
      </w:tr>
      <w:tr w:rsidR="002429CB" w14:paraId="60A32DDE" w14:textId="77777777">
        <w:trPr>
          <w:jc w:val="center"/>
        </w:trPr>
        <w:tc>
          <w:tcPr>
            <w:tcW w:w="2324" w:type="dxa"/>
            <w:vAlign w:val="center"/>
          </w:tcPr>
          <w:p w14:paraId="10A41788" w14:textId="77777777" w:rsidR="002429CB" w:rsidRDefault="00920F2B">
            <w:pPr>
              <w:jc w:val="center"/>
            </w:pPr>
            <w:r>
              <w:rPr>
                <w:sz w:val="20"/>
              </w:rPr>
              <w:t>ANECDOTE</w:t>
            </w:r>
          </w:p>
        </w:tc>
        <w:tc>
          <w:tcPr>
            <w:tcW w:w="2381" w:type="dxa"/>
            <w:vAlign w:val="center"/>
          </w:tcPr>
          <w:p w14:paraId="02276F83" w14:textId="77777777" w:rsidR="002429CB" w:rsidRDefault="00920F2B">
            <w:pPr>
              <w:jc w:val="center"/>
            </w:pPr>
            <w:proofErr w:type="spellStart"/>
            <w:r>
              <w:rPr>
                <w:sz w:val="20"/>
              </w:rPr>
              <w:t>Анекдотичний</w:t>
            </w:r>
            <w:proofErr w:type="spellEnd"/>
            <w:r>
              <w:rPr>
                <w:sz w:val="20"/>
              </w:rPr>
              <w:t xml:space="preserve"> </w:t>
            </w:r>
            <w:proofErr w:type="spellStart"/>
            <w:r>
              <w:rPr>
                <w:sz w:val="20"/>
              </w:rPr>
              <w:t>доказ</w:t>
            </w:r>
            <w:proofErr w:type="spellEnd"/>
          </w:p>
        </w:tc>
        <w:tc>
          <w:tcPr>
            <w:tcW w:w="4082" w:type="dxa"/>
            <w:vAlign w:val="center"/>
          </w:tcPr>
          <w:p w14:paraId="3DEDA36C" w14:textId="77777777" w:rsidR="002429CB" w:rsidRDefault="00920F2B">
            <w:pPr>
              <w:jc w:val="left"/>
            </w:pPr>
            <w:proofErr w:type="spellStart"/>
            <w:r>
              <w:rPr>
                <w:sz w:val="20"/>
              </w:rPr>
              <w:t>узагальнення</w:t>
            </w:r>
            <w:proofErr w:type="spellEnd"/>
            <w:r>
              <w:rPr>
                <w:sz w:val="20"/>
              </w:rPr>
              <w:t xml:space="preserve"> з </w:t>
            </w:r>
            <w:proofErr w:type="spellStart"/>
            <w:r>
              <w:rPr>
                <w:sz w:val="20"/>
              </w:rPr>
              <w:t>одиничного</w:t>
            </w:r>
            <w:proofErr w:type="spellEnd"/>
            <w:r>
              <w:rPr>
                <w:sz w:val="20"/>
              </w:rPr>
              <w:t xml:space="preserve"> </w:t>
            </w:r>
            <w:proofErr w:type="spellStart"/>
            <w:r>
              <w:rPr>
                <w:sz w:val="20"/>
              </w:rPr>
              <w:t>прикладу</w:t>
            </w:r>
            <w:proofErr w:type="spellEnd"/>
          </w:p>
        </w:tc>
      </w:tr>
      <w:tr w:rsidR="002429CB" w14:paraId="321DE2AA" w14:textId="77777777">
        <w:trPr>
          <w:jc w:val="center"/>
        </w:trPr>
        <w:tc>
          <w:tcPr>
            <w:tcW w:w="2324" w:type="dxa"/>
            <w:vAlign w:val="center"/>
          </w:tcPr>
          <w:p w14:paraId="6F238100" w14:textId="77777777" w:rsidR="002429CB" w:rsidRDefault="00920F2B">
            <w:pPr>
              <w:jc w:val="center"/>
            </w:pPr>
            <w:r>
              <w:rPr>
                <w:sz w:val="20"/>
              </w:rPr>
              <w:t>LEADING_QUESTIONS</w:t>
            </w:r>
          </w:p>
        </w:tc>
        <w:tc>
          <w:tcPr>
            <w:tcW w:w="2381" w:type="dxa"/>
            <w:vAlign w:val="center"/>
          </w:tcPr>
          <w:p w14:paraId="4018D7A8" w14:textId="77777777" w:rsidR="002429CB" w:rsidRDefault="00920F2B">
            <w:pPr>
              <w:jc w:val="center"/>
            </w:pPr>
            <w:proofErr w:type="spellStart"/>
            <w:r>
              <w:rPr>
                <w:sz w:val="20"/>
              </w:rPr>
              <w:t>Навідні</w:t>
            </w:r>
            <w:proofErr w:type="spellEnd"/>
            <w:r>
              <w:rPr>
                <w:sz w:val="20"/>
              </w:rPr>
              <w:t xml:space="preserve"> </w:t>
            </w:r>
            <w:proofErr w:type="spellStart"/>
            <w:r>
              <w:rPr>
                <w:sz w:val="20"/>
              </w:rPr>
              <w:t>запитання</w:t>
            </w:r>
            <w:proofErr w:type="spellEnd"/>
          </w:p>
        </w:tc>
        <w:tc>
          <w:tcPr>
            <w:tcW w:w="4082" w:type="dxa"/>
            <w:vAlign w:val="center"/>
          </w:tcPr>
          <w:p w14:paraId="14162F36" w14:textId="77777777" w:rsidR="002429CB" w:rsidRDefault="00920F2B">
            <w:pPr>
              <w:jc w:val="left"/>
            </w:pPr>
            <w:proofErr w:type="spellStart"/>
            <w:r>
              <w:rPr>
                <w:sz w:val="20"/>
              </w:rPr>
              <w:t>питання</w:t>
            </w:r>
            <w:proofErr w:type="spellEnd"/>
            <w:r>
              <w:rPr>
                <w:sz w:val="20"/>
              </w:rPr>
              <w:t xml:space="preserve"> з </w:t>
            </w:r>
            <w:proofErr w:type="spellStart"/>
            <w:r>
              <w:rPr>
                <w:sz w:val="20"/>
              </w:rPr>
              <w:t>прихованою</w:t>
            </w:r>
            <w:proofErr w:type="spellEnd"/>
            <w:r>
              <w:rPr>
                <w:sz w:val="20"/>
              </w:rPr>
              <w:t xml:space="preserve"> </w:t>
            </w:r>
            <w:proofErr w:type="spellStart"/>
            <w:r>
              <w:rPr>
                <w:sz w:val="20"/>
              </w:rPr>
              <w:t>передумовою</w:t>
            </w:r>
            <w:proofErr w:type="spellEnd"/>
          </w:p>
        </w:tc>
      </w:tr>
      <w:tr w:rsidR="002429CB" w14:paraId="326599CD" w14:textId="77777777">
        <w:trPr>
          <w:jc w:val="center"/>
        </w:trPr>
        <w:tc>
          <w:tcPr>
            <w:tcW w:w="2324" w:type="dxa"/>
            <w:vAlign w:val="center"/>
          </w:tcPr>
          <w:p w14:paraId="3F8D6881" w14:textId="77777777" w:rsidR="002429CB" w:rsidRDefault="00920F2B">
            <w:pPr>
              <w:jc w:val="center"/>
            </w:pPr>
            <w:r>
              <w:rPr>
                <w:sz w:val="20"/>
              </w:rPr>
              <w:t>EXAGGERATION</w:t>
            </w:r>
          </w:p>
        </w:tc>
        <w:tc>
          <w:tcPr>
            <w:tcW w:w="2381" w:type="dxa"/>
            <w:vAlign w:val="center"/>
          </w:tcPr>
          <w:p w14:paraId="2EEEE10D" w14:textId="77777777" w:rsidR="002429CB" w:rsidRDefault="00920F2B">
            <w:pPr>
              <w:jc w:val="center"/>
            </w:pPr>
            <w:proofErr w:type="spellStart"/>
            <w:r>
              <w:rPr>
                <w:sz w:val="20"/>
              </w:rPr>
              <w:t>Перебільшення</w:t>
            </w:r>
            <w:proofErr w:type="spellEnd"/>
          </w:p>
        </w:tc>
        <w:tc>
          <w:tcPr>
            <w:tcW w:w="4082" w:type="dxa"/>
            <w:vAlign w:val="center"/>
          </w:tcPr>
          <w:p w14:paraId="1D3C6E71" w14:textId="77777777" w:rsidR="002429CB" w:rsidRDefault="00920F2B" w:rsidP="00EF3676">
            <w:proofErr w:type="spellStart"/>
            <w:r>
              <w:rPr>
                <w:sz w:val="20"/>
              </w:rPr>
              <w:t>гіперболізація</w:t>
            </w:r>
            <w:proofErr w:type="spellEnd"/>
            <w:r>
              <w:rPr>
                <w:sz w:val="20"/>
              </w:rPr>
              <w:t xml:space="preserve"> </w:t>
            </w:r>
            <w:proofErr w:type="spellStart"/>
            <w:r>
              <w:rPr>
                <w:sz w:val="20"/>
              </w:rPr>
              <w:t>фактів</w:t>
            </w:r>
            <w:proofErr w:type="spellEnd"/>
          </w:p>
        </w:tc>
      </w:tr>
      <w:tr w:rsidR="002429CB" w:rsidRPr="008068B6" w14:paraId="12B832EE" w14:textId="77777777">
        <w:trPr>
          <w:jc w:val="center"/>
        </w:trPr>
        <w:tc>
          <w:tcPr>
            <w:tcW w:w="2324" w:type="dxa"/>
            <w:vAlign w:val="center"/>
          </w:tcPr>
          <w:p w14:paraId="7ECA2283" w14:textId="77777777" w:rsidR="002429CB" w:rsidRDefault="00920F2B">
            <w:pPr>
              <w:jc w:val="center"/>
            </w:pPr>
            <w:r>
              <w:rPr>
                <w:sz w:val="20"/>
              </w:rPr>
              <w:t>QUOTE_MINING</w:t>
            </w:r>
          </w:p>
        </w:tc>
        <w:tc>
          <w:tcPr>
            <w:tcW w:w="2381" w:type="dxa"/>
            <w:vAlign w:val="center"/>
          </w:tcPr>
          <w:p w14:paraId="2B9B0203" w14:textId="77777777" w:rsidR="002429CB" w:rsidRDefault="00920F2B">
            <w:pPr>
              <w:jc w:val="center"/>
            </w:pPr>
            <w:proofErr w:type="spellStart"/>
            <w:r>
              <w:rPr>
                <w:sz w:val="20"/>
              </w:rPr>
              <w:t>Цитата</w:t>
            </w:r>
            <w:proofErr w:type="spellEnd"/>
            <w:r>
              <w:rPr>
                <w:sz w:val="20"/>
              </w:rPr>
              <w:t xml:space="preserve"> </w:t>
            </w:r>
            <w:proofErr w:type="spellStart"/>
            <w:r>
              <w:rPr>
                <w:sz w:val="20"/>
              </w:rPr>
              <w:t>поза</w:t>
            </w:r>
            <w:proofErr w:type="spellEnd"/>
            <w:r>
              <w:rPr>
                <w:sz w:val="20"/>
              </w:rPr>
              <w:t xml:space="preserve"> </w:t>
            </w:r>
            <w:proofErr w:type="spellStart"/>
            <w:r>
              <w:rPr>
                <w:sz w:val="20"/>
              </w:rPr>
              <w:t>контекстом</w:t>
            </w:r>
            <w:proofErr w:type="spellEnd"/>
          </w:p>
        </w:tc>
        <w:tc>
          <w:tcPr>
            <w:tcW w:w="4082" w:type="dxa"/>
            <w:vAlign w:val="center"/>
          </w:tcPr>
          <w:p w14:paraId="74A901D5" w14:textId="77777777" w:rsidR="002429CB" w:rsidRPr="00E835FD" w:rsidRDefault="00920F2B">
            <w:pPr>
              <w:jc w:val="left"/>
              <w:rPr>
                <w:lang w:val="ru-RU"/>
              </w:rPr>
            </w:pPr>
            <w:r w:rsidRPr="00E835FD">
              <w:rPr>
                <w:sz w:val="20"/>
                <w:lang w:val="ru-RU"/>
              </w:rPr>
              <w:t>використання фрагмента для зміни змісту цитати</w:t>
            </w:r>
          </w:p>
        </w:tc>
      </w:tr>
    </w:tbl>
    <w:p w14:paraId="3F869353" w14:textId="77777777" w:rsidR="002429CB" w:rsidRPr="00E835FD" w:rsidRDefault="002429CB">
      <w:pPr>
        <w:rPr>
          <w:lang w:val="ru-RU"/>
        </w:rPr>
      </w:pPr>
    </w:p>
    <w:p w14:paraId="28CEC034" w14:textId="77777777" w:rsidR="002429CB" w:rsidRPr="00E835FD" w:rsidRDefault="00920F2B">
      <w:pPr>
        <w:pStyle w:val="Heading2"/>
        <w:rPr>
          <w:lang w:val="ru-RU"/>
        </w:rPr>
      </w:pPr>
      <w:bookmarkStart w:id="8" w:name="_Toc232003748"/>
      <w:r w:rsidRPr="00E835FD">
        <w:rPr>
          <w:rFonts w:ascii="Times New Roman" w:eastAsia="Times New Roman" w:hAnsi="Times New Roman"/>
          <w:lang w:val="ru-RU"/>
        </w:rPr>
        <w:t>1.3 Огляд комерційних та академічних підходів</w:t>
      </w:r>
      <w:bookmarkEnd w:id="8"/>
    </w:p>
    <w:p w14:paraId="1EB057B2" w14:textId="77777777" w:rsidR="002429CB" w:rsidRPr="00E835FD" w:rsidRDefault="00920F2B">
      <w:pPr>
        <w:rPr>
          <w:lang w:val="ru-RU"/>
        </w:rPr>
      </w:pPr>
      <w:r w:rsidRPr="00E835FD">
        <w:rPr>
          <w:lang w:val="ru-RU"/>
        </w:rPr>
        <w:t xml:space="preserve">Першу групу аналогів становлять універсальні комерційні </w:t>
      </w:r>
      <w:r>
        <w:t>LLM</w:t>
      </w:r>
      <w:r w:rsidRPr="00E835FD">
        <w:rPr>
          <w:lang w:val="ru-RU"/>
        </w:rPr>
        <w:t xml:space="preserve">, зокрема </w:t>
      </w:r>
      <w:r>
        <w:t>GPT</w:t>
      </w:r>
      <w:r w:rsidRPr="00E835FD">
        <w:rPr>
          <w:lang w:val="ru-RU"/>
        </w:rPr>
        <w:t xml:space="preserve">-подібні та </w:t>
      </w:r>
      <w:r>
        <w:t>Gemini</w:t>
      </w:r>
      <w:r w:rsidRPr="00E835FD">
        <w:rPr>
          <w:lang w:val="ru-RU"/>
        </w:rPr>
        <w:t xml:space="preserve">-подібні сервіси. Їхня перевага полягає у </w:t>
      </w:r>
      <w:r w:rsidRPr="00E835FD">
        <w:rPr>
          <w:lang w:val="ru-RU"/>
        </w:rPr>
        <w:lastRenderedPageBreak/>
        <w:t xml:space="preserve">високій якості мовного висновування та здатності працювати з довгими текстами. Водночас використання закритого </w:t>
      </w:r>
      <w:r>
        <w:t>API</w:t>
      </w:r>
      <w:r w:rsidRPr="00E835FD">
        <w:rPr>
          <w:lang w:val="ru-RU"/>
        </w:rPr>
        <w:t xml:space="preserve"> створює залежність від зовнішнього постачальника, вартісні обмеження, ризики приватності і проблему відмови від аналізу політично чутливого контенту через політики безпеки.</w:t>
      </w:r>
    </w:p>
    <w:p w14:paraId="6E21021B" w14:textId="77777777" w:rsidR="002429CB" w:rsidRPr="00E835FD" w:rsidRDefault="00920F2B">
      <w:pPr>
        <w:rPr>
          <w:lang w:val="ru-RU"/>
        </w:rPr>
      </w:pPr>
      <w:r w:rsidRPr="00E835FD">
        <w:rPr>
          <w:lang w:val="ru-RU"/>
        </w:rPr>
        <w:t xml:space="preserve">Другу групу утворюють класичні класифікатори на основі </w:t>
      </w:r>
      <w:r>
        <w:t>BERT</w:t>
      </w:r>
      <w:r w:rsidRPr="00E835FD">
        <w:rPr>
          <w:lang w:val="ru-RU"/>
        </w:rPr>
        <w:t xml:space="preserve"> або </w:t>
      </w:r>
      <w:proofErr w:type="spellStart"/>
      <w:r>
        <w:t>RoBERTa</w:t>
      </w:r>
      <w:proofErr w:type="spellEnd"/>
      <w:r w:rsidRPr="00E835FD">
        <w:rPr>
          <w:lang w:val="ru-RU"/>
        </w:rPr>
        <w:t>. Вони швидкі, відносно дешеві в інференсі та добре вивчені у задачах класифікації тексту. Однак їхній типовий результат – це ймовірність або набір міток без розгорнутого пояснення. Для користувача, який хоче зрозуміти, що саме в тексті є проблемним, така відповідь має обмежену практичну цінність.</w:t>
      </w:r>
    </w:p>
    <w:p w14:paraId="035AB9BA" w14:textId="77777777" w:rsidR="002429CB" w:rsidRPr="00E835FD" w:rsidRDefault="00920F2B">
      <w:pPr>
        <w:rPr>
          <w:lang w:val="ru-RU"/>
        </w:rPr>
      </w:pPr>
      <w:r w:rsidRPr="00E835FD">
        <w:rPr>
          <w:lang w:val="ru-RU"/>
        </w:rPr>
        <w:t>Третю групу становлять фактчекінгові портали та експертні редакційні процеси. Вони забезпечують високу якість перевірки, але не масштабуються до потоку повідомлень у соціальних мережах. Людина-експерт залишається необхідною для складних випадків, проте автоматизована система може виконувати попередню фільтрацію, зменшуючи навантаження на аналітика.</w:t>
      </w:r>
    </w:p>
    <w:p w14:paraId="4A93C80C" w14:textId="77777777" w:rsidR="002429CB" w:rsidRPr="00E835FD" w:rsidRDefault="00920F2B">
      <w:pPr>
        <w:rPr>
          <w:lang w:val="ru-RU"/>
        </w:rPr>
      </w:pPr>
      <w:r w:rsidRPr="00E835FD">
        <w:rPr>
          <w:lang w:val="ru-RU"/>
        </w:rPr>
        <w:t>Запропоноване рішення займає проміжну позицію: воно використовує генеративну модель, але працює локально; воно класифікує техніки, але також генерує пояснення; воно передбачає участь експерта, але не вимагає від нього ручного перенавчання моделі на рівні коду. Саме ця комбінація відрізняє систему від одноразового класифікатора або зовнішнього чат-бота.</w:t>
      </w:r>
    </w:p>
    <w:p w14:paraId="226E4609" w14:textId="77777777" w:rsidR="002429CB" w:rsidRPr="00E835FD" w:rsidRDefault="00920F2B">
      <w:pPr>
        <w:rPr>
          <w:lang w:val="ru-RU"/>
        </w:rPr>
      </w:pPr>
      <w:r w:rsidRPr="00E835FD">
        <w:rPr>
          <w:lang w:val="ru-RU"/>
        </w:rPr>
        <w:t>Аналіз аналогів показав, що ключовими критеріями для роботи є автономність, пояснюваність, здатність до оновлення, структурованість результату та прийнятні вимоги до апаратних ресурсів. Ці критерії стали основою подальшого проєктування архітектури й експериментального порівняння варіантів моделі.</w:t>
      </w:r>
    </w:p>
    <w:p w14:paraId="7B817A4B" w14:textId="77777777" w:rsidR="002429CB" w:rsidRPr="00E835FD" w:rsidRDefault="00920F2B">
      <w:pPr>
        <w:pStyle w:val="Heading2"/>
        <w:rPr>
          <w:lang w:val="ru-RU"/>
        </w:rPr>
      </w:pPr>
      <w:bookmarkStart w:id="9" w:name="_Toc232003749"/>
      <w:r w:rsidRPr="00E835FD">
        <w:rPr>
          <w:rFonts w:ascii="Times New Roman" w:eastAsia="Times New Roman" w:hAnsi="Times New Roman"/>
          <w:lang w:val="ru-RU"/>
        </w:rPr>
        <w:lastRenderedPageBreak/>
        <w:t>1.4 Теоретичні засади пояснюваного штучного інтелекту</w:t>
      </w:r>
      <w:bookmarkEnd w:id="9"/>
    </w:p>
    <w:p w14:paraId="313D83D6" w14:textId="77777777" w:rsidR="002429CB" w:rsidRPr="00E835FD" w:rsidRDefault="00920F2B">
      <w:pPr>
        <w:rPr>
          <w:lang w:val="ru-RU"/>
        </w:rPr>
      </w:pPr>
      <w:r w:rsidRPr="00E835FD">
        <w:rPr>
          <w:lang w:val="ru-RU"/>
        </w:rPr>
        <w:t>Пояснюваний штучний інтелект розглядає не лише точність моделі, а й можливість людини зрозуміти причину рішення. Для задачі детекції дезінформації це критично, оскільки неправильне або необґрунтоване звинувачення тексту в маніпуляції може мати репутаційні наслідки. Тому результат системи повинен містити не тільки список технік, а й природномовне пояснення.</w:t>
      </w:r>
    </w:p>
    <w:p w14:paraId="1FF7747F" w14:textId="77777777" w:rsidR="002429CB" w:rsidRPr="00E835FD" w:rsidRDefault="00920F2B">
      <w:pPr>
        <w:rPr>
          <w:lang w:val="ru-RU"/>
        </w:rPr>
      </w:pPr>
      <w:r>
        <w:t xml:space="preserve">У </w:t>
      </w:r>
      <w:proofErr w:type="spellStart"/>
      <w:r>
        <w:t>роботі</w:t>
      </w:r>
      <w:proofErr w:type="spellEnd"/>
      <w:r>
        <w:t xml:space="preserve"> </w:t>
      </w:r>
      <w:proofErr w:type="spellStart"/>
      <w:r>
        <w:t>використано</w:t>
      </w:r>
      <w:proofErr w:type="spellEnd"/>
      <w:r>
        <w:t xml:space="preserve"> </w:t>
      </w:r>
      <w:proofErr w:type="spellStart"/>
      <w:r>
        <w:t>підхід</w:t>
      </w:r>
      <w:proofErr w:type="spellEnd"/>
      <w:r>
        <w:t xml:space="preserve"> Natural Language Explanations. </w:t>
      </w:r>
      <w:proofErr w:type="spellStart"/>
      <w:r>
        <w:t>Його</w:t>
      </w:r>
      <w:proofErr w:type="spellEnd"/>
      <w:r>
        <w:t xml:space="preserve"> </w:t>
      </w:r>
      <w:proofErr w:type="spellStart"/>
      <w:r>
        <w:t>сутність</w:t>
      </w:r>
      <w:proofErr w:type="spellEnd"/>
      <w:r>
        <w:t xml:space="preserve"> </w:t>
      </w:r>
      <w:proofErr w:type="spellStart"/>
      <w:r>
        <w:t>полягає</w:t>
      </w:r>
      <w:proofErr w:type="spellEnd"/>
      <w:r>
        <w:t xml:space="preserve"> у </w:t>
      </w:r>
      <w:proofErr w:type="spellStart"/>
      <w:r>
        <w:t>формуванні</w:t>
      </w:r>
      <w:proofErr w:type="spellEnd"/>
      <w:r>
        <w:t xml:space="preserve"> </w:t>
      </w:r>
      <w:proofErr w:type="spellStart"/>
      <w:r>
        <w:t>текстового</w:t>
      </w:r>
      <w:proofErr w:type="spellEnd"/>
      <w:r>
        <w:t xml:space="preserve"> </w:t>
      </w:r>
      <w:proofErr w:type="spellStart"/>
      <w:r>
        <w:t>обґрунтування</w:t>
      </w:r>
      <w:proofErr w:type="spellEnd"/>
      <w:r>
        <w:t xml:space="preserve">, </w:t>
      </w:r>
      <w:proofErr w:type="spellStart"/>
      <w:r>
        <w:t>яке</w:t>
      </w:r>
      <w:proofErr w:type="spellEnd"/>
      <w:r>
        <w:t xml:space="preserve"> </w:t>
      </w:r>
      <w:proofErr w:type="spellStart"/>
      <w:r>
        <w:t>описує</w:t>
      </w:r>
      <w:proofErr w:type="spellEnd"/>
      <w:r>
        <w:t xml:space="preserve">, </w:t>
      </w:r>
      <w:proofErr w:type="spellStart"/>
      <w:r>
        <w:t>які</w:t>
      </w:r>
      <w:proofErr w:type="spellEnd"/>
      <w:r>
        <w:t xml:space="preserve"> </w:t>
      </w:r>
      <w:proofErr w:type="spellStart"/>
      <w:r>
        <w:t>фрагменти</w:t>
      </w:r>
      <w:proofErr w:type="spellEnd"/>
      <w:r>
        <w:t xml:space="preserve"> </w:t>
      </w:r>
      <w:proofErr w:type="spellStart"/>
      <w:r>
        <w:t>або</w:t>
      </w:r>
      <w:proofErr w:type="spellEnd"/>
      <w:r>
        <w:t xml:space="preserve"> </w:t>
      </w:r>
      <w:proofErr w:type="spellStart"/>
      <w:r>
        <w:t>логічні</w:t>
      </w:r>
      <w:proofErr w:type="spellEnd"/>
      <w:r>
        <w:t xml:space="preserve"> </w:t>
      </w:r>
      <w:proofErr w:type="spellStart"/>
      <w:r>
        <w:t>прийоми</w:t>
      </w:r>
      <w:proofErr w:type="spellEnd"/>
      <w:r>
        <w:t xml:space="preserve"> </w:t>
      </w:r>
      <w:proofErr w:type="spellStart"/>
      <w:r>
        <w:t>вплинули</w:t>
      </w:r>
      <w:proofErr w:type="spellEnd"/>
      <w:r>
        <w:t xml:space="preserve"> </w:t>
      </w:r>
      <w:proofErr w:type="spellStart"/>
      <w:r>
        <w:t>на</w:t>
      </w:r>
      <w:proofErr w:type="spellEnd"/>
      <w:r>
        <w:t xml:space="preserve"> </w:t>
      </w:r>
      <w:proofErr w:type="spellStart"/>
      <w:r>
        <w:t>класифікацію</w:t>
      </w:r>
      <w:proofErr w:type="spellEnd"/>
      <w:r>
        <w:t xml:space="preserve">. </w:t>
      </w:r>
      <w:r w:rsidRPr="00E835FD">
        <w:rPr>
          <w:lang w:val="ru-RU"/>
        </w:rPr>
        <w:t>Такий формат є зручним для неекспертного користувача, на відміну від теплових карт або ваг уваги, що потребують спеціальної інтерпретації.</w:t>
      </w:r>
    </w:p>
    <w:p w14:paraId="733CF81C" w14:textId="77777777" w:rsidR="002429CB" w:rsidRPr="00E835FD" w:rsidRDefault="00920F2B">
      <w:pPr>
        <w:rPr>
          <w:lang w:val="ru-RU"/>
        </w:rPr>
      </w:pPr>
      <w:r w:rsidRPr="00E835FD">
        <w:rPr>
          <w:lang w:val="ru-RU"/>
        </w:rPr>
        <w:t xml:space="preserve">Механізм </w:t>
      </w:r>
      <w:r>
        <w:t>Chain</w:t>
      </w:r>
      <w:r w:rsidRPr="00E835FD">
        <w:rPr>
          <w:lang w:val="ru-RU"/>
        </w:rPr>
        <w:t>-</w:t>
      </w:r>
      <w:r>
        <w:t>of</w:t>
      </w:r>
      <w:r w:rsidRPr="00E835FD">
        <w:rPr>
          <w:lang w:val="ru-RU"/>
        </w:rPr>
        <w:t>-</w:t>
      </w:r>
      <w:r>
        <w:t>Thought</w:t>
      </w:r>
      <w:r w:rsidRPr="00E835FD">
        <w:rPr>
          <w:lang w:val="ru-RU"/>
        </w:rPr>
        <w:t xml:space="preserve"> використовується як концептуальна основа для навчання моделі будувати проміжне міркування перед фінальним набором тегів. У практичній реалізації зовнішній результат подається як поле </w:t>
      </w:r>
      <w:r>
        <w:t>reasoning</w:t>
      </w:r>
      <w:r w:rsidRPr="00E835FD">
        <w:rPr>
          <w:lang w:val="ru-RU"/>
        </w:rPr>
        <w:t xml:space="preserve"> у </w:t>
      </w:r>
      <w:r>
        <w:t>JSON</w:t>
      </w:r>
      <w:r w:rsidRPr="00E835FD">
        <w:rPr>
          <w:lang w:val="ru-RU"/>
        </w:rPr>
        <w:t>-об’єкті. Це дозволяє поєднати читабельне пояснення з машинно оброблюваною структурою відповіді.</w:t>
      </w:r>
    </w:p>
    <w:p w14:paraId="0507516C" w14:textId="77777777" w:rsidR="002429CB" w:rsidRPr="00E835FD" w:rsidRDefault="00920F2B">
      <w:pPr>
        <w:rPr>
          <w:lang w:val="ru-RU"/>
        </w:rPr>
      </w:pPr>
      <w:r w:rsidRPr="00E835FD">
        <w:rPr>
          <w:lang w:val="ru-RU"/>
        </w:rPr>
        <w:t xml:space="preserve">Водночас пояснюваність створює додаткову складність для моделі. Вона повинна одночасно виконати класифікацію, сформувати логічний опис і зберегти валідний формат </w:t>
      </w:r>
      <w:r>
        <w:t>JSON</w:t>
      </w:r>
      <w:r w:rsidRPr="00E835FD">
        <w:rPr>
          <w:lang w:val="ru-RU"/>
        </w:rPr>
        <w:t>. Експериментальні результати підтвердили, що додавання пояснень може знизити класифікаційну метрику порівняно з чистим прототипним адаптером, що в роботі розглядається як «податок на пояснюваність».</w:t>
      </w:r>
    </w:p>
    <w:p w14:paraId="04CB4A78" w14:textId="77777777" w:rsidR="002429CB" w:rsidRPr="00E835FD" w:rsidRDefault="00920F2B">
      <w:pPr>
        <w:rPr>
          <w:lang w:val="ru-RU"/>
        </w:rPr>
      </w:pPr>
      <w:r w:rsidRPr="00E835FD">
        <w:rPr>
          <w:lang w:val="ru-RU"/>
        </w:rPr>
        <w:t xml:space="preserve">Отже, теоретична основа роботи поєднує багатоміткову класифікацію, генерацію пояснень і контроль структурованого виводу. Саме ця комбінація визначає вимоги до даних, моделі, </w:t>
      </w:r>
      <w:r>
        <w:t>backend</w:t>
      </w:r>
      <w:r w:rsidRPr="00E835FD">
        <w:rPr>
          <w:lang w:val="ru-RU"/>
        </w:rPr>
        <w:t>-нормалізації та метрик оцінювання.</w:t>
      </w:r>
    </w:p>
    <w:p w14:paraId="05F493D9" w14:textId="77777777" w:rsidR="002429CB" w:rsidRPr="00E835FD" w:rsidRDefault="00920F2B">
      <w:pPr>
        <w:pStyle w:val="Heading2"/>
        <w:rPr>
          <w:lang w:val="ru-RU"/>
        </w:rPr>
      </w:pPr>
      <w:bookmarkStart w:id="10" w:name="_Toc232003750"/>
      <w:r w:rsidRPr="00E835FD">
        <w:rPr>
          <w:rFonts w:ascii="Times New Roman" w:eastAsia="Times New Roman" w:hAnsi="Times New Roman"/>
          <w:lang w:val="ru-RU"/>
        </w:rPr>
        <w:t>1.5 Великі мовні моделі як основа локального аналізу</w:t>
      </w:r>
      <w:bookmarkEnd w:id="10"/>
    </w:p>
    <w:p w14:paraId="12D88C6E" w14:textId="77777777" w:rsidR="002429CB" w:rsidRPr="00E835FD" w:rsidRDefault="00920F2B">
      <w:pPr>
        <w:rPr>
          <w:lang w:val="ru-RU"/>
        </w:rPr>
      </w:pPr>
      <w:r w:rsidRPr="00E835FD">
        <w:rPr>
          <w:lang w:val="ru-RU"/>
        </w:rPr>
        <w:t xml:space="preserve">Великі мовні моделі стали придатними для задач, де потрібне не лише розпізнавання шаблонів, а й мовне узагальнення. Для аналізу </w:t>
      </w:r>
      <w:r w:rsidRPr="00E835FD">
        <w:rPr>
          <w:lang w:val="ru-RU"/>
        </w:rPr>
        <w:lastRenderedPageBreak/>
        <w:t>маніпуляцій це важливо, оскільки модель повинна зіставити зміст повідомлення з логічною категорією та пояснити результат людською мовою. Водночас розмір моделі безпосередньо впливає на вимоги до пам’яті й швидкість інференсу.</w:t>
      </w:r>
    </w:p>
    <w:p w14:paraId="18900BF7" w14:textId="77777777" w:rsidR="002429CB" w:rsidRPr="00E835FD" w:rsidRDefault="00920F2B">
      <w:pPr>
        <w:rPr>
          <w:lang w:val="ru-RU"/>
        </w:rPr>
      </w:pPr>
      <w:r w:rsidRPr="00E835FD">
        <w:rPr>
          <w:lang w:val="ru-RU"/>
        </w:rPr>
        <w:t xml:space="preserve">У роботі обрано сімейство </w:t>
      </w:r>
      <w:r>
        <w:t>Bielik</w:t>
      </w:r>
      <w:r w:rsidRPr="00E835FD">
        <w:rPr>
          <w:lang w:val="ru-RU"/>
        </w:rPr>
        <w:t xml:space="preserve"> як базову локальну модель для польськомовного медіаконтенту. Вибір зумовлений тим, що модель орієнтована на польську мову, має розмір 4,5 млрд параметрів і може бути запущена на споживчому обладнанні після квантування. Це відповідає вимозі автономності та зменшує залежність від зовнішніх </w:t>
      </w:r>
      <w:r>
        <w:t>API</w:t>
      </w:r>
      <w:r w:rsidRPr="00E835FD">
        <w:rPr>
          <w:lang w:val="ru-RU"/>
        </w:rPr>
        <w:t>.</w:t>
      </w:r>
    </w:p>
    <w:p w14:paraId="6927B874" w14:textId="77777777" w:rsidR="002429CB" w:rsidRPr="00E835FD" w:rsidRDefault="00920F2B">
      <w:pPr>
        <w:rPr>
          <w:lang w:val="ru-RU"/>
        </w:rPr>
      </w:pPr>
      <w:r w:rsidRPr="00E835FD">
        <w:rPr>
          <w:lang w:val="ru-RU"/>
        </w:rPr>
        <w:t xml:space="preserve">Для генерації навчальних пояснень використано модель </w:t>
      </w:r>
      <w:r>
        <w:t>Qwen</w:t>
      </w:r>
      <w:r w:rsidRPr="00E835FD">
        <w:rPr>
          <w:lang w:val="ru-RU"/>
        </w:rPr>
        <w:t>-2.5-7</w:t>
      </w:r>
      <w:r>
        <w:t>B</w:t>
      </w:r>
      <w:r w:rsidRPr="00E835FD">
        <w:rPr>
          <w:lang w:val="ru-RU"/>
        </w:rPr>
        <w:t>-</w:t>
      </w:r>
      <w:r>
        <w:t>Instruct</w:t>
      </w:r>
      <w:r w:rsidRPr="00E835FD">
        <w:rPr>
          <w:lang w:val="ru-RU"/>
        </w:rPr>
        <w:t xml:space="preserve"> як сильнішу модель-вчитель. Такий поділ ролей відповідає практиці дистиляції знань: більша модель генерує складніші пояснення, а менша модель-учень навчається відтворювати прийнятну поведінку в локальному режимі. У такий спосіб частина можливостей більшого </w:t>
      </w:r>
      <w:r>
        <w:t>LLM</w:t>
      </w:r>
      <w:r w:rsidRPr="00E835FD">
        <w:rPr>
          <w:lang w:val="ru-RU"/>
        </w:rPr>
        <w:t xml:space="preserve"> переноситься до дешевшого в експлуатації рішення.</w:t>
      </w:r>
    </w:p>
    <w:p w14:paraId="33DC1D0C" w14:textId="77777777" w:rsidR="002429CB" w:rsidRPr="00E835FD" w:rsidRDefault="00920F2B">
      <w:pPr>
        <w:rPr>
          <w:lang w:val="ru-RU"/>
        </w:rPr>
      </w:pPr>
      <w:r w:rsidRPr="00E835FD">
        <w:rPr>
          <w:lang w:val="ru-RU"/>
        </w:rPr>
        <w:t xml:space="preserve">Ключовим обмеженням локальних моделей є нестабільність структурованого виводу. Навіть після донавчання модель може помилятися у назвах ключів </w:t>
      </w:r>
      <w:r>
        <w:t>JSON</w:t>
      </w:r>
      <w:r w:rsidRPr="00E835FD">
        <w:rPr>
          <w:lang w:val="ru-RU"/>
        </w:rPr>
        <w:t xml:space="preserve"> або генерувати варіанти тегів з орфографічними відхиленнями. Тому архітектура системи не покладається на ідеальність </w:t>
      </w:r>
      <w:r>
        <w:t>LLM</w:t>
      </w:r>
      <w:r w:rsidRPr="00E835FD">
        <w:rPr>
          <w:lang w:val="ru-RU"/>
        </w:rPr>
        <w:t>, а включає окремий модуль відновлення та нормалізації відповіді.</w:t>
      </w:r>
    </w:p>
    <w:p w14:paraId="1E532636" w14:textId="77777777" w:rsidR="002429CB" w:rsidRPr="00E835FD" w:rsidRDefault="00920F2B">
      <w:pPr>
        <w:rPr>
          <w:lang w:val="ru-RU"/>
        </w:rPr>
      </w:pPr>
      <w:r w:rsidRPr="00E835FD">
        <w:rPr>
          <w:lang w:val="ru-RU"/>
        </w:rPr>
        <w:t xml:space="preserve">Таким чином, </w:t>
      </w:r>
      <w:r>
        <w:t>LLM</w:t>
      </w:r>
      <w:r w:rsidRPr="00E835FD">
        <w:rPr>
          <w:lang w:val="ru-RU"/>
        </w:rPr>
        <w:t xml:space="preserve"> у роботі використовується не як самодостатній сервіс, а як компонент ширшої інженерної системи. Його результат контролюється промптом, адаптером, сервером інференсу, </w:t>
      </w:r>
      <w:r>
        <w:t>backend</w:t>
      </w:r>
      <w:r w:rsidRPr="00E835FD">
        <w:rPr>
          <w:lang w:val="ru-RU"/>
        </w:rPr>
        <w:t xml:space="preserve">-перевіркою і </w:t>
      </w:r>
      <w:r>
        <w:t>frontend</w:t>
      </w:r>
      <w:r w:rsidRPr="00E835FD">
        <w:rPr>
          <w:lang w:val="ru-RU"/>
        </w:rPr>
        <w:t>-представленням.</w:t>
      </w:r>
    </w:p>
    <w:p w14:paraId="76ED98B7" w14:textId="77777777" w:rsidR="002429CB" w:rsidRPr="00E835FD" w:rsidRDefault="00920F2B">
      <w:pPr>
        <w:pStyle w:val="Heading2"/>
        <w:rPr>
          <w:lang w:val="ru-RU"/>
        </w:rPr>
      </w:pPr>
      <w:bookmarkStart w:id="11" w:name="_Toc232003751"/>
      <w:r w:rsidRPr="00E835FD">
        <w:rPr>
          <w:rFonts w:ascii="Times New Roman" w:eastAsia="Times New Roman" w:hAnsi="Times New Roman"/>
          <w:lang w:val="ru-RU"/>
        </w:rPr>
        <w:t>1.6 Постановка задачі та критерії успішності</w:t>
      </w:r>
      <w:bookmarkEnd w:id="11"/>
    </w:p>
    <w:p w14:paraId="1408A00A" w14:textId="77777777" w:rsidR="002429CB" w:rsidRPr="00E835FD" w:rsidRDefault="00920F2B">
      <w:pPr>
        <w:rPr>
          <w:lang w:val="ru-RU"/>
        </w:rPr>
      </w:pPr>
      <w:r w:rsidRPr="00E835FD">
        <w:rPr>
          <w:lang w:val="ru-RU"/>
        </w:rPr>
        <w:t xml:space="preserve">Задача кваліфікаційної роботи полягає у розробленні програмної системи, що приймає медіатекст, передає його локальній мовній моделі, отримує структуровану відповідь і відображає користувачу знайдені техніки маніпуляції разом із поясненням. Система має бути придатною до </w:t>
      </w:r>
      <w:r w:rsidRPr="00E835FD">
        <w:rPr>
          <w:lang w:val="ru-RU"/>
        </w:rPr>
        <w:lastRenderedPageBreak/>
        <w:t xml:space="preserve">локального запуску на </w:t>
      </w:r>
      <w:r>
        <w:t>Windows</w:t>
      </w:r>
      <w:r w:rsidRPr="00E835FD">
        <w:rPr>
          <w:lang w:val="ru-RU"/>
        </w:rPr>
        <w:t xml:space="preserve"> з використанням </w:t>
      </w:r>
      <w:r>
        <w:t>WSL</w:t>
      </w:r>
      <w:r w:rsidRPr="00E835FD">
        <w:rPr>
          <w:lang w:val="ru-RU"/>
        </w:rPr>
        <w:t>2 для тренувальних процедур.</w:t>
      </w:r>
    </w:p>
    <w:p w14:paraId="29F06757" w14:textId="77777777" w:rsidR="002429CB" w:rsidRPr="00E835FD" w:rsidRDefault="00920F2B">
      <w:pPr>
        <w:rPr>
          <w:lang w:val="ru-RU"/>
        </w:rPr>
      </w:pPr>
      <w:r w:rsidRPr="00E835FD">
        <w:rPr>
          <w:lang w:val="ru-RU"/>
        </w:rPr>
        <w:t xml:space="preserve">Функціональні вимоги охоплюють аналіз довільного тексту, відображення тегів у зрозумілому інтерфейсі, роботу експертного режиму, завантаження нового навчального набору у форматі </w:t>
      </w:r>
      <w:r>
        <w:t>JSONL</w:t>
      </w:r>
      <w:r w:rsidRPr="00E835FD">
        <w:rPr>
          <w:lang w:val="ru-RU"/>
        </w:rPr>
        <w:t xml:space="preserve">, запуск донавчання, отримання прогресу через </w:t>
      </w:r>
      <w:r>
        <w:t>WebSocket</w:t>
      </w:r>
      <w:r w:rsidRPr="00E835FD">
        <w:rPr>
          <w:lang w:val="ru-RU"/>
        </w:rPr>
        <w:t>, автоматичну оцінку кандидата та можливість розгортання нового адаптера.</w:t>
      </w:r>
    </w:p>
    <w:p w14:paraId="06B947EE" w14:textId="77777777" w:rsidR="002429CB" w:rsidRPr="00E835FD" w:rsidRDefault="00920F2B">
      <w:pPr>
        <w:rPr>
          <w:lang w:val="ru-RU"/>
        </w:rPr>
      </w:pPr>
      <w:r w:rsidRPr="00E835FD">
        <w:rPr>
          <w:lang w:val="ru-RU"/>
        </w:rPr>
        <w:t xml:space="preserve">Нефункціональні вимоги включають автономність інференсу, відсутність обов’язкових зовнішніх </w:t>
      </w:r>
      <w:r>
        <w:t>API</w:t>
      </w:r>
      <w:r w:rsidRPr="00E835FD">
        <w:rPr>
          <w:lang w:val="ru-RU"/>
        </w:rPr>
        <w:t xml:space="preserve">, відновлюваність результату, стабільний </w:t>
      </w:r>
      <w:r>
        <w:t>JSON</w:t>
      </w:r>
      <w:r w:rsidRPr="00E835FD">
        <w:rPr>
          <w:lang w:val="ru-RU"/>
        </w:rPr>
        <w:t>-контракт, прийнятний час відповіді, безпечне повторне виконання скриптів налаштування і можливість діагностики помилок. Для інженерної системи ці вимоги не менш важливі, ніж сама якість моделі.</w:t>
      </w:r>
    </w:p>
    <w:p w14:paraId="0D092857" w14:textId="77777777" w:rsidR="002429CB" w:rsidRPr="00E835FD" w:rsidRDefault="00920F2B">
      <w:pPr>
        <w:rPr>
          <w:lang w:val="ru-RU"/>
        </w:rPr>
      </w:pPr>
      <w:r w:rsidRPr="00E835FD">
        <w:rPr>
          <w:lang w:val="ru-RU"/>
        </w:rPr>
        <w:t xml:space="preserve">Критеріями успішності обрано </w:t>
      </w:r>
      <w:r>
        <w:t>Parsing</w:t>
      </w:r>
      <w:r w:rsidRPr="00E835FD">
        <w:rPr>
          <w:lang w:val="ru-RU"/>
        </w:rPr>
        <w:t xml:space="preserve"> </w:t>
      </w:r>
      <w:r>
        <w:t>Success</w:t>
      </w:r>
      <w:r w:rsidRPr="00E835FD">
        <w:rPr>
          <w:lang w:val="ru-RU"/>
        </w:rPr>
        <w:t xml:space="preserve"> </w:t>
      </w:r>
      <w:r>
        <w:t>Rate</w:t>
      </w:r>
      <w:r w:rsidRPr="00E835FD">
        <w:rPr>
          <w:lang w:val="ru-RU"/>
        </w:rPr>
        <w:t xml:space="preserve"> для оцінки структурної придатності відповіді, </w:t>
      </w:r>
      <w:r>
        <w:t>Exact</w:t>
      </w:r>
      <w:r w:rsidRPr="00E835FD">
        <w:rPr>
          <w:lang w:val="ru-RU"/>
        </w:rPr>
        <w:t>-</w:t>
      </w:r>
      <w:r>
        <w:t>Match</w:t>
      </w:r>
      <w:r w:rsidRPr="00E835FD">
        <w:rPr>
          <w:lang w:val="ru-RU"/>
        </w:rPr>
        <w:t xml:space="preserve"> </w:t>
      </w:r>
      <w:r>
        <w:t>Accuracy</w:t>
      </w:r>
      <w:r w:rsidRPr="00E835FD">
        <w:rPr>
          <w:lang w:val="ru-RU"/>
        </w:rPr>
        <w:t xml:space="preserve"> для жорсткого порівняння множини тегів і </w:t>
      </w:r>
      <w:r>
        <w:t>Mean</w:t>
      </w:r>
      <w:r w:rsidRPr="00E835FD">
        <w:rPr>
          <w:lang w:val="ru-RU"/>
        </w:rPr>
        <w:t xml:space="preserve"> </w:t>
      </w:r>
      <w:r>
        <w:t>Document</w:t>
      </w:r>
      <w:r w:rsidRPr="00E835FD">
        <w:rPr>
          <w:lang w:val="ru-RU"/>
        </w:rPr>
        <w:t>-</w:t>
      </w:r>
      <w:r>
        <w:t>Level</w:t>
      </w:r>
      <w:r w:rsidRPr="00E835FD">
        <w:rPr>
          <w:lang w:val="ru-RU"/>
        </w:rPr>
        <w:t xml:space="preserve"> </w:t>
      </w:r>
      <w:r>
        <w:t>F</w:t>
      </w:r>
      <w:r w:rsidRPr="00E835FD">
        <w:rPr>
          <w:lang w:val="ru-RU"/>
        </w:rPr>
        <w:t>1 для якості багатоміткової класифікації на документах з непорожніми еталонними мітками. Такий набір метрик дозволяє відокремити технічну стабільність формату від змістової якості класифікації.</w:t>
      </w:r>
    </w:p>
    <w:p w14:paraId="335D51E5" w14:textId="77777777" w:rsidR="002429CB" w:rsidRPr="00E835FD" w:rsidRDefault="00920F2B">
      <w:pPr>
        <w:rPr>
          <w:lang w:val="ru-RU"/>
        </w:rPr>
      </w:pPr>
      <w:r w:rsidRPr="00E835FD">
        <w:rPr>
          <w:lang w:val="ru-RU"/>
        </w:rPr>
        <w:t xml:space="preserve">Додатковим критерієм є практична інтегрованість: модель повинна бути не лише навчена в ноутбуці, а й доступна через вебінтерфейс, пов’язана з </w:t>
      </w:r>
      <w:r>
        <w:t>backend</w:t>
      </w:r>
      <w:r w:rsidRPr="00E835FD">
        <w:rPr>
          <w:lang w:val="ru-RU"/>
        </w:rPr>
        <w:t>-сервісом і включена в цикл оновлення. Це переводить результат із рівня дослідного експерименту до рівня працездатного інженерного прототипу.</w:t>
      </w:r>
    </w:p>
    <w:p w14:paraId="1E1B9230" w14:textId="77777777" w:rsidR="002429CB" w:rsidRPr="00E835FD" w:rsidRDefault="00920F2B">
      <w:pPr>
        <w:pStyle w:val="Heading2"/>
        <w:rPr>
          <w:lang w:val="ru-RU"/>
        </w:rPr>
      </w:pPr>
      <w:bookmarkStart w:id="12" w:name="_Toc232003752"/>
      <w:r w:rsidRPr="00E835FD">
        <w:rPr>
          <w:rFonts w:ascii="Times New Roman" w:eastAsia="Times New Roman" w:hAnsi="Times New Roman"/>
          <w:lang w:val="ru-RU"/>
        </w:rPr>
        <w:t>1.7 Висновки до розділу 1</w:t>
      </w:r>
      <w:bookmarkEnd w:id="12"/>
    </w:p>
    <w:p w14:paraId="22C406AB" w14:textId="77777777" w:rsidR="002429CB" w:rsidRPr="00E835FD" w:rsidRDefault="00920F2B">
      <w:pPr>
        <w:rPr>
          <w:lang w:val="ru-RU"/>
        </w:rPr>
      </w:pPr>
      <w:r w:rsidRPr="00E835FD">
        <w:rPr>
          <w:lang w:val="ru-RU"/>
        </w:rPr>
        <w:t xml:space="preserve">У першому розділі показано, що задача виявлення дезінформації потребує не лише класифікації, а й інтерпретованого пояснення. Сучасні комерційні </w:t>
      </w:r>
      <w:r>
        <w:t>LLM</w:t>
      </w:r>
      <w:r w:rsidRPr="00E835FD">
        <w:rPr>
          <w:lang w:val="ru-RU"/>
        </w:rPr>
        <w:t xml:space="preserve"> забезпечують сильне мовне висновування, але створюють залежність від зовнішніх сервісів. Класичні </w:t>
      </w:r>
      <w:r>
        <w:t>BERT</w:t>
      </w:r>
      <w:r w:rsidRPr="00E835FD">
        <w:rPr>
          <w:lang w:val="ru-RU"/>
        </w:rPr>
        <w:t>-подібні моделі швидкі, однак не дають природномовного обґрунтування.</w:t>
      </w:r>
    </w:p>
    <w:p w14:paraId="55408FAF" w14:textId="77777777" w:rsidR="002429CB" w:rsidRPr="008068B6" w:rsidRDefault="00920F2B">
      <w:pPr>
        <w:rPr>
          <w:lang w:val="ru-RU"/>
        </w:rPr>
      </w:pPr>
      <w:r w:rsidRPr="00E835FD">
        <w:rPr>
          <w:lang w:val="ru-RU"/>
        </w:rPr>
        <w:lastRenderedPageBreak/>
        <w:t xml:space="preserve">Для подальшої роботи обґрунтовано використання локальної </w:t>
      </w:r>
      <w:r>
        <w:t>LLM</w:t>
      </w:r>
      <w:r w:rsidRPr="00E835FD">
        <w:rPr>
          <w:lang w:val="ru-RU"/>
        </w:rPr>
        <w:t xml:space="preserve"> з </w:t>
      </w:r>
      <w:proofErr w:type="spellStart"/>
      <w:r>
        <w:t>LoRA</w:t>
      </w:r>
      <w:proofErr w:type="spellEnd"/>
      <w:r w:rsidRPr="00E835FD">
        <w:rPr>
          <w:lang w:val="ru-RU"/>
        </w:rPr>
        <w:t xml:space="preserve">-адаптером, багатоміткової таксономії маніпуляцій і </w:t>
      </w:r>
      <w:r>
        <w:t>XAI</w:t>
      </w:r>
      <w:r w:rsidRPr="00E835FD">
        <w:rPr>
          <w:lang w:val="ru-RU"/>
        </w:rPr>
        <w:t xml:space="preserve">-підходу на основі </w:t>
      </w:r>
      <w:r>
        <w:t>Natural</w:t>
      </w:r>
      <w:r w:rsidRPr="00E835FD">
        <w:rPr>
          <w:lang w:val="ru-RU"/>
        </w:rPr>
        <w:t xml:space="preserve"> </w:t>
      </w:r>
      <w:r>
        <w:t>Language</w:t>
      </w:r>
      <w:r w:rsidRPr="00E835FD">
        <w:rPr>
          <w:lang w:val="ru-RU"/>
        </w:rPr>
        <w:t xml:space="preserve"> </w:t>
      </w:r>
      <w:r>
        <w:t>Explanations</w:t>
      </w:r>
      <w:r w:rsidRPr="00E835FD">
        <w:rPr>
          <w:lang w:val="ru-RU"/>
        </w:rPr>
        <w:t xml:space="preserve">. Сформульовані критерії успішності визначили, що система повинна оцінюватися одночасно за якістю класифікації, стабільністю </w:t>
      </w:r>
      <w:r>
        <w:t>JSON</w:t>
      </w:r>
      <w:r w:rsidRPr="008068B6">
        <w:rPr>
          <w:lang w:val="ru-RU"/>
        </w:rPr>
        <w:t>-виводу та придатністю до повторного донавчання.</w:t>
      </w:r>
    </w:p>
    <w:p w14:paraId="28D503F1" w14:textId="77777777" w:rsidR="002429CB" w:rsidRPr="008068B6" w:rsidRDefault="00920F2B">
      <w:pPr>
        <w:rPr>
          <w:lang w:val="ru-RU"/>
        </w:rPr>
      </w:pPr>
      <w:r w:rsidRPr="008068B6">
        <w:rPr>
          <w:lang w:val="ru-RU"/>
        </w:rPr>
        <w:br w:type="page"/>
      </w:r>
    </w:p>
    <w:p w14:paraId="0F050673" w14:textId="77777777" w:rsidR="002429CB" w:rsidRPr="00E835FD" w:rsidRDefault="00920F2B">
      <w:pPr>
        <w:pStyle w:val="Heading1"/>
        <w:rPr>
          <w:lang w:val="ru-RU"/>
        </w:rPr>
      </w:pPr>
      <w:bookmarkStart w:id="13" w:name="_Toc232003753"/>
      <w:r w:rsidRPr="00E835FD">
        <w:rPr>
          <w:rFonts w:ascii="Times New Roman" w:eastAsia="Times New Roman" w:hAnsi="Times New Roman"/>
          <w:lang w:val="ru-RU"/>
        </w:rPr>
        <w:lastRenderedPageBreak/>
        <w:t>2 МЕТОДИ ТА ПРОЄКТУВАННЯ СИСТЕМИ</w:t>
      </w:r>
      <w:bookmarkEnd w:id="13"/>
    </w:p>
    <w:p w14:paraId="4ED531B5" w14:textId="77777777" w:rsidR="002429CB" w:rsidRPr="00E835FD" w:rsidRDefault="00920F2B">
      <w:pPr>
        <w:pStyle w:val="Heading2"/>
        <w:rPr>
          <w:lang w:val="ru-RU"/>
        </w:rPr>
      </w:pPr>
      <w:bookmarkStart w:id="14" w:name="_Toc232003754"/>
      <w:r w:rsidRPr="00E835FD">
        <w:rPr>
          <w:rFonts w:ascii="Times New Roman" w:eastAsia="Times New Roman" w:hAnsi="Times New Roman"/>
          <w:lang w:val="ru-RU"/>
        </w:rPr>
        <w:t>2.1 Загальна концепція рішення</w:t>
      </w:r>
      <w:bookmarkEnd w:id="14"/>
    </w:p>
    <w:p w14:paraId="63E0D4FA" w14:textId="77777777" w:rsidR="002429CB" w:rsidRPr="00E835FD" w:rsidRDefault="00920F2B">
      <w:pPr>
        <w:rPr>
          <w:lang w:val="ru-RU"/>
        </w:rPr>
      </w:pPr>
      <w:r w:rsidRPr="00E835FD">
        <w:rPr>
          <w:lang w:val="ru-RU"/>
        </w:rPr>
        <w:t>Проєктована система складається з трьох взаємопов’язаних контурів: контуру інференсу, контуру підготовки даних і контуру донавчання. Контур інференсу відповідає за взаємодію користувача з моделлю, контур підготовки даних формує приклади з поясненнями, а контур донавчання дозволяє адаптувати модель до нових зразків маніпуляцій.</w:t>
      </w:r>
    </w:p>
    <w:p w14:paraId="43576E0F" w14:textId="77777777" w:rsidR="002429CB" w:rsidRPr="00E835FD" w:rsidRDefault="00920F2B">
      <w:pPr>
        <w:rPr>
          <w:lang w:val="ru-RU"/>
        </w:rPr>
      </w:pPr>
      <w:r w:rsidRPr="00E835FD">
        <w:rPr>
          <w:lang w:val="ru-RU"/>
        </w:rPr>
        <w:t xml:space="preserve">Основний сценарій роботи починається з введення медіатексту у </w:t>
      </w:r>
      <w:r>
        <w:t>frontend</w:t>
      </w:r>
      <w:r w:rsidRPr="00E835FD">
        <w:rPr>
          <w:lang w:val="ru-RU"/>
        </w:rPr>
        <w:t xml:space="preserve">-інтерфейсі. Далі текст надходить до </w:t>
      </w:r>
      <w:proofErr w:type="spellStart"/>
      <w:r>
        <w:t>FastAPI</w:t>
      </w:r>
      <w:proofErr w:type="spellEnd"/>
      <w:r w:rsidRPr="00E835FD">
        <w:rPr>
          <w:lang w:val="ru-RU"/>
        </w:rPr>
        <w:t xml:space="preserve">-сервісу, який формує запит до </w:t>
      </w:r>
      <w:proofErr w:type="spellStart"/>
      <w:r>
        <w:t>Ollama</w:t>
      </w:r>
      <w:proofErr w:type="spellEnd"/>
      <w:r w:rsidRPr="00E835FD">
        <w:rPr>
          <w:lang w:val="ru-RU"/>
        </w:rPr>
        <w:t xml:space="preserve">. Сервер </w:t>
      </w:r>
      <w:proofErr w:type="spellStart"/>
      <w:r>
        <w:t>Ollama</w:t>
      </w:r>
      <w:proofErr w:type="spellEnd"/>
      <w:r w:rsidRPr="00E835FD">
        <w:rPr>
          <w:lang w:val="ru-RU"/>
        </w:rPr>
        <w:t xml:space="preserve"> запускає модель </w:t>
      </w:r>
      <w:r>
        <w:t>Bielik</w:t>
      </w:r>
      <w:r w:rsidRPr="00E835FD">
        <w:rPr>
          <w:lang w:val="ru-RU"/>
        </w:rPr>
        <w:t>-4.5</w:t>
      </w:r>
      <w:r>
        <w:t>B</w:t>
      </w:r>
      <w:r w:rsidRPr="00E835FD">
        <w:rPr>
          <w:lang w:val="ru-RU"/>
        </w:rPr>
        <w:t xml:space="preserve"> з активним </w:t>
      </w:r>
      <w:proofErr w:type="spellStart"/>
      <w:r>
        <w:t>LoRA</w:t>
      </w:r>
      <w:proofErr w:type="spellEnd"/>
      <w:r w:rsidRPr="00E835FD">
        <w:rPr>
          <w:lang w:val="ru-RU"/>
        </w:rPr>
        <w:t xml:space="preserve">-адаптером і повертає </w:t>
      </w:r>
      <w:r>
        <w:t>JSON</w:t>
      </w:r>
      <w:r w:rsidRPr="00E835FD">
        <w:rPr>
          <w:lang w:val="ru-RU"/>
        </w:rPr>
        <w:t xml:space="preserve">-подібну відповідь. </w:t>
      </w:r>
      <w:r>
        <w:t>Backend</w:t>
      </w:r>
      <w:r w:rsidRPr="00E835FD">
        <w:rPr>
          <w:lang w:val="ru-RU"/>
        </w:rPr>
        <w:t xml:space="preserve"> нормалізує її та віддає </w:t>
      </w:r>
      <w:r>
        <w:t>frontend</w:t>
      </w:r>
      <w:r w:rsidRPr="00E835FD">
        <w:rPr>
          <w:lang w:val="ru-RU"/>
        </w:rPr>
        <w:t>-частині очищений результат.</w:t>
      </w:r>
    </w:p>
    <w:p w14:paraId="0C261D3A" w14:textId="77777777" w:rsidR="002429CB" w:rsidRPr="00E835FD" w:rsidRDefault="00920F2B">
      <w:pPr>
        <w:rPr>
          <w:lang w:val="ru-RU"/>
        </w:rPr>
      </w:pPr>
      <w:r w:rsidRPr="00E835FD">
        <w:rPr>
          <w:lang w:val="ru-RU"/>
        </w:rPr>
        <w:t xml:space="preserve">Експертний сценарій передбачає завантаження </w:t>
      </w:r>
      <w:r>
        <w:t>JSONL</w:t>
      </w:r>
      <w:r w:rsidRPr="00E835FD">
        <w:rPr>
          <w:lang w:val="ru-RU"/>
        </w:rPr>
        <w:t xml:space="preserve">-файлу з новими прикладами. </w:t>
      </w:r>
      <w:r>
        <w:t>Backend</w:t>
      </w:r>
      <w:r w:rsidRPr="00E835FD">
        <w:rPr>
          <w:lang w:val="ru-RU"/>
        </w:rPr>
        <w:t xml:space="preserve"> запускає процес тренування у </w:t>
      </w:r>
      <w:r>
        <w:t>WSL</w:t>
      </w:r>
      <w:r w:rsidRPr="00E835FD">
        <w:rPr>
          <w:lang w:val="ru-RU"/>
        </w:rPr>
        <w:t xml:space="preserve">2, отримує прогрес через </w:t>
      </w:r>
      <w:r>
        <w:t>HTTP</w:t>
      </w:r>
      <w:r w:rsidRPr="00E835FD">
        <w:rPr>
          <w:lang w:val="ru-RU"/>
        </w:rPr>
        <w:t xml:space="preserve"> </w:t>
      </w:r>
      <w:r>
        <w:t>callback</w:t>
      </w:r>
      <w:r w:rsidRPr="00E835FD">
        <w:rPr>
          <w:lang w:val="ru-RU"/>
        </w:rPr>
        <w:t xml:space="preserve">, після завершення проводить </w:t>
      </w:r>
      <w:r>
        <w:t>benchmark</w:t>
      </w:r>
      <w:r w:rsidRPr="00E835FD">
        <w:rPr>
          <w:lang w:val="ru-RU"/>
        </w:rPr>
        <w:t xml:space="preserve"> і показує оператору порівняння нових метрик із базовими. Рішення про розгортання залишається за людиною, що відповідає принципу </w:t>
      </w:r>
      <w:r>
        <w:t>Human</w:t>
      </w:r>
      <w:r w:rsidRPr="00E835FD">
        <w:rPr>
          <w:lang w:val="ru-RU"/>
        </w:rPr>
        <w:t>-</w:t>
      </w:r>
      <w:r>
        <w:t>in</w:t>
      </w:r>
      <w:r w:rsidRPr="00E835FD">
        <w:rPr>
          <w:lang w:val="ru-RU"/>
        </w:rPr>
        <w:t>-</w:t>
      </w:r>
      <w:r>
        <w:t>the</w:t>
      </w:r>
      <w:r w:rsidRPr="00E835FD">
        <w:rPr>
          <w:lang w:val="ru-RU"/>
        </w:rPr>
        <w:t>-</w:t>
      </w:r>
      <w:r>
        <w:t>Loop</w:t>
      </w:r>
      <w:r w:rsidRPr="00E835FD">
        <w:rPr>
          <w:lang w:val="ru-RU"/>
        </w:rPr>
        <w:t>.</w:t>
      </w:r>
    </w:p>
    <w:p w14:paraId="2D3C0380" w14:textId="77777777" w:rsidR="002429CB" w:rsidRPr="00E835FD" w:rsidRDefault="00920F2B">
      <w:pPr>
        <w:rPr>
          <w:lang w:val="ru-RU"/>
        </w:rPr>
      </w:pPr>
      <w:r w:rsidRPr="00E835FD">
        <w:rPr>
          <w:lang w:val="ru-RU"/>
        </w:rPr>
        <w:t>Система не намагається автоматично замінити експерта у всіх рішеннях. Її роль – пришвидшити первинний аналіз, зробити аргументацію моделі видимою та надати інженерний механізм для швидкого оновлення поведінки моделі. Такий підхід знижує ризики неконтрольованого автоматичного навчання.</w:t>
      </w:r>
    </w:p>
    <w:p w14:paraId="725F1FA3" w14:textId="77777777" w:rsidR="002429CB" w:rsidRPr="00E835FD" w:rsidRDefault="00920F2B">
      <w:pPr>
        <w:rPr>
          <w:lang w:val="ru-RU"/>
        </w:rPr>
      </w:pPr>
      <w:r w:rsidRPr="00E835FD">
        <w:rPr>
          <w:lang w:val="ru-RU"/>
        </w:rPr>
        <w:t xml:space="preserve">Загальна концепція орієнтована на відтворюваність: залежності описані у </w:t>
      </w:r>
      <w:r>
        <w:t>requirements</w:t>
      </w:r>
      <w:r w:rsidRPr="00E835FD">
        <w:rPr>
          <w:lang w:val="ru-RU"/>
        </w:rPr>
        <w:t>.</w:t>
      </w:r>
      <w:r>
        <w:t>txt</w:t>
      </w:r>
      <w:r w:rsidRPr="00E835FD">
        <w:rPr>
          <w:lang w:val="ru-RU"/>
        </w:rPr>
        <w:t xml:space="preserve">, </w:t>
      </w:r>
      <w:r>
        <w:t>requirements</w:t>
      </w:r>
      <w:r w:rsidRPr="00E835FD">
        <w:rPr>
          <w:lang w:val="ru-RU"/>
        </w:rPr>
        <w:t>-</w:t>
      </w:r>
      <w:proofErr w:type="spellStart"/>
      <w:r>
        <w:t>wsl</w:t>
      </w:r>
      <w:proofErr w:type="spellEnd"/>
      <w:r w:rsidRPr="00E835FD">
        <w:rPr>
          <w:lang w:val="ru-RU"/>
        </w:rPr>
        <w:t>.</w:t>
      </w:r>
      <w:r>
        <w:t>txt</w:t>
      </w:r>
      <w:r w:rsidRPr="00E835FD">
        <w:rPr>
          <w:lang w:val="ru-RU"/>
        </w:rPr>
        <w:t xml:space="preserve"> і </w:t>
      </w:r>
      <w:r>
        <w:t>package</w:t>
      </w:r>
      <w:r w:rsidRPr="00E835FD">
        <w:rPr>
          <w:lang w:val="ru-RU"/>
        </w:rPr>
        <w:t>.</w:t>
      </w:r>
      <w:proofErr w:type="spellStart"/>
      <w:r>
        <w:t>json</w:t>
      </w:r>
      <w:proofErr w:type="spellEnd"/>
      <w:r w:rsidRPr="00E835FD">
        <w:rPr>
          <w:lang w:val="ru-RU"/>
        </w:rPr>
        <w:t xml:space="preserve">, а запуск автоматизовано через </w:t>
      </w:r>
      <w:r>
        <w:t>setup</w:t>
      </w:r>
      <w:r w:rsidRPr="00E835FD">
        <w:rPr>
          <w:lang w:val="ru-RU"/>
        </w:rPr>
        <w:t>.</w:t>
      </w:r>
      <w:proofErr w:type="spellStart"/>
      <w:r>
        <w:t>cmd</w:t>
      </w:r>
      <w:proofErr w:type="spellEnd"/>
      <w:r w:rsidRPr="00E835FD">
        <w:rPr>
          <w:lang w:val="ru-RU"/>
        </w:rPr>
        <w:t xml:space="preserve"> та </w:t>
      </w:r>
      <w:r>
        <w:t>run</w:t>
      </w:r>
      <w:r w:rsidRPr="00E835FD">
        <w:rPr>
          <w:lang w:val="ru-RU"/>
        </w:rPr>
        <w:t>_</w:t>
      </w:r>
      <w:r>
        <w:t>app</w:t>
      </w:r>
      <w:r w:rsidRPr="00E835FD">
        <w:rPr>
          <w:lang w:val="ru-RU"/>
        </w:rPr>
        <w:t>.</w:t>
      </w:r>
      <w:proofErr w:type="spellStart"/>
      <w:r>
        <w:t>cmd</w:t>
      </w:r>
      <w:proofErr w:type="spellEnd"/>
      <w:r w:rsidRPr="00E835FD">
        <w:rPr>
          <w:lang w:val="ru-RU"/>
        </w:rPr>
        <w:t>. Це важливо для кваліфікаційної роботи, оскільки результатом має бути не лише опис, а й артефакт, який можна перевірити.</w:t>
      </w:r>
    </w:p>
    <w:p w14:paraId="464D9DC3" w14:textId="77777777" w:rsidR="002429CB" w:rsidRPr="00E835FD" w:rsidRDefault="00920F2B">
      <w:pPr>
        <w:pStyle w:val="Heading2"/>
        <w:rPr>
          <w:lang w:val="ru-RU"/>
        </w:rPr>
      </w:pPr>
      <w:bookmarkStart w:id="15" w:name="_Toc232003755"/>
      <w:r w:rsidRPr="00E835FD">
        <w:rPr>
          <w:rFonts w:ascii="Times New Roman" w:eastAsia="Times New Roman" w:hAnsi="Times New Roman"/>
          <w:lang w:val="ru-RU"/>
        </w:rPr>
        <w:lastRenderedPageBreak/>
        <w:t xml:space="preserve">2.2 Підготовка даних і набір </w:t>
      </w:r>
      <w:r>
        <w:rPr>
          <w:rFonts w:ascii="Times New Roman" w:eastAsia="Times New Roman" w:hAnsi="Times New Roman"/>
        </w:rPr>
        <w:t>MIPD</w:t>
      </w:r>
      <w:bookmarkEnd w:id="15"/>
    </w:p>
    <w:p w14:paraId="2AAA0AE6" w14:textId="77777777" w:rsidR="002429CB" w:rsidRPr="00E835FD" w:rsidRDefault="00920F2B">
      <w:pPr>
        <w:rPr>
          <w:lang w:val="ru-RU"/>
        </w:rPr>
      </w:pPr>
      <w:r w:rsidRPr="00E835FD">
        <w:rPr>
          <w:lang w:val="ru-RU"/>
        </w:rPr>
        <w:t xml:space="preserve">Основним джерелом навчальних і тестових прикладів став набір </w:t>
      </w:r>
      <w:r>
        <w:t>MIPD</w:t>
      </w:r>
      <w:r w:rsidRPr="00E835FD">
        <w:rPr>
          <w:lang w:val="ru-RU"/>
        </w:rPr>
        <w:t>, що містить польськомовні тексти з мітками маніпуляцій. Його структура відповідає поставленій задачі, оскільки один документ може містити кілька технік або не містити жодної. Такий формат дозволяє будувати багатоміткову класифікацію без спрощення реального медіаконтексту.</w:t>
      </w:r>
    </w:p>
    <w:p w14:paraId="5870D0DA" w14:textId="77777777" w:rsidR="002429CB" w:rsidRPr="00E835FD" w:rsidRDefault="00920F2B">
      <w:pPr>
        <w:rPr>
          <w:lang w:val="ru-RU"/>
        </w:rPr>
      </w:pPr>
      <w:r w:rsidRPr="00E835FD">
        <w:rPr>
          <w:lang w:val="ru-RU"/>
        </w:rPr>
        <w:t xml:space="preserve">Початкова проблема полягала у відсутності для кожного прикладу розгорнутих пояснень природною мовою. Наявні мітки достатні для тренування класифікатора, але недостатні для навчання моделі генерувати поле </w:t>
      </w:r>
      <w:r>
        <w:t>reasoning</w:t>
      </w:r>
      <w:r w:rsidRPr="00E835FD">
        <w:rPr>
          <w:lang w:val="ru-RU"/>
        </w:rPr>
        <w:t>. Тому було спроєктовано окремий пайплайн синтетичного збагачення даних поясненнями.</w:t>
      </w:r>
    </w:p>
    <w:p w14:paraId="7B0916FB" w14:textId="77777777" w:rsidR="002429CB" w:rsidRPr="00E835FD" w:rsidRDefault="00920F2B">
      <w:pPr>
        <w:rPr>
          <w:lang w:val="ru-RU"/>
        </w:rPr>
      </w:pPr>
      <w:r w:rsidRPr="00E835FD">
        <w:rPr>
          <w:lang w:val="ru-RU"/>
        </w:rPr>
        <w:t xml:space="preserve">Підготовка даних виконувалася у </w:t>
      </w:r>
      <w:r>
        <w:t>notebook</w:t>
      </w:r>
      <w:r w:rsidRPr="00E835FD">
        <w:rPr>
          <w:lang w:val="ru-RU"/>
        </w:rPr>
        <w:t xml:space="preserve">-середовищі </w:t>
      </w:r>
      <w:r>
        <w:t>Google</w:t>
      </w:r>
      <w:r w:rsidRPr="00E835FD">
        <w:rPr>
          <w:lang w:val="ru-RU"/>
        </w:rPr>
        <w:t xml:space="preserve"> </w:t>
      </w:r>
      <w:proofErr w:type="spellStart"/>
      <w:r>
        <w:t>Colab</w:t>
      </w:r>
      <w:proofErr w:type="spellEnd"/>
      <w:r w:rsidRPr="00E835FD">
        <w:rPr>
          <w:lang w:val="ru-RU"/>
        </w:rPr>
        <w:t xml:space="preserve">. Це дало змогу використати </w:t>
      </w:r>
      <w:r>
        <w:t>GPU</w:t>
      </w:r>
      <w:r w:rsidRPr="00E835FD">
        <w:rPr>
          <w:lang w:val="ru-RU"/>
        </w:rPr>
        <w:t xml:space="preserve">-ресурси без розгортання локального тренувального кластера. У репозиторії збережено ноутбуки </w:t>
      </w:r>
      <w:r>
        <w:t>MIPD</w:t>
      </w:r>
      <w:r w:rsidRPr="00E835FD">
        <w:rPr>
          <w:lang w:val="ru-RU"/>
        </w:rPr>
        <w:t>_</w:t>
      </w:r>
      <w:r>
        <w:t>processing</w:t>
      </w:r>
      <w:r w:rsidRPr="00E835FD">
        <w:rPr>
          <w:lang w:val="ru-RU"/>
        </w:rPr>
        <w:t>.</w:t>
      </w:r>
      <w:proofErr w:type="spellStart"/>
      <w:r>
        <w:t>ipynb</w:t>
      </w:r>
      <w:proofErr w:type="spellEnd"/>
      <w:r w:rsidRPr="00E835FD">
        <w:rPr>
          <w:lang w:val="ru-RU"/>
        </w:rPr>
        <w:t xml:space="preserve">, </w:t>
      </w:r>
      <w:r>
        <w:t>synthetic</w:t>
      </w:r>
      <w:r w:rsidRPr="00E835FD">
        <w:rPr>
          <w:lang w:val="ru-RU"/>
        </w:rPr>
        <w:t>_</w:t>
      </w:r>
      <w:r>
        <w:t>data</w:t>
      </w:r>
      <w:r w:rsidRPr="00E835FD">
        <w:rPr>
          <w:lang w:val="ru-RU"/>
        </w:rPr>
        <w:t>_</w:t>
      </w:r>
      <w:r>
        <w:t>gen</w:t>
      </w:r>
      <w:r w:rsidRPr="00E835FD">
        <w:rPr>
          <w:lang w:val="ru-RU"/>
        </w:rPr>
        <w:t>.</w:t>
      </w:r>
      <w:proofErr w:type="spellStart"/>
      <w:r>
        <w:t>ipynb</w:t>
      </w:r>
      <w:proofErr w:type="spellEnd"/>
      <w:r w:rsidRPr="00E835FD">
        <w:rPr>
          <w:lang w:val="ru-RU"/>
        </w:rPr>
        <w:t xml:space="preserve">, </w:t>
      </w:r>
      <w:proofErr w:type="spellStart"/>
      <w:r>
        <w:t>bielik</w:t>
      </w:r>
      <w:proofErr w:type="spellEnd"/>
      <w:r w:rsidRPr="00E835FD">
        <w:rPr>
          <w:lang w:val="ru-RU"/>
        </w:rPr>
        <w:t>_</w:t>
      </w:r>
      <w:proofErr w:type="spellStart"/>
      <w:r>
        <w:t>qwen</w:t>
      </w:r>
      <w:proofErr w:type="spellEnd"/>
      <w:r w:rsidRPr="00E835FD">
        <w:rPr>
          <w:lang w:val="ru-RU"/>
        </w:rPr>
        <w:t>_4_5</w:t>
      </w:r>
      <w:r>
        <w:t>b</w:t>
      </w:r>
      <w:r w:rsidRPr="00E835FD">
        <w:rPr>
          <w:lang w:val="ru-RU"/>
        </w:rPr>
        <w:t>_</w:t>
      </w:r>
      <w:proofErr w:type="spellStart"/>
      <w:r>
        <w:t>sft</w:t>
      </w:r>
      <w:proofErr w:type="spellEnd"/>
      <w:r w:rsidRPr="00E835FD">
        <w:rPr>
          <w:lang w:val="ru-RU"/>
        </w:rPr>
        <w:t>.</w:t>
      </w:r>
      <w:proofErr w:type="spellStart"/>
      <w:r>
        <w:t>ipynb</w:t>
      </w:r>
      <w:proofErr w:type="spellEnd"/>
      <w:r w:rsidRPr="00E835FD">
        <w:rPr>
          <w:lang w:val="ru-RU"/>
        </w:rPr>
        <w:t xml:space="preserve"> і </w:t>
      </w:r>
      <w:r>
        <w:t>Benchmark</w:t>
      </w:r>
      <w:r w:rsidRPr="00E835FD">
        <w:rPr>
          <w:lang w:val="ru-RU"/>
        </w:rPr>
        <w:t>.</w:t>
      </w:r>
      <w:proofErr w:type="spellStart"/>
      <w:r>
        <w:t>ipynb</w:t>
      </w:r>
      <w:proofErr w:type="spellEnd"/>
      <w:r w:rsidRPr="00E835FD">
        <w:rPr>
          <w:lang w:val="ru-RU"/>
        </w:rPr>
        <w:t>, що відображають етапи перетворення даних, генерації пояснень, навчання і оцінювання.</w:t>
      </w:r>
    </w:p>
    <w:p w14:paraId="26C38895" w14:textId="77777777" w:rsidR="002429CB" w:rsidRPr="00E835FD" w:rsidRDefault="00920F2B">
      <w:pPr>
        <w:rPr>
          <w:lang w:val="ru-RU"/>
        </w:rPr>
      </w:pPr>
      <w:r w:rsidRPr="00E835FD">
        <w:rPr>
          <w:lang w:val="ru-RU"/>
        </w:rPr>
        <w:t xml:space="preserve">Для практичного використання в системі підготовлені файли </w:t>
      </w:r>
      <w:proofErr w:type="spellStart"/>
      <w:r>
        <w:t>mipd</w:t>
      </w:r>
      <w:proofErr w:type="spellEnd"/>
      <w:r w:rsidRPr="00E835FD">
        <w:rPr>
          <w:lang w:val="ru-RU"/>
        </w:rPr>
        <w:t>_</w:t>
      </w:r>
      <w:r>
        <w:t>train</w:t>
      </w:r>
      <w:r w:rsidRPr="00E835FD">
        <w:rPr>
          <w:lang w:val="ru-RU"/>
        </w:rPr>
        <w:t>_</w:t>
      </w:r>
      <w:r>
        <w:t>cot</w:t>
      </w:r>
      <w:r w:rsidRPr="00E835FD">
        <w:rPr>
          <w:lang w:val="ru-RU"/>
        </w:rPr>
        <w:t>_</w:t>
      </w:r>
      <w:r>
        <w:t>clean</w:t>
      </w:r>
      <w:r w:rsidRPr="00E835FD">
        <w:rPr>
          <w:lang w:val="ru-RU"/>
        </w:rPr>
        <w:t>.</w:t>
      </w:r>
      <w:proofErr w:type="spellStart"/>
      <w:r>
        <w:t>jsonl</w:t>
      </w:r>
      <w:proofErr w:type="spellEnd"/>
      <w:r w:rsidRPr="00E835FD">
        <w:rPr>
          <w:lang w:val="ru-RU"/>
        </w:rPr>
        <w:t xml:space="preserve">, </w:t>
      </w:r>
      <w:proofErr w:type="spellStart"/>
      <w:r>
        <w:t>mipd</w:t>
      </w:r>
      <w:proofErr w:type="spellEnd"/>
      <w:r w:rsidRPr="00E835FD">
        <w:rPr>
          <w:lang w:val="ru-RU"/>
        </w:rPr>
        <w:t>_</w:t>
      </w:r>
      <w:proofErr w:type="spellStart"/>
      <w:r>
        <w:t>val</w:t>
      </w:r>
      <w:proofErr w:type="spellEnd"/>
      <w:r w:rsidRPr="00E835FD">
        <w:rPr>
          <w:lang w:val="ru-RU"/>
        </w:rPr>
        <w:t>.</w:t>
      </w:r>
      <w:proofErr w:type="spellStart"/>
      <w:r>
        <w:t>jsonl</w:t>
      </w:r>
      <w:proofErr w:type="spellEnd"/>
      <w:r w:rsidRPr="00E835FD">
        <w:rPr>
          <w:lang w:val="ru-RU"/>
        </w:rPr>
        <w:t xml:space="preserve"> і </w:t>
      </w:r>
      <w:proofErr w:type="spellStart"/>
      <w:r>
        <w:t>mipd</w:t>
      </w:r>
      <w:proofErr w:type="spellEnd"/>
      <w:r w:rsidRPr="00E835FD">
        <w:rPr>
          <w:lang w:val="ru-RU"/>
        </w:rPr>
        <w:t>_</w:t>
      </w:r>
      <w:r>
        <w:t>test</w:t>
      </w:r>
      <w:r w:rsidRPr="00E835FD">
        <w:rPr>
          <w:lang w:val="ru-RU"/>
        </w:rPr>
        <w:t>.</w:t>
      </w:r>
      <w:proofErr w:type="spellStart"/>
      <w:r>
        <w:t>jsonl</w:t>
      </w:r>
      <w:proofErr w:type="spellEnd"/>
      <w:r w:rsidRPr="00E835FD">
        <w:rPr>
          <w:lang w:val="ru-RU"/>
        </w:rPr>
        <w:t xml:space="preserve">. Навчальний файл містить пари </w:t>
      </w:r>
      <w:r>
        <w:t>input</w:t>
      </w:r>
      <w:r w:rsidRPr="00E835FD">
        <w:rPr>
          <w:lang w:val="ru-RU"/>
        </w:rPr>
        <w:t>-</w:t>
      </w:r>
      <w:r>
        <w:t>output</w:t>
      </w:r>
      <w:r w:rsidRPr="00E835FD">
        <w:rPr>
          <w:lang w:val="ru-RU"/>
        </w:rPr>
        <w:t xml:space="preserve">, де </w:t>
      </w:r>
      <w:r>
        <w:t>output</w:t>
      </w:r>
      <w:r w:rsidRPr="00E835FD">
        <w:rPr>
          <w:lang w:val="ru-RU"/>
        </w:rPr>
        <w:t xml:space="preserve"> є </w:t>
      </w:r>
      <w:r>
        <w:t>JSON</w:t>
      </w:r>
      <w:r w:rsidRPr="00E835FD">
        <w:rPr>
          <w:lang w:val="ru-RU"/>
        </w:rPr>
        <w:t xml:space="preserve">-структурою з </w:t>
      </w:r>
      <w:r>
        <w:t>reasoning</w:t>
      </w:r>
      <w:r w:rsidRPr="00E835FD">
        <w:rPr>
          <w:lang w:val="ru-RU"/>
        </w:rPr>
        <w:t xml:space="preserve"> та </w:t>
      </w:r>
      <w:r>
        <w:t>discovered</w:t>
      </w:r>
      <w:r w:rsidRPr="00E835FD">
        <w:rPr>
          <w:lang w:val="ru-RU"/>
        </w:rPr>
        <w:t>_</w:t>
      </w:r>
      <w:r>
        <w:t>techniques</w:t>
      </w:r>
      <w:r w:rsidRPr="00E835FD">
        <w:rPr>
          <w:lang w:val="ru-RU"/>
        </w:rPr>
        <w:t xml:space="preserve">. Такий формат напряму відповідає контракту, який очікує </w:t>
      </w:r>
      <w:r>
        <w:t>backend</w:t>
      </w:r>
      <w:r w:rsidRPr="00E835FD">
        <w:rPr>
          <w:lang w:val="ru-RU"/>
        </w:rPr>
        <w:t xml:space="preserve"> і </w:t>
      </w:r>
      <w:r>
        <w:t>frontend</w:t>
      </w:r>
      <w:r w:rsidRPr="00E835FD">
        <w:rPr>
          <w:lang w:val="ru-RU"/>
        </w:rPr>
        <w:t>.</w:t>
      </w:r>
    </w:p>
    <w:p w14:paraId="365B7719" w14:textId="77777777" w:rsidR="002429CB" w:rsidRPr="00E835FD" w:rsidRDefault="00920F2B">
      <w:pPr>
        <w:rPr>
          <w:lang w:val="ru-RU"/>
        </w:rPr>
      </w:pPr>
      <w:r w:rsidRPr="00E835FD">
        <w:rPr>
          <w:lang w:val="ru-RU"/>
        </w:rPr>
        <w:t xml:space="preserve">Важливо, що дані не розглядаються як статичний завершений ресурс. Через експертний режим система може приймати нові </w:t>
      </w:r>
      <w:r>
        <w:t>JSONL</w:t>
      </w:r>
      <w:r w:rsidRPr="00E835FD">
        <w:rPr>
          <w:lang w:val="ru-RU"/>
        </w:rPr>
        <w:t>-зразки, створюючи передумови для ітеративного розширення корпусу. Це відповідає природі дезінформації, де нові наративи й прийоми з’являються швидше, ніж оновлюються класичні датасети.</w:t>
      </w:r>
    </w:p>
    <w:p w14:paraId="6DF4D20C" w14:textId="77777777" w:rsidR="002429CB" w:rsidRPr="00E835FD" w:rsidRDefault="00920F2B">
      <w:pPr>
        <w:pStyle w:val="Heading2"/>
        <w:rPr>
          <w:lang w:val="ru-RU"/>
        </w:rPr>
      </w:pPr>
      <w:bookmarkStart w:id="16" w:name="_Toc232003756"/>
      <w:r w:rsidRPr="00E835FD">
        <w:rPr>
          <w:rFonts w:ascii="Times New Roman" w:eastAsia="Times New Roman" w:hAnsi="Times New Roman"/>
          <w:lang w:val="ru-RU"/>
        </w:rPr>
        <w:lastRenderedPageBreak/>
        <w:t>2.3 Дистиляція знань і генерація пояснень</w:t>
      </w:r>
      <w:bookmarkEnd w:id="16"/>
    </w:p>
    <w:p w14:paraId="642AF9A3" w14:textId="77777777" w:rsidR="002429CB" w:rsidRPr="00E835FD" w:rsidRDefault="00920F2B">
      <w:pPr>
        <w:rPr>
          <w:lang w:val="ru-RU"/>
        </w:rPr>
      </w:pPr>
      <w:r w:rsidRPr="00E835FD">
        <w:rPr>
          <w:lang w:val="ru-RU"/>
        </w:rPr>
        <w:t xml:space="preserve">Для створення пояснень застосовано підхід </w:t>
      </w:r>
      <w:r>
        <w:t>Teacher</w:t>
      </w:r>
      <w:r w:rsidRPr="00E835FD">
        <w:rPr>
          <w:lang w:val="ru-RU"/>
        </w:rPr>
        <w:t>-</w:t>
      </w:r>
      <w:r>
        <w:t>Student</w:t>
      </w:r>
      <w:r w:rsidRPr="00E835FD">
        <w:rPr>
          <w:lang w:val="ru-RU"/>
        </w:rPr>
        <w:t xml:space="preserve">. Модель </w:t>
      </w:r>
      <w:r>
        <w:t>Qwen</w:t>
      </w:r>
      <w:r w:rsidRPr="00E835FD">
        <w:rPr>
          <w:lang w:val="ru-RU"/>
        </w:rPr>
        <w:t>-2.5-7</w:t>
      </w:r>
      <w:r>
        <w:t>B</w:t>
      </w:r>
      <w:r w:rsidRPr="00E835FD">
        <w:rPr>
          <w:lang w:val="ru-RU"/>
        </w:rPr>
        <w:t>-</w:t>
      </w:r>
      <w:r>
        <w:t>Instruct</w:t>
      </w:r>
      <w:r w:rsidRPr="00E835FD">
        <w:rPr>
          <w:lang w:val="ru-RU"/>
        </w:rPr>
        <w:t xml:space="preserve"> виконувала роль моделі-вчителя, генеруючи обґрунтування для прикладів </w:t>
      </w:r>
      <w:r>
        <w:t>MIPD</w:t>
      </w:r>
      <w:r w:rsidRPr="00E835FD">
        <w:rPr>
          <w:lang w:val="ru-RU"/>
        </w:rPr>
        <w:t xml:space="preserve"> з урахуванням заданих еталонних міток. Модель </w:t>
      </w:r>
      <w:r>
        <w:t>Bielik</w:t>
      </w:r>
      <w:r w:rsidRPr="00E835FD">
        <w:rPr>
          <w:lang w:val="ru-RU"/>
        </w:rPr>
        <w:t>-4.5</w:t>
      </w:r>
      <w:r>
        <w:t>B</w:t>
      </w:r>
      <w:r w:rsidRPr="00E835FD">
        <w:rPr>
          <w:lang w:val="ru-RU"/>
        </w:rPr>
        <w:t xml:space="preserve"> у подальшому навчалася відтворювати цю поведінку у локальному режимі.</w:t>
      </w:r>
    </w:p>
    <w:p w14:paraId="5FB7D5FA" w14:textId="77777777" w:rsidR="002429CB" w:rsidRPr="00E835FD" w:rsidRDefault="00920F2B">
      <w:pPr>
        <w:rPr>
          <w:lang w:val="ru-RU"/>
        </w:rPr>
      </w:pPr>
      <w:r w:rsidRPr="00E835FD">
        <w:rPr>
          <w:lang w:val="ru-RU"/>
        </w:rPr>
        <w:t xml:space="preserve">Важливою деталлю стала умовна генерація пояснень за міткою. Модель-вчитель не мала самостійно змінювати клас прикладу, а повинна була пояснити вже задану експертну мітку. Це зменшувало ризик конфлікту між корпусом і синтетичним поясненням, хоча повністю не усувало можливості помилок або галюцинацій у </w:t>
      </w:r>
      <w:r>
        <w:t>reasoning</w:t>
      </w:r>
      <w:r w:rsidRPr="00E835FD">
        <w:rPr>
          <w:lang w:val="ru-RU"/>
        </w:rPr>
        <w:t>.</w:t>
      </w:r>
    </w:p>
    <w:p w14:paraId="2A98CA03" w14:textId="77777777" w:rsidR="002429CB" w:rsidRPr="00E835FD" w:rsidRDefault="00920F2B">
      <w:pPr>
        <w:rPr>
          <w:lang w:val="ru-RU"/>
        </w:rPr>
      </w:pPr>
      <w:r w:rsidRPr="00E835FD">
        <w:rPr>
          <w:lang w:val="ru-RU"/>
        </w:rPr>
        <w:t xml:space="preserve">Пайплайн генерації містив перевірку формату, повторні спроби та логіку відновлення після переривання сесії. Такі інженерні механізми були необхідні, оскільки генерація тисяч пояснень є тривалою процедурою, а нестабільність формату </w:t>
      </w:r>
      <w:r>
        <w:t>JSON</w:t>
      </w:r>
      <w:r w:rsidRPr="00E835FD">
        <w:rPr>
          <w:lang w:val="ru-RU"/>
        </w:rPr>
        <w:t xml:space="preserve"> могла зіпсувати значну частину корпусу.</w:t>
      </w:r>
    </w:p>
    <w:p w14:paraId="428AA809" w14:textId="77777777" w:rsidR="002429CB" w:rsidRPr="00E835FD" w:rsidRDefault="00920F2B">
      <w:pPr>
        <w:rPr>
          <w:lang w:val="ru-RU"/>
        </w:rPr>
      </w:pPr>
      <w:r w:rsidRPr="00E835FD">
        <w:rPr>
          <w:lang w:val="ru-RU"/>
        </w:rPr>
        <w:t xml:space="preserve">Окремим рішенням було програмне складання структури </w:t>
      </w:r>
      <w:r>
        <w:t>JSON</w:t>
      </w:r>
      <w:r w:rsidRPr="00E835FD">
        <w:rPr>
          <w:lang w:val="ru-RU"/>
        </w:rPr>
        <w:t>. Модель відповідала за зміст пояснення, тоді як ключі та список технік контролювалися кодом. Це підвищувало якість навчального набору, хоча під час інференсу модель усе одно навчалася генерувати повну структуру самостійно.</w:t>
      </w:r>
    </w:p>
    <w:p w14:paraId="5C5D3E08" w14:textId="77777777" w:rsidR="002429CB" w:rsidRPr="00E835FD" w:rsidRDefault="00920F2B">
      <w:pPr>
        <w:rPr>
          <w:lang w:val="ru-RU"/>
        </w:rPr>
      </w:pPr>
      <w:r w:rsidRPr="00E835FD">
        <w:rPr>
          <w:lang w:val="ru-RU"/>
        </w:rPr>
        <w:t xml:space="preserve">Перевагою дистиляції є можливість отримати пояснювану поведінку без ручного написання тисяч </w:t>
      </w:r>
      <w:r>
        <w:t>rationale</w:t>
      </w:r>
      <w:r w:rsidRPr="00E835FD">
        <w:rPr>
          <w:lang w:val="ru-RU"/>
        </w:rPr>
        <w:t>. Недоліком є ризик наслідування упереджень і помилок моделі-вчителя. Тому у висновках і напрямах розвитку окремо виділено потребу формальної перевірки якості пояснень.</w:t>
      </w:r>
    </w:p>
    <w:p w14:paraId="00218DCE" w14:textId="77777777" w:rsidR="002955AA" w:rsidRPr="008068B6" w:rsidRDefault="00000000">
      <w:pPr>
        <w:rPr>
          <w:lang w:val="ru-RU"/>
        </w:rPr>
      </w:pPr>
      <w:r w:rsidRPr="008068B6">
        <w:rPr>
          <w:lang w:val="ru-RU"/>
        </w:rPr>
        <w:t xml:space="preserve">Процес генерації у </w:t>
      </w:r>
      <w:r>
        <w:t>synthetic</w:t>
      </w:r>
      <w:r w:rsidRPr="008068B6">
        <w:rPr>
          <w:lang w:val="ru-RU"/>
        </w:rPr>
        <w:t>_</w:t>
      </w:r>
      <w:r>
        <w:t>data</w:t>
      </w:r>
      <w:r w:rsidRPr="008068B6">
        <w:rPr>
          <w:lang w:val="ru-RU"/>
        </w:rPr>
        <w:t>_</w:t>
      </w:r>
      <w:r>
        <w:t>gen</w:t>
      </w:r>
      <w:r w:rsidRPr="008068B6">
        <w:rPr>
          <w:lang w:val="ru-RU"/>
        </w:rPr>
        <w:t>.</w:t>
      </w:r>
      <w:r>
        <w:t>ipynb</w:t>
      </w:r>
      <w:r w:rsidRPr="008068B6">
        <w:rPr>
          <w:lang w:val="ru-RU"/>
        </w:rPr>
        <w:t xml:space="preserve"> мав кілька інженерних запобіжників: використання </w:t>
      </w:r>
      <w:r>
        <w:t>Qwen</w:t>
      </w:r>
      <w:r w:rsidRPr="008068B6">
        <w:rPr>
          <w:lang w:val="ru-RU"/>
        </w:rPr>
        <w:t>2.5-7</w:t>
      </w:r>
      <w:r>
        <w:t>B</w:t>
      </w:r>
      <w:r w:rsidRPr="008068B6">
        <w:rPr>
          <w:lang w:val="ru-RU"/>
        </w:rPr>
        <w:t>-</w:t>
      </w:r>
      <w:r>
        <w:t>Instruct</w:t>
      </w:r>
      <w:r w:rsidRPr="008068B6">
        <w:rPr>
          <w:lang w:val="ru-RU"/>
        </w:rPr>
        <w:t xml:space="preserve"> як моделі-вчителя, максимум </w:t>
      </w:r>
      <w:r>
        <w:t>MAX</w:t>
      </w:r>
      <w:r w:rsidRPr="008068B6">
        <w:rPr>
          <w:lang w:val="ru-RU"/>
        </w:rPr>
        <w:t>_</w:t>
      </w:r>
      <w:r>
        <w:t>RETRIES</w:t>
      </w:r>
      <w:r w:rsidRPr="008068B6">
        <w:rPr>
          <w:lang w:val="ru-RU"/>
        </w:rPr>
        <w:t xml:space="preserve"> = 3 для повторної генерації, програмне складання </w:t>
      </w:r>
      <w:r>
        <w:t>JSON</w:t>
      </w:r>
      <w:r w:rsidRPr="008068B6">
        <w:rPr>
          <w:lang w:val="ru-RU"/>
        </w:rPr>
        <w:t xml:space="preserve">-структури, журналювання відхилених зразків у </w:t>
      </w:r>
      <w:r>
        <w:t>denied</w:t>
      </w:r>
      <w:r w:rsidRPr="008068B6">
        <w:rPr>
          <w:lang w:val="ru-RU"/>
        </w:rPr>
        <w:t>_</w:t>
      </w:r>
      <w:r>
        <w:t>samples</w:t>
      </w:r>
      <w:r w:rsidRPr="008068B6">
        <w:rPr>
          <w:lang w:val="ru-RU"/>
        </w:rPr>
        <w:t>.</w:t>
      </w:r>
      <w:r>
        <w:t>txt</w:t>
      </w:r>
      <w:r w:rsidRPr="008068B6">
        <w:rPr>
          <w:lang w:val="ru-RU"/>
        </w:rPr>
        <w:t xml:space="preserve">, фіксоване нейтральне пояснення для прикладів без технік і функцію </w:t>
      </w:r>
      <w:r>
        <w:t>validate</w:t>
      </w:r>
      <w:r w:rsidRPr="008068B6">
        <w:rPr>
          <w:lang w:val="ru-RU"/>
        </w:rPr>
        <w:t>_</w:t>
      </w:r>
      <w:r>
        <w:t>reasoning</w:t>
      </w:r>
      <w:r w:rsidRPr="008068B6">
        <w:rPr>
          <w:lang w:val="ru-RU"/>
        </w:rPr>
        <w:t xml:space="preserve">(), яка перевіряла згадування очікуваних </w:t>
      </w:r>
      <w:r w:rsidRPr="008068B6">
        <w:rPr>
          <w:lang w:val="ru-RU"/>
        </w:rPr>
        <w:lastRenderedPageBreak/>
        <w:t xml:space="preserve">назв технік у </w:t>
      </w:r>
      <w:r>
        <w:t>reasoning</w:t>
      </w:r>
      <w:r w:rsidRPr="008068B6">
        <w:rPr>
          <w:lang w:val="ru-RU"/>
        </w:rPr>
        <w:t>. Після очищення допоміжні колонки не переносилися до фінального навчального файлу.</w:t>
      </w:r>
    </w:p>
    <w:p w14:paraId="2249C399" w14:textId="77777777" w:rsidR="002955AA" w:rsidRDefault="00000000">
      <w:r w:rsidRPr="008068B6">
        <w:rPr>
          <w:lang w:val="ru-RU"/>
        </w:rPr>
        <w:t xml:space="preserve">Детермінований аудит </w:t>
      </w:r>
      <w:r>
        <w:t>model</w:t>
      </w:r>
      <w:r w:rsidRPr="008068B6">
        <w:rPr>
          <w:lang w:val="ru-RU"/>
        </w:rPr>
        <w:t>/</w:t>
      </w:r>
      <w:r>
        <w:t>dataset</w:t>
      </w:r>
      <w:r w:rsidRPr="008068B6">
        <w:rPr>
          <w:lang w:val="ru-RU"/>
        </w:rPr>
        <w:t>/</w:t>
      </w:r>
      <w:r>
        <w:t>mipd</w:t>
      </w:r>
      <w:r w:rsidRPr="008068B6">
        <w:rPr>
          <w:lang w:val="ru-RU"/>
        </w:rPr>
        <w:t>_</w:t>
      </w:r>
      <w:r>
        <w:t>train</w:t>
      </w:r>
      <w:r w:rsidRPr="008068B6">
        <w:rPr>
          <w:lang w:val="ru-RU"/>
        </w:rPr>
        <w:t>_</w:t>
      </w:r>
      <w:r>
        <w:t>cot</w:t>
      </w:r>
      <w:r w:rsidRPr="008068B6">
        <w:rPr>
          <w:lang w:val="ru-RU"/>
        </w:rPr>
        <w:t>_</w:t>
      </w:r>
      <w:r>
        <w:t>clean</w:t>
      </w:r>
      <w:r w:rsidRPr="008068B6">
        <w:rPr>
          <w:lang w:val="ru-RU"/>
        </w:rPr>
        <w:t>.</w:t>
      </w:r>
      <w:r>
        <w:t>jsonl</w:t>
      </w:r>
      <w:r w:rsidRPr="008068B6">
        <w:rPr>
          <w:lang w:val="ru-RU"/>
        </w:rPr>
        <w:t xml:space="preserve"> зафіксував 9903 записи. Усі 9903 записи мають валідний </w:t>
      </w:r>
      <w:r>
        <w:t>JSON</w:t>
      </w:r>
      <w:r w:rsidRPr="008068B6">
        <w:rPr>
          <w:lang w:val="ru-RU"/>
        </w:rPr>
        <w:t xml:space="preserve"> у полі </w:t>
      </w:r>
      <w:r>
        <w:t>output</w:t>
      </w:r>
      <w:r w:rsidRPr="008068B6">
        <w:rPr>
          <w:lang w:val="ru-RU"/>
        </w:rPr>
        <w:t xml:space="preserve"> і непорожнє </w:t>
      </w:r>
      <w:r>
        <w:t>reasoning</w:t>
      </w:r>
      <w:r w:rsidRPr="008068B6">
        <w:rPr>
          <w:lang w:val="ru-RU"/>
        </w:rPr>
        <w:t xml:space="preserve">. Після нормалізації відомого скорочення </w:t>
      </w:r>
      <w:r>
        <w:t>MISLEADING</w:t>
      </w:r>
      <w:r w:rsidRPr="008068B6">
        <w:rPr>
          <w:lang w:val="ru-RU"/>
        </w:rPr>
        <w:t>_</w:t>
      </w:r>
      <w:r>
        <w:t>CLICKBAI</w:t>
      </w:r>
      <w:r w:rsidRPr="008068B6">
        <w:rPr>
          <w:lang w:val="ru-RU"/>
        </w:rPr>
        <w:t xml:space="preserve"> до </w:t>
      </w:r>
      <w:r>
        <w:t>MISLEADING</w:t>
      </w:r>
      <w:r w:rsidRPr="008068B6">
        <w:rPr>
          <w:lang w:val="ru-RU"/>
        </w:rPr>
        <w:t>_</w:t>
      </w:r>
      <w:r>
        <w:t>CLICKBAIT</w:t>
      </w:r>
      <w:r w:rsidRPr="008068B6">
        <w:rPr>
          <w:lang w:val="ru-RU"/>
        </w:rPr>
        <w:t xml:space="preserve"> не залишилося записів з невідомими тегами; 52 записи потребували саме такої нормалізації. Корпус містить 8136 нейтральних і 1767 маніпулятивних прикладів. Перевірка відповідності </w:t>
      </w:r>
      <w:r>
        <w:t>reasoning</w:t>
      </w:r>
      <w:r w:rsidRPr="008068B6">
        <w:rPr>
          <w:lang w:val="ru-RU"/>
        </w:rPr>
        <w:t xml:space="preserve"> очікуваним тегам дала 9851/9903 записів, тобто 99,47 %, якщо вимагати згадування вже нормалізованої повної назви тегу. </w:t>
      </w:r>
      <w:r>
        <w:t>Скрипт відтворення аудиту наведено у documentation/ua/evidence/audit_mipd_train_cot_clean.py.</w:t>
      </w:r>
    </w:p>
    <w:p w14:paraId="02E17B0F" w14:textId="77777777" w:rsidR="002955AA" w:rsidRPr="008068B6" w:rsidRDefault="00000000">
      <w:pPr>
        <w:rPr>
          <w:lang w:val="ru-RU"/>
        </w:rPr>
      </w:pPr>
      <w:r w:rsidRPr="008068B6">
        <w:rPr>
          <w:lang w:val="ru-RU"/>
        </w:rPr>
        <w:t xml:space="preserve">Цей результат показує, що пайплайн генерації забезпечував структурні та </w:t>
      </w:r>
      <w:r>
        <w:t>label</w:t>
      </w:r>
      <w:r w:rsidRPr="008068B6">
        <w:rPr>
          <w:lang w:val="ru-RU"/>
        </w:rPr>
        <w:t>-</w:t>
      </w:r>
      <w:r>
        <w:t>consistency</w:t>
      </w:r>
      <w:r w:rsidRPr="008068B6">
        <w:rPr>
          <w:lang w:val="ru-RU"/>
        </w:rPr>
        <w:t xml:space="preserve"> обмеження, але не доводить експертну семантичну правильність кожного пояснення. Тому якість </w:t>
      </w:r>
      <w:r>
        <w:t>NLE</w:t>
      </w:r>
      <w:r w:rsidRPr="008068B6">
        <w:rPr>
          <w:lang w:val="ru-RU"/>
        </w:rPr>
        <w:t xml:space="preserve"> у роботі розглядається як контрольована на рівні формату й узгодженості з мітками, але не як повністю експертно валідована або еквівалентна поясненням, написаним людиною-фахівцем.</w:t>
      </w:r>
    </w:p>
    <w:p w14:paraId="1F3AB256" w14:textId="77777777" w:rsidR="002429CB" w:rsidRDefault="00920F2B">
      <w:pPr>
        <w:ind w:firstLine="0"/>
        <w:jc w:val="center"/>
      </w:pPr>
      <w:r>
        <w:rPr>
          <w:noProof/>
        </w:rPr>
        <w:drawing>
          <wp:inline distT="0" distB="0" distL="0" distR="0" wp14:anchorId="64F9F63E" wp14:editId="64689D8F">
            <wp:extent cx="5508000" cy="29426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_pipeline_ua.png"/>
                    <pic:cNvPicPr/>
                  </pic:nvPicPr>
                  <pic:blipFill>
                    <a:blip r:embed="rId8"/>
                    <a:stretch>
                      <a:fillRect/>
                    </a:stretch>
                  </pic:blipFill>
                  <pic:spPr>
                    <a:xfrm>
                      <a:off x="0" y="0"/>
                      <a:ext cx="5508000" cy="2942630"/>
                    </a:xfrm>
                    <a:prstGeom prst="rect">
                      <a:avLst/>
                    </a:prstGeom>
                  </pic:spPr>
                </pic:pic>
              </a:graphicData>
            </a:graphic>
          </wp:inline>
        </w:drawing>
      </w:r>
    </w:p>
    <w:p w14:paraId="29D85673" w14:textId="77777777" w:rsidR="002429CB" w:rsidRPr="00E835FD" w:rsidRDefault="00920F2B">
      <w:pPr>
        <w:ind w:firstLine="0"/>
        <w:jc w:val="center"/>
        <w:rPr>
          <w:lang w:val="ru-RU"/>
        </w:rPr>
      </w:pPr>
      <w:r w:rsidRPr="00E835FD">
        <w:rPr>
          <w:lang w:val="ru-RU"/>
        </w:rPr>
        <w:t>Рисунок 2.1 – Пайплайн генерації пояснень для навчального набору</w:t>
      </w:r>
    </w:p>
    <w:p w14:paraId="6B795603" w14:textId="77777777" w:rsidR="002429CB" w:rsidRPr="00E835FD" w:rsidRDefault="00920F2B">
      <w:pPr>
        <w:pStyle w:val="Heading2"/>
        <w:rPr>
          <w:lang w:val="ru-RU"/>
        </w:rPr>
      </w:pPr>
      <w:bookmarkStart w:id="17" w:name="_Toc232003757"/>
      <w:r w:rsidRPr="00E835FD">
        <w:rPr>
          <w:rFonts w:ascii="Times New Roman" w:eastAsia="Times New Roman" w:hAnsi="Times New Roman"/>
          <w:lang w:val="ru-RU"/>
        </w:rPr>
        <w:lastRenderedPageBreak/>
        <w:t xml:space="preserve">2.4 Тонке налаштування моделі засобами </w:t>
      </w:r>
      <w:proofErr w:type="spellStart"/>
      <w:r>
        <w:rPr>
          <w:rFonts w:ascii="Times New Roman" w:eastAsia="Times New Roman" w:hAnsi="Times New Roman"/>
        </w:rPr>
        <w:t>QLoRA</w:t>
      </w:r>
      <w:bookmarkEnd w:id="17"/>
      <w:proofErr w:type="spellEnd"/>
    </w:p>
    <w:p w14:paraId="28E5A1EF" w14:textId="77777777" w:rsidR="002429CB" w:rsidRPr="00E835FD" w:rsidRDefault="00920F2B">
      <w:pPr>
        <w:rPr>
          <w:lang w:val="ru-RU"/>
        </w:rPr>
      </w:pPr>
      <w:r w:rsidRPr="00E835FD">
        <w:rPr>
          <w:lang w:val="ru-RU"/>
        </w:rPr>
        <w:t xml:space="preserve">Повне донавчання моделі з 4,5 млрд параметрів потребувало б значних обчислювальних ресурсів. Для зменшення вимог використано </w:t>
      </w:r>
      <w:proofErr w:type="spellStart"/>
      <w:r>
        <w:t>QLoRA</w:t>
      </w:r>
      <w:proofErr w:type="spellEnd"/>
      <w:r w:rsidRPr="00E835FD">
        <w:rPr>
          <w:lang w:val="ru-RU"/>
        </w:rPr>
        <w:t>, яка поєднує 4-бітове представлення базових ваг із навчанням невеликих низькорангових адаптерів. Це дозволяє змінювати поведінку моделі без оновлення всіх параметрів.</w:t>
      </w:r>
    </w:p>
    <w:p w14:paraId="0C821695" w14:textId="77777777" w:rsidR="002429CB" w:rsidRPr="00E835FD" w:rsidRDefault="00920F2B">
      <w:pPr>
        <w:rPr>
          <w:lang w:val="ru-RU"/>
        </w:rPr>
      </w:pPr>
      <w:r w:rsidRPr="00E835FD">
        <w:rPr>
          <w:lang w:val="ru-RU"/>
        </w:rPr>
        <w:t xml:space="preserve">У реалізації застосовано бібліотеку </w:t>
      </w:r>
      <w:proofErr w:type="spellStart"/>
      <w:r>
        <w:t>Unsloth</w:t>
      </w:r>
      <w:proofErr w:type="spellEnd"/>
      <w:r w:rsidRPr="00E835FD">
        <w:rPr>
          <w:lang w:val="ru-RU"/>
        </w:rPr>
        <w:t xml:space="preserve">, що оптимізує пам’ять і швидкість тренування. Код </w:t>
      </w:r>
      <w:r>
        <w:t>trainer</w:t>
      </w:r>
      <w:r w:rsidRPr="00E835FD">
        <w:rPr>
          <w:lang w:val="ru-RU"/>
        </w:rPr>
        <w:t>.</w:t>
      </w:r>
      <w:proofErr w:type="spellStart"/>
      <w:r>
        <w:t>py</w:t>
      </w:r>
      <w:proofErr w:type="spellEnd"/>
      <w:r w:rsidRPr="00E835FD">
        <w:rPr>
          <w:lang w:val="ru-RU"/>
        </w:rPr>
        <w:t xml:space="preserve"> створює </w:t>
      </w:r>
      <w:proofErr w:type="spellStart"/>
      <w:r>
        <w:t>LoRA</w:t>
      </w:r>
      <w:proofErr w:type="spellEnd"/>
      <w:r w:rsidRPr="00E835FD">
        <w:rPr>
          <w:lang w:val="ru-RU"/>
        </w:rPr>
        <w:t xml:space="preserve">-адаптер з рангом </w:t>
      </w:r>
      <w:r>
        <w:t>r</w:t>
      </w:r>
      <w:r w:rsidRPr="00E835FD">
        <w:rPr>
          <w:lang w:val="ru-RU"/>
        </w:rPr>
        <w:t xml:space="preserve">=16, </w:t>
      </w:r>
      <w:r>
        <w:t>alpha</w:t>
      </w:r>
      <w:r w:rsidRPr="00E835FD">
        <w:rPr>
          <w:lang w:val="ru-RU"/>
        </w:rPr>
        <w:t xml:space="preserve">=16 і цільовими модулями </w:t>
      </w:r>
      <w:r>
        <w:t>q</w:t>
      </w:r>
      <w:r w:rsidRPr="00E835FD">
        <w:rPr>
          <w:lang w:val="ru-RU"/>
        </w:rPr>
        <w:t>_</w:t>
      </w:r>
      <w:proofErr w:type="spellStart"/>
      <w:r>
        <w:t>proj</w:t>
      </w:r>
      <w:proofErr w:type="spellEnd"/>
      <w:r w:rsidRPr="00E835FD">
        <w:rPr>
          <w:lang w:val="ru-RU"/>
        </w:rPr>
        <w:t xml:space="preserve">, </w:t>
      </w:r>
      <w:r>
        <w:t>k</w:t>
      </w:r>
      <w:r w:rsidRPr="00E835FD">
        <w:rPr>
          <w:lang w:val="ru-RU"/>
        </w:rPr>
        <w:t>_</w:t>
      </w:r>
      <w:proofErr w:type="spellStart"/>
      <w:r>
        <w:t>proj</w:t>
      </w:r>
      <w:proofErr w:type="spellEnd"/>
      <w:r w:rsidRPr="00E835FD">
        <w:rPr>
          <w:lang w:val="ru-RU"/>
        </w:rPr>
        <w:t xml:space="preserve">, </w:t>
      </w:r>
      <w:r>
        <w:t>v</w:t>
      </w:r>
      <w:r w:rsidRPr="00E835FD">
        <w:rPr>
          <w:lang w:val="ru-RU"/>
        </w:rPr>
        <w:t>_</w:t>
      </w:r>
      <w:proofErr w:type="spellStart"/>
      <w:r>
        <w:t>proj</w:t>
      </w:r>
      <w:proofErr w:type="spellEnd"/>
      <w:r w:rsidRPr="00E835FD">
        <w:rPr>
          <w:lang w:val="ru-RU"/>
        </w:rPr>
        <w:t xml:space="preserve">, </w:t>
      </w:r>
      <w:r>
        <w:t>o</w:t>
      </w:r>
      <w:r w:rsidRPr="00E835FD">
        <w:rPr>
          <w:lang w:val="ru-RU"/>
        </w:rPr>
        <w:t>_</w:t>
      </w:r>
      <w:proofErr w:type="spellStart"/>
      <w:r>
        <w:t>proj</w:t>
      </w:r>
      <w:proofErr w:type="spellEnd"/>
      <w:r w:rsidRPr="00E835FD">
        <w:rPr>
          <w:lang w:val="ru-RU"/>
        </w:rPr>
        <w:t xml:space="preserve">, </w:t>
      </w:r>
      <w:r>
        <w:t>gate</w:t>
      </w:r>
      <w:r w:rsidRPr="00E835FD">
        <w:rPr>
          <w:lang w:val="ru-RU"/>
        </w:rPr>
        <w:t>_</w:t>
      </w:r>
      <w:proofErr w:type="spellStart"/>
      <w:r>
        <w:t>proj</w:t>
      </w:r>
      <w:proofErr w:type="spellEnd"/>
      <w:r w:rsidRPr="00E835FD">
        <w:rPr>
          <w:lang w:val="ru-RU"/>
        </w:rPr>
        <w:t xml:space="preserve">, </w:t>
      </w:r>
      <w:r>
        <w:t>up</w:t>
      </w:r>
      <w:r w:rsidRPr="00E835FD">
        <w:rPr>
          <w:lang w:val="ru-RU"/>
        </w:rPr>
        <w:t>_</w:t>
      </w:r>
      <w:proofErr w:type="spellStart"/>
      <w:r>
        <w:t>proj</w:t>
      </w:r>
      <w:proofErr w:type="spellEnd"/>
      <w:r w:rsidRPr="00E835FD">
        <w:rPr>
          <w:lang w:val="ru-RU"/>
        </w:rPr>
        <w:t xml:space="preserve"> та </w:t>
      </w:r>
      <w:r>
        <w:t>down</w:t>
      </w:r>
      <w:r w:rsidRPr="00E835FD">
        <w:rPr>
          <w:lang w:val="ru-RU"/>
        </w:rPr>
        <w:t>_</w:t>
      </w:r>
      <w:proofErr w:type="spellStart"/>
      <w:r>
        <w:t>proj</w:t>
      </w:r>
      <w:proofErr w:type="spellEnd"/>
      <w:r w:rsidRPr="00E835FD">
        <w:rPr>
          <w:lang w:val="ru-RU"/>
        </w:rPr>
        <w:t xml:space="preserve">. Такий вибір охоплює ключові проєкції трансформера і відповідає практиці адаптації </w:t>
      </w:r>
      <w:r>
        <w:t>LLM</w:t>
      </w:r>
      <w:r w:rsidRPr="00E835FD">
        <w:rPr>
          <w:lang w:val="ru-RU"/>
        </w:rPr>
        <w:t>.</w:t>
      </w:r>
    </w:p>
    <w:p w14:paraId="75A913EA" w14:textId="77777777" w:rsidR="002429CB" w:rsidRPr="00E835FD" w:rsidRDefault="00920F2B">
      <w:pPr>
        <w:rPr>
          <w:lang w:val="ru-RU"/>
        </w:rPr>
      </w:pPr>
      <w:r w:rsidRPr="00E835FD">
        <w:rPr>
          <w:lang w:val="ru-RU"/>
        </w:rPr>
        <w:t xml:space="preserve">Для зменшення споживання пам’яті використано </w:t>
      </w:r>
      <w:r>
        <w:t>gradient</w:t>
      </w:r>
      <w:r w:rsidRPr="00E835FD">
        <w:rPr>
          <w:lang w:val="ru-RU"/>
        </w:rPr>
        <w:t xml:space="preserve"> </w:t>
      </w:r>
      <w:r>
        <w:t>checkpointing</w:t>
      </w:r>
      <w:r w:rsidRPr="00E835FD">
        <w:rPr>
          <w:lang w:val="ru-RU"/>
        </w:rPr>
        <w:t xml:space="preserve">, </w:t>
      </w:r>
      <w:r>
        <w:t>batch</w:t>
      </w:r>
      <w:r w:rsidRPr="00E835FD">
        <w:rPr>
          <w:lang w:val="ru-RU"/>
        </w:rPr>
        <w:t xml:space="preserve"> </w:t>
      </w:r>
      <w:r>
        <w:t>size</w:t>
      </w:r>
      <w:r w:rsidRPr="00E835FD">
        <w:rPr>
          <w:lang w:val="ru-RU"/>
        </w:rPr>
        <w:t xml:space="preserve"> 1, накопичення градієнтів і 8-бітовий оптимізатор </w:t>
      </w:r>
      <w:r>
        <w:t>paged</w:t>
      </w:r>
      <w:r w:rsidRPr="00E835FD">
        <w:rPr>
          <w:lang w:val="ru-RU"/>
        </w:rPr>
        <w:t>_</w:t>
      </w:r>
      <w:proofErr w:type="spellStart"/>
      <w:r>
        <w:t>adamw</w:t>
      </w:r>
      <w:proofErr w:type="spellEnd"/>
      <w:r w:rsidRPr="00E835FD">
        <w:rPr>
          <w:lang w:val="ru-RU"/>
        </w:rPr>
        <w:t>_8</w:t>
      </w:r>
      <w:r>
        <w:t>bit</w:t>
      </w:r>
      <w:r w:rsidRPr="00E835FD">
        <w:rPr>
          <w:lang w:val="ru-RU"/>
        </w:rPr>
        <w:t xml:space="preserve">. У локальному </w:t>
      </w:r>
      <w:proofErr w:type="spellStart"/>
      <w:r>
        <w:t>MLOps</w:t>
      </w:r>
      <w:proofErr w:type="spellEnd"/>
      <w:r w:rsidRPr="00E835FD">
        <w:rPr>
          <w:lang w:val="ru-RU"/>
        </w:rPr>
        <w:t>-процесі довжину послідовності обмежено для стабільності, тоді як експериментальні ноутбуки досліджували довші контексти.</w:t>
      </w:r>
    </w:p>
    <w:p w14:paraId="726DE447" w14:textId="77777777" w:rsidR="002429CB" w:rsidRPr="00E835FD" w:rsidRDefault="00920F2B">
      <w:pPr>
        <w:rPr>
          <w:lang w:val="ru-RU"/>
        </w:rPr>
      </w:pPr>
      <w:r w:rsidRPr="00E835FD">
        <w:rPr>
          <w:lang w:val="ru-RU"/>
        </w:rPr>
        <w:t xml:space="preserve">Навчання організовано як </w:t>
      </w:r>
      <w:r>
        <w:t>Supervised</w:t>
      </w:r>
      <w:r w:rsidRPr="00E835FD">
        <w:rPr>
          <w:lang w:val="ru-RU"/>
        </w:rPr>
        <w:t xml:space="preserve"> </w:t>
      </w:r>
      <w:r>
        <w:t>Fine</w:t>
      </w:r>
      <w:r w:rsidRPr="00E835FD">
        <w:rPr>
          <w:lang w:val="ru-RU"/>
        </w:rPr>
        <w:t>-</w:t>
      </w:r>
      <w:r>
        <w:t>Tuning</w:t>
      </w:r>
      <w:r w:rsidRPr="00E835FD">
        <w:rPr>
          <w:lang w:val="ru-RU"/>
        </w:rPr>
        <w:t xml:space="preserve"> на прикладах діалогу користувача й асистента. Текст статті подається як повідомлення користувача, а очікувана </w:t>
      </w:r>
      <w:r>
        <w:t>JSON</w:t>
      </w:r>
      <w:r w:rsidRPr="00E835FD">
        <w:rPr>
          <w:lang w:val="ru-RU"/>
        </w:rPr>
        <w:t xml:space="preserve">-відповідь – як повідомлення асистента. Це узгоджується з </w:t>
      </w:r>
      <w:proofErr w:type="spellStart"/>
      <w:r>
        <w:t>ChatML</w:t>
      </w:r>
      <w:proofErr w:type="spellEnd"/>
      <w:r w:rsidRPr="00E835FD">
        <w:rPr>
          <w:lang w:val="ru-RU"/>
        </w:rPr>
        <w:t xml:space="preserve">-шаблоном, що надалі використовується у </w:t>
      </w:r>
      <w:proofErr w:type="spellStart"/>
      <w:r>
        <w:t>Modelfile</w:t>
      </w:r>
      <w:proofErr w:type="spellEnd"/>
      <w:r w:rsidRPr="00E835FD">
        <w:rPr>
          <w:lang w:val="ru-RU"/>
        </w:rPr>
        <w:t xml:space="preserve"> для </w:t>
      </w:r>
      <w:proofErr w:type="spellStart"/>
      <w:r>
        <w:t>Ollama</w:t>
      </w:r>
      <w:proofErr w:type="spellEnd"/>
      <w:r w:rsidRPr="00E835FD">
        <w:rPr>
          <w:lang w:val="ru-RU"/>
        </w:rPr>
        <w:t>.</w:t>
      </w:r>
    </w:p>
    <w:p w14:paraId="7CDB63C3" w14:textId="77777777" w:rsidR="002429CB" w:rsidRPr="00E835FD" w:rsidRDefault="00920F2B">
      <w:pPr>
        <w:rPr>
          <w:lang w:val="ru-RU"/>
        </w:rPr>
      </w:pPr>
      <w:r w:rsidRPr="00E835FD">
        <w:rPr>
          <w:lang w:val="ru-RU"/>
        </w:rPr>
        <w:t xml:space="preserve">Результатом тренування є каталог </w:t>
      </w:r>
      <w:r>
        <w:t>adapter</w:t>
      </w:r>
      <w:r w:rsidRPr="00E835FD">
        <w:rPr>
          <w:lang w:val="ru-RU"/>
        </w:rPr>
        <w:t xml:space="preserve"> із файлами адаптера й токенізатора. У подальшому адаптер може бути перетворений у </w:t>
      </w:r>
      <w:r>
        <w:t>GGUF</w:t>
      </w:r>
      <w:r w:rsidRPr="00E835FD">
        <w:rPr>
          <w:lang w:val="ru-RU"/>
        </w:rPr>
        <w:t xml:space="preserve"> і підключений до </w:t>
      </w:r>
      <w:proofErr w:type="spellStart"/>
      <w:r>
        <w:t>Ollama</w:t>
      </w:r>
      <w:proofErr w:type="spellEnd"/>
      <w:r w:rsidRPr="00E835FD">
        <w:rPr>
          <w:lang w:val="ru-RU"/>
        </w:rPr>
        <w:t xml:space="preserve">. Таким чином, метод </w:t>
      </w:r>
      <w:proofErr w:type="spellStart"/>
      <w:r>
        <w:t>QLoRA</w:t>
      </w:r>
      <w:proofErr w:type="spellEnd"/>
      <w:r w:rsidRPr="00E835FD">
        <w:rPr>
          <w:lang w:val="ru-RU"/>
        </w:rPr>
        <w:t xml:space="preserve"> забезпечує не лише експериментальне навчання, а й шлях до практичного розгортання.</w:t>
      </w:r>
    </w:p>
    <w:p w14:paraId="078F264E" w14:textId="77777777" w:rsidR="002429CB" w:rsidRPr="00E835FD" w:rsidRDefault="00920F2B">
      <w:pPr>
        <w:pStyle w:val="Heading2"/>
        <w:rPr>
          <w:lang w:val="ru-RU"/>
        </w:rPr>
      </w:pPr>
      <w:bookmarkStart w:id="18" w:name="_Toc232003758"/>
      <w:r w:rsidRPr="00E835FD">
        <w:rPr>
          <w:rFonts w:ascii="Times New Roman" w:eastAsia="Times New Roman" w:hAnsi="Times New Roman"/>
          <w:lang w:val="ru-RU"/>
        </w:rPr>
        <w:t>2.5 Архітектура інференсу</w:t>
      </w:r>
      <w:bookmarkEnd w:id="18"/>
    </w:p>
    <w:p w14:paraId="19BD388F" w14:textId="77777777" w:rsidR="002429CB" w:rsidRPr="00E835FD" w:rsidRDefault="00920F2B">
      <w:pPr>
        <w:rPr>
          <w:lang w:val="ru-RU"/>
        </w:rPr>
      </w:pPr>
      <w:r w:rsidRPr="00E835FD">
        <w:rPr>
          <w:lang w:val="ru-RU"/>
        </w:rPr>
        <w:t xml:space="preserve">Інференс організовано як послідовність взаємодій між </w:t>
      </w:r>
      <w:r>
        <w:t>React</w:t>
      </w:r>
      <w:r w:rsidRPr="00E835FD">
        <w:rPr>
          <w:lang w:val="ru-RU"/>
        </w:rPr>
        <w:t xml:space="preserve"> </w:t>
      </w:r>
      <w:r>
        <w:t>frontend</w:t>
      </w:r>
      <w:r w:rsidRPr="00E835FD">
        <w:rPr>
          <w:lang w:val="ru-RU"/>
        </w:rPr>
        <w:t xml:space="preserve">, </w:t>
      </w:r>
      <w:proofErr w:type="spellStart"/>
      <w:r>
        <w:t>FastAPI</w:t>
      </w:r>
      <w:proofErr w:type="spellEnd"/>
      <w:r w:rsidRPr="00E835FD">
        <w:rPr>
          <w:lang w:val="ru-RU"/>
        </w:rPr>
        <w:t xml:space="preserve"> </w:t>
      </w:r>
      <w:r>
        <w:t>backend</w:t>
      </w:r>
      <w:r w:rsidRPr="00E835FD">
        <w:rPr>
          <w:lang w:val="ru-RU"/>
        </w:rPr>
        <w:t xml:space="preserve"> і </w:t>
      </w:r>
      <w:proofErr w:type="spellStart"/>
      <w:r>
        <w:t>Ollama</w:t>
      </w:r>
      <w:proofErr w:type="spellEnd"/>
      <w:r w:rsidRPr="00E835FD">
        <w:rPr>
          <w:lang w:val="ru-RU"/>
        </w:rPr>
        <w:t xml:space="preserve">. </w:t>
      </w:r>
      <w:r>
        <w:t>Frontend</w:t>
      </w:r>
      <w:r w:rsidRPr="00E835FD">
        <w:rPr>
          <w:lang w:val="ru-RU"/>
        </w:rPr>
        <w:t xml:space="preserve"> не звертається до моделі напряму, оскільки саме </w:t>
      </w:r>
      <w:r>
        <w:t>backend</w:t>
      </w:r>
      <w:r w:rsidRPr="00E835FD">
        <w:rPr>
          <w:lang w:val="ru-RU"/>
        </w:rPr>
        <w:t xml:space="preserve"> відповідає за нормалізацію відповіді, обробку помилок і збереження стабільного </w:t>
      </w:r>
      <w:r>
        <w:t>API</w:t>
      </w:r>
      <w:r w:rsidRPr="00E835FD">
        <w:rPr>
          <w:lang w:val="ru-RU"/>
        </w:rPr>
        <w:t>-контракту для клієнтської частини.</w:t>
      </w:r>
    </w:p>
    <w:p w14:paraId="0B2F7E99" w14:textId="77777777" w:rsidR="002429CB" w:rsidRPr="00E835FD" w:rsidRDefault="00920F2B">
      <w:pPr>
        <w:rPr>
          <w:lang w:val="ru-RU"/>
        </w:rPr>
      </w:pPr>
      <w:r>
        <w:lastRenderedPageBreak/>
        <w:t>Backend</w:t>
      </w:r>
      <w:r w:rsidRPr="00E835FD">
        <w:rPr>
          <w:lang w:val="ru-RU"/>
        </w:rPr>
        <w:t xml:space="preserve"> </w:t>
      </w:r>
      <w:r>
        <w:t>endpoint</w:t>
      </w:r>
      <w:r w:rsidRPr="00E835FD">
        <w:rPr>
          <w:lang w:val="ru-RU"/>
        </w:rPr>
        <w:t xml:space="preserve"> /</w:t>
      </w:r>
      <w:r>
        <w:t>analyze</w:t>
      </w:r>
      <w:r w:rsidRPr="00E835FD">
        <w:rPr>
          <w:lang w:val="ru-RU"/>
        </w:rPr>
        <w:t xml:space="preserve"> приймає </w:t>
      </w:r>
      <w:r>
        <w:t>JSON</w:t>
      </w:r>
      <w:r w:rsidRPr="00E835FD">
        <w:rPr>
          <w:lang w:val="ru-RU"/>
        </w:rPr>
        <w:t xml:space="preserve"> із полем </w:t>
      </w:r>
      <w:r>
        <w:t>text</w:t>
      </w:r>
      <w:r w:rsidRPr="00E835FD">
        <w:rPr>
          <w:lang w:val="ru-RU"/>
        </w:rPr>
        <w:t xml:space="preserve">, формує запит до </w:t>
      </w:r>
      <w:proofErr w:type="spellStart"/>
      <w:r>
        <w:t>Ollama</w:t>
      </w:r>
      <w:proofErr w:type="spellEnd"/>
      <w:r w:rsidRPr="00E835FD">
        <w:rPr>
          <w:lang w:val="ru-RU"/>
        </w:rPr>
        <w:t xml:space="preserve"> </w:t>
      </w:r>
      <w:r>
        <w:t>API</w:t>
      </w:r>
      <w:r w:rsidRPr="00E835FD">
        <w:rPr>
          <w:lang w:val="ru-RU"/>
        </w:rPr>
        <w:t xml:space="preserve"> /</w:t>
      </w:r>
      <w:proofErr w:type="spellStart"/>
      <w:r>
        <w:t>api</w:t>
      </w:r>
      <w:proofErr w:type="spellEnd"/>
      <w:r w:rsidRPr="00E835FD">
        <w:rPr>
          <w:lang w:val="ru-RU"/>
        </w:rPr>
        <w:t>/</w:t>
      </w:r>
      <w:r>
        <w:t>chat</w:t>
      </w:r>
      <w:r w:rsidRPr="00E835FD">
        <w:rPr>
          <w:lang w:val="ru-RU"/>
        </w:rPr>
        <w:t xml:space="preserve">, встановлює </w:t>
      </w:r>
      <w:r>
        <w:t>stream</w:t>
      </w:r>
      <w:r w:rsidRPr="00E835FD">
        <w:rPr>
          <w:lang w:val="ru-RU"/>
        </w:rPr>
        <w:t>=</w:t>
      </w:r>
      <w:r>
        <w:t>false</w:t>
      </w:r>
      <w:r w:rsidRPr="00E835FD">
        <w:rPr>
          <w:lang w:val="ru-RU"/>
        </w:rPr>
        <w:t xml:space="preserve"> та </w:t>
      </w:r>
      <w:r>
        <w:t>format</w:t>
      </w:r>
      <w:r w:rsidRPr="00E835FD">
        <w:rPr>
          <w:lang w:val="ru-RU"/>
        </w:rPr>
        <w:t>=</w:t>
      </w:r>
      <w:proofErr w:type="spellStart"/>
      <w:r>
        <w:t>json</w:t>
      </w:r>
      <w:proofErr w:type="spellEnd"/>
      <w:r w:rsidRPr="00E835FD">
        <w:rPr>
          <w:lang w:val="ru-RU"/>
        </w:rPr>
        <w:t xml:space="preserve">. Параметр </w:t>
      </w:r>
      <w:r>
        <w:t>keep</w:t>
      </w:r>
      <w:r w:rsidRPr="00E835FD">
        <w:rPr>
          <w:lang w:val="ru-RU"/>
        </w:rPr>
        <w:t>_</w:t>
      </w:r>
      <w:r>
        <w:t>alive</w:t>
      </w:r>
      <w:r w:rsidRPr="00E835FD">
        <w:rPr>
          <w:lang w:val="ru-RU"/>
        </w:rPr>
        <w:t xml:space="preserve">=0 використовується для контролю життєвого циклу моделі у локальному середовищі. Після отримання відповіді </w:t>
      </w:r>
      <w:r>
        <w:t>backend</w:t>
      </w:r>
      <w:r w:rsidRPr="00E835FD">
        <w:rPr>
          <w:lang w:val="ru-RU"/>
        </w:rPr>
        <w:t xml:space="preserve"> виділяє поле </w:t>
      </w:r>
      <w:r>
        <w:t>message</w:t>
      </w:r>
      <w:r w:rsidRPr="00E835FD">
        <w:rPr>
          <w:lang w:val="ru-RU"/>
        </w:rPr>
        <w:t>.</w:t>
      </w:r>
      <w:r>
        <w:t>content</w:t>
      </w:r>
      <w:r w:rsidRPr="00E835FD">
        <w:rPr>
          <w:lang w:val="ru-RU"/>
        </w:rPr>
        <w:t xml:space="preserve"> і передає його до </w:t>
      </w:r>
      <w:r>
        <w:t>normalize</w:t>
      </w:r>
      <w:r w:rsidRPr="00E835FD">
        <w:rPr>
          <w:lang w:val="ru-RU"/>
        </w:rPr>
        <w:t>_</w:t>
      </w:r>
      <w:proofErr w:type="spellStart"/>
      <w:r>
        <w:t>llm</w:t>
      </w:r>
      <w:proofErr w:type="spellEnd"/>
      <w:r w:rsidRPr="00E835FD">
        <w:rPr>
          <w:lang w:val="ru-RU"/>
        </w:rPr>
        <w:t>_</w:t>
      </w:r>
      <w:r>
        <w:t>response</w:t>
      </w:r>
      <w:r w:rsidRPr="00E835FD">
        <w:rPr>
          <w:lang w:val="ru-RU"/>
        </w:rPr>
        <w:t>.</w:t>
      </w:r>
    </w:p>
    <w:p w14:paraId="38187359" w14:textId="77777777" w:rsidR="002429CB" w:rsidRPr="00E835FD" w:rsidRDefault="00920F2B">
      <w:pPr>
        <w:rPr>
          <w:lang w:val="ru-RU"/>
        </w:rPr>
      </w:pPr>
      <w:r w:rsidRPr="00E835FD">
        <w:rPr>
          <w:lang w:val="ru-RU"/>
        </w:rPr>
        <w:t xml:space="preserve">Модель у </w:t>
      </w:r>
      <w:proofErr w:type="spellStart"/>
      <w:r>
        <w:t>Ollama</w:t>
      </w:r>
      <w:proofErr w:type="spellEnd"/>
      <w:r w:rsidRPr="00E835FD">
        <w:rPr>
          <w:lang w:val="ru-RU"/>
        </w:rPr>
        <w:t xml:space="preserve"> визначена у файлі </w:t>
      </w:r>
      <w:proofErr w:type="spellStart"/>
      <w:r>
        <w:t>Modelfile</w:t>
      </w:r>
      <w:proofErr w:type="spellEnd"/>
      <w:r w:rsidRPr="00E835FD">
        <w:rPr>
          <w:lang w:val="ru-RU"/>
        </w:rPr>
        <w:t xml:space="preserve">. Він посилається на базовий </w:t>
      </w:r>
      <w:r>
        <w:t>GGUF</w:t>
      </w:r>
      <w:r w:rsidRPr="00E835FD">
        <w:rPr>
          <w:lang w:val="ru-RU"/>
        </w:rPr>
        <w:t xml:space="preserve">-файл </w:t>
      </w:r>
      <w:r>
        <w:t>Bielik</w:t>
      </w:r>
      <w:r w:rsidRPr="00E835FD">
        <w:rPr>
          <w:lang w:val="ru-RU"/>
        </w:rPr>
        <w:t>-4.5</w:t>
      </w:r>
      <w:r>
        <w:t>B</w:t>
      </w:r>
      <w:r w:rsidRPr="00E835FD">
        <w:rPr>
          <w:lang w:val="ru-RU"/>
        </w:rPr>
        <w:t xml:space="preserve">, підключає </w:t>
      </w:r>
      <w:proofErr w:type="spellStart"/>
      <w:r>
        <w:t>LoRA</w:t>
      </w:r>
      <w:proofErr w:type="spellEnd"/>
      <w:r w:rsidRPr="00E835FD">
        <w:rPr>
          <w:lang w:val="ru-RU"/>
        </w:rPr>
        <w:t xml:space="preserve">-адаптер, задає </w:t>
      </w:r>
      <w:r>
        <w:t>temperature</w:t>
      </w:r>
      <w:r w:rsidRPr="00E835FD">
        <w:rPr>
          <w:lang w:val="ru-RU"/>
        </w:rPr>
        <w:t xml:space="preserve">=0.1, </w:t>
      </w:r>
      <w:r>
        <w:t>stop</w:t>
      </w:r>
      <w:r w:rsidRPr="00E835FD">
        <w:rPr>
          <w:lang w:val="ru-RU"/>
        </w:rPr>
        <w:t>-токен &lt;|</w:t>
      </w:r>
      <w:proofErr w:type="spellStart"/>
      <w:r>
        <w:t>im</w:t>
      </w:r>
      <w:proofErr w:type="spellEnd"/>
      <w:r w:rsidRPr="00E835FD">
        <w:rPr>
          <w:lang w:val="ru-RU"/>
        </w:rPr>
        <w:t>_</w:t>
      </w:r>
      <w:r>
        <w:t>end</w:t>
      </w:r>
      <w:r w:rsidRPr="00E835FD">
        <w:rPr>
          <w:lang w:val="ru-RU"/>
        </w:rPr>
        <w:t xml:space="preserve">|&gt;, контекст </w:t>
      </w:r>
      <w:r>
        <w:t>num</w:t>
      </w:r>
      <w:r w:rsidRPr="00E835FD">
        <w:rPr>
          <w:lang w:val="ru-RU"/>
        </w:rPr>
        <w:t>_</w:t>
      </w:r>
      <w:proofErr w:type="spellStart"/>
      <w:r>
        <w:t>ctx</w:t>
      </w:r>
      <w:proofErr w:type="spellEnd"/>
      <w:r w:rsidRPr="00E835FD">
        <w:rPr>
          <w:lang w:val="ru-RU"/>
        </w:rPr>
        <w:t xml:space="preserve">=16384 і </w:t>
      </w:r>
      <w:proofErr w:type="spellStart"/>
      <w:r>
        <w:t>ChatML</w:t>
      </w:r>
      <w:proofErr w:type="spellEnd"/>
      <w:r w:rsidRPr="00E835FD">
        <w:rPr>
          <w:lang w:val="ru-RU"/>
        </w:rPr>
        <w:t xml:space="preserve">-шаблон. Низька температура обрана для підвищення детермінізму структурованого </w:t>
      </w:r>
      <w:r>
        <w:t>JSON</w:t>
      </w:r>
      <w:r w:rsidRPr="00E835FD">
        <w:rPr>
          <w:lang w:val="ru-RU"/>
        </w:rPr>
        <w:t>-виводу.</w:t>
      </w:r>
    </w:p>
    <w:p w14:paraId="1D0DE6EA" w14:textId="77777777" w:rsidR="002429CB" w:rsidRPr="00E835FD" w:rsidRDefault="00920F2B">
      <w:pPr>
        <w:rPr>
          <w:lang w:val="ru-RU"/>
        </w:rPr>
      </w:pPr>
      <w:r w:rsidRPr="00E835FD">
        <w:rPr>
          <w:lang w:val="ru-RU"/>
        </w:rPr>
        <w:t xml:space="preserve">Сильна сторона такої архітектури полягає у відокремленні ролей. </w:t>
      </w:r>
      <w:proofErr w:type="spellStart"/>
      <w:r>
        <w:t>Ollama</w:t>
      </w:r>
      <w:proofErr w:type="spellEnd"/>
      <w:r w:rsidRPr="00E835FD">
        <w:rPr>
          <w:lang w:val="ru-RU"/>
        </w:rPr>
        <w:t xml:space="preserve"> відповідає за ефективний локальний інференс, </w:t>
      </w:r>
      <w:proofErr w:type="spellStart"/>
      <w:r>
        <w:t>FastAPI</w:t>
      </w:r>
      <w:proofErr w:type="spellEnd"/>
      <w:r w:rsidRPr="00E835FD">
        <w:rPr>
          <w:lang w:val="ru-RU"/>
        </w:rPr>
        <w:t xml:space="preserve"> – за бізнес-логіку й стабільність відповіді, </w:t>
      </w:r>
      <w:r>
        <w:t>React</w:t>
      </w:r>
      <w:r w:rsidRPr="00E835FD">
        <w:rPr>
          <w:lang w:val="ru-RU"/>
        </w:rPr>
        <w:t xml:space="preserve"> – за взаємодію з користувачем. Це спрощує тестування і дозволяє замінити один компонент без повного перепроєктування системи.</w:t>
      </w:r>
    </w:p>
    <w:p w14:paraId="396060B8" w14:textId="77777777" w:rsidR="002429CB" w:rsidRPr="00E835FD" w:rsidRDefault="00920F2B">
      <w:pPr>
        <w:rPr>
          <w:lang w:val="ru-RU"/>
        </w:rPr>
      </w:pPr>
      <w:r w:rsidRPr="00E835FD">
        <w:rPr>
          <w:lang w:val="ru-RU"/>
        </w:rPr>
        <w:t xml:space="preserve">У разі помилки зв’язку з </w:t>
      </w:r>
      <w:proofErr w:type="spellStart"/>
      <w:r>
        <w:t>Ollama</w:t>
      </w:r>
      <w:proofErr w:type="spellEnd"/>
      <w:r w:rsidRPr="00E835FD">
        <w:rPr>
          <w:lang w:val="ru-RU"/>
        </w:rPr>
        <w:t xml:space="preserve"> </w:t>
      </w:r>
      <w:r>
        <w:t>backend</w:t>
      </w:r>
      <w:r w:rsidRPr="00E835FD">
        <w:rPr>
          <w:lang w:val="ru-RU"/>
        </w:rPr>
        <w:t xml:space="preserve"> повертає </w:t>
      </w:r>
      <w:r>
        <w:t>HTTP</w:t>
      </w:r>
      <w:r w:rsidRPr="00E835FD">
        <w:rPr>
          <w:lang w:val="ru-RU"/>
        </w:rPr>
        <w:t xml:space="preserve"> 500 з описом проблеми. Така поведінка є прийнятною для прототипу і допомагає діагностувати налаштування локального середовища. Для промислової версії доцільним є додавання черг, таймаут-політик і централізованого логування.</w:t>
      </w:r>
    </w:p>
    <w:p w14:paraId="416B5826" w14:textId="77777777" w:rsidR="002429CB" w:rsidRDefault="00920F2B">
      <w:pPr>
        <w:ind w:firstLine="0"/>
        <w:jc w:val="center"/>
      </w:pPr>
      <w:r>
        <w:rPr>
          <w:noProof/>
        </w:rPr>
        <w:drawing>
          <wp:inline distT="0" distB="0" distL="0" distR="0" wp14:anchorId="1C716C84" wp14:editId="465CB734">
            <wp:extent cx="5580000" cy="25602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ference_architecture_ua.png"/>
                    <pic:cNvPicPr/>
                  </pic:nvPicPr>
                  <pic:blipFill>
                    <a:blip r:embed="rId9"/>
                    <a:stretch>
                      <a:fillRect/>
                    </a:stretch>
                  </pic:blipFill>
                  <pic:spPr>
                    <a:xfrm>
                      <a:off x="0" y="0"/>
                      <a:ext cx="5580000" cy="2560235"/>
                    </a:xfrm>
                    <a:prstGeom prst="rect">
                      <a:avLst/>
                    </a:prstGeom>
                  </pic:spPr>
                </pic:pic>
              </a:graphicData>
            </a:graphic>
          </wp:inline>
        </w:drawing>
      </w:r>
    </w:p>
    <w:p w14:paraId="4E217375" w14:textId="77777777" w:rsidR="002429CB" w:rsidRPr="00E835FD" w:rsidRDefault="00920F2B">
      <w:pPr>
        <w:ind w:firstLine="0"/>
        <w:jc w:val="center"/>
        <w:rPr>
          <w:lang w:val="ru-RU"/>
        </w:rPr>
      </w:pPr>
      <w:r w:rsidRPr="00E835FD">
        <w:rPr>
          <w:lang w:val="ru-RU"/>
        </w:rPr>
        <w:t>Рисунок 2.2 – Архітектура інференсу системи</w:t>
      </w:r>
    </w:p>
    <w:p w14:paraId="74573E8B" w14:textId="77777777" w:rsidR="002429CB" w:rsidRPr="00E835FD" w:rsidRDefault="00920F2B">
      <w:pPr>
        <w:pStyle w:val="Heading2"/>
        <w:rPr>
          <w:lang w:val="ru-RU"/>
        </w:rPr>
      </w:pPr>
      <w:bookmarkStart w:id="19" w:name="_Toc232003759"/>
      <w:r w:rsidRPr="00E835FD">
        <w:rPr>
          <w:rFonts w:ascii="Times New Roman" w:eastAsia="Times New Roman" w:hAnsi="Times New Roman"/>
          <w:lang w:val="ru-RU"/>
        </w:rPr>
        <w:lastRenderedPageBreak/>
        <w:t xml:space="preserve">2.6 </w:t>
      </w:r>
      <w:proofErr w:type="spellStart"/>
      <w:r>
        <w:rPr>
          <w:rFonts w:ascii="Times New Roman" w:eastAsia="Times New Roman" w:hAnsi="Times New Roman"/>
        </w:rPr>
        <w:t>MLOps</w:t>
      </w:r>
      <w:proofErr w:type="spellEnd"/>
      <w:r w:rsidRPr="00E835FD">
        <w:rPr>
          <w:rFonts w:ascii="Times New Roman" w:eastAsia="Times New Roman" w:hAnsi="Times New Roman"/>
          <w:lang w:val="ru-RU"/>
        </w:rPr>
        <w:t>-петля з участю експерта</w:t>
      </w:r>
      <w:bookmarkEnd w:id="19"/>
    </w:p>
    <w:p w14:paraId="5207620A" w14:textId="77777777" w:rsidR="002429CB" w:rsidRPr="00E835FD" w:rsidRDefault="00920F2B">
      <w:pPr>
        <w:rPr>
          <w:lang w:val="ru-RU"/>
        </w:rPr>
      </w:pPr>
      <w:proofErr w:type="spellStart"/>
      <w:r>
        <w:t>MLOps</w:t>
      </w:r>
      <w:proofErr w:type="spellEnd"/>
      <w:r w:rsidRPr="00E835FD">
        <w:rPr>
          <w:lang w:val="ru-RU"/>
        </w:rPr>
        <w:t>-петля реалізує ідею, що модель не повинна залишатися статичною після початкового навчання. Нові інформаційні кампанії можуть використовувати інші наративи, тому система має підтримувати донавчання на свіжих прикладах. Водночас рішення про розгортання нового адаптера не автоматизується повністю, а передається експерту.</w:t>
      </w:r>
    </w:p>
    <w:p w14:paraId="00490A1B" w14:textId="77777777" w:rsidR="002429CB" w:rsidRPr="00E835FD" w:rsidRDefault="00920F2B">
      <w:pPr>
        <w:rPr>
          <w:lang w:val="ru-RU"/>
        </w:rPr>
      </w:pPr>
      <w:r>
        <w:t>Backend</w:t>
      </w:r>
      <w:r w:rsidRPr="00E835FD">
        <w:rPr>
          <w:lang w:val="ru-RU"/>
        </w:rPr>
        <w:t xml:space="preserve"> </w:t>
      </w:r>
      <w:r>
        <w:t>endpoint</w:t>
      </w:r>
      <w:r w:rsidRPr="00E835FD">
        <w:rPr>
          <w:lang w:val="ru-RU"/>
        </w:rPr>
        <w:t xml:space="preserve"> /</w:t>
      </w:r>
      <w:r>
        <w:t>training</w:t>
      </w:r>
      <w:r w:rsidRPr="00E835FD">
        <w:rPr>
          <w:lang w:val="ru-RU"/>
        </w:rPr>
        <w:t>/</w:t>
      </w:r>
      <w:r>
        <w:t>upload</w:t>
      </w:r>
      <w:r w:rsidRPr="00E835FD">
        <w:rPr>
          <w:lang w:val="ru-RU"/>
        </w:rPr>
        <w:t xml:space="preserve"> приймає </w:t>
      </w:r>
      <w:r>
        <w:t>JSONL</w:t>
      </w:r>
      <w:r w:rsidRPr="00E835FD">
        <w:rPr>
          <w:lang w:val="ru-RU"/>
        </w:rPr>
        <w:t xml:space="preserve">-файл, зберігає його в </w:t>
      </w:r>
      <w:r>
        <w:t>uploads</w:t>
      </w:r>
      <w:r w:rsidRPr="00E835FD">
        <w:rPr>
          <w:lang w:val="ru-RU"/>
        </w:rPr>
        <w:t xml:space="preserve"> і запускає </w:t>
      </w:r>
      <w:r>
        <w:t>start</w:t>
      </w:r>
      <w:r w:rsidRPr="00E835FD">
        <w:rPr>
          <w:lang w:val="ru-RU"/>
        </w:rPr>
        <w:t>_</w:t>
      </w:r>
      <w:r>
        <w:t>manual</w:t>
      </w:r>
      <w:r w:rsidRPr="00E835FD">
        <w:rPr>
          <w:lang w:val="ru-RU"/>
        </w:rPr>
        <w:t>_</w:t>
      </w:r>
      <w:r>
        <w:t>training</w:t>
      </w:r>
      <w:r w:rsidRPr="00E835FD">
        <w:rPr>
          <w:lang w:val="ru-RU"/>
        </w:rPr>
        <w:t xml:space="preserve">. Оркестратор створює запис </w:t>
      </w:r>
      <w:proofErr w:type="spellStart"/>
      <w:r>
        <w:t>TrainingRun</w:t>
      </w:r>
      <w:proofErr w:type="spellEnd"/>
      <w:r w:rsidRPr="00E835FD">
        <w:rPr>
          <w:lang w:val="ru-RU"/>
        </w:rPr>
        <w:t xml:space="preserve"> у </w:t>
      </w:r>
      <w:r>
        <w:t>SQLite</w:t>
      </w:r>
      <w:r w:rsidRPr="00E835FD">
        <w:rPr>
          <w:lang w:val="ru-RU"/>
        </w:rPr>
        <w:t xml:space="preserve">, формує </w:t>
      </w:r>
      <w:r>
        <w:t>WSL</w:t>
      </w:r>
      <w:r w:rsidRPr="00E835FD">
        <w:rPr>
          <w:lang w:val="ru-RU"/>
        </w:rPr>
        <w:t xml:space="preserve">-команду і запускає </w:t>
      </w:r>
      <w:r>
        <w:t>trainer</w:t>
      </w:r>
      <w:r w:rsidRPr="00E835FD">
        <w:rPr>
          <w:lang w:val="ru-RU"/>
        </w:rPr>
        <w:t>.</w:t>
      </w:r>
      <w:proofErr w:type="spellStart"/>
      <w:r>
        <w:t>py</w:t>
      </w:r>
      <w:proofErr w:type="spellEnd"/>
      <w:r w:rsidRPr="00E835FD">
        <w:rPr>
          <w:lang w:val="ru-RU"/>
        </w:rPr>
        <w:t xml:space="preserve"> в окремому процесі. Прогрес тренування передається назад до </w:t>
      </w:r>
      <w:r>
        <w:t>backend</w:t>
      </w:r>
      <w:r w:rsidRPr="00E835FD">
        <w:rPr>
          <w:lang w:val="ru-RU"/>
        </w:rPr>
        <w:t xml:space="preserve"> через </w:t>
      </w:r>
      <w:r>
        <w:t>endpoint</w:t>
      </w:r>
      <w:r w:rsidRPr="00E835FD">
        <w:rPr>
          <w:lang w:val="ru-RU"/>
        </w:rPr>
        <w:t xml:space="preserve"> /</w:t>
      </w:r>
      <w:r>
        <w:t>training</w:t>
      </w:r>
      <w:r w:rsidRPr="00E835FD">
        <w:rPr>
          <w:lang w:val="ru-RU"/>
        </w:rPr>
        <w:t>/</w:t>
      </w:r>
      <w:r>
        <w:t>progress</w:t>
      </w:r>
      <w:r w:rsidRPr="00E835FD">
        <w:rPr>
          <w:lang w:val="ru-RU"/>
        </w:rPr>
        <w:t>.</w:t>
      </w:r>
    </w:p>
    <w:p w14:paraId="0D155393" w14:textId="77777777" w:rsidR="002429CB" w:rsidRPr="00E835FD" w:rsidRDefault="00920F2B">
      <w:pPr>
        <w:rPr>
          <w:lang w:val="ru-RU"/>
        </w:rPr>
      </w:pPr>
      <w:r w:rsidRPr="00E835FD">
        <w:rPr>
          <w:lang w:val="ru-RU"/>
        </w:rPr>
        <w:t xml:space="preserve">Після завершення тренування </w:t>
      </w:r>
      <w:r>
        <w:t>endpoint</w:t>
      </w:r>
      <w:r w:rsidRPr="00E835FD">
        <w:rPr>
          <w:lang w:val="ru-RU"/>
        </w:rPr>
        <w:t xml:space="preserve"> /</w:t>
      </w:r>
      <w:r>
        <w:t>training</w:t>
      </w:r>
      <w:r w:rsidRPr="00E835FD">
        <w:rPr>
          <w:lang w:val="ru-RU"/>
        </w:rPr>
        <w:t>/</w:t>
      </w:r>
      <w:r>
        <w:t>complete</w:t>
      </w:r>
      <w:r w:rsidRPr="00E835FD">
        <w:rPr>
          <w:lang w:val="ru-RU"/>
        </w:rPr>
        <w:t xml:space="preserve"> переводить систему в стан </w:t>
      </w:r>
      <w:r>
        <w:t>evaluating</w:t>
      </w:r>
      <w:r w:rsidRPr="00E835FD">
        <w:rPr>
          <w:lang w:val="ru-RU"/>
        </w:rPr>
        <w:t xml:space="preserve"> і запускає </w:t>
      </w:r>
      <w:r>
        <w:t>benchmark</w:t>
      </w:r>
      <w:r w:rsidRPr="00E835FD">
        <w:rPr>
          <w:lang w:val="ru-RU"/>
        </w:rPr>
        <w:t xml:space="preserve">. Результати порівнюються з поточними базовими метриками, що читаються з </w:t>
      </w:r>
      <w:r>
        <w:t>current</w:t>
      </w:r>
      <w:r w:rsidRPr="00E835FD">
        <w:rPr>
          <w:lang w:val="ru-RU"/>
        </w:rPr>
        <w:t>_</w:t>
      </w:r>
      <w:r>
        <w:t>baseline</w:t>
      </w:r>
      <w:r w:rsidRPr="00E835FD">
        <w:rPr>
          <w:lang w:val="ru-RU"/>
        </w:rPr>
        <w:t>_</w:t>
      </w:r>
      <w:r>
        <w:t>report</w:t>
      </w:r>
      <w:r w:rsidRPr="00E835FD">
        <w:rPr>
          <w:lang w:val="ru-RU"/>
        </w:rPr>
        <w:t>.</w:t>
      </w:r>
      <w:r>
        <w:t>txt</w:t>
      </w:r>
      <w:r w:rsidRPr="00E835FD">
        <w:rPr>
          <w:lang w:val="ru-RU"/>
        </w:rPr>
        <w:t xml:space="preserve">. </w:t>
      </w:r>
      <w:r>
        <w:t>Frontend</w:t>
      </w:r>
      <w:r w:rsidRPr="00E835FD">
        <w:rPr>
          <w:lang w:val="ru-RU"/>
        </w:rPr>
        <w:t xml:space="preserve"> отримує </w:t>
      </w:r>
      <w:r>
        <w:t>status</w:t>
      </w:r>
      <w:r w:rsidRPr="00E835FD">
        <w:rPr>
          <w:lang w:val="ru-RU"/>
        </w:rPr>
        <w:t xml:space="preserve">, </w:t>
      </w:r>
      <w:r>
        <w:t>training</w:t>
      </w:r>
      <w:r w:rsidRPr="00E835FD">
        <w:rPr>
          <w:lang w:val="ru-RU"/>
        </w:rPr>
        <w:t>_</w:t>
      </w:r>
      <w:r>
        <w:t>progress</w:t>
      </w:r>
      <w:r w:rsidRPr="00E835FD">
        <w:rPr>
          <w:lang w:val="ru-RU"/>
        </w:rPr>
        <w:t xml:space="preserve">, </w:t>
      </w:r>
      <w:r>
        <w:t>evaluation</w:t>
      </w:r>
      <w:r w:rsidRPr="00E835FD">
        <w:rPr>
          <w:lang w:val="ru-RU"/>
        </w:rPr>
        <w:t>_</w:t>
      </w:r>
      <w:r>
        <w:t>progress</w:t>
      </w:r>
      <w:r w:rsidRPr="00E835FD">
        <w:rPr>
          <w:lang w:val="ru-RU"/>
        </w:rPr>
        <w:t xml:space="preserve"> і нові метрики через </w:t>
      </w:r>
      <w:r>
        <w:t>WebSocket</w:t>
      </w:r>
      <w:r w:rsidRPr="00E835FD">
        <w:rPr>
          <w:lang w:val="ru-RU"/>
        </w:rPr>
        <w:t>.</w:t>
      </w:r>
    </w:p>
    <w:p w14:paraId="0633F6DD" w14:textId="77777777" w:rsidR="002429CB" w:rsidRPr="00E835FD" w:rsidRDefault="00920F2B">
      <w:pPr>
        <w:rPr>
          <w:lang w:val="ru-RU"/>
        </w:rPr>
      </w:pPr>
      <w:r w:rsidRPr="00E835FD">
        <w:rPr>
          <w:lang w:val="ru-RU"/>
        </w:rPr>
        <w:t xml:space="preserve">Якщо експерт погоджується з якістю кандидата, </w:t>
      </w:r>
      <w:r>
        <w:t>endpoint</w:t>
      </w:r>
      <w:r w:rsidRPr="00E835FD">
        <w:rPr>
          <w:lang w:val="ru-RU"/>
        </w:rPr>
        <w:t xml:space="preserve"> /</w:t>
      </w:r>
      <w:r>
        <w:t>training</w:t>
      </w:r>
      <w:r w:rsidRPr="00E835FD">
        <w:rPr>
          <w:lang w:val="ru-RU"/>
        </w:rPr>
        <w:t>/</w:t>
      </w:r>
      <w:r>
        <w:t>promote</w:t>
      </w:r>
      <w:r w:rsidRPr="00E835FD">
        <w:rPr>
          <w:lang w:val="ru-RU"/>
        </w:rPr>
        <w:t xml:space="preserve"> запускає конверсію адаптера в </w:t>
      </w:r>
      <w:r>
        <w:t>GGUF</w:t>
      </w:r>
      <w:r w:rsidRPr="00E835FD">
        <w:rPr>
          <w:lang w:val="ru-RU"/>
        </w:rPr>
        <w:t xml:space="preserve"> і оновлює </w:t>
      </w:r>
      <w:r>
        <w:t>ADAPTER</w:t>
      </w:r>
      <w:r w:rsidRPr="00E835FD">
        <w:rPr>
          <w:lang w:val="ru-RU"/>
        </w:rPr>
        <w:t xml:space="preserve">-рядок у </w:t>
      </w:r>
      <w:proofErr w:type="spellStart"/>
      <w:r>
        <w:t>Modelfile</w:t>
      </w:r>
      <w:proofErr w:type="spellEnd"/>
      <w:r w:rsidRPr="00E835FD">
        <w:rPr>
          <w:lang w:val="ru-RU"/>
        </w:rPr>
        <w:t xml:space="preserve">. Далі виконується </w:t>
      </w:r>
      <w:proofErr w:type="spellStart"/>
      <w:r>
        <w:t>ollama</w:t>
      </w:r>
      <w:proofErr w:type="spellEnd"/>
      <w:r w:rsidRPr="00E835FD">
        <w:rPr>
          <w:lang w:val="ru-RU"/>
        </w:rPr>
        <w:t xml:space="preserve"> </w:t>
      </w:r>
      <w:r>
        <w:t>create</w:t>
      </w:r>
      <w:r w:rsidRPr="00E835FD">
        <w:rPr>
          <w:lang w:val="ru-RU"/>
        </w:rPr>
        <w:t xml:space="preserve"> для </w:t>
      </w:r>
      <w:r>
        <w:t>hot</w:t>
      </w:r>
      <w:r w:rsidRPr="00E835FD">
        <w:rPr>
          <w:lang w:val="ru-RU"/>
        </w:rPr>
        <w:t>-</w:t>
      </w:r>
      <w:r>
        <w:t>swap</w:t>
      </w:r>
      <w:r w:rsidRPr="00E835FD">
        <w:rPr>
          <w:lang w:val="ru-RU"/>
        </w:rPr>
        <w:t xml:space="preserve"> моделі. Успішне розгортання оновлює стан системи на </w:t>
      </w:r>
      <w:r>
        <w:t>deployment</w:t>
      </w:r>
      <w:r w:rsidRPr="00E835FD">
        <w:rPr>
          <w:lang w:val="ru-RU"/>
        </w:rPr>
        <w:t>_</w:t>
      </w:r>
      <w:r>
        <w:t>success</w:t>
      </w:r>
      <w:r w:rsidRPr="00E835FD">
        <w:rPr>
          <w:lang w:val="ru-RU"/>
        </w:rPr>
        <w:t>.</w:t>
      </w:r>
    </w:p>
    <w:p w14:paraId="12923094" w14:textId="77777777" w:rsidR="002429CB" w:rsidRPr="00E835FD" w:rsidRDefault="00920F2B">
      <w:pPr>
        <w:rPr>
          <w:lang w:val="ru-RU"/>
        </w:rPr>
      </w:pPr>
      <w:r w:rsidRPr="00E835FD">
        <w:rPr>
          <w:lang w:val="ru-RU"/>
        </w:rPr>
        <w:t>Такий цикл є компромісом між автоматизацією та контролем. Система автоматизує технічну рутину – запуск, оцінку, конверсію, оновлення, – але людина зберігає право прийняти або відхилити модель. Для предметної області дезінформації це важливо, бо сліпе автоматичне розгортання може підсилити помилки або упередження.</w:t>
      </w:r>
    </w:p>
    <w:p w14:paraId="0D5E601C" w14:textId="77777777" w:rsidR="002429CB" w:rsidRDefault="00920F2B">
      <w:pPr>
        <w:ind w:firstLine="0"/>
        <w:jc w:val="center"/>
      </w:pPr>
      <w:r>
        <w:rPr>
          <w:noProof/>
        </w:rPr>
        <w:lastRenderedPageBreak/>
        <w:drawing>
          <wp:inline distT="0" distB="0" distL="0" distR="0" wp14:anchorId="6DED2905" wp14:editId="3E4B8A92">
            <wp:extent cx="5580000" cy="25602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lops_loop_ua.png"/>
                    <pic:cNvPicPr/>
                  </pic:nvPicPr>
                  <pic:blipFill>
                    <a:blip r:embed="rId10"/>
                    <a:stretch>
                      <a:fillRect/>
                    </a:stretch>
                  </pic:blipFill>
                  <pic:spPr>
                    <a:xfrm>
                      <a:off x="0" y="0"/>
                      <a:ext cx="5580000" cy="2560235"/>
                    </a:xfrm>
                    <a:prstGeom prst="rect">
                      <a:avLst/>
                    </a:prstGeom>
                  </pic:spPr>
                </pic:pic>
              </a:graphicData>
            </a:graphic>
          </wp:inline>
        </w:drawing>
      </w:r>
    </w:p>
    <w:p w14:paraId="7899C38C" w14:textId="77777777" w:rsidR="002429CB" w:rsidRPr="00E835FD" w:rsidRDefault="00920F2B">
      <w:pPr>
        <w:ind w:firstLine="0"/>
        <w:jc w:val="center"/>
        <w:rPr>
          <w:lang w:val="ru-RU"/>
        </w:rPr>
      </w:pPr>
      <w:r w:rsidRPr="00E835FD">
        <w:rPr>
          <w:lang w:val="ru-RU"/>
        </w:rPr>
        <w:t xml:space="preserve">Рисунок 2.3 – </w:t>
      </w:r>
      <w:proofErr w:type="spellStart"/>
      <w:r>
        <w:t>MLOps</w:t>
      </w:r>
      <w:proofErr w:type="spellEnd"/>
      <w:r w:rsidRPr="00E835FD">
        <w:rPr>
          <w:lang w:val="ru-RU"/>
        </w:rPr>
        <w:t>-петля донавчання з участю експерта</w:t>
      </w:r>
    </w:p>
    <w:p w14:paraId="3DEFC699" w14:textId="77777777" w:rsidR="002429CB" w:rsidRPr="00E835FD" w:rsidRDefault="00920F2B">
      <w:pPr>
        <w:pStyle w:val="Heading2"/>
        <w:rPr>
          <w:lang w:val="ru-RU"/>
        </w:rPr>
      </w:pPr>
      <w:bookmarkStart w:id="20" w:name="_Toc232003760"/>
      <w:r w:rsidRPr="00E835FD">
        <w:rPr>
          <w:rFonts w:ascii="Times New Roman" w:eastAsia="Times New Roman" w:hAnsi="Times New Roman"/>
          <w:lang w:val="ru-RU"/>
        </w:rPr>
        <w:t>2.7 Висновки до розділу 2</w:t>
      </w:r>
      <w:bookmarkEnd w:id="20"/>
    </w:p>
    <w:p w14:paraId="32A2B56C" w14:textId="77777777" w:rsidR="002429CB" w:rsidRPr="00E835FD" w:rsidRDefault="00920F2B">
      <w:pPr>
        <w:rPr>
          <w:lang w:val="ru-RU"/>
        </w:rPr>
      </w:pPr>
      <w:r w:rsidRPr="00E835FD">
        <w:rPr>
          <w:lang w:val="ru-RU"/>
        </w:rPr>
        <w:t xml:space="preserve">У другому розділі обґрунтовано методику створення системи: використання </w:t>
      </w:r>
      <w:r>
        <w:t>MIPD</w:t>
      </w:r>
      <w:r w:rsidRPr="00E835FD">
        <w:rPr>
          <w:lang w:val="ru-RU"/>
        </w:rPr>
        <w:t xml:space="preserve"> як базового корпусу, генерацію пояснень моделлю-вчителем, тонке налаштування </w:t>
      </w:r>
      <w:r>
        <w:t>Bielik</w:t>
      </w:r>
      <w:r w:rsidRPr="00E835FD">
        <w:rPr>
          <w:lang w:val="ru-RU"/>
        </w:rPr>
        <w:t>-4.5</w:t>
      </w:r>
      <w:r>
        <w:t>B</w:t>
      </w:r>
      <w:r w:rsidRPr="00E835FD">
        <w:rPr>
          <w:lang w:val="ru-RU"/>
        </w:rPr>
        <w:t xml:space="preserve"> через </w:t>
      </w:r>
      <w:proofErr w:type="spellStart"/>
      <w:r>
        <w:t>QLoRA</w:t>
      </w:r>
      <w:proofErr w:type="spellEnd"/>
      <w:r w:rsidRPr="00E835FD">
        <w:rPr>
          <w:lang w:val="ru-RU"/>
        </w:rPr>
        <w:t xml:space="preserve"> і побудову окремих контурів інференсу та донавчання.</w:t>
      </w:r>
    </w:p>
    <w:p w14:paraId="2716C1E8" w14:textId="77777777" w:rsidR="002429CB" w:rsidRPr="00E835FD" w:rsidRDefault="00920F2B">
      <w:pPr>
        <w:rPr>
          <w:lang w:val="ru-RU"/>
        </w:rPr>
      </w:pPr>
      <w:r w:rsidRPr="00E835FD">
        <w:rPr>
          <w:lang w:val="ru-RU"/>
        </w:rPr>
        <w:t xml:space="preserve">Запропонована архітектура враховує обмеження локального середовища, потребу у структурованому </w:t>
      </w:r>
      <w:r>
        <w:t>JSON</w:t>
      </w:r>
      <w:r w:rsidRPr="00E835FD">
        <w:rPr>
          <w:lang w:val="ru-RU"/>
        </w:rPr>
        <w:t>-виводі та необхідність контролю з боку експерта. Вона створює підґрунтя для програмної реалізації, описаної у наступному розділі.</w:t>
      </w:r>
    </w:p>
    <w:p w14:paraId="2F19BAAC" w14:textId="77777777" w:rsidR="002429CB" w:rsidRPr="00E835FD" w:rsidRDefault="00920F2B">
      <w:pPr>
        <w:rPr>
          <w:lang w:val="ru-RU"/>
        </w:rPr>
      </w:pPr>
      <w:r w:rsidRPr="00E835FD">
        <w:rPr>
          <w:lang w:val="ru-RU"/>
        </w:rPr>
        <w:br w:type="page"/>
      </w:r>
    </w:p>
    <w:p w14:paraId="091B26B7" w14:textId="77777777" w:rsidR="002429CB" w:rsidRPr="00E835FD" w:rsidRDefault="00920F2B">
      <w:pPr>
        <w:pStyle w:val="Heading1"/>
        <w:rPr>
          <w:lang w:val="ru-RU"/>
        </w:rPr>
      </w:pPr>
      <w:bookmarkStart w:id="21" w:name="_Toc232003761"/>
      <w:r w:rsidRPr="00E835FD">
        <w:rPr>
          <w:rFonts w:ascii="Times New Roman" w:eastAsia="Times New Roman" w:hAnsi="Times New Roman"/>
          <w:lang w:val="ru-RU"/>
        </w:rPr>
        <w:lastRenderedPageBreak/>
        <w:t>3 ПРОГРАМНА РЕАЛІЗАЦІЯ СИСТЕМИ</w:t>
      </w:r>
      <w:bookmarkEnd w:id="21"/>
    </w:p>
    <w:p w14:paraId="71A8DFDE" w14:textId="77777777" w:rsidR="002429CB" w:rsidRPr="00E835FD" w:rsidRDefault="00920F2B">
      <w:pPr>
        <w:pStyle w:val="Heading2"/>
        <w:rPr>
          <w:lang w:val="ru-RU"/>
        </w:rPr>
      </w:pPr>
      <w:bookmarkStart w:id="22" w:name="_Toc232003762"/>
      <w:r w:rsidRPr="00E835FD">
        <w:rPr>
          <w:rFonts w:ascii="Times New Roman" w:eastAsia="Times New Roman" w:hAnsi="Times New Roman"/>
          <w:lang w:val="ru-RU"/>
        </w:rPr>
        <w:t>3.1 Структура репозиторію та середовища виконання</w:t>
      </w:r>
      <w:bookmarkEnd w:id="22"/>
    </w:p>
    <w:p w14:paraId="76A139FC" w14:textId="77777777" w:rsidR="002429CB" w:rsidRPr="00E835FD" w:rsidRDefault="00920F2B">
      <w:pPr>
        <w:rPr>
          <w:lang w:val="ru-RU"/>
        </w:rPr>
      </w:pPr>
      <w:r w:rsidRPr="00E835FD">
        <w:rPr>
          <w:lang w:val="ru-RU"/>
        </w:rPr>
        <w:t xml:space="preserve">Репозиторій має модульну структуру: </w:t>
      </w:r>
      <w:r>
        <w:t>backend</w:t>
      </w:r>
      <w:r w:rsidRPr="00E835FD">
        <w:rPr>
          <w:lang w:val="ru-RU"/>
        </w:rPr>
        <w:t xml:space="preserve"> містить </w:t>
      </w:r>
      <w:proofErr w:type="spellStart"/>
      <w:r>
        <w:t>FastAPI</w:t>
      </w:r>
      <w:proofErr w:type="spellEnd"/>
      <w:r w:rsidRPr="00E835FD">
        <w:rPr>
          <w:lang w:val="ru-RU"/>
        </w:rPr>
        <w:t xml:space="preserve">-застосунок, модулі тренування, базу </w:t>
      </w:r>
      <w:r>
        <w:t>SQLite</w:t>
      </w:r>
      <w:r w:rsidRPr="00E835FD">
        <w:rPr>
          <w:lang w:val="ru-RU"/>
        </w:rPr>
        <w:t xml:space="preserve"> та тести; </w:t>
      </w:r>
      <w:r>
        <w:t>frontend</w:t>
      </w:r>
      <w:r w:rsidRPr="00E835FD">
        <w:rPr>
          <w:lang w:val="ru-RU"/>
        </w:rPr>
        <w:t xml:space="preserve"> містить </w:t>
      </w:r>
      <w:r>
        <w:t>React</w:t>
      </w:r>
      <w:r w:rsidRPr="00E835FD">
        <w:rPr>
          <w:lang w:val="ru-RU"/>
        </w:rPr>
        <w:t>/</w:t>
      </w:r>
      <w:r>
        <w:t>Vite</w:t>
      </w:r>
      <w:r w:rsidRPr="00E835FD">
        <w:rPr>
          <w:lang w:val="ru-RU"/>
        </w:rPr>
        <w:t xml:space="preserve">-інтерфейс; </w:t>
      </w:r>
      <w:r>
        <w:t>model</w:t>
      </w:r>
      <w:r w:rsidRPr="00E835FD">
        <w:rPr>
          <w:lang w:val="ru-RU"/>
        </w:rPr>
        <w:t xml:space="preserve"> містить локальні артефакти моделі, набори даних і звіти </w:t>
      </w:r>
      <w:r>
        <w:t>benchmark</w:t>
      </w:r>
      <w:r w:rsidRPr="00E835FD">
        <w:rPr>
          <w:lang w:val="ru-RU"/>
        </w:rPr>
        <w:t xml:space="preserve">; </w:t>
      </w:r>
      <w:proofErr w:type="spellStart"/>
      <w:r>
        <w:t>colab</w:t>
      </w:r>
      <w:proofErr w:type="spellEnd"/>
      <w:r w:rsidRPr="00E835FD">
        <w:rPr>
          <w:lang w:val="ru-RU"/>
        </w:rPr>
        <w:t>-</w:t>
      </w:r>
      <w:r>
        <w:t>notebooks</w:t>
      </w:r>
      <w:r w:rsidRPr="00E835FD">
        <w:rPr>
          <w:lang w:val="ru-RU"/>
        </w:rPr>
        <w:t xml:space="preserve"> зберігає дослідні ноутбуки. Такий поділ відображає розділення відповідальностей між сервісами.</w:t>
      </w:r>
    </w:p>
    <w:p w14:paraId="223A7FF2" w14:textId="77777777" w:rsidR="002429CB" w:rsidRPr="00E835FD" w:rsidRDefault="00920F2B">
      <w:pPr>
        <w:rPr>
          <w:lang w:val="ru-RU"/>
        </w:rPr>
      </w:pPr>
      <w:r>
        <w:t>Backend</w:t>
      </w:r>
      <w:r w:rsidRPr="00E835FD">
        <w:rPr>
          <w:lang w:val="ru-RU"/>
        </w:rPr>
        <w:t xml:space="preserve">-залежності описані у </w:t>
      </w:r>
      <w:r>
        <w:t>requirements</w:t>
      </w:r>
      <w:r w:rsidRPr="00E835FD">
        <w:rPr>
          <w:lang w:val="ru-RU"/>
        </w:rPr>
        <w:t>.</w:t>
      </w:r>
      <w:r>
        <w:t>txt</w:t>
      </w:r>
      <w:r w:rsidRPr="00E835FD">
        <w:rPr>
          <w:lang w:val="ru-RU"/>
        </w:rPr>
        <w:t xml:space="preserve"> і включають </w:t>
      </w:r>
      <w:proofErr w:type="spellStart"/>
      <w:r>
        <w:t>fastapi</w:t>
      </w:r>
      <w:proofErr w:type="spellEnd"/>
      <w:r w:rsidRPr="00E835FD">
        <w:rPr>
          <w:lang w:val="ru-RU"/>
        </w:rPr>
        <w:t xml:space="preserve">, </w:t>
      </w:r>
      <w:proofErr w:type="spellStart"/>
      <w:r>
        <w:t>uvicorn</w:t>
      </w:r>
      <w:proofErr w:type="spellEnd"/>
      <w:r w:rsidRPr="00E835FD">
        <w:rPr>
          <w:lang w:val="ru-RU"/>
        </w:rPr>
        <w:t xml:space="preserve">, </w:t>
      </w:r>
      <w:proofErr w:type="spellStart"/>
      <w:r>
        <w:t>sqlalchemy</w:t>
      </w:r>
      <w:proofErr w:type="spellEnd"/>
      <w:r w:rsidRPr="00E835FD">
        <w:rPr>
          <w:lang w:val="ru-RU"/>
        </w:rPr>
        <w:t xml:space="preserve">, </w:t>
      </w:r>
      <w:proofErr w:type="spellStart"/>
      <w:r>
        <w:t>pydantic</w:t>
      </w:r>
      <w:proofErr w:type="spellEnd"/>
      <w:r w:rsidRPr="00E835FD">
        <w:rPr>
          <w:lang w:val="ru-RU"/>
        </w:rPr>
        <w:t xml:space="preserve">, </w:t>
      </w:r>
      <w:proofErr w:type="spellStart"/>
      <w:r>
        <w:t>httpx</w:t>
      </w:r>
      <w:proofErr w:type="spellEnd"/>
      <w:r w:rsidRPr="00E835FD">
        <w:rPr>
          <w:lang w:val="ru-RU"/>
        </w:rPr>
        <w:t xml:space="preserve">, </w:t>
      </w:r>
      <w:r>
        <w:t>pandas</w:t>
      </w:r>
      <w:r w:rsidRPr="00E835FD">
        <w:rPr>
          <w:lang w:val="ru-RU"/>
        </w:rPr>
        <w:t xml:space="preserve">, </w:t>
      </w:r>
      <w:r>
        <w:t>scikit</w:t>
      </w:r>
      <w:r w:rsidRPr="00E835FD">
        <w:rPr>
          <w:lang w:val="ru-RU"/>
        </w:rPr>
        <w:t>-</w:t>
      </w:r>
      <w:r>
        <w:t>learn</w:t>
      </w:r>
      <w:r w:rsidRPr="00E835FD">
        <w:rPr>
          <w:lang w:val="ru-RU"/>
        </w:rPr>
        <w:t xml:space="preserve">, </w:t>
      </w:r>
      <w:r>
        <w:t>python</w:t>
      </w:r>
      <w:r w:rsidRPr="00E835FD">
        <w:rPr>
          <w:lang w:val="ru-RU"/>
        </w:rPr>
        <w:t>-</w:t>
      </w:r>
      <w:r>
        <w:t>multipart</w:t>
      </w:r>
      <w:r w:rsidRPr="00E835FD">
        <w:rPr>
          <w:lang w:val="ru-RU"/>
        </w:rPr>
        <w:t xml:space="preserve"> і </w:t>
      </w:r>
      <w:proofErr w:type="spellStart"/>
      <w:r>
        <w:t>websockets</w:t>
      </w:r>
      <w:proofErr w:type="spellEnd"/>
      <w:r w:rsidRPr="00E835FD">
        <w:rPr>
          <w:lang w:val="ru-RU"/>
        </w:rPr>
        <w:t xml:space="preserve">. Окремий файл </w:t>
      </w:r>
      <w:r>
        <w:t>requirements</w:t>
      </w:r>
      <w:r w:rsidRPr="00E835FD">
        <w:rPr>
          <w:lang w:val="ru-RU"/>
        </w:rPr>
        <w:t>-</w:t>
      </w:r>
      <w:proofErr w:type="spellStart"/>
      <w:r>
        <w:t>wsl</w:t>
      </w:r>
      <w:proofErr w:type="spellEnd"/>
      <w:r w:rsidRPr="00E835FD">
        <w:rPr>
          <w:lang w:val="ru-RU"/>
        </w:rPr>
        <w:t>.</w:t>
      </w:r>
      <w:r>
        <w:t>txt</w:t>
      </w:r>
      <w:r w:rsidRPr="00E835FD">
        <w:rPr>
          <w:lang w:val="ru-RU"/>
        </w:rPr>
        <w:t xml:space="preserve"> призначений для тренування у </w:t>
      </w:r>
      <w:r>
        <w:t>WSL</w:t>
      </w:r>
      <w:r w:rsidRPr="00E835FD">
        <w:rPr>
          <w:lang w:val="ru-RU"/>
        </w:rPr>
        <w:t xml:space="preserve">2 і містить </w:t>
      </w:r>
      <w:proofErr w:type="spellStart"/>
      <w:r>
        <w:t>unsloth</w:t>
      </w:r>
      <w:proofErr w:type="spellEnd"/>
      <w:r w:rsidRPr="00E835FD">
        <w:rPr>
          <w:lang w:val="ru-RU"/>
        </w:rPr>
        <w:t xml:space="preserve">, </w:t>
      </w:r>
      <w:proofErr w:type="spellStart"/>
      <w:r>
        <w:t>bitsandbytes</w:t>
      </w:r>
      <w:proofErr w:type="spellEnd"/>
      <w:r w:rsidRPr="00E835FD">
        <w:rPr>
          <w:lang w:val="ru-RU"/>
        </w:rPr>
        <w:t xml:space="preserve">, </w:t>
      </w:r>
      <w:r>
        <w:t>accelerate</w:t>
      </w:r>
      <w:r w:rsidRPr="00E835FD">
        <w:rPr>
          <w:lang w:val="ru-RU"/>
        </w:rPr>
        <w:t xml:space="preserve">, </w:t>
      </w:r>
      <w:r>
        <w:t>torch</w:t>
      </w:r>
      <w:r w:rsidRPr="00E835FD">
        <w:rPr>
          <w:lang w:val="ru-RU"/>
        </w:rPr>
        <w:t xml:space="preserve">, </w:t>
      </w:r>
      <w:proofErr w:type="spellStart"/>
      <w:r>
        <w:t>trl</w:t>
      </w:r>
      <w:proofErr w:type="spellEnd"/>
      <w:r w:rsidRPr="00E835FD">
        <w:rPr>
          <w:lang w:val="ru-RU"/>
        </w:rPr>
        <w:t xml:space="preserve">, </w:t>
      </w:r>
      <w:r>
        <w:t>datasets</w:t>
      </w:r>
      <w:r w:rsidRPr="00E835FD">
        <w:rPr>
          <w:lang w:val="ru-RU"/>
        </w:rPr>
        <w:t xml:space="preserve"> та </w:t>
      </w:r>
      <w:proofErr w:type="spellStart"/>
      <w:r>
        <w:t>gguf</w:t>
      </w:r>
      <w:proofErr w:type="spellEnd"/>
      <w:r w:rsidRPr="00E835FD">
        <w:rPr>
          <w:lang w:val="ru-RU"/>
        </w:rPr>
        <w:t>.</w:t>
      </w:r>
    </w:p>
    <w:p w14:paraId="394B2315" w14:textId="77777777" w:rsidR="002429CB" w:rsidRPr="00E835FD" w:rsidRDefault="00920F2B">
      <w:pPr>
        <w:rPr>
          <w:lang w:val="ru-RU"/>
        </w:rPr>
      </w:pPr>
      <w:r>
        <w:t>Frontend</w:t>
      </w:r>
      <w:r w:rsidRPr="00E835FD">
        <w:rPr>
          <w:lang w:val="ru-RU"/>
        </w:rPr>
        <w:t xml:space="preserve">-застосунок використовує </w:t>
      </w:r>
      <w:r>
        <w:t>React</w:t>
      </w:r>
      <w:r w:rsidRPr="00E835FD">
        <w:rPr>
          <w:lang w:val="ru-RU"/>
        </w:rPr>
        <w:t xml:space="preserve"> 19, </w:t>
      </w:r>
      <w:r>
        <w:t>Vite</w:t>
      </w:r>
      <w:r w:rsidRPr="00E835FD">
        <w:rPr>
          <w:lang w:val="ru-RU"/>
        </w:rPr>
        <w:t xml:space="preserve"> 7 і </w:t>
      </w:r>
      <w:proofErr w:type="spellStart"/>
      <w:r>
        <w:t>ESLint</w:t>
      </w:r>
      <w:proofErr w:type="spellEnd"/>
      <w:r w:rsidRPr="00E835FD">
        <w:rPr>
          <w:lang w:val="ru-RU"/>
        </w:rPr>
        <w:t xml:space="preserve">. Пакет </w:t>
      </w:r>
      <w:r>
        <w:t>package</w:t>
      </w:r>
      <w:r w:rsidRPr="00E835FD">
        <w:rPr>
          <w:lang w:val="ru-RU"/>
        </w:rPr>
        <w:t>.</w:t>
      </w:r>
      <w:proofErr w:type="spellStart"/>
      <w:r>
        <w:t>json</w:t>
      </w:r>
      <w:proofErr w:type="spellEnd"/>
      <w:r w:rsidRPr="00E835FD">
        <w:rPr>
          <w:lang w:val="ru-RU"/>
        </w:rPr>
        <w:t xml:space="preserve"> містить скрипти </w:t>
      </w:r>
      <w:r>
        <w:t>dev</w:t>
      </w:r>
      <w:r w:rsidRPr="00E835FD">
        <w:rPr>
          <w:lang w:val="ru-RU"/>
        </w:rPr>
        <w:t xml:space="preserve">, </w:t>
      </w:r>
      <w:r>
        <w:t>build</w:t>
      </w:r>
      <w:r w:rsidRPr="00E835FD">
        <w:rPr>
          <w:lang w:val="ru-RU"/>
        </w:rPr>
        <w:t xml:space="preserve">, </w:t>
      </w:r>
      <w:r>
        <w:t>lint</w:t>
      </w:r>
      <w:r w:rsidRPr="00E835FD">
        <w:rPr>
          <w:lang w:val="ru-RU"/>
        </w:rPr>
        <w:t xml:space="preserve"> і </w:t>
      </w:r>
      <w:r>
        <w:t>preview</w:t>
      </w:r>
      <w:r w:rsidRPr="00E835FD">
        <w:rPr>
          <w:lang w:val="ru-RU"/>
        </w:rPr>
        <w:t xml:space="preserve">. Наявність </w:t>
      </w:r>
      <w:proofErr w:type="spellStart"/>
      <w:r>
        <w:t>ESLint</w:t>
      </w:r>
      <w:proofErr w:type="spellEnd"/>
      <w:r w:rsidRPr="00E835FD">
        <w:rPr>
          <w:lang w:val="ru-RU"/>
        </w:rPr>
        <w:t xml:space="preserve"> важлива для підтримки якості клієнтського коду, а </w:t>
      </w:r>
      <w:r>
        <w:t>Vite</w:t>
      </w:r>
      <w:r w:rsidRPr="00E835FD">
        <w:rPr>
          <w:lang w:val="ru-RU"/>
        </w:rPr>
        <w:t xml:space="preserve"> забезпечує швидкий локальний запуск інтерфейсу.</w:t>
      </w:r>
    </w:p>
    <w:p w14:paraId="128DB100" w14:textId="77777777" w:rsidR="002429CB" w:rsidRPr="00E835FD" w:rsidRDefault="00920F2B">
      <w:pPr>
        <w:rPr>
          <w:lang w:val="ru-RU"/>
        </w:rPr>
      </w:pPr>
      <w:r w:rsidRPr="00E835FD">
        <w:rPr>
          <w:lang w:val="ru-RU"/>
        </w:rPr>
        <w:t xml:space="preserve">Кореневі скрипти </w:t>
      </w:r>
      <w:r>
        <w:t>setup</w:t>
      </w:r>
      <w:r w:rsidRPr="00E835FD">
        <w:rPr>
          <w:lang w:val="ru-RU"/>
        </w:rPr>
        <w:t>.</w:t>
      </w:r>
      <w:proofErr w:type="spellStart"/>
      <w:r>
        <w:t>cmd</w:t>
      </w:r>
      <w:proofErr w:type="spellEnd"/>
      <w:r w:rsidRPr="00E835FD">
        <w:rPr>
          <w:lang w:val="ru-RU"/>
        </w:rPr>
        <w:t xml:space="preserve">, </w:t>
      </w:r>
      <w:r>
        <w:t>run</w:t>
      </w:r>
      <w:r w:rsidRPr="00E835FD">
        <w:rPr>
          <w:lang w:val="ru-RU"/>
        </w:rPr>
        <w:t>_</w:t>
      </w:r>
      <w:r>
        <w:t>app</w:t>
      </w:r>
      <w:r w:rsidRPr="00E835FD">
        <w:rPr>
          <w:lang w:val="ru-RU"/>
        </w:rPr>
        <w:t>.</w:t>
      </w:r>
      <w:proofErr w:type="spellStart"/>
      <w:r>
        <w:t>cmd</w:t>
      </w:r>
      <w:proofErr w:type="spellEnd"/>
      <w:r w:rsidRPr="00E835FD">
        <w:rPr>
          <w:lang w:val="ru-RU"/>
        </w:rPr>
        <w:t xml:space="preserve"> і </w:t>
      </w:r>
      <w:r>
        <w:t>reset</w:t>
      </w:r>
      <w:r w:rsidRPr="00E835FD">
        <w:rPr>
          <w:lang w:val="ru-RU"/>
        </w:rPr>
        <w:t>_</w:t>
      </w:r>
      <w:r>
        <w:t>state</w:t>
      </w:r>
      <w:r w:rsidRPr="00E835FD">
        <w:rPr>
          <w:lang w:val="ru-RU"/>
        </w:rPr>
        <w:t>.</w:t>
      </w:r>
      <w:proofErr w:type="spellStart"/>
      <w:r>
        <w:t>cmd</w:t>
      </w:r>
      <w:proofErr w:type="spellEnd"/>
      <w:r w:rsidRPr="00E835FD">
        <w:rPr>
          <w:lang w:val="ru-RU"/>
        </w:rPr>
        <w:t xml:space="preserve"> автоматизують основні сценарії. </w:t>
      </w:r>
      <w:r>
        <w:t>setup</w:t>
      </w:r>
      <w:r w:rsidRPr="00E835FD">
        <w:rPr>
          <w:lang w:val="ru-RU"/>
        </w:rPr>
        <w:t>.</w:t>
      </w:r>
      <w:proofErr w:type="spellStart"/>
      <w:r>
        <w:t>cmd</w:t>
      </w:r>
      <w:proofErr w:type="spellEnd"/>
      <w:r w:rsidRPr="00E835FD">
        <w:rPr>
          <w:lang w:val="ru-RU"/>
        </w:rPr>
        <w:t xml:space="preserve"> перевіряє наявність </w:t>
      </w:r>
      <w:r>
        <w:t>Python</w:t>
      </w:r>
      <w:r w:rsidRPr="00E835FD">
        <w:rPr>
          <w:lang w:val="ru-RU"/>
        </w:rPr>
        <w:t xml:space="preserve">, </w:t>
      </w:r>
      <w:proofErr w:type="spellStart"/>
      <w:r>
        <w:t>npm</w:t>
      </w:r>
      <w:proofErr w:type="spellEnd"/>
      <w:r w:rsidRPr="00E835FD">
        <w:rPr>
          <w:lang w:val="ru-RU"/>
        </w:rPr>
        <w:t xml:space="preserve">, </w:t>
      </w:r>
      <w:proofErr w:type="spellStart"/>
      <w:r>
        <w:t>Ollama</w:t>
      </w:r>
      <w:proofErr w:type="spellEnd"/>
      <w:r w:rsidRPr="00E835FD">
        <w:rPr>
          <w:lang w:val="ru-RU"/>
        </w:rPr>
        <w:t xml:space="preserve">, ініціалізує </w:t>
      </w:r>
      <w:r>
        <w:t>submodule</w:t>
      </w:r>
      <w:r w:rsidRPr="00E835FD">
        <w:rPr>
          <w:lang w:val="ru-RU"/>
        </w:rPr>
        <w:t xml:space="preserve"> </w:t>
      </w:r>
      <w:r>
        <w:t>llama</w:t>
      </w:r>
      <w:r w:rsidRPr="00E835FD">
        <w:rPr>
          <w:lang w:val="ru-RU"/>
        </w:rPr>
        <w:t>.</w:t>
      </w:r>
      <w:proofErr w:type="spellStart"/>
      <w:r>
        <w:t>cpp</w:t>
      </w:r>
      <w:proofErr w:type="spellEnd"/>
      <w:r w:rsidRPr="00E835FD">
        <w:rPr>
          <w:lang w:val="ru-RU"/>
        </w:rPr>
        <w:t xml:space="preserve">, налаштовує </w:t>
      </w:r>
      <w:r>
        <w:t>Python</w:t>
      </w:r>
      <w:r w:rsidRPr="00E835FD">
        <w:rPr>
          <w:lang w:val="ru-RU"/>
        </w:rPr>
        <w:t>/</w:t>
      </w:r>
      <w:r>
        <w:t>Node</w:t>
      </w:r>
      <w:r w:rsidRPr="00E835FD">
        <w:rPr>
          <w:lang w:val="ru-RU"/>
        </w:rPr>
        <w:t xml:space="preserve">-залежності та </w:t>
      </w:r>
      <w:r>
        <w:t>WSL</w:t>
      </w:r>
      <w:r w:rsidRPr="00E835FD">
        <w:rPr>
          <w:lang w:val="ru-RU"/>
        </w:rPr>
        <w:t xml:space="preserve">2-середовище. </w:t>
      </w:r>
      <w:r>
        <w:t>run</w:t>
      </w:r>
      <w:r w:rsidRPr="00E835FD">
        <w:rPr>
          <w:lang w:val="ru-RU"/>
        </w:rPr>
        <w:t>_</w:t>
      </w:r>
      <w:r>
        <w:t>app</w:t>
      </w:r>
      <w:r w:rsidRPr="00E835FD">
        <w:rPr>
          <w:lang w:val="ru-RU"/>
        </w:rPr>
        <w:t>.</w:t>
      </w:r>
      <w:proofErr w:type="spellStart"/>
      <w:r>
        <w:t>cmd</w:t>
      </w:r>
      <w:proofErr w:type="spellEnd"/>
      <w:r w:rsidRPr="00E835FD">
        <w:rPr>
          <w:lang w:val="ru-RU"/>
        </w:rPr>
        <w:t xml:space="preserve"> запускає </w:t>
      </w:r>
      <w:proofErr w:type="spellStart"/>
      <w:r>
        <w:t>Ollama</w:t>
      </w:r>
      <w:proofErr w:type="spellEnd"/>
      <w:r w:rsidRPr="00E835FD">
        <w:rPr>
          <w:lang w:val="ru-RU"/>
        </w:rPr>
        <w:t xml:space="preserve">, </w:t>
      </w:r>
      <w:r>
        <w:t>backend</w:t>
      </w:r>
      <w:r w:rsidRPr="00E835FD">
        <w:rPr>
          <w:lang w:val="ru-RU"/>
        </w:rPr>
        <w:t xml:space="preserve"> і </w:t>
      </w:r>
      <w:r>
        <w:t>frontend</w:t>
      </w:r>
      <w:r w:rsidRPr="00E835FD">
        <w:rPr>
          <w:lang w:val="ru-RU"/>
        </w:rPr>
        <w:t xml:space="preserve"> у правильній послідовності.</w:t>
      </w:r>
    </w:p>
    <w:p w14:paraId="60CC14B4" w14:textId="77777777" w:rsidR="002429CB" w:rsidRPr="00E835FD" w:rsidRDefault="00920F2B">
      <w:pPr>
        <w:rPr>
          <w:lang w:val="ru-RU"/>
        </w:rPr>
      </w:pPr>
      <w:r w:rsidRPr="00E835FD">
        <w:rPr>
          <w:lang w:val="ru-RU"/>
        </w:rPr>
        <w:t xml:space="preserve">Середовище </w:t>
      </w:r>
      <w:r>
        <w:t>model</w:t>
      </w:r>
      <w:r w:rsidRPr="00E835FD">
        <w:rPr>
          <w:lang w:val="ru-RU"/>
        </w:rPr>
        <w:t xml:space="preserve"> не версіонується повністю через великий розмір файлів. </w:t>
      </w:r>
      <w:r>
        <w:t>README</w:t>
      </w:r>
      <w:r w:rsidRPr="00E835FD">
        <w:rPr>
          <w:lang w:val="ru-RU"/>
        </w:rPr>
        <w:t>.</w:t>
      </w:r>
      <w:r>
        <w:t>md</w:t>
      </w:r>
      <w:r w:rsidRPr="00E835FD">
        <w:rPr>
          <w:lang w:val="ru-RU"/>
        </w:rPr>
        <w:t xml:space="preserve"> описує, що каталог містить базову модель, адаптери, датасети та </w:t>
      </w:r>
      <w:proofErr w:type="spellStart"/>
      <w:r>
        <w:t>Modelfile</w:t>
      </w:r>
      <w:proofErr w:type="spellEnd"/>
      <w:r w:rsidRPr="00E835FD">
        <w:rPr>
          <w:lang w:val="ru-RU"/>
        </w:rPr>
        <w:t xml:space="preserve">. Це рішення відповідає практиці зберігання великих </w:t>
      </w:r>
      <w:r>
        <w:t>ML</w:t>
      </w:r>
      <w:r w:rsidRPr="00E835FD">
        <w:rPr>
          <w:lang w:val="ru-RU"/>
        </w:rPr>
        <w:t xml:space="preserve">-артефактів поза основним </w:t>
      </w:r>
      <w:r>
        <w:t>Git</w:t>
      </w:r>
      <w:r w:rsidRPr="00E835FD">
        <w:rPr>
          <w:lang w:val="ru-RU"/>
        </w:rPr>
        <w:t>-репозиторієм.</w:t>
      </w:r>
    </w:p>
    <w:p w14:paraId="10433714" w14:textId="77777777" w:rsidR="002429CB" w:rsidRPr="00E835FD" w:rsidRDefault="00920F2B">
      <w:pPr>
        <w:pStyle w:val="Heading2"/>
        <w:rPr>
          <w:lang w:val="ru-RU"/>
        </w:rPr>
      </w:pPr>
      <w:bookmarkStart w:id="23" w:name="_Toc232003763"/>
      <w:r w:rsidRPr="00E835FD">
        <w:rPr>
          <w:rFonts w:ascii="Times New Roman" w:eastAsia="Times New Roman" w:hAnsi="Times New Roman"/>
          <w:lang w:val="ru-RU"/>
        </w:rPr>
        <w:t xml:space="preserve">3.2 </w:t>
      </w:r>
      <w:r>
        <w:rPr>
          <w:rFonts w:ascii="Times New Roman" w:eastAsia="Times New Roman" w:hAnsi="Times New Roman"/>
        </w:rPr>
        <w:t>Backend</w:t>
      </w:r>
      <w:r w:rsidRPr="00E835FD">
        <w:rPr>
          <w:rFonts w:ascii="Times New Roman" w:eastAsia="Times New Roman" w:hAnsi="Times New Roman"/>
          <w:lang w:val="ru-RU"/>
        </w:rPr>
        <w:t xml:space="preserve"> </w:t>
      </w:r>
      <w:r>
        <w:rPr>
          <w:rFonts w:ascii="Times New Roman" w:eastAsia="Times New Roman" w:hAnsi="Times New Roman"/>
        </w:rPr>
        <w:t>API</w:t>
      </w:r>
      <w:r w:rsidRPr="00E835FD">
        <w:rPr>
          <w:rFonts w:ascii="Times New Roman" w:eastAsia="Times New Roman" w:hAnsi="Times New Roman"/>
          <w:lang w:val="ru-RU"/>
        </w:rPr>
        <w:t xml:space="preserve"> та обробка запитів</w:t>
      </w:r>
      <w:bookmarkEnd w:id="23"/>
    </w:p>
    <w:p w14:paraId="7DA4AD23" w14:textId="77777777" w:rsidR="002429CB" w:rsidRPr="00E835FD" w:rsidRDefault="00920F2B">
      <w:pPr>
        <w:rPr>
          <w:lang w:val="ru-RU"/>
        </w:rPr>
      </w:pPr>
      <w:r>
        <w:t>Backend</w:t>
      </w:r>
      <w:r w:rsidRPr="00E835FD">
        <w:rPr>
          <w:lang w:val="ru-RU"/>
        </w:rPr>
        <w:t xml:space="preserve"> реалізовано у файлі </w:t>
      </w:r>
      <w:r>
        <w:t>app</w:t>
      </w:r>
      <w:r w:rsidRPr="00E835FD">
        <w:rPr>
          <w:lang w:val="ru-RU"/>
        </w:rPr>
        <w:t>/</w:t>
      </w:r>
      <w:r>
        <w:t>main</w:t>
      </w:r>
      <w:r w:rsidRPr="00E835FD">
        <w:rPr>
          <w:lang w:val="ru-RU"/>
        </w:rPr>
        <w:t>.</w:t>
      </w:r>
      <w:proofErr w:type="spellStart"/>
      <w:r>
        <w:t>py</w:t>
      </w:r>
      <w:proofErr w:type="spellEnd"/>
      <w:r w:rsidRPr="00E835FD">
        <w:rPr>
          <w:lang w:val="ru-RU"/>
        </w:rPr>
        <w:t xml:space="preserve">. Об’єкт </w:t>
      </w:r>
      <w:proofErr w:type="spellStart"/>
      <w:r>
        <w:t>FastAPI</w:t>
      </w:r>
      <w:proofErr w:type="spellEnd"/>
      <w:r w:rsidRPr="00E835FD">
        <w:rPr>
          <w:lang w:val="ru-RU"/>
        </w:rPr>
        <w:t xml:space="preserve"> має назву </w:t>
      </w:r>
      <w:r>
        <w:t>Disinformation</w:t>
      </w:r>
      <w:r w:rsidRPr="00E835FD">
        <w:rPr>
          <w:lang w:val="ru-RU"/>
        </w:rPr>
        <w:t xml:space="preserve"> </w:t>
      </w:r>
      <w:r>
        <w:t>Detector</w:t>
      </w:r>
      <w:r w:rsidRPr="00E835FD">
        <w:rPr>
          <w:lang w:val="ru-RU"/>
        </w:rPr>
        <w:t xml:space="preserve"> </w:t>
      </w:r>
      <w:r>
        <w:t>Backend</w:t>
      </w:r>
      <w:r w:rsidRPr="00E835FD">
        <w:rPr>
          <w:lang w:val="ru-RU"/>
        </w:rPr>
        <w:t xml:space="preserve"> і налаштований з </w:t>
      </w:r>
      <w:r>
        <w:t>CORS</w:t>
      </w:r>
      <w:r w:rsidRPr="00E835FD">
        <w:rPr>
          <w:lang w:val="ru-RU"/>
        </w:rPr>
        <w:t xml:space="preserve">-політикою, що дозволяє </w:t>
      </w:r>
      <w:r>
        <w:t>frontend</w:t>
      </w:r>
      <w:r w:rsidRPr="00E835FD">
        <w:rPr>
          <w:lang w:val="ru-RU"/>
        </w:rPr>
        <w:t xml:space="preserve">-застосунку надсилати запити з локального порту </w:t>
      </w:r>
      <w:r>
        <w:t>Vite</w:t>
      </w:r>
      <w:r w:rsidRPr="00E835FD">
        <w:rPr>
          <w:lang w:val="ru-RU"/>
        </w:rPr>
        <w:t xml:space="preserve">. Основним </w:t>
      </w:r>
      <w:r>
        <w:t>endpoint</w:t>
      </w:r>
      <w:r w:rsidRPr="00E835FD">
        <w:rPr>
          <w:lang w:val="ru-RU"/>
        </w:rPr>
        <w:t xml:space="preserve"> для користувача є </w:t>
      </w:r>
      <w:r>
        <w:t>POST</w:t>
      </w:r>
      <w:r w:rsidRPr="00E835FD">
        <w:rPr>
          <w:lang w:val="ru-RU"/>
        </w:rPr>
        <w:t xml:space="preserve"> /</w:t>
      </w:r>
      <w:r>
        <w:t>analyze</w:t>
      </w:r>
      <w:r w:rsidRPr="00E835FD">
        <w:rPr>
          <w:lang w:val="ru-RU"/>
        </w:rPr>
        <w:t>.</w:t>
      </w:r>
    </w:p>
    <w:p w14:paraId="319324BB" w14:textId="77777777" w:rsidR="002429CB" w:rsidRPr="00E835FD" w:rsidRDefault="00920F2B">
      <w:pPr>
        <w:rPr>
          <w:lang w:val="ru-RU"/>
        </w:rPr>
      </w:pPr>
      <w:r w:rsidRPr="00E835FD">
        <w:rPr>
          <w:lang w:val="ru-RU"/>
        </w:rPr>
        <w:lastRenderedPageBreak/>
        <w:t xml:space="preserve">Клас </w:t>
      </w:r>
      <w:proofErr w:type="spellStart"/>
      <w:r>
        <w:t>AnalysisRequest</w:t>
      </w:r>
      <w:proofErr w:type="spellEnd"/>
      <w:r w:rsidRPr="00E835FD">
        <w:rPr>
          <w:lang w:val="ru-RU"/>
        </w:rPr>
        <w:t xml:space="preserve"> описує вхідну модель з одним полем </w:t>
      </w:r>
      <w:r>
        <w:t>text</w:t>
      </w:r>
      <w:r w:rsidRPr="00E835FD">
        <w:rPr>
          <w:lang w:val="ru-RU"/>
        </w:rPr>
        <w:t xml:space="preserve">. Після отримання запиту </w:t>
      </w:r>
      <w:r>
        <w:t>backend</w:t>
      </w:r>
      <w:r w:rsidRPr="00E835FD">
        <w:rPr>
          <w:lang w:val="ru-RU"/>
        </w:rPr>
        <w:t xml:space="preserve"> формує </w:t>
      </w:r>
      <w:r>
        <w:t>payload</w:t>
      </w:r>
      <w:r w:rsidRPr="00E835FD">
        <w:rPr>
          <w:lang w:val="ru-RU"/>
        </w:rPr>
        <w:t xml:space="preserve"> для </w:t>
      </w:r>
      <w:proofErr w:type="spellStart"/>
      <w:r>
        <w:t>Ollama</w:t>
      </w:r>
      <w:proofErr w:type="spellEnd"/>
      <w:r w:rsidRPr="00E835FD">
        <w:rPr>
          <w:lang w:val="ru-RU"/>
        </w:rPr>
        <w:t xml:space="preserve">, у якому зазначає модель </w:t>
      </w:r>
      <w:proofErr w:type="spellStart"/>
      <w:r>
        <w:t>bielik</w:t>
      </w:r>
      <w:proofErr w:type="spellEnd"/>
      <w:r w:rsidRPr="00E835FD">
        <w:rPr>
          <w:lang w:val="ru-RU"/>
        </w:rPr>
        <w:t>-</w:t>
      </w:r>
      <w:r>
        <w:t>lora</w:t>
      </w:r>
      <w:r w:rsidRPr="00E835FD">
        <w:rPr>
          <w:lang w:val="ru-RU"/>
        </w:rPr>
        <w:t>-</w:t>
      </w:r>
      <w:proofErr w:type="spellStart"/>
      <w:r>
        <w:t>mipd</w:t>
      </w:r>
      <w:proofErr w:type="spellEnd"/>
      <w:r w:rsidRPr="00E835FD">
        <w:rPr>
          <w:lang w:val="ru-RU"/>
        </w:rPr>
        <w:t>:</w:t>
      </w:r>
      <w:r>
        <w:t>latest</w:t>
      </w:r>
      <w:r w:rsidRPr="00E835FD">
        <w:rPr>
          <w:lang w:val="ru-RU"/>
        </w:rPr>
        <w:t xml:space="preserve">, повідомлення користувача, режим без потокової передачі та формат </w:t>
      </w:r>
      <w:proofErr w:type="spellStart"/>
      <w:r>
        <w:t>json</w:t>
      </w:r>
      <w:proofErr w:type="spellEnd"/>
      <w:r w:rsidRPr="00E835FD">
        <w:rPr>
          <w:lang w:val="ru-RU"/>
        </w:rPr>
        <w:t xml:space="preserve">. Це дозволяє зберегти простий контракт між </w:t>
      </w:r>
      <w:r>
        <w:t>frontend</w:t>
      </w:r>
      <w:r w:rsidRPr="00E835FD">
        <w:rPr>
          <w:lang w:val="ru-RU"/>
        </w:rPr>
        <w:t xml:space="preserve"> і </w:t>
      </w:r>
      <w:r>
        <w:t>backend</w:t>
      </w:r>
      <w:r w:rsidRPr="00E835FD">
        <w:rPr>
          <w:lang w:val="ru-RU"/>
        </w:rPr>
        <w:t>.</w:t>
      </w:r>
    </w:p>
    <w:p w14:paraId="74F4EE13" w14:textId="77777777" w:rsidR="002429CB" w:rsidRPr="00E835FD" w:rsidRDefault="00920F2B">
      <w:pPr>
        <w:rPr>
          <w:lang w:val="ru-RU"/>
        </w:rPr>
      </w:pPr>
      <w:r w:rsidRPr="00E835FD">
        <w:rPr>
          <w:lang w:val="ru-RU"/>
        </w:rPr>
        <w:t xml:space="preserve">Для </w:t>
      </w:r>
      <w:r>
        <w:t>HTTP</w:t>
      </w:r>
      <w:r w:rsidRPr="00E835FD">
        <w:rPr>
          <w:lang w:val="ru-RU"/>
        </w:rPr>
        <w:t xml:space="preserve">-взаємодії використано </w:t>
      </w:r>
      <w:proofErr w:type="spellStart"/>
      <w:r>
        <w:t>httpx</w:t>
      </w:r>
      <w:proofErr w:type="spellEnd"/>
      <w:r w:rsidRPr="00E835FD">
        <w:rPr>
          <w:lang w:val="ru-RU"/>
        </w:rPr>
        <w:t>.</w:t>
      </w:r>
      <w:proofErr w:type="spellStart"/>
      <w:r>
        <w:t>AsyncClient</w:t>
      </w:r>
      <w:proofErr w:type="spellEnd"/>
      <w:r w:rsidRPr="00E835FD">
        <w:rPr>
          <w:lang w:val="ru-RU"/>
        </w:rPr>
        <w:t xml:space="preserve"> з таймаутом 120 секунд. Такий таймаут враховує, що локальна </w:t>
      </w:r>
      <w:r>
        <w:t>LLM</w:t>
      </w:r>
      <w:r w:rsidRPr="00E835FD">
        <w:rPr>
          <w:lang w:val="ru-RU"/>
        </w:rPr>
        <w:t xml:space="preserve"> може відповідати повільніше за звичайні </w:t>
      </w:r>
      <w:r>
        <w:t>REST</w:t>
      </w:r>
      <w:r w:rsidRPr="00E835FD">
        <w:rPr>
          <w:lang w:val="ru-RU"/>
        </w:rPr>
        <w:t xml:space="preserve">-сервіси, особливо на великих текстах. У разі винятку </w:t>
      </w:r>
      <w:r>
        <w:t>backend</w:t>
      </w:r>
      <w:r w:rsidRPr="00E835FD">
        <w:rPr>
          <w:lang w:val="ru-RU"/>
        </w:rPr>
        <w:t xml:space="preserve"> повертає </w:t>
      </w:r>
      <w:proofErr w:type="spellStart"/>
      <w:r>
        <w:t>HTTPException</w:t>
      </w:r>
      <w:proofErr w:type="spellEnd"/>
      <w:r w:rsidRPr="00E835FD">
        <w:rPr>
          <w:lang w:val="ru-RU"/>
        </w:rPr>
        <w:t xml:space="preserve"> з кодом 500 і описом помилки </w:t>
      </w:r>
      <w:proofErr w:type="spellStart"/>
      <w:r>
        <w:t>Ollama</w:t>
      </w:r>
      <w:proofErr w:type="spellEnd"/>
      <w:r w:rsidRPr="00E835FD">
        <w:rPr>
          <w:lang w:val="ru-RU"/>
        </w:rPr>
        <w:t>.</w:t>
      </w:r>
    </w:p>
    <w:p w14:paraId="735E4E6D" w14:textId="77777777" w:rsidR="002429CB" w:rsidRDefault="00920F2B">
      <w:proofErr w:type="spellStart"/>
      <w:r>
        <w:t>Крім</w:t>
      </w:r>
      <w:proofErr w:type="spellEnd"/>
      <w:r>
        <w:t xml:space="preserve"> /analyze, backend </w:t>
      </w:r>
      <w:proofErr w:type="spellStart"/>
      <w:r>
        <w:t>містить</w:t>
      </w:r>
      <w:proofErr w:type="spellEnd"/>
      <w:r>
        <w:t xml:space="preserve"> endpoint-и </w:t>
      </w:r>
      <w:proofErr w:type="spellStart"/>
      <w:r>
        <w:t>тренувального</w:t>
      </w:r>
      <w:proofErr w:type="spellEnd"/>
      <w:r>
        <w:t xml:space="preserve"> </w:t>
      </w:r>
      <w:proofErr w:type="spellStart"/>
      <w:r>
        <w:t>контуру</w:t>
      </w:r>
      <w:proofErr w:type="spellEnd"/>
      <w:r>
        <w:t>: /training/upload, /training/status, /training/promote, /training/progress і /training/complete. WebSocket /</w:t>
      </w:r>
      <w:proofErr w:type="spellStart"/>
      <w:r>
        <w:t>ws</w:t>
      </w:r>
      <w:proofErr w:type="spellEnd"/>
      <w:r>
        <w:t xml:space="preserve">/training/status </w:t>
      </w:r>
      <w:proofErr w:type="spellStart"/>
      <w:r>
        <w:t>забезпечує</w:t>
      </w:r>
      <w:proofErr w:type="spellEnd"/>
      <w:r>
        <w:t xml:space="preserve"> push-</w:t>
      </w:r>
      <w:proofErr w:type="spellStart"/>
      <w:r>
        <w:t>оновлення</w:t>
      </w:r>
      <w:proofErr w:type="spellEnd"/>
      <w:r>
        <w:t xml:space="preserve"> </w:t>
      </w:r>
      <w:proofErr w:type="spellStart"/>
      <w:r>
        <w:t>для</w:t>
      </w:r>
      <w:proofErr w:type="spellEnd"/>
      <w:r>
        <w:t xml:space="preserve"> frontend-</w:t>
      </w:r>
      <w:proofErr w:type="spellStart"/>
      <w:r>
        <w:t>панелі</w:t>
      </w:r>
      <w:proofErr w:type="spellEnd"/>
      <w:r>
        <w:t xml:space="preserve"> </w:t>
      </w:r>
      <w:proofErr w:type="spellStart"/>
      <w:r>
        <w:t>експерта</w:t>
      </w:r>
      <w:proofErr w:type="spellEnd"/>
      <w:r>
        <w:t xml:space="preserve">, </w:t>
      </w:r>
      <w:proofErr w:type="spellStart"/>
      <w:r>
        <w:t>що</w:t>
      </w:r>
      <w:proofErr w:type="spellEnd"/>
      <w:r>
        <w:t xml:space="preserve"> </w:t>
      </w:r>
      <w:proofErr w:type="spellStart"/>
      <w:r>
        <w:t>усуває</w:t>
      </w:r>
      <w:proofErr w:type="spellEnd"/>
      <w:r>
        <w:t xml:space="preserve"> </w:t>
      </w:r>
      <w:proofErr w:type="spellStart"/>
      <w:r>
        <w:t>потребу</w:t>
      </w:r>
      <w:proofErr w:type="spellEnd"/>
      <w:r>
        <w:t xml:space="preserve"> в </w:t>
      </w:r>
      <w:proofErr w:type="spellStart"/>
      <w:r>
        <w:t>постійному</w:t>
      </w:r>
      <w:proofErr w:type="spellEnd"/>
      <w:r>
        <w:t xml:space="preserve"> polling.</w:t>
      </w:r>
    </w:p>
    <w:p w14:paraId="03F3B1CC" w14:textId="77777777" w:rsidR="002429CB" w:rsidRPr="00E835FD" w:rsidRDefault="00920F2B">
      <w:pPr>
        <w:rPr>
          <w:lang w:val="ru-RU"/>
        </w:rPr>
      </w:pPr>
      <w:proofErr w:type="spellStart"/>
      <w:r>
        <w:t>Загалом</w:t>
      </w:r>
      <w:proofErr w:type="spellEnd"/>
      <w:r>
        <w:t xml:space="preserve"> backend </w:t>
      </w:r>
      <w:proofErr w:type="spellStart"/>
      <w:r>
        <w:t>виконує</w:t>
      </w:r>
      <w:proofErr w:type="spellEnd"/>
      <w:r>
        <w:t xml:space="preserve"> </w:t>
      </w:r>
      <w:proofErr w:type="spellStart"/>
      <w:r>
        <w:t>роль</w:t>
      </w:r>
      <w:proofErr w:type="spellEnd"/>
      <w:r>
        <w:t xml:space="preserve"> </w:t>
      </w:r>
      <w:proofErr w:type="spellStart"/>
      <w:r>
        <w:t>оркестратора</w:t>
      </w:r>
      <w:proofErr w:type="spellEnd"/>
      <w:r>
        <w:t xml:space="preserve"> </w:t>
      </w:r>
      <w:proofErr w:type="spellStart"/>
      <w:r>
        <w:t>між</w:t>
      </w:r>
      <w:proofErr w:type="spellEnd"/>
      <w:r>
        <w:t xml:space="preserve"> </w:t>
      </w:r>
      <w:proofErr w:type="spellStart"/>
      <w:r>
        <w:t>користувачем</w:t>
      </w:r>
      <w:proofErr w:type="spellEnd"/>
      <w:r>
        <w:t xml:space="preserve">, </w:t>
      </w:r>
      <w:proofErr w:type="spellStart"/>
      <w:r>
        <w:t>моделлю</w:t>
      </w:r>
      <w:proofErr w:type="spellEnd"/>
      <w:r>
        <w:t xml:space="preserve">, </w:t>
      </w:r>
      <w:proofErr w:type="spellStart"/>
      <w:r>
        <w:t>файловою</w:t>
      </w:r>
      <w:proofErr w:type="spellEnd"/>
      <w:r>
        <w:t xml:space="preserve"> </w:t>
      </w:r>
      <w:proofErr w:type="spellStart"/>
      <w:r>
        <w:t>системою</w:t>
      </w:r>
      <w:proofErr w:type="spellEnd"/>
      <w:r>
        <w:t xml:space="preserve">, SQLite і WSL2. </w:t>
      </w:r>
      <w:r w:rsidRPr="00E835FD">
        <w:rPr>
          <w:lang w:val="ru-RU"/>
        </w:rPr>
        <w:t>Така роль є центральною для системи, бо саме тут поєднуються інференс, донавчання, оцінювання та розгортання.</w:t>
      </w:r>
    </w:p>
    <w:p w14:paraId="36F89EE0" w14:textId="77777777" w:rsidR="002429CB" w:rsidRPr="00E835FD" w:rsidRDefault="00920F2B">
      <w:pPr>
        <w:jc w:val="left"/>
        <w:rPr>
          <w:lang w:val="ru-RU"/>
        </w:rPr>
      </w:pPr>
      <w:r w:rsidRPr="00E835FD">
        <w:rPr>
          <w:lang w:val="ru-RU"/>
        </w:rPr>
        <w:t xml:space="preserve">Таблиця 3.1 – Основні </w:t>
      </w:r>
      <w:r>
        <w:t>endpoint</w:t>
      </w:r>
      <w:r w:rsidRPr="00E835FD">
        <w:rPr>
          <w:lang w:val="ru-RU"/>
        </w:rPr>
        <w:t xml:space="preserve">-и </w:t>
      </w:r>
      <w:r>
        <w:t>backend</w:t>
      </w:r>
      <w:r w:rsidRPr="00E835FD">
        <w:rPr>
          <w:lang w:val="ru-RU"/>
        </w:rPr>
        <w:t>-сервісу</w:t>
      </w:r>
    </w:p>
    <w:tbl>
      <w:tblPr>
        <w:tblStyle w:val="TableGrid"/>
        <w:tblW w:w="0" w:type="auto"/>
        <w:jc w:val="center"/>
        <w:tblLook w:val="04A0" w:firstRow="1" w:lastRow="0" w:firstColumn="1" w:lastColumn="0" w:noHBand="0" w:noVBand="1"/>
      </w:tblPr>
      <w:tblGrid>
        <w:gridCol w:w="2438"/>
        <w:gridCol w:w="1701"/>
        <w:gridCol w:w="4649"/>
      </w:tblGrid>
      <w:tr w:rsidR="002429CB" w14:paraId="710B2D9E" w14:textId="77777777">
        <w:trPr>
          <w:jc w:val="center"/>
        </w:trPr>
        <w:tc>
          <w:tcPr>
            <w:tcW w:w="2438" w:type="dxa"/>
            <w:vAlign w:val="center"/>
          </w:tcPr>
          <w:p w14:paraId="7AF3C0F4" w14:textId="77777777" w:rsidR="002429CB" w:rsidRDefault="00920F2B">
            <w:pPr>
              <w:jc w:val="center"/>
            </w:pPr>
            <w:r>
              <w:rPr>
                <w:b/>
                <w:sz w:val="22"/>
              </w:rPr>
              <w:t>Endpoint</w:t>
            </w:r>
          </w:p>
        </w:tc>
        <w:tc>
          <w:tcPr>
            <w:tcW w:w="1701" w:type="dxa"/>
            <w:vAlign w:val="center"/>
          </w:tcPr>
          <w:p w14:paraId="743E38B7" w14:textId="77777777" w:rsidR="002429CB" w:rsidRDefault="00920F2B">
            <w:pPr>
              <w:jc w:val="center"/>
            </w:pPr>
            <w:proofErr w:type="spellStart"/>
            <w:r>
              <w:rPr>
                <w:b/>
                <w:sz w:val="22"/>
              </w:rPr>
              <w:t>Метод</w:t>
            </w:r>
            <w:proofErr w:type="spellEnd"/>
          </w:p>
        </w:tc>
        <w:tc>
          <w:tcPr>
            <w:tcW w:w="4649" w:type="dxa"/>
            <w:vAlign w:val="center"/>
          </w:tcPr>
          <w:p w14:paraId="1212A9DD" w14:textId="77777777" w:rsidR="002429CB" w:rsidRDefault="00920F2B">
            <w:pPr>
              <w:jc w:val="center"/>
            </w:pPr>
            <w:proofErr w:type="spellStart"/>
            <w:r>
              <w:rPr>
                <w:b/>
                <w:sz w:val="22"/>
              </w:rPr>
              <w:t>Призначення</w:t>
            </w:r>
            <w:proofErr w:type="spellEnd"/>
          </w:p>
        </w:tc>
      </w:tr>
      <w:tr w:rsidR="002429CB" w:rsidRPr="008068B6" w14:paraId="46BDD608" w14:textId="77777777">
        <w:trPr>
          <w:jc w:val="center"/>
        </w:trPr>
        <w:tc>
          <w:tcPr>
            <w:tcW w:w="2438" w:type="dxa"/>
            <w:vAlign w:val="center"/>
          </w:tcPr>
          <w:p w14:paraId="54E1F84A" w14:textId="77777777" w:rsidR="002429CB" w:rsidRDefault="00920F2B">
            <w:pPr>
              <w:jc w:val="center"/>
            </w:pPr>
            <w:r>
              <w:rPr>
                <w:sz w:val="22"/>
              </w:rPr>
              <w:t>/</w:t>
            </w:r>
            <w:proofErr w:type="gramStart"/>
            <w:r>
              <w:rPr>
                <w:sz w:val="22"/>
              </w:rPr>
              <w:t>analyze</w:t>
            </w:r>
            <w:proofErr w:type="gramEnd"/>
          </w:p>
        </w:tc>
        <w:tc>
          <w:tcPr>
            <w:tcW w:w="1701" w:type="dxa"/>
            <w:vAlign w:val="center"/>
          </w:tcPr>
          <w:p w14:paraId="7BFF0C51" w14:textId="77777777" w:rsidR="002429CB" w:rsidRDefault="00920F2B">
            <w:pPr>
              <w:jc w:val="center"/>
            </w:pPr>
            <w:r>
              <w:rPr>
                <w:sz w:val="22"/>
              </w:rPr>
              <w:t>POST</w:t>
            </w:r>
          </w:p>
        </w:tc>
        <w:tc>
          <w:tcPr>
            <w:tcW w:w="4649" w:type="dxa"/>
            <w:vAlign w:val="center"/>
          </w:tcPr>
          <w:p w14:paraId="02886CAD" w14:textId="77777777" w:rsidR="002429CB" w:rsidRPr="00E835FD" w:rsidRDefault="00920F2B">
            <w:pPr>
              <w:jc w:val="left"/>
              <w:rPr>
                <w:lang w:val="ru-RU"/>
              </w:rPr>
            </w:pPr>
            <w:r w:rsidRPr="00E835FD">
              <w:rPr>
                <w:sz w:val="22"/>
                <w:lang w:val="ru-RU"/>
              </w:rPr>
              <w:t xml:space="preserve">аналіз медіатексту через локальну </w:t>
            </w:r>
            <w:r>
              <w:rPr>
                <w:sz w:val="22"/>
              </w:rPr>
              <w:t>LLM</w:t>
            </w:r>
          </w:p>
        </w:tc>
      </w:tr>
      <w:tr w:rsidR="002429CB" w:rsidRPr="008068B6" w14:paraId="5284E4E6" w14:textId="77777777">
        <w:trPr>
          <w:jc w:val="center"/>
        </w:trPr>
        <w:tc>
          <w:tcPr>
            <w:tcW w:w="2438" w:type="dxa"/>
            <w:vAlign w:val="center"/>
          </w:tcPr>
          <w:p w14:paraId="7BC8B8B0" w14:textId="77777777" w:rsidR="002429CB" w:rsidRDefault="00920F2B">
            <w:pPr>
              <w:jc w:val="center"/>
            </w:pPr>
            <w:r>
              <w:rPr>
                <w:sz w:val="22"/>
              </w:rPr>
              <w:t>/training/upload</w:t>
            </w:r>
          </w:p>
        </w:tc>
        <w:tc>
          <w:tcPr>
            <w:tcW w:w="1701" w:type="dxa"/>
            <w:vAlign w:val="center"/>
          </w:tcPr>
          <w:p w14:paraId="5E62293A" w14:textId="77777777" w:rsidR="002429CB" w:rsidRDefault="00920F2B">
            <w:pPr>
              <w:jc w:val="center"/>
            </w:pPr>
            <w:r>
              <w:rPr>
                <w:sz w:val="22"/>
              </w:rPr>
              <w:t>POST</w:t>
            </w:r>
          </w:p>
        </w:tc>
        <w:tc>
          <w:tcPr>
            <w:tcW w:w="4649" w:type="dxa"/>
            <w:vAlign w:val="center"/>
          </w:tcPr>
          <w:p w14:paraId="76D4887C" w14:textId="77777777" w:rsidR="002429CB" w:rsidRPr="00E835FD" w:rsidRDefault="00920F2B">
            <w:pPr>
              <w:jc w:val="left"/>
              <w:rPr>
                <w:lang w:val="ru-RU"/>
              </w:rPr>
            </w:pPr>
            <w:r w:rsidRPr="00E835FD">
              <w:rPr>
                <w:sz w:val="22"/>
                <w:lang w:val="ru-RU"/>
              </w:rPr>
              <w:t xml:space="preserve">завантаження </w:t>
            </w:r>
            <w:r>
              <w:rPr>
                <w:sz w:val="22"/>
              </w:rPr>
              <w:t>JSONL</w:t>
            </w:r>
            <w:r w:rsidRPr="00E835FD">
              <w:rPr>
                <w:sz w:val="22"/>
                <w:lang w:val="ru-RU"/>
              </w:rPr>
              <w:t xml:space="preserve"> і запуск тренування</w:t>
            </w:r>
          </w:p>
        </w:tc>
      </w:tr>
      <w:tr w:rsidR="002429CB" w:rsidRPr="008068B6" w14:paraId="6533056E" w14:textId="77777777">
        <w:trPr>
          <w:jc w:val="center"/>
        </w:trPr>
        <w:tc>
          <w:tcPr>
            <w:tcW w:w="2438" w:type="dxa"/>
            <w:vAlign w:val="center"/>
          </w:tcPr>
          <w:p w14:paraId="4F4E1C1A" w14:textId="77777777" w:rsidR="002429CB" w:rsidRDefault="00920F2B">
            <w:pPr>
              <w:jc w:val="center"/>
            </w:pPr>
            <w:r>
              <w:rPr>
                <w:sz w:val="22"/>
              </w:rPr>
              <w:t>/training/status</w:t>
            </w:r>
          </w:p>
        </w:tc>
        <w:tc>
          <w:tcPr>
            <w:tcW w:w="1701" w:type="dxa"/>
            <w:vAlign w:val="center"/>
          </w:tcPr>
          <w:p w14:paraId="0298F567" w14:textId="77777777" w:rsidR="002429CB" w:rsidRDefault="00920F2B">
            <w:pPr>
              <w:jc w:val="center"/>
            </w:pPr>
            <w:r>
              <w:rPr>
                <w:sz w:val="22"/>
              </w:rPr>
              <w:t>GET</w:t>
            </w:r>
          </w:p>
        </w:tc>
        <w:tc>
          <w:tcPr>
            <w:tcW w:w="4649" w:type="dxa"/>
            <w:vAlign w:val="center"/>
          </w:tcPr>
          <w:p w14:paraId="410B2FBC" w14:textId="77777777" w:rsidR="002429CB" w:rsidRPr="00E835FD" w:rsidRDefault="00920F2B">
            <w:pPr>
              <w:jc w:val="left"/>
              <w:rPr>
                <w:lang w:val="ru-RU"/>
              </w:rPr>
            </w:pPr>
            <w:r w:rsidRPr="00E835FD">
              <w:rPr>
                <w:sz w:val="22"/>
                <w:lang w:val="ru-RU"/>
              </w:rPr>
              <w:t xml:space="preserve">отримання поточного стану </w:t>
            </w:r>
            <w:proofErr w:type="spellStart"/>
            <w:r>
              <w:rPr>
                <w:sz w:val="22"/>
              </w:rPr>
              <w:t>MLOps</w:t>
            </w:r>
            <w:proofErr w:type="spellEnd"/>
            <w:r w:rsidRPr="00E835FD">
              <w:rPr>
                <w:sz w:val="22"/>
                <w:lang w:val="ru-RU"/>
              </w:rPr>
              <w:t>-пайплайна</w:t>
            </w:r>
          </w:p>
        </w:tc>
      </w:tr>
      <w:tr w:rsidR="002429CB" w:rsidRPr="008068B6" w14:paraId="7152B558" w14:textId="77777777">
        <w:trPr>
          <w:jc w:val="center"/>
        </w:trPr>
        <w:tc>
          <w:tcPr>
            <w:tcW w:w="2438" w:type="dxa"/>
            <w:vAlign w:val="center"/>
          </w:tcPr>
          <w:p w14:paraId="71643E66" w14:textId="77777777" w:rsidR="002429CB" w:rsidRDefault="00920F2B">
            <w:pPr>
              <w:jc w:val="center"/>
            </w:pPr>
            <w:r>
              <w:rPr>
                <w:sz w:val="22"/>
              </w:rPr>
              <w:t>/</w:t>
            </w:r>
            <w:proofErr w:type="spellStart"/>
            <w:r>
              <w:rPr>
                <w:sz w:val="22"/>
              </w:rPr>
              <w:t>ws</w:t>
            </w:r>
            <w:proofErr w:type="spellEnd"/>
            <w:r>
              <w:rPr>
                <w:sz w:val="22"/>
              </w:rPr>
              <w:t>/training/status</w:t>
            </w:r>
          </w:p>
        </w:tc>
        <w:tc>
          <w:tcPr>
            <w:tcW w:w="1701" w:type="dxa"/>
            <w:vAlign w:val="center"/>
          </w:tcPr>
          <w:p w14:paraId="2DBACF69" w14:textId="77777777" w:rsidR="002429CB" w:rsidRDefault="00920F2B">
            <w:pPr>
              <w:jc w:val="center"/>
            </w:pPr>
            <w:r>
              <w:rPr>
                <w:sz w:val="22"/>
              </w:rPr>
              <w:t>WebSocket</w:t>
            </w:r>
          </w:p>
        </w:tc>
        <w:tc>
          <w:tcPr>
            <w:tcW w:w="4649" w:type="dxa"/>
            <w:vAlign w:val="center"/>
          </w:tcPr>
          <w:p w14:paraId="72B3A876" w14:textId="77777777" w:rsidR="002429CB" w:rsidRPr="00E835FD" w:rsidRDefault="00920F2B">
            <w:pPr>
              <w:jc w:val="left"/>
              <w:rPr>
                <w:lang w:val="ru-RU"/>
              </w:rPr>
            </w:pPr>
            <w:r w:rsidRPr="00E835FD">
              <w:rPr>
                <w:sz w:val="22"/>
                <w:lang w:val="ru-RU"/>
              </w:rPr>
              <w:t>передача прогресу тренування й оцінювання у реальному часі</w:t>
            </w:r>
          </w:p>
        </w:tc>
      </w:tr>
      <w:tr w:rsidR="002429CB" w:rsidRPr="008068B6" w14:paraId="5D9712CC" w14:textId="77777777">
        <w:trPr>
          <w:jc w:val="center"/>
        </w:trPr>
        <w:tc>
          <w:tcPr>
            <w:tcW w:w="2438" w:type="dxa"/>
            <w:vAlign w:val="center"/>
          </w:tcPr>
          <w:p w14:paraId="0D03E230" w14:textId="77777777" w:rsidR="002429CB" w:rsidRDefault="00920F2B">
            <w:pPr>
              <w:jc w:val="center"/>
            </w:pPr>
            <w:r>
              <w:rPr>
                <w:sz w:val="22"/>
              </w:rPr>
              <w:t>/training/promote</w:t>
            </w:r>
          </w:p>
        </w:tc>
        <w:tc>
          <w:tcPr>
            <w:tcW w:w="1701" w:type="dxa"/>
            <w:vAlign w:val="center"/>
          </w:tcPr>
          <w:p w14:paraId="69091098" w14:textId="77777777" w:rsidR="002429CB" w:rsidRDefault="00920F2B">
            <w:pPr>
              <w:jc w:val="center"/>
            </w:pPr>
            <w:r>
              <w:rPr>
                <w:sz w:val="22"/>
              </w:rPr>
              <w:t>POST</w:t>
            </w:r>
          </w:p>
        </w:tc>
        <w:tc>
          <w:tcPr>
            <w:tcW w:w="4649" w:type="dxa"/>
            <w:vAlign w:val="center"/>
          </w:tcPr>
          <w:p w14:paraId="1BCE8A29" w14:textId="77777777" w:rsidR="002429CB" w:rsidRPr="00E835FD" w:rsidRDefault="00920F2B">
            <w:pPr>
              <w:jc w:val="left"/>
              <w:rPr>
                <w:lang w:val="ru-RU"/>
              </w:rPr>
            </w:pPr>
            <w:r w:rsidRPr="00E835FD">
              <w:rPr>
                <w:sz w:val="22"/>
                <w:lang w:val="ru-RU"/>
              </w:rPr>
              <w:t>розгортання нового адаптера після схвалення експертом</w:t>
            </w:r>
          </w:p>
        </w:tc>
      </w:tr>
      <w:tr w:rsidR="002429CB" w14:paraId="1B85318D" w14:textId="77777777">
        <w:trPr>
          <w:jc w:val="center"/>
        </w:trPr>
        <w:tc>
          <w:tcPr>
            <w:tcW w:w="2438" w:type="dxa"/>
            <w:vAlign w:val="center"/>
          </w:tcPr>
          <w:p w14:paraId="07B8F607" w14:textId="77777777" w:rsidR="002429CB" w:rsidRDefault="00920F2B">
            <w:pPr>
              <w:jc w:val="center"/>
            </w:pPr>
            <w:r>
              <w:rPr>
                <w:sz w:val="22"/>
              </w:rPr>
              <w:t>/training/progress</w:t>
            </w:r>
          </w:p>
        </w:tc>
        <w:tc>
          <w:tcPr>
            <w:tcW w:w="1701" w:type="dxa"/>
            <w:vAlign w:val="center"/>
          </w:tcPr>
          <w:p w14:paraId="5DC31CD2" w14:textId="77777777" w:rsidR="002429CB" w:rsidRDefault="00920F2B">
            <w:pPr>
              <w:jc w:val="center"/>
            </w:pPr>
            <w:r>
              <w:rPr>
                <w:sz w:val="22"/>
              </w:rPr>
              <w:t>POST</w:t>
            </w:r>
          </w:p>
        </w:tc>
        <w:tc>
          <w:tcPr>
            <w:tcW w:w="4649" w:type="dxa"/>
            <w:vAlign w:val="center"/>
          </w:tcPr>
          <w:p w14:paraId="2135798F" w14:textId="77777777" w:rsidR="002429CB" w:rsidRDefault="00920F2B">
            <w:pPr>
              <w:jc w:val="left"/>
            </w:pPr>
            <w:r>
              <w:rPr>
                <w:sz w:val="22"/>
              </w:rPr>
              <w:t xml:space="preserve">callback </w:t>
            </w:r>
            <w:proofErr w:type="spellStart"/>
            <w:r>
              <w:rPr>
                <w:sz w:val="22"/>
              </w:rPr>
              <w:t>від</w:t>
            </w:r>
            <w:proofErr w:type="spellEnd"/>
            <w:r>
              <w:rPr>
                <w:sz w:val="22"/>
              </w:rPr>
              <w:t xml:space="preserve"> WSL-</w:t>
            </w:r>
            <w:proofErr w:type="spellStart"/>
            <w:r>
              <w:rPr>
                <w:sz w:val="22"/>
              </w:rPr>
              <w:t>процесу</w:t>
            </w:r>
            <w:proofErr w:type="spellEnd"/>
            <w:r>
              <w:rPr>
                <w:sz w:val="22"/>
              </w:rPr>
              <w:t xml:space="preserve"> </w:t>
            </w:r>
            <w:proofErr w:type="spellStart"/>
            <w:r>
              <w:rPr>
                <w:sz w:val="22"/>
              </w:rPr>
              <w:t>тренування</w:t>
            </w:r>
            <w:proofErr w:type="spellEnd"/>
            <w:r>
              <w:rPr>
                <w:sz w:val="22"/>
              </w:rPr>
              <w:t xml:space="preserve"> </w:t>
            </w:r>
            <w:proofErr w:type="spellStart"/>
            <w:r>
              <w:rPr>
                <w:sz w:val="22"/>
              </w:rPr>
              <w:t>або</w:t>
            </w:r>
            <w:proofErr w:type="spellEnd"/>
            <w:r>
              <w:rPr>
                <w:sz w:val="22"/>
              </w:rPr>
              <w:t xml:space="preserve"> </w:t>
            </w:r>
            <w:proofErr w:type="spellStart"/>
            <w:r>
              <w:rPr>
                <w:sz w:val="22"/>
              </w:rPr>
              <w:t>оцінювання</w:t>
            </w:r>
            <w:proofErr w:type="spellEnd"/>
          </w:p>
        </w:tc>
      </w:tr>
    </w:tbl>
    <w:p w14:paraId="5FCAB674" w14:textId="77777777" w:rsidR="002429CB" w:rsidRDefault="002429CB"/>
    <w:p w14:paraId="7EC65DDF" w14:textId="77777777" w:rsidR="002429CB" w:rsidRDefault="00920F2B">
      <w:pPr>
        <w:pStyle w:val="Heading2"/>
      </w:pPr>
      <w:bookmarkStart w:id="24" w:name="_Toc232003764"/>
      <w:r>
        <w:rPr>
          <w:rFonts w:ascii="Times New Roman" w:eastAsia="Times New Roman" w:hAnsi="Times New Roman"/>
        </w:rPr>
        <w:lastRenderedPageBreak/>
        <w:t xml:space="preserve">3.3 </w:t>
      </w:r>
      <w:proofErr w:type="spellStart"/>
      <w:r>
        <w:rPr>
          <w:rFonts w:ascii="Times New Roman" w:eastAsia="Times New Roman" w:hAnsi="Times New Roman"/>
        </w:rPr>
        <w:t>Нормалізація</w:t>
      </w:r>
      <w:proofErr w:type="spellEnd"/>
      <w:r>
        <w:rPr>
          <w:rFonts w:ascii="Times New Roman" w:eastAsia="Times New Roman" w:hAnsi="Times New Roman"/>
        </w:rPr>
        <w:t xml:space="preserve"> </w:t>
      </w:r>
      <w:proofErr w:type="spellStart"/>
      <w:r>
        <w:rPr>
          <w:rFonts w:ascii="Times New Roman" w:eastAsia="Times New Roman" w:hAnsi="Times New Roman"/>
        </w:rPr>
        <w:t>відповідей</w:t>
      </w:r>
      <w:proofErr w:type="spellEnd"/>
      <w:r>
        <w:rPr>
          <w:rFonts w:ascii="Times New Roman" w:eastAsia="Times New Roman" w:hAnsi="Times New Roman"/>
        </w:rPr>
        <w:t xml:space="preserve"> LLM</w:t>
      </w:r>
      <w:bookmarkEnd w:id="24"/>
    </w:p>
    <w:p w14:paraId="1B0C3D22" w14:textId="77777777" w:rsidR="002429CB" w:rsidRPr="00E835FD" w:rsidRDefault="00920F2B">
      <w:pPr>
        <w:rPr>
          <w:lang w:val="ru-RU"/>
        </w:rPr>
      </w:pPr>
      <w:proofErr w:type="spellStart"/>
      <w:r>
        <w:t>Модуль</w:t>
      </w:r>
      <w:proofErr w:type="spellEnd"/>
      <w:r>
        <w:t xml:space="preserve"> app/llm_processor.py </w:t>
      </w:r>
      <w:proofErr w:type="spellStart"/>
      <w:r>
        <w:t>реалізує</w:t>
      </w:r>
      <w:proofErr w:type="spellEnd"/>
      <w:r>
        <w:t xml:space="preserve"> </w:t>
      </w:r>
      <w:proofErr w:type="spellStart"/>
      <w:r>
        <w:t>normalize_llm_response</w:t>
      </w:r>
      <w:proofErr w:type="spellEnd"/>
      <w:r>
        <w:t xml:space="preserve">. </w:t>
      </w:r>
      <w:proofErr w:type="spellStart"/>
      <w:r>
        <w:t>Його</w:t>
      </w:r>
      <w:proofErr w:type="spellEnd"/>
      <w:r>
        <w:t xml:space="preserve"> </w:t>
      </w:r>
      <w:proofErr w:type="spellStart"/>
      <w:r>
        <w:t>призначення</w:t>
      </w:r>
      <w:proofErr w:type="spellEnd"/>
      <w:r>
        <w:t xml:space="preserve"> – </w:t>
      </w:r>
      <w:proofErr w:type="spellStart"/>
      <w:r>
        <w:t>перетворити</w:t>
      </w:r>
      <w:proofErr w:type="spellEnd"/>
      <w:r>
        <w:t xml:space="preserve"> </w:t>
      </w:r>
      <w:proofErr w:type="spellStart"/>
      <w:r>
        <w:t>потенційно</w:t>
      </w:r>
      <w:proofErr w:type="spellEnd"/>
      <w:r>
        <w:t xml:space="preserve"> </w:t>
      </w:r>
      <w:proofErr w:type="spellStart"/>
      <w:r>
        <w:t>нестабільний</w:t>
      </w:r>
      <w:proofErr w:type="spellEnd"/>
      <w:r>
        <w:t xml:space="preserve"> </w:t>
      </w:r>
      <w:proofErr w:type="spellStart"/>
      <w:r>
        <w:t>текст</w:t>
      </w:r>
      <w:proofErr w:type="spellEnd"/>
      <w:r>
        <w:t xml:space="preserve"> LLM у </w:t>
      </w:r>
      <w:proofErr w:type="spellStart"/>
      <w:r>
        <w:t>надійний</w:t>
      </w:r>
      <w:proofErr w:type="spellEnd"/>
      <w:r>
        <w:t xml:space="preserve"> </w:t>
      </w:r>
      <w:proofErr w:type="spellStart"/>
      <w:r>
        <w:t>словник</w:t>
      </w:r>
      <w:proofErr w:type="spellEnd"/>
      <w:r>
        <w:t xml:space="preserve"> з </w:t>
      </w:r>
      <w:proofErr w:type="spellStart"/>
      <w:r>
        <w:t>ключами</w:t>
      </w:r>
      <w:proofErr w:type="spellEnd"/>
      <w:r>
        <w:t xml:space="preserve"> reasoning і </w:t>
      </w:r>
      <w:proofErr w:type="spellStart"/>
      <w:r>
        <w:t>discovered_techniques</w:t>
      </w:r>
      <w:proofErr w:type="spellEnd"/>
      <w:r>
        <w:t xml:space="preserve">. </w:t>
      </w:r>
      <w:r w:rsidRPr="00E835FD">
        <w:rPr>
          <w:lang w:val="ru-RU"/>
        </w:rPr>
        <w:t xml:space="preserve">Це критичний компонент, оскільки навіть добре донавчена модель може порушити </w:t>
      </w:r>
      <w:r>
        <w:t>JSON</w:t>
      </w:r>
      <w:r w:rsidRPr="00E835FD">
        <w:rPr>
          <w:lang w:val="ru-RU"/>
        </w:rPr>
        <w:t>-схему.</w:t>
      </w:r>
    </w:p>
    <w:p w14:paraId="3F92046A" w14:textId="77777777" w:rsidR="002429CB" w:rsidRPr="00E835FD" w:rsidRDefault="00920F2B">
      <w:pPr>
        <w:rPr>
          <w:lang w:val="ru-RU"/>
        </w:rPr>
      </w:pPr>
      <w:r w:rsidRPr="00E835FD">
        <w:rPr>
          <w:lang w:val="ru-RU"/>
        </w:rPr>
        <w:t xml:space="preserve">Перший етап нормалізації намагається виконати </w:t>
      </w:r>
      <w:proofErr w:type="spellStart"/>
      <w:r>
        <w:t>json</w:t>
      </w:r>
      <w:proofErr w:type="spellEnd"/>
      <w:r w:rsidRPr="00E835FD">
        <w:rPr>
          <w:lang w:val="ru-RU"/>
        </w:rPr>
        <w:t>.</w:t>
      </w:r>
      <w:r>
        <w:t>loads</w:t>
      </w:r>
      <w:r w:rsidRPr="00E835FD">
        <w:rPr>
          <w:lang w:val="ru-RU"/>
        </w:rPr>
        <w:t xml:space="preserve">. Якщо відповідь є коректним </w:t>
      </w:r>
      <w:r>
        <w:t>JSON</w:t>
      </w:r>
      <w:r w:rsidRPr="00E835FD">
        <w:rPr>
          <w:lang w:val="ru-RU"/>
        </w:rPr>
        <w:t xml:space="preserve">-об’єктом, модуль переходить до перевірки ключів і тегів. Якщо </w:t>
      </w:r>
      <w:r>
        <w:t>parsing</w:t>
      </w:r>
      <w:r w:rsidRPr="00E835FD">
        <w:rPr>
          <w:lang w:val="ru-RU"/>
        </w:rPr>
        <w:t xml:space="preserve"> не вдався, застосовується </w:t>
      </w:r>
      <w:r>
        <w:t>regex</w:t>
      </w:r>
      <w:r w:rsidRPr="00E835FD">
        <w:rPr>
          <w:lang w:val="ru-RU"/>
        </w:rPr>
        <w:t xml:space="preserve"> </w:t>
      </w:r>
      <w:r>
        <w:t>recovery</w:t>
      </w:r>
      <w:r w:rsidRPr="00E835FD">
        <w:rPr>
          <w:lang w:val="ru-RU"/>
        </w:rPr>
        <w:t xml:space="preserve">: з тексту вилучається поле </w:t>
      </w:r>
      <w:r>
        <w:t>reasoning</w:t>
      </w:r>
      <w:r w:rsidRPr="00E835FD">
        <w:rPr>
          <w:lang w:val="ru-RU"/>
        </w:rPr>
        <w:t xml:space="preserve"> і список тегів у квадратних дужках.</w:t>
      </w:r>
    </w:p>
    <w:p w14:paraId="5FC01FC9" w14:textId="77777777" w:rsidR="002429CB" w:rsidRPr="00E835FD" w:rsidRDefault="00920F2B">
      <w:pPr>
        <w:rPr>
          <w:lang w:val="ru-RU"/>
        </w:rPr>
      </w:pPr>
      <w:r w:rsidRPr="00E835FD">
        <w:rPr>
          <w:lang w:val="ru-RU"/>
        </w:rPr>
        <w:t xml:space="preserve">Другий етап виконує </w:t>
      </w:r>
      <w:r>
        <w:t>fuzzy</w:t>
      </w:r>
      <w:r w:rsidRPr="00E835FD">
        <w:rPr>
          <w:lang w:val="ru-RU"/>
        </w:rPr>
        <w:t xml:space="preserve"> </w:t>
      </w:r>
      <w:r>
        <w:t>key</w:t>
      </w:r>
      <w:r w:rsidRPr="00E835FD">
        <w:rPr>
          <w:lang w:val="ru-RU"/>
        </w:rPr>
        <w:t xml:space="preserve"> </w:t>
      </w:r>
      <w:r>
        <w:t>mapping</w:t>
      </w:r>
      <w:r w:rsidRPr="00E835FD">
        <w:rPr>
          <w:lang w:val="ru-RU"/>
        </w:rPr>
        <w:t xml:space="preserve">. Якщо ключ </w:t>
      </w:r>
      <w:r>
        <w:t>reasoning</w:t>
      </w:r>
      <w:r w:rsidRPr="00E835FD">
        <w:rPr>
          <w:lang w:val="ru-RU"/>
        </w:rPr>
        <w:t xml:space="preserve"> відсутній, код шукає ключі, що починаються з </w:t>
      </w:r>
      <w:r>
        <w:t>reason</w:t>
      </w:r>
      <w:r w:rsidRPr="00E835FD">
        <w:rPr>
          <w:lang w:val="ru-RU"/>
        </w:rPr>
        <w:t xml:space="preserve">. Якщо </w:t>
      </w:r>
      <w:r>
        <w:t>discovered</w:t>
      </w:r>
      <w:r w:rsidRPr="00E835FD">
        <w:rPr>
          <w:lang w:val="ru-RU"/>
        </w:rPr>
        <w:t>_</w:t>
      </w:r>
      <w:r>
        <w:t>techniques</w:t>
      </w:r>
      <w:r w:rsidRPr="00E835FD">
        <w:rPr>
          <w:lang w:val="ru-RU"/>
        </w:rPr>
        <w:t xml:space="preserve"> відсутній, модуль шукає ключі з </w:t>
      </w:r>
      <w:r>
        <w:t>technique</w:t>
      </w:r>
      <w:r w:rsidRPr="00E835FD">
        <w:rPr>
          <w:lang w:val="ru-RU"/>
        </w:rPr>
        <w:t xml:space="preserve"> або </w:t>
      </w:r>
      <w:r>
        <w:t>discovered</w:t>
      </w:r>
      <w:r w:rsidRPr="00E835FD">
        <w:rPr>
          <w:lang w:val="ru-RU"/>
        </w:rPr>
        <w:t xml:space="preserve">. Це покриває типові помилки </w:t>
      </w:r>
      <w:r>
        <w:t>LLM</w:t>
      </w:r>
      <w:r w:rsidRPr="00E835FD">
        <w:rPr>
          <w:lang w:val="ru-RU"/>
        </w:rPr>
        <w:t xml:space="preserve">, наприклад </w:t>
      </w:r>
      <w:r>
        <w:t>reason</w:t>
      </w:r>
      <w:r w:rsidRPr="00E835FD">
        <w:rPr>
          <w:lang w:val="ru-RU"/>
        </w:rPr>
        <w:t xml:space="preserve"> замість </w:t>
      </w:r>
      <w:r>
        <w:t>reasoning</w:t>
      </w:r>
      <w:r w:rsidRPr="00E835FD">
        <w:rPr>
          <w:lang w:val="ru-RU"/>
        </w:rPr>
        <w:t>.</w:t>
      </w:r>
    </w:p>
    <w:p w14:paraId="68905495" w14:textId="77777777" w:rsidR="002429CB" w:rsidRPr="00E835FD" w:rsidRDefault="00920F2B">
      <w:pPr>
        <w:rPr>
          <w:lang w:val="ru-RU"/>
        </w:rPr>
      </w:pPr>
      <w:r w:rsidRPr="00E835FD">
        <w:rPr>
          <w:lang w:val="ru-RU"/>
        </w:rPr>
        <w:t xml:space="preserve">Третій етап очищає теги. Валідні теги порівнюються з множиною </w:t>
      </w:r>
      <w:r>
        <w:t>VALID</w:t>
      </w:r>
      <w:r w:rsidRPr="00E835FD">
        <w:rPr>
          <w:lang w:val="ru-RU"/>
        </w:rPr>
        <w:t>_</w:t>
      </w:r>
      <w:r>
        <w:t>TAGS</w:t>
      </w:r>
      <w:r w:rsidRPr="00E835FD">
        <w:rPr>
          <w:lang w:val="ru-RU"/>
        </w:rPr>
        <w:t xml:space="preserve">, а часті помилки нормалізуються евристично: </w:t>
      </w:r>
      <w:r>
        <w:t>EMOTIO</w:t>
      </w:r>
      <w:r w:rsidRPr="00E835FD">
        <w:rPr>
          <w:lang w:val="ru-RU"/>
        </w:rPr>
        <w:t xml:space="preserve"> перетворюється на </w:t>
      </w:r>
      <w:r>
        <w:t>EMOTIONAL</w:t>
      </w:r>
      <w:r w:rsidRPr="00E835FD">
        <w:rPr>
          <w:lang w:val="ru-RU"/>
        </w:rPr>
        <w:t>_</w:t>
      </w:r>
      <w:r>
        <w:t>CONTENT</w:t>
      </w:r>
      <w:r w:rsidRPr="00E835FD">
        <w:rPr>
          <w:lang w:val="ru-RU"/>
        </w:rPr>
        <w:t xml:space="preserve">, </w:t>
      </w:r>
      <w:r>
        <w:t>CHERRY</w:t>
      </w:r>
      <w:r w:rsidRPr="00E835FD">
        <w:rPr>
          <w:lang w:val="ru-RU"/>
        </w:rPr>
        <w:t xml:space="preserve"> – на </w:t>
      </w:r>
      <w:r>
        <w:t>CHERRY</w:t>
      </w:r>
      <w:r w:rsidRPr="00E835FD">
        <w:rPr>
          <w:lang w:val="ru-RU"/>
        </w:rPr>
        <w:t>_</w:t>
      </w:r>
      <w:r>
        <w:t>PICKING</w:t>
      </w:r>
      <w:r w:rsidRPr="00E835FD">
        <w:rPr>
          <w:lang w:val="ru-RU"/>
        </w:rPr>
        <w:t xml:space="preserve">, </w:t>
      </w:r>
      <w:r>
        <w:t>CLICKBAIT</w:t>
      </w:r>
      <w:r w:rsidRPr="00E835FD">
        <w:rPr>
          <w:lang w:val="ru-RU"/>
        </w:rPr>
        <w:t xml:space="preserve"> – на </w:t>
      </w:r>
      <w:r>
        <w:t>MISLEADING</w:t>
      </w:r>
      <w:r w:rsidRPr="00E835FD">
        <w:rPr>
          <w:lang w:val="ru-RU"/>
        </w:rPr>
        <w:t>_</w:t>
      </w:r>
      <w:r>
        <w:t>CLICKBAIT</w:t>
      </w:r>
      <w:r w:rsidRPr="00E835FD">
        <w:rPr>
          <w:lang w:val="ru-RU"/>
        </w:rPr>
        <w:t xml:space="preserve">, </w:t>
      </w:r>
      <w:r>
        <w:t>QUOTE</w:t>
      </w:r>
      <w:r w:rsidRPr="00E835FD">
        <w:rPr>
          <w:lang w:val="ru-RU"/>
        </w:rPr>
        <w:t xml:space="preserve"> – на </w:t>
      </w:r>
      <w:r>
        <w:t>QUOTE</w:t>
      </w:r>
      <w:r w:rsidRPr="00E835FD">
        <w:rPr>
          <w:lang w:val="ru-RU"/>
        </w:rPr>
        <w:t>_</w:t>
      </w:r>
      <w:r>
        <w:t>MINING</w:t>
      </w:r>
      <w:r w:rsidRPr="00E835FD">
        <w:rPr>
          <w:lang w:val="ru-RU"/>
        </w:rPr>
        <w:t>. Це підвищує стійкість системи до дрібних орфографічних відхилень.</w:t>
      </w:r>
    </w:p>
    <w:p w14:paraId="0409CDEC" w14:textId="77777777" w:rsidR="002429CB" w:rsidRPr="00E835FD" w:rsidRDefault="00920F2B">
      <w:pPr>
        <w:rPr>
          <w:lang w:val="ru-RU"/>
        </w:rPr>
      </w:pPr>
      <w:r w:rsidRPr="00E835FD">
        <w:rPr>
          <w:lang w:val="ru-RU"/>
        </w:rPr>
        <w:t xml:space="preserve">Нормалізація не повинна приховувати всі помилки моделі. Якщо тег невідомий і не підпадає під евристику, він залишається у результаті. </w:t>
      </w:r>
      <w:r>
        <w:t>Frontend</w:t>
      </w:r>
      <w:r w:rsidRPr="00E835FD">
        <w:rPr>
          <w:lang w:val="ru-RU"/>
        </w:rPr>
        <w:t xml:space="preserve"> має локалізований </w:t>
      </w:r>
      <w:r>
        <w:t>fallback</w:t>
      </w:r>
      <w:r w:rsidRPr="00E835FD">
        <w:rPr>
          <w:lang w:val="ru-RU"/>
        </w:rPr>
        <w:t xml:space="preserve"> для нерозпізнаної техніки, що дозволяє показати користувачу потенційну галюцинацію замість тихого видалення даних.</w:t>
      </w:r>
    </w:p>
    <w:p w14:paraId="072D7888" w14:textId="77777777" w:rsidR="002429CB" w:rsidRDefault="00920F2B">
      <w:pPr>
        <w:pStyle w:val="Heading2"/>
      </w:pPr>
      <w:bookmarkStart w:id="25" w:name="_Toc232003765"/>
      <w:r>
        <w:rPr>
          <w:rFonts w:ascii="Times New Roman" w:eastAsia="Times New Roman" w:hAnsi="Times New Roman"/>
        </w:rPr>
        <w:t xml:space="preserve">3.4 </w:t>
      </w:r>
      <w:proofErr w:type="spellStart"/>
      <w:r>
        <w:rPr>
          <w:rFonts w:ascii="Times New Roman" w:eastAsia="Times New Roman" w:hAnsi="Times New Roman"/>
        </w:rPr>
        <w:t>Реалізація</w:t>
      </w:r>
      <w:proofErr w:type="spellEnd"/>
      <w:r>
        <w:rPr>
          <w:rFonts w:ascii="Times New Roman" w:eastAsia="Times New Roman" w:hAnsi="Times New Roman"/>
        </w:rPr>
        <w:t xml:space="preserve"> </w:t>
      </w:r>
      <w:proofErr w:type="spellStart"/>
      <w:r>
        <w:rPr>
          <w:rFonts w:ascii="Times New Roman" w:eastAsia="Times New Roman" w:hAnsi="Times New Roman"/>
        </w:rPr>
        <w:t>тренування</w:t>
      </w:r>
      <w:proofErr w:type="spellEnd"/>
      <w:r>
        <w:rPr>
          <w:rFonts w:ascii="Times New Roman" w:eastAsia="Times New Roman" w:hAnsi="Times New Roman"/>
        </w:rPr>
        <w:t xml:space="preserve"> </w:t>
      </w:r>
      <w:proofErr w:type="spellStart"/>
      <w:r>
        <w:rPr>
          <w:rFonts w:ascii="Times New Roman" w:eastAsia="Times New Roman" w:hAnsi="Times New Roman"/>
        </w:rPr>
        <w:t>та</w:t>
      </w:r>
      <w:proofErr w:type="spellEnd"/>
      <w:r>
        <w:rPr>
          <w:rFonts w:ascii="Times New Roman" w:eastAsia="Times New Roman" w:hAnsi="Times New Roman"/>
        </w:rPr>
        <w:t xml:space="preserve"> </w:t>
      </w:r>
      <w:proofErr w:type="spellStart"/>
      <w:r>
        <w:rPr>
          <w:rFonts w:ascii="Times New Roman" w:eastAsia="Times New Roman" w:hAnsi="Times New Roman"/>
        </w:rPr>
        <w:t>оркестрації</w:t>
      </w:r>
      <w:bookmarkEnd w:id="25"/>
      <w:proofErr w:type="spellEnd"/>
    </w:p>
    <w:p w14:paraId="7675A9CF" w14:textId="77777777" w:rsidR="002429CB" w:rsidRDefault="00920F2B">
      <w:proofErr w:type="spellStart"/>
      <w:r>
        <w:t>Клас</w:t>
      </w:r>
      <w:proofErr w:type="spellEnd"/>
      <w:r>
        <w:t xml:space="preserve"> </w:t>
      </w:r>
      <w:proofErr w:type="spellStart"/>
      <w:r>
        <w:t>MLOpsOrchestrator</w:t>
      </w:r>
      <w:proofErr w:type="spellEnd"/>
      <w:r>
        <w:t xml:space="preserve"> у app/training/orchestrator.py </w:t>
      </w:r>
      <w:proofErr w:type="spellStart"/>
      <w:r>
        <w:t>управляє</w:t>
      </w:r>
      <w:proofErr w:type="spellEnd"/>
      <w:r>
        <w:t xml:space="preserve"> </w:t>
      </w:r>
      <w:proofErr w:type="spellStart"/>
      <w:r>
        <w:t>станами</w:t>
      </w:r>
      <w:proofErr w:type="spellEnd"/>
      <w:r>
        <w:t xml:space="preserve"> idle, training, evaluating, </w:t>
      </w:r>
      <w:proofErr w:type="spellStart"/>
      <w:r>
        <w:t>ready_to_promote</w:t>
      </w:r>
      <w:proofErr w:type="spellEnd"/>
      <w:r>
        <w:t xml:space="preserve">, deploying, </w:t>
      </w:r>
      <w:proofErr w:type="spellStart"/>
      <w:r>
        <w:t>deployment_success</w:t>
      </w:r>
      <w:proofErr w:type="spellEnd"/>
      <w:r>
        <w:t xml:space="preserve"> і </w:t>
      </w:r>
      <w:proofErr w:type="spellStart"/>
      <w:r>
        <w:t>deployment_error</w:t>
      </w:r>
      <w:proofErr w:type="spellEnd"/>
      <w:r>
        <w:t xml:space="preserve">. </w:t>
      </w:r>
      <w:proofErr w:type="spellStart"/>
      <w:r>
        <w:t>Він</w:t>
      </w:r>
      <w:proofErr w:type="spellEnd"/>
      <w:r>
        <w:t xml:space="preserve"> </w:t>
      </w:r>
      <w:proofErr w:type="spellStart"/>
      <w:r>
        <w:t>зберігає</w:t>
      </w:r>
      <w:proofErr w:type="spellEnd"/>
      <w:r>
        <w:t xml:space="preserve"> </w:t>
      </w:r>
      <w:proofErr w:type="spellStart"/>
      <w:r>
        <w:t>прогрес</w:t>
      </w:r>
      <w:proofErr w:type="spellEnd"/>
      <w:r>
        <w:t xml:space="preserve"> </w:t>
      </w:r>
      <w:proofErr w:type="spellStart"/>
      <w:r>
        <w:t>тренування</w:t>
      </w:r>
      <w:proofErr w:type="spellEnd"/>
      <w:r>
        <w:t xml:space="preserve"> </w:t>
      </w:r>
      <w:proofErr w:type="spellStart"/>
      <w:r>
        <w:t>та</w:t>
      </w:r>
      <w:proofErr w:type="spellEnd"/>
      <w:r>
        <w:t xml:space="preserve"> </w:t>
      </w:r>
      <w:proofErr w:type="spellStart"/>
      <w:r>
        <w:lastRenderedPageBreak/>
        <w:t>оцінювання</w:t>
      </w:r>
      <w:proofErr w:type="spellEnd"/>
      <w:r>
        <w:t xml:space="preserve">, </w:t>
      </w:r>
      <w:proofErr w:type="spellStart"/>
      <w:r>
        <w:t>базові</w:t>
      </w:r>
      <w:proofErr w:type="spellEnd"/>
      <w:r>
        <w:t xml:space="preserve"> й </w:t>
      </w:r>
      <w:proofErr w:type="spellStart"/>
      <w:r>
        <w:t>нові</w:t>
      </w:r>
      <w:proofErr w:type="spellEnd"/>
      <w:r>
        <w:t xml:space="preserve"> </w:t>
      </w:r>
      <w:proofErr w:type="spellStart"/>
      <w:r>
        <w:t>метрики</w:t>
      </w:r>
      <w:proofErr w:type="spellEnd"/>
      <w:r>
        <w:t xml:space="preserve">, </w:t>
      </w:r>
      <w:proofErr w:type="spellStart"/>
      <w:r>
        <w:t>шлях</w:t>
      </w:r>
      <w:proofErr w:type="spellEnd"/>
      <w:r>
        <w:t xml:space="preserve"> </w:t>
      </w:r>
      <w:proofErr w:type="spellStart"/>
      <w:r>
        <w:t>до</w:t>
      </w:r>
      <w:proofErr w:type="spellEnd"/>
      <w:r>
        <w:t xml:space="preserve"> </w:t>
      </w:r>
      <w:proofErr w:type="spellStart"/>
      <w:r>
        <w:t>останнього</w:t>
      </w:r>
      <w:proofErr w:type="spellEnd"/>
      <w:r>
        <w:t xml:space="preserve"> </w:t>
      </w:r>
      <w:proofErr w:type="spellStart"/>
      <w:r>
        <w:t>адаптера</w:t>
      </w:r>
      <w:proofErr w:type="spellEnd"/>
      <w:r>
        <w:t xml:space="preserve"> і callback-и </w:t>
      </w:r>
      <w:proofErr w:type="spellStart"/>
      <w:r>
        <w:t>для</w:t>
      </w:r>
      <w:proofErr w:type="spellEnd"/>
      <w:r>
        <w:t xml:space="preserve"> WebSocket-</w:t>
      </w:r>
      <w:proofErr w:type="spellStart"/>
      <w:r>
        <w:t>сповіщень</w:t>
      </w:r>
      <w:proofErr w:type="spellEnd"/>
      <w:r>
        <w:t>.</w:t>
      </w:r>
    </w:p>
    <w:p w14:paraId="1B005114" w14:textId="77777777" w:rsidR="002429CB" w:rsidRPr="00E835FD" w:rsidRDefault="00920F2B">
      <w:pPr>
        <w:rPr>
          <w:lang w:val="ru-RU"/>
        </w:rPr>
      </w:pPr>
      <w:r w:rsidRPr="00E835FD">
        <w:rPr>
          <w:lang w:val="ru-RU"/>
        </w:rPr>
        <w:t xml:space="preserve">Процедура </w:t>
      </w:r>
      <w:r>
        <w:t>start</w:t>
      </w:r>
      <w:r w:rsidRPr="00E835FD">
        <w:rPr>
          <w:lang w:val="ru-RU"/>
        </w:rPr>
        <w:t>_</w:t>
      </w:r>
      <w:r>
        <w:t>manual</w:t>
      </w:r>
      <w:r w:rsidRPr="00E835FD">
        <w:rPr>
          <w:lang w:val="ru-RU"/>
        </w:rPr>
        <w:t>_</w:t>
      </w:r>
      <w:r>
        <w:t>training</w:t>
      </w:r>
      <w:r w:rsidRPr="00E835FD">
        <w:rPr>
          <w:lang w:val="ru-RU"/>
        </w:rPr>
        <w:t xml:space="preserve"> перевіряє, чи система перебуває у стані, з якого можна почати новий цикл. Далі вона скидає стан кандидата, створює запис </w:t>
      </w:r>
      <w:proofErr w:type="spellStart"/>
      <w:r>
        <w:t>TrainingRun</w:t>
      </w:r>
      <w:proofErr w:type="spellEnd"/>
      <w:r w:rsidRPr="00E835FD">
        <w:rPr>
          <w:lang w:val="ru-RU"/>
        </w:rPr>
        <w:t xml:space="preserve"> у базі, конвертує </w:t>
      </w:r>
      <w:r>
        <w:t>Windows</w:t>
      </w:r>
      <w:r w:rsidRPr="00E835FD">
        <w:rPr>
          <w:lang w:val="ru-RU"/>
        </w:rPr>
        <w:t xml:space="preserve">-шляхи у </w:t>
      </w:r>
      <w:r>
        <w:t>WSL</w:t>
      </w:r>
      <w:r w:rsidRPr="00E835FD">
        <w:rPr>
          <w:lang w:val="ru-RU"/>
        </w:rPr>
        <w:t xml:space="preserve">-шляхи та формує команду запуску </w:t>
      </w:r>
      <w:r>
        <w:t>trainer</w:t>
      </w:r>
      <w:r w:rsidRPr="00E835FD">
        <w:rPr>
          <w:lang w:val="ru-RU"/>
        </w:rPr>
        <w:t>.</w:t>
      </w:r>
      <w:proofErr w:type="spellStart"/>
      <w:r>
        <w:t>py</w:t>
      </w:r>
      <w:proofErr w:type="spellEnd"/>
      <w:r w:rsidRPr="00E835FD">
        <w:rPr>
          <w:lang w:val="ru-RU"/>
        </w:rPr>
        <w:t xml:space="preserve">. Це дозволяє </w:t>
      </w:r>
      <w:r>
        <w:t>backend</w:t>
      </w:r>
      <w:r w:rsidRPr="00E835FD">
        <w:rPr>
          <w:lang w:val="ru-RU"/>
        </w:rPr>
        <w:t xml:space="preserve"> на </w:t>
      </w:r>
      <w:r>
        <w:t>Windows</w:t>
      </w:r>
      <w:r w:rsidRPr="00E835FD">
        <w:rPr>
          <w:lang w:val="ru-RU"/>
        </w:rPr>
        <w:t xml:space="preserve"> керувати </w:t>
      </w:r>
      <w:r>
        <w:t>Linux</w:t>
      </w:r>
      <w:r w:rsidRPr="00E835FD">
        <w:rPr>
          <w:lang w:val="ru-RU"/>
        </w:rPr>
        <w:t>-середовищем навчання.</w:t>
      </w:r>
    </w:p>
    <w:p w14:paraId="76332EE0" w14:textId="77777777" w:rsidR="002429CB" w:rsidRPr="00E835FD" w:rsidRDefault="00920F2B">
      <w:pPr>
        <w:rPr>
          <w:lang w:val="ru-RU"/>
        </w:rPr>
      </w:pPr>
      <w:r w:rsidRPr="00E835FD">
        <w:rPr>
          <w:lang w:val="ru-RU"/>
        </w:rPr>
        <w:t xml:space="preserve">Модуль </w:t>
      </w:r>
      <w:r>
        <w:t>trainer</w:t>
      </w:r>
      <w:r w:rsidRPr="00E835FD">
        <w:rPr>
          <w:lang w:val="ru-RU"/>
        </w:rPr>
        <w:t>.</w:t>
      </w:r>
      <w:proofErr w:type="spellStart"/>
      <w:r>
        <w:t>py</w:t>
      </w:r>
      <w:proofErr w:type="spellEnd"/>
      <w:r w:rsidRPr="00E835FD">
        <w:rPr>
          <w:lang w:val="ru-RU"/>
        </w:rPr>
        <w:t xml:space="preserve"> встановлює офлайн-режими </w:t>
      </w:r>
      <w:r>
        <w:t>HF</w:t>
      </w:r>
      <w:r w:rsidRPr="00E835FD">
        <w:rPr>
          <w:lang w:val="ru-RU"/>
        </w:rPr>
        <w:t>_</w:t>
      </w:r>
      <w:r>
        <w:t>HUB</w:t>
      </w:r>
      <w:r w:rsidRPr="00E835FD">
        <w:rPr>
          <w:lang w:val="ru-RU"/>
        </w:rPr>
        <w:t>_</w:t>
      </w:r>
      <w:r>
        <w:t>OFFLINE</w:t>
      </w:r>
      <w:r w:rsidRPr="00E835FD">
        <w:rPr>
          <w:lang w:val="ru-RU"/>
        </w:rPr>
        <w:t xml:space="preserve"> і </w:t>
      </w:r>
      <w:r>
        <w:t>TRANSFORMERS</w:t>
      </w:r>
      <w:r w:rsidRPr="00E835FD">
        <w:rPr>
          <w:lang w:val="ru-RU"/>
        </w:rPr>
        <w:t>_</w:t>
      </w:r>
      <w:r>
        <w:t>OFFLINE</w:t>
      </w:r>
      <w:r w:rsidRPr="00E835FD">
        <w:rPr>
          <w:lang w:val="ru-RU"/>
        </w:rPr>
        <w:t xml:space="preserve">, завантажує локальну базову модель, ініціалізує </w:t>
      </w:r>
      <w:proofErr w:type="spellStart"/>
      <w:r>
        <w:t>LoRA</w:t>
      </w:r>
      <w:proofErr w:type="spellEnd"/>
      <w:r w:rsidRPr="00E835FD">
        <w:rPr>
          <w:lang w:val="ru-RU"/>
        </w:rPr>
        <w:t xml:space="preserve">-адаптери, форматує приклади через </w:t>
      </w:r>
      <w:r>
        <w:t>chat</w:t>
      </w:r>
      <w:r w:rsidRPr="00E835FD">
        <w:rPr>
          <w:lang w:val="ru-RU"/>
        </w:rPr>
        <w:t xml:space="preserve"> </w:t>
      </w:r>
      <w:r>
        <w:t>template</w:t>
      </w:r>
      <w:r w:rsidRPr="00E835FD">
        <w:rPr>
          <w:lang w:val="ru-RU"/>
        </w:rPr>
        <w:t xml:space="preserve"> і запускає </w:t>
      </w:r>
      <w:proofErr w:type="spellStart"/>
      <w:r>
        <w:t>SFTTrainer</w:t>
      </w:r>
      <w:proofErr w:type="spellEnd"/>
      <w:r w:rsidRPr="00E835FD">
        <w:rPr>
          <w:lang w:val="ru-RU"/>
        </w:rPr>
        <w:t xml:space="preserve">. Прогрес передається через </w:t>
      </w:r>
      <w:proofErr w:type="spellStart"/>
      <w:r>
        <w:t>ProgressCallback</w:t>
      </w:r>
      <w:proofErr w:type="spellEnd"/>
      <w:r w:rsidRPr="00E835FD">
        <w:rPr>
          <w:lang w:val="ru-RU"/>
        </w:rPr>
        <w:t xml:space="preserve"> до </w:t>
      </w:r>
      <w:r>
        <w:t>backend</w:t>
      </w:r>
      <w:r w:rsidRPr="00E835FD">
        <w:rPr>
          <w:lang w:val="ru-RU"/>
        </w:rPr>
        <w:t xml:space="preserve"> </w:t>
      </w:r>
      <w:r>
        <w:t>endpoint</w:t>
      </w:r>
      <w:r w:rsidRPr="00E835FD">
        <w:rPr>
          <w:lang w:val="ru-RU"/>
        </w:rPr>
        <w:t xml:space="preserve"> /</w:t>
      </w:r>
      <w:r>
        <w:t>training</w:t>
      </w:r>
      <w:r w:rsidRPr="00E835FD">
        <w:rPr>
          <w:lang w:val="ru-RU"/>
        </w:rPr>
        <w:t>/</w:t>
      </w:r>
      <w:r>
        <w:t>progress</w:t>
      </w:r>
      <w:r w:rsidRPr="00E835FD">
        <w:rPr>
          <w:lang w:val="ru-RU"/>
        </w:rPr>
        <w:t>.</w:t>
      </w:r>
    </w:p>
    <w:p w14:paraId="249A3393" w14:textId="77777777" w:rsidR="002429CB" w:rsidRPr="00E835FD" w:rsidRDefault="00920F2B">
      <w:pPr>
        <w:rPr>
          <w:lang w:val="ru-RU"/>
        </w:rPr>
      </w:pPr>
      <w:r w:rsidRPr="00E835FD">
        <w:rPr>
          <w:lang w:val="ru-RU"/>
        </w:rPr>
        <w:t xml:space="preserve">Після завершення тренування оркестратор запускає </w:t>
      </w:r>
      <w:r>
        <w:t>benchmark</w:t>
      </w:r>
      <w:r w:rsidRPr="00E835FD">
        <w:rPr>
          <w:lang w:val="ru-RU"/>
        </w:rPr>
        <w:t>.</w:t>
      </w:r>
      <w:proofErr w:type="spellStart"/>
      <w:r>
        <w:t>py</w:t>
      </w:r>
      <w:proofErr w:type="spellEnd"/>
      <w:r w:rsidRPr="00E835FD">
        <w:rPr>
          <w:lang w:val="ru-RU"/>
        </w:rPr>
        <w:t xml:space="preserve">. У поточній реалізації інтерактивний </w:t>
      </w:r>
      <w:r>
        <w:t>benchmark</w:t>
      </w:r>
      <w:r w:rsidRPr="00E835FD">
        <w:rPr>
          <w:lang w:val="ru-RU"/>
        </w:rPr>
        <w:t xml:space="preserve"> може працювати на скороченій вибірці для швидкого зворотного зв’язку, тоді як основні експериментальні звіти у </w:t>
      </w:r>
      <w:r>
        <w:t>model</w:t>
      </w:r>
      <w:r w:rsidRPr="00E835FD">
        <w:rPr>
          <w:lang w:val="ru-RU"/>
        </w:rPr>
        <w:t>/</w:t>
      </w:r>
      <w:r>
        <w:t>benchmark</w:t>
      </w:r>
      <w:r w:rsidRPr="00E835FD">
        <w:rPr>
          <w:lang w:val="ru-RU"/>
        </w:rPr>
        <w:t>-</w:t>
      </w:r>
      <w:r>
        <w:t>reports</w:t>
      </w:r>
      <w:r w:rsidRPr="00E835FD">
        <w:rPr>
          <w:lang w:val="ru-RU"/>
        </w:rPr>
        <w:t xml:space="preserve"> сформовані для повного тестового набору </w:t>
      </w:r>
      <w:r>
        <w:t>N</w:t>
      </w:r>
      <w:r w:rsidRPr="00E835FD">
        <w:rPr>
          <w:lang w:val="ru-RU"/>
        </w:rPr>
        <w:t>=1521. Це розділяє швидку інженерну перевірку і повну дослідну оцінку.</w:t>
      </w:r>
    </w:p>
    <w:p w14:paraId="4AB94CF8" w14:textId="77777777" w:rsidR="002429CB" w:rsidRPr="00E835FD" w:rsidRDefault="00920F2B">
      <w:pPr>
        <w:rPr>
          <w:lang w:val="ru-RU"/>
        </w:rPr>
      </w:pPr>
      <w:r w:rsidRPr="00E835FD">
        <w:rPr>
          <w:lang w:val="ru-RU"/>
        </w:rPr>
        <w:t xml:space="preserve">Конверсія адаптера у </w:t>
      </w:r>
      <w:r>
        <w:t>GGUF</w:t>
      </w:r>
      <w:r w:rsidRPr="00E835FD">
        <w:rPr>
          <w:lang w:val="ru-RU"/>
        </w:rPr>
        <w:t xml:space="preserve"> виконується через </w:t>
      </w:r>
      <w:r>
        <w:t>converter</w:t>
      </w:r>
      <w:r w:rsidRPr="00E835FD">
        <w:rPr>
          <w:lang w:val="ru-RU"/>
        </w:rPr>
        <w:t>.</w:t>
      </w:r>
      <w:proofErr w:type="spellStart"/>
      <w:r>
        <w:t>py</w:t>
      </w:r>
      <w:proofErr w:type="spellEnd"/>
      <w:r w:rsidRPr="00E835FD">
        <w:rPr>
          <w:lang w:val="ru-RU"/>
        </w:rPr>
        <w:t xml:space="preserve"> і </w:t>
      </w:r>
      <w:proofErr w:type="spellStart"/>
      <w:r>
        <w:t>vendored</w:t>
      </w:r>
      <w:proofErr w:type="spellEnd"/>
      <w:r w:rsidRPr="00E835FD">
        <w:rPr>
          <w:lang w:val="ru-RU"/>
        </w:rPr>
        <w:t xml:space="preserve"> </w:t>
      </w:r>
      <w:r>
        <w:t>llama</w:t>
      </w:r>
      <w:r w:rsidRPr="00E835FD">
        <w:rPr>
          <w:lang w:val="ru-RU"/>
        </w:rPr>
        <w:t>.</w:t>
      </w:r>
      <w:proofErr w:type="spellStart"/>
      <w:r>
        <w:t>cpp</w:t>
      </w:r>
      <w:proofErr w:type="spellEnd"/>
      <w:r w:rsidRPr="00E835FD">
        <w:rPr>
          <w:lang w:val="ru-RU"/>
        </w:rPr>
        <w:t xml:space="preserve">. Перед конверсією з конфігурації базової моделі може вилучатися </w:t>
      </w:r>
      <w:r>
        <w:t>quantization</w:t>
      </w:r>
      <w:r w:rsidRPr="00E835FD">
        <w:rPr>
          <w:lang w:val="ru-RU"/>
        </w:rPr>
        <w:t>_</w:t>
      </w:r>
      <w:r>
        <w:t>config</w:t>
      </w:r>
      <w:r w:rsidRPr="00E835FD">
        <w:rPr>
          <w:lang w:val="ru-RU"/>
        </w:rPr>
        <w:t xml:space="preserve">, оскільки </w:t>
      </w:r>
      <w:r>
        <w:t>convert</w:t>
      </w:r>
      <w:r w:rsidRPr="00E835FD">
        <w:rPr>
          <w:lang w:val="ru-RU"/>
        </w:rPr>
        <w:t>_</w:t>
      </w:r>
      <w:r>
        <w:t>lora</w:t>
      </w:r>
      <w:r w:rsidRPr="00E835FD">
        <w:rPr>
          <w:lang w:val="ru-RU"/>
        </w:rPr>
        <w:t>_</w:t>
      </w:r>
      <w:r>
        <w:t>to</w:t>
      </w:r>
      <w:r w:rsidRPr="00E835FD">
        <w:rPr>
          <w:lang w:val="ru-RU"/>
        </w:rPr>
        <w:t>_</w:t>
      </w:r>
      <w:proofErr w:type="spellStart"/>
      <w:r>
        <w:t>gguf</w:t>
      </w:r>
      <w:proofErr w:type="spellEnd"/>
      <w:r w:rsidRPr="00E835FD">
        <w:rPr>
          <w:lang w:val="ru-RU"/>
        </w:rPr>
        <w:t>.</w:t>
      </w:r>
      <w:proofErr w:type="spellStart"/>
      <w:r>
        <w:t>py</w:t>
      </w:r>
      <w:proofErr w:type="spellEnd"/>
      <w:r w:rsidRPr="00E835FD">
        <w:rPr>
          <w:lang w:val="ru-RU"/>
        </w:rPr>
        <w:t xml:space="preserve"> не завжди коректно працює з </w:t>
      </w:r>
      <w:proofErr w:type="spellStart"/>
      <w:r>
        <w:t>bitsandbytes</w:t>
      </w:r>
      <w:proofErr w:type="spellEnd"/>
      <w:r w:rsidRPr="00E835FD">
        <w:rPr>
          <w:lang w:val="ru-RU"/>
        </w:rPr>
        <w:t>-метаданими. Це приклад практичної інженерної адаптації сторонніх інструментів.</w:t>
      </w:r>
    </w:p>
    <w:p w14:paraId="41CA9345" w14:textId="77777777" w:rsidR="002429CB" w:rsidRPr="00E835FD" w:rsidRDefault="00920F2B">
      <w:pPr>
        <w:pStyle w:val="Heading2"/>
        <w:rPr>
          <w:lang w:val="ru-RU"/>
        </w:rPr>
      </w:pPr>
      <w:bookmarkStart w:id="26" w:name="_Toc232003766"/>
      <w:r w:rsidRPr="00E835FD">
        <w:rPr>
          <w:rFonts w:ascii="Times New Roman" w:eastAsia="Times New Roman" w:hAnsi="Times New Roman"/>
          <w:lang w:val="ru-RU"/>
        </w:rPr>
        <w:t>3.5 Модель даних і збереження стану</w:t>
      </w:r>
      <w:bookmarkEnd w:id="26"/>
    </w:p>
    <w:p w14:paraId="13809B5B" w14:textId="77777777" w:rsidR="002429CB" w:rsidRPr="00E835FD" w:rsidRDefault="00920F2B">
      <w:pPr>
        <w:rPr>
          <w:lang w:val="ru-RU"/>
        </w:rPr>
      </w:pPr>
      <w:r w:rsidRPr="00E835FD">
        <w:rPr>
          <w:lang w:val="ru-RU"/>
        </w:rPr>
        <w:t xml:space="preserve">Для збереження метаданих тренувальних запусків використано </w:t>
      </w:r>
      <w:r>
        <w:t>SQLite</w:t>
      </w:r>
      <w:r w:rsidRPr="00E835FD">
        <w:rPr>
          <w:lang w:val="ru-RU"/>
        </w:rPr>
        <w:t xml:space="preserve">. Файл бази </w:t>
      </w:r>
      <w:proofErr w:type="spellStart"/>
      <w:r>
        <w:t>disinfo</w:t>
      </w:r>
      <w:proofErr w:type="spellEnd"/>
      <w:r w:rsidRPr="00E835FD">
        <w:rPr>
          <w:lang w:val="ru-RU"/>
        </w:rPr>
        <w:t>_</w:t>
      </w:r>
      <w:r>
        <w:t>system</w:t>
      </w:r>
      <w:r w:rsidRPr="00E835FD">
        <w:rPr>
          <w:lang w:val="ru-RU"/>
        </w:rPr>
        <w:t>.</w:t>
      </w:r>
      <w:proofErr w:type="spellStart"/>
      <w:r>
        <w:t>db</w:t>
      </w:r>
      <w:proofErr w:type="spellEnd"/>
      <w:r w:rsidRPr="00E835FD">
        <w:rPr>
          <w:lang w:val="ru-RU"/>
        </w:rPr>
        <w:t xml:space="preserve"> розташований у каталозі </w:t>
      </w:r>
      <w:r>
        <w:t>backend</w:t>
      </w:r>
      <w:r w:rsidRPr="00E835FD">
        <w:rPr>
          <w:lang w:val="ru-RU"/>
        </w:rPr>
        <w:t xml:space="preserve">, а </w:t>
      </w:r>
      <w:proofErr w:type="spellStart"/>
      <w:r>
        <w:t>SQLAlchemy</w:t>
      </w:r>
      <w:proofErr w:type="spellEnd"/>
      <w:r w:rsidRPr="00E835FD">
        <w:rPr>
          <w:lang w:val="ru-RU"/>
        </w:rPr>
        <w:t xml:space="preserve">-модель </w:t>
      </w:r>
      <w:proofErr w:type="spellStart"/>
      <w:r>
        <w:t>TrainingRun</w:t>
      </w:r>
      <w:proofErr w:type="spellEnd"/>
      <w:r w:rsidRPr="00E835FD">
        <w:rPr>
          <w:lang w:val="ru-RU"/>
        </w:rPr>
        <w:t xml:space="preserve"> містить </w:t>
      </w:r>
      <w:r>
        <w:t>id</w:t>
      </w:r>
      <w:r w:rsidRPr="00E835FD">
        <w:rPr>
          <w:lang w:val="ru-RU"/>
        </w:rPr>
        <w:t xml:space="preserve">, </w:t>
      </w:r>
      <w:r>
        <w:t>start</w:t>
      </w:r>
      <w:r w:rsidRPr="00E835FD">
        <w:rPr>
          <w:lang w:val="ru-RU"/>
        </w:rPr>
        <w:t>_</w:t>
      </w:r>
      <w:r>
        <w:t>time</w:t>
      </w:r>
      <w:r w:rsidRPr="00E835FD">
        <w:rPr>
          <w:lang w:val="ru-RU"/>
        </w:rPr>
        <w:t xml:space="preserve">, </w:t>
      </w:r>
      <w:r>
        <w:t>end</w:t>
      </w:r>
      <w:r w:rsidRPr="00E835FD">
        <w:rPr>
          <w:lang w:val="ru-RU"/>
        </w:rPr>
        <w:t>_</w:t>
      </w:r>
      <w:r>
        <w:t>time</w:t>
      </w:r>
      <w:r w:rsidRPr="00E835FD">
        <w:rPr>
          <w:lang w:val="ru-RU"/>
        </w:rPr>
        <w:t xml:space="preserve">, </w:t>
      </w:r>
      <w:r>
        <w:t>f</w:t>
      </w:r>
      <w:r w:rsidRPr="00E835FD">
        <w:rPr>
          <w:lang w:val="ru-RU"/>
        </w:rPr>
        <w:t>1_</w:t>
      </w:r>
      <w:r>
        <w:t>score</w:t>
      </w:r>
      <w:r w:rsidRPr="00E835FD">
        <w:rPr>
          <w:lang w:val="ru-RU"/>
        </w:rPr>
        <w:t>_</w:t>
      </w:r>
      <w:r>
        <w:t>before</w:t>
      </w:r>
      <w:r w:rsidRPr="00E835FD">
        <w:rPr>
          <w:lang w:val="ru-RU"/>
        </w:rPr>
        <w:t xml:space="preserve">, </w:t>
      </w:r>
      <w:r>
        <w:t>f</w:t>
      </w:r>
      <w:r w:rsidRPr="00E835FD">
        <w:rPr>
          <w:lang w:val="ru-RU"/>
        </w:rPr>
        <w:t>1_</w:t>
      </w:r>
      <w:r>
        <w:t>score</w:t>
      </w:r>
      <w:r w:rsidRPr="00E835FD">
        <w:rPr>
          <w:lang w:val="ru-RU"/>
        </w:rPr>
        <w:t>_</w:t>
      </w:r>
      <w:r>
        <w:t>after</w:t>
      </w:r>
      <w:r w:rsidRPr="00E835FD">
        <w:rPr>
          <w:lang w:val="ru-RU"/>
        </w:rPr>
        <w:t xml:space="preserve">, </w:t>
      </w:r>
      <w:r>
        <w:t>status</w:t>
      </w:r>
      <w:r w:rsidRPr="00E835FD">
        <w:rPr>
          <w:lang w:val="ru-RU"/>
        </w:rPr>
        <w:t xml:space="preserve"> і </w:t>
      </w:r>
      <w:r>
        <w:t>adapter</w:t>
      </w:r>
      <w:r w:rsidRPr="00E835FD">
        <w:rPr>
          <w:lang w:val="ru-RU"/>
        </w:rPr>
        <w:t>_</w:t>
      </w:r>
      <w:r>
        <w:t>path</w:t>
      </w:r>
      <w:r w:rsidRPr="00E835FD">
        <w:rPr>
          <w:lang w:val="ru-RU"/>
        </w:rPr>
        <w:t>. Така структура достатня для прототипу та не потребує окремого серверного СКБД.</w:t>
      </w:r>
    </w:p>
    <w:p w14:paraId="47D4AB01" w14:textId="77777777" w:rsidR="002429CB" w:rsidRPr="00E835FD" w:rsidRDefault="00920F2B">
      <w:pPr>
        <w:rPr>
          <w:lang w:val="ru-RU"/>
        </w:rPr>
      </w:pPr>
      <w:r w:rsidRPr="00E835FD">
        <w:rPr>
          <w:lang w:val="ru-RU"/>
        </w:rPr>
        <w:lastRenderedPageBreak/>
        <w:t xml:space="preserve">Дані тренувальних і модельних артефактів зберігаються у файловій системі. Це природно для </w:t>
      </w:r>
      <w:r>
        <w:t>ML</w:t>
      </w:r>
      <w:r w:rsidRPr="00E835FD">
        <w:rPr>
          <w:lang w:val="ru-RU"/>
        </w:rPr>
        <w:t xml:space="preserve">-проєкту, де адаптери, </w:t>
      </w:r>
      <w:r>
        <w:t>GGUF</w:t>
      </w:r>
      <w:r w:rsidRPr="00E835FD">
        <w:rPr>
          <w:lang w:val="ru-RU"/>
        </w:rPr>
        <w:t xml:space="preserve">-файли та звіти мають значний розмір і не повинні зберігатися у реляційній таблиці. Отже, система використовує двошарову модель: </w:t>
      </w:r>
      <w:r>
        <w:t>SQLite</w:t>
      </w:r>
      <w:r w:rsidRPr="00E835FD">
        <w:rPr>
          <w:lang w:val="ru-RU"/>
        </w:rPr>
        <w:t xml:space="preserve"> для метаданих і файлову систему для артефактів.</w:t>
      </w:r>
    </w:p>
    <w:p w14:paraId="44B12100" w14:textId="77777777" w:rsidR="002429CB" w:rsidRPr="00E835FD" w:rsidRDefault="00920F2B">
      <w:pPr>
        <w:rPr>
          <w:lang w:val="ru-RU"/>
        </w:rPr>
      </w:pPr>
      <w:r w:rsidRPr="00E835FD">
        <w:rPr>
          <w:lang w:val="ru-RU"/>
        </w:rPr>
        <w:t xml:space="preserve">Перевагою </w:t>
      </w:r>
      <w:r>
        <w:t>SQLite</w:t>
      </w:r>
      <w:r w:rsidRPr="00E835FD">
        <w:rPr>
          <w:lang w:val="ru-RU"/>
        </w:rPr>
        <w:t xml:space="preserve"> є простота локального запуску. </w:t>
      </w:r>
      <w:r w:rsidRPr="008068B6">
        <w:rPr>
          <w:lang w:val="ru-RU"/>
        </w:rPr>
        <w:t xml:space="preserve">Користувачу не потрібно встановлювати </w:t>
      </w:r>
      <w:r>
        <w:t>PostgreSQL</w:t>
      </w:r>
      <w:r w:rsidRPr="008068B6">
        <w:rPr>
          <w:lang w:val="ru-RU"/>
        </w:rPr>
        <w:t xml:space="preserve"> або іншу СКБД, а база створюється автоматично через </w:t>
      </w:r>
      <w:r>
        <w:t>Base</w:t>
      </w:r>
      <w:r w:rsidRPr="008068B6">
        <w:rPr>
          <w:lang w:val="ru-RU"/>
        </w:rPr>
        <w:t>.</w:t>
      </w:r>
      <w:r>
        <w:t>metadata</w:t>
      </w:r>
      <w:r w:rsidRPr="008068B6">
        <w:rPr>
          <w:lang w:val="ru-RU"/>
        </w:rPr>
        <w:t>.</w:t>
      </w:r>
      <w:r>
        <w:t>create</w:t>
      </w:r>
      <w:r w:rsidRPr="008068B6">
        <w:rPr>
          <w:lang w:val="ru-RU"/>
        </w:rPr>
        <w:t>_</w:t>
      </w:r>
      <w:r>
        <w:t>all</w:t>
      </w:r>
      <w:r w:rsidRPr="008068B6">
        <w:rPr>
          <w:lang w:val="ru-RU"/>
        </w:rPr>
        <w:t xml:space="preserve">. </w:t>
      </w:r>
      <w:r w:rsidRPr="00E835FD">
        <w:rPr>
          <w:lang w:val="ru-RU"/>
        </w:rPr>
        <w:t>Для навчального та прототипного середовища це зменшує поріг відтворення системи.</w:t>
      </w:r>
    </w:p>
    <w:p w14:paraId="5A4BDC75" w14:textId="77777777" w:rsidR="002429CB" w:rsidRPr="00E835FD" w:rsidRDefault="00920F2B">
      <w:pPr>
        <w:rPr>
          <w:lang w:val="ru-RU"/>
        </w:rPr>
      </w:pPr>
      <w:r w:rsidRPr="00E835FD">
        <w:rPr>
          <w:lang w:val="ru-RU"/>
        </w:rPr>
        <w:t xml:space="preserve">Обмеженням такого підходу є слабша підтримка паралельних записів і відсутність складних механізмів аудиту. Якщо систему переносити у багатокористувацьке середовище, доцільно замінити </w:t>
      </w:r>
      <w:r>
        <w:t>SQLite</w:t>
      </w:r>
      <w:r w:rsidRPr="00E835FD">
        <w:rPr>
          <w:lang w:val="ru-RU"/>
        </w:rPr>
        <w:t xml:space="preserve"> на серверну базу даних і додати таблиці користувачів, ролей, журналу дій та версій датасетів.</w:t>
      </w:r>
    </w:p>
    <w:p w14:paraId="2B555E14" w14:textId="77777777" w:rsidR="002429CB" w:rsidRPr="00E835FD" w:rsidRDefault="00920F2B">
      <w:pPr>
        <w:rPr>
          <w:lang w:val="ru-RU"/>
        </w:rPr>
      </w:pPr>
      <w:r w:rsidRPr="00E835FD">
        <w:rPr>
          <w:lang w:val="ru-RU"/>
        </w:rPr>
        <w:t xml:space="preserve">У межах кваліфікаційної роботи обрана модель даних відповідає цілі: забезпечити простий, відтворюваний та достатньо надійний облік </w:t>
      </w:r>
      <w:proofErr w:type="spellStart"/>
      <w:r>
        <w:t>MLOps</w:t>
      </w:r>
      <w:proofErr w:type="spellEnd"/>
      <w:r w:rsidRPr="00E835FD">
        <w:rPr>
          <w:lang w:val="ru-RU"/>
        </w:rPr>
        <w:t>-циклів без ускладнення архітектури.</w:t>
      </w:r>
    </w:p>
    <w:p w14:paraId="0506FC7C" w14:textId="77777777" w:rsidR="002429CB" w:rsidRPr="00E835FD" w:rsidRDefault="00920F2B">
      <w:pPr>
        <w:pStyle w:val="Heading2"/>
        <w:rPr>
          <w:lang w:val="ru-RU"/>
        </w:rPr>
      </w:pPr>
      <w:bookmarkStart w:id="27" w:name="_Toc232003767"/>
      <w:r w:rsidRPr="00E835FD">
        <w:rPr>
          <w:rFonts w:ascii="Times New Roman" w:eastAsia="Times New Roman" w:hAnsi="Times New Roman"/>
          <w:lang w:val="ru-RU"/>
        </w:rPr>
        <w:t xml:space="preserve">3.6 </w:t>
      </w:r>
      <w:r>
        <w:rPr>
          <w:rFonts w:ascii="Times New Roman" w:eastAsia="Times New Roman" w:hAnsi="Times New Roman"/>
        </w:rPr>
        <w:t>Frontend</w:t>
      </w:r>
      <w:r w:rsidRPr="00E835FD">
        <w:rPr>
          <w:rFonts w:ascii="Times New Roman" w:eastAsia="Times New Roman" w:hAnsi="Times New Roman"/>
          <w:lang w:val="ru-RU"/>
        </w:rPr>
        <w:t>-інтерфейс користувача та експерта</w:t>
      </w:r>
      <w:bookmarkEnd w:id="27"/>
    </w:p>
    <w:p w14:paraId="7810E501" w14:textId="77777777" w:rsidR="002429CB" w:rsidRPr="00E835FD" w:rsidRDefault="00920F2B">
      <w:pPr>
        <w:rPr>
          <w:lang w:val="ru-RU"/>
        </w:rPr>
      </w:pPr>
      <w:r>
        <w:t>Frontend</w:t>
      </w:r>
      <w:r w:rsidRPr="00E835FD">
        <w:rPr>
          <w:lang w:val="ru-RU"/>
        </w:rPr>
        <w:t xml:space="preserve"> реалізовано як </w:t>
      </w:r>
      <w:r>
        <w:t>React</w:t>
      </w:r>
      <w:r w:rsidRPr="00E835FD">
        <w:rPr>
          <w:lang w:val="ru-RU"/>
        </w:rPr>
        <w:t xml:space="preserve">-застосунок. Головний компонент </w:t>
      </w:r>
      <w:r>
        <w:t>App</w:t>
      </w:r>
      <w:r w:rsidRPr="00E835FD">
        <w:rPr>
          <w:lang w:val="ru-RU"/>
        </w:rPr>
        <w:t>.</w:t>
      </w:r>
      <w:proofErr w:type="spellStart"/>
      <w:r>
        <w:t>jsx</w:t>
      </w:r>
      <w:proofErr w:type="spellEnd"/>
      <w:r w:rsidRPr="00E835FD">
        <w:rPr>
          <w:lang w:val="ru-RU"/>
        </w:rPr>
        <w:t xml:space="preserve"> керує станами результатів аналізу, помилок, режиму експерта і статусу тренування. Компонент </w:t>
      </w:r>
      <w:proofErr w:type="spellStart"/>
      <w:r>
        <w:t>InputSection</w:t>
      </w:r>
      <w:proofErr w:type="spellEnd"/>
      <w:r w:rsidRPr="00E835FD">
        <w:rPr>
          <w:lang w:val="ru-RU"/>
        </w:rPr>
        <w:t>.</w:t>
      </w:r>
      <w:proofErr w:type="spellStart"/>
      <w:r>
        <w:t>jsx</w:t>
      </w:r>
      <w:proofErr w:type="spellEnd"/>
      <w:r w:rsidRPr="00E835FD">
        <w:rPr>
          <w:lang w:val="ru-RU"/>
        </w:rPr>
        <w:t xml:space="preserve"> відповідає за введення тексту та запуск аналізу, а </w:t>
      </w:r>
      <w:r>
        <w:t>service</w:t>
      </w:r>
      <w:r w:rsidRPr="00E835FD">
        <w:rPr>
          <w:lang w:val="ru-RU"/>
        </w:rPr>
        <w:t xml:space="preserve"> </w:t>
      </w:r>
      <w:proofErr w:type="spellStart"/>
      <w:r>
        <w:t>disinformationDetector</w:t>
      </w:r>
      <w:proofErr w:type="spellEnd"/>
      <w:r w:rsidRPr="00E835FD">
        <w:rPr>
          <w:lang w:val="ru-RU"/>
        </w:rPr>
        <w:t>.</w:t>
      </w:r>
      <w:proofErr w:type="spellStart"/>
      <w:r>
        <w:t>js</w:t>
      </w:r>
      <w:proofErr w:type="spellEnd"/>
      <w:r w:rsidRPr="00E835FD">
        <w:rPr>
          <w:lang w:val="ru-RU"/>
        </w:rPr>
        <w:t xml:space="preserve"> ізолює </w:t>
      </w:r>
      <w:r>
        <w:t>HTTP</w:t>
      </w:r>
      <w:r w:rsidRPr="00E835FD">
        <w:rPr>
          <w:lang w:val="ru-RU"/>
        </w:rPr>
        <w:t xml:space="preserve">-запит до </w:t>
      </w:r>
      <w:r>
        <w:t>backend</w:t>
      </w:r>
      <w:r w:rsidRPr="00E835FD">
        <w:rPr>
          <w:lang w:val="ru-RU"/>
        </w:rPr>
        <w:t>.</w:t>
      </w:r>
    </w:p>
    <w:p w14:paraId="3B2E4DE7" w14:textId="77777777" w:rsidR="002429CB" w:rsidRPr="00E835FD" w:rsidRDefault="00920F2B">
      <w:pPr>
        <w:rPr>
          <w:lang w:val="ru-RU"/>
        </w:rPr>
      </w:pPr>
      <w:r w:rsidRPr="00E835FD">
        <w:rPr>
          <w:lang w:val="ru-RU"/>
        </w:rPr>
        <w:t xml:space="preserve">Інтерфейс користувача дозволяє вставити статтю, натиснути кнопку аналізу і отримати список локалізованих технік. Теги з </w:t>
      </w:r>
      <w:r>
        <w:t>backend</w:t>
      </w:r>
      <w:r w:rsidRPr="00E835FD">
        <w:rPr>
          <w:lang w:val="ru-RU"/>
        </w:rPr>
        <w:t xml:space="preserve"> залишаються англійськими, але </w:t>
      </w:r>
      <w:r>
        <w:t>frontend</w:t>
      </w:r>
      <w:r w:rsidRPr="00E835FD">
        <w:rPr>
          <w:lang w:val="ru-RU"/>
        </w:rPr>
        <w:t xml:space="preserve"> відображає українські або польські назви через </w:t>
      </w:r>
      <w:r>
        <w:t>locale</w:t>
      </w:r>
      <w:r w:rsidRPr="00E835FD">
        <w:rPr>
          <w:lang w:val="ru-RU"/>
        </w:rPr>
        <w:t>-файли. Такий підхід відокремлює машинний контракт від мови інтерфейсу.</w:t>
      </w:r>
    </w:p>
    <w:p w14:paraId="7A6F582D" w14:textId="77777777" w:rsidR="002429CB" w:rsidRPr="00E835FD" w:rsidRDefault="00920F2B">
      <w:pPr>
        <w:rPr>
          <w:lang w:val="ru-RU"/>
        </w:rPr>
      </w:pPr>
      <w:r w:rsidRPr="00E835FD">
        <w:rPr>
          <w:lang w:val="ru-RU"/>
        </w:rPr>
        <w:t xml:space="preserve">У застосунку передбачено перемикач мови. Якщо користувач змінює мову після аналізу, </w:t>
      </w:r>
      <w:proofErr w:type="spellStart"/>
      <w:r>
        <w:t>rawTags</w:t>
      </w:r>
      <w:proofErr w:type="spellEnd"/>
      <w:r w:rsidRPr="00E835FD">
        <w:rPr>
          <w:lang w:val="ru-RU"/>
        </w:rPr>
        <w:t xml:space="preserve"> залишаються в стані, а </w:t>
      </w:r>
      <w:proofErr w:type="spellStart"/>
      <w:r>
        <w:t>useMemo</w:t>
      </w:r>
      <w:proofErr w:type="spellEnd"/>
      <w:r w:rsidRPr="00E835FD">
        <w:rPr>
          <w:lang w:val="ru-RU"/>
        </w:rPr>
        <w:t xml:space="preserve"> повторно </w:t>
      </w:r>
      <w:r w:rsidRPr="00E835FD">
        <w:rPr>
          <w:lang w:val="ru-RU"/>
        </w:rPr>
        <w:lastRenderedPageBreak/>
        <w:t xml:space="preserve">мапить їх на поточну локалізацію. Це покращує </w:t>
      </w:r>
      <w:r>
        <w:t>UX</w:t>
      </w:r>
      <w:r w:rsidRPr="00E835FD">
        <w:rPr>
          <w:lang w:val="ru-RU"/>
        </w:rPr>
        <w:t xml:space="preserve"> і демонструє правильне розділення даних та їх представлення.</w:t>
      </w:r>
    </w:p>
    <w:p w14:paraId="1C96BE92" w14:textId="77777777" w:rsidR="002429CB" w:rsidRPr="00E835FD" w:rsidRDefault="00920F2B">
      <w:pPr>
        <w:rPr>
          <w:lang w:val="ru-RU"/>
        </w:rPr>
      </w:pPr>
      <w:r w:rsidRPr="00E835FD">
        <w:rPr>
          <w:lang w:val="ru-RU"/>
        </w:rPr>
        <w:t xml:space="preserve">Режим експерта відкриває </w:t>
      </w:r>
      <w:r>
        <w:t>sidebar</w:t>
      </w:r>
      <w:r w:rsidRPr="00E835FD">
        <w:rPr>
          <w:lang w:val="ru-RU"/>
        </w:rPr>
        <w:t xml:space="preserve"> з полем завантаження датасету, прогрес-барами тренування й оцінювання, таблицею метрик і кнопкою розгортання моделі. </w:t>
      </w:r>
      <w:r>
        <w:t>WebSocket</w:t>
      </w:r>
      <w:r w:rsidRPr="00E835FD">
        <w:rPr>
          <w:lang w:val="ru-RU"/>
        </w:rPr>
        <w:t>-з’єднання відкривається лише тоді, коли режим експерта активний, що зменшує зайві з’єднання у звичайному сценарії.</w:t>
      </w:r>
    </w:p>
    <w:p w14:paraId="5E19A334" w14:textId="77777777" w:rsidR="002429CB" w:rsidRPr="00E835FD" w:rsidRDefault="00920F2B">
      <w:pPr>
        <w:rPr>
          <w:lang w:val="ru-RU"/>
        </w:rPr>
      </w:pPr>
      <w:r>
        <w:t>Frontend</w:t>
      </w:r>
      <w:r w:rsidRPr="00E835FD">
        <w:rPr>
          <w:lang w:val="ru-RU"/>
        </w:rPr>
        <w:t xml:space="preserve"> також містить попередження при розгортанні моделі з нижчим </w:t>
      </w:r>
      <w:r>
        <w:t>F</w:t>
      </w:r>
      <w:r w:rsidRPr="00E835FD">
        <w:rPr>
          <w:lang w:val="ru-RU"/>
        </w:rPr>
        <w:t xml:space="preserve">1, ніж базовий варіант. Це важлива деталь </w:t>
      </w:r>
      <w:r>
        <w:t>Human</w:t>
      </w:r>
      <w:r w:rsidRPr="00E835FD">
        <w:rPr>
          <w:lang w:val="ru-RU"/>
        </w:rPr>
        <w:t>-</w:t>
      </w:r>
      <w:r>
        <w:t>in</w:t>
      </w:r>
      <w:r w:rsidRPr="00E835FD">
        <w:rPr>
          <w:lang w:val="ru-RU"/>
        </w:rPr>
        <w:t>-</w:t>
      </w:r>
      <w:r>
        <w:t>the</w:t>
      </w:r>
      <w:r w:rsidRPr="00E835FD">
        <w:rPr>
          <w:lang w:val="ru-RU"/>
        </w:rPr>
        <w:t>-</w:t>
      </w:r>
      <w:r>
        <w:t>Loop</w:t>
      </w:r>
      <w:r w:rsidRPr="00E835FD">
        <w:rPr>
          <w:lang w:val="ru-RU"/>
        </w:rPr>
        <w:t>: система не блокує експерта повністю, але явно підсвічує ризик погіршення якості.</w:t>
      </w:r>
    </w:p>
    <w:p w14:paraId="1896FCA0" w14:textId="77777777" w:rsidR="002429CB" w:rsidRDefault="00920F2B">
      <w:pPr>
        <w:ind w:firstLine="0"/>
        <w:jc w:val="center"/>
      </w:pPr>
      <w:r>
        <w:rPr>
          <w:noProof/>
        </w:rPr>
        <w:drawing>
          <wp:inline distT="0" distB="0" distL="0" distR="0" wp14:anchorId="730FD04A" wp14:editId="40B68B23">
            <wp:extent cx="5580000" cy="263230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1"/>
                    <a:stretch>
                      <a:fillRect/>
                    </a:stretch>
                  </pic:blipFill>
                  <pic:spPr>
                    <a:xfrm>
                      <a:off x="0" y="0"/>
                      <a:ext cx="5580000" cy="2632304"/>
                    </a:xfrm>
                    <a:prstGeom prst="rect">
                      <a:avLst/>
                    </a:prstGeom>
                  </pic:spPr>
                </pic:pic>
              </a:graphicData>
            </a:graphic>
          </wp:inline>
        </w:drawing>
      </w:r>
    </w:p>
    <w:p w14:paraId="73664DD4" w14:textId="77777777" w:rsidR="002429CB" w:rsidRPr="00E835FD" w:rsidRDefault="00920F2B">
      <w:pPr>
        <w:ind w:firstLine="0"/>
        <w:jc w:val="center"/>
        <w:rPr>
          <w:lang w:val="ru-RU"/>
        </w:rPr>
      </w:pPr>
      <w:r w:rsidRPr="00E835FD">
        <w:rPr>
          <w:lang w:val="ru-RU"/>
        </w:rPr>
        <w:t>Рисунок 3.1 – Головне вікно застосунку для введення тексту</w:t>
      </w:r>
    </w:p>
    <w:p w14:paraId="36C4B7B3" w14:textId="77777777" w:rsidR="002429CB" w:rsidRDefault="00920F2B">
      <w:pPr>
        <w:ind w:firstLine="0"/>
        <w:jc w:val="center"/>
      </w:pPr>
      <w:r>
        <w:rPr>
          <w:noProof/>
        </w:rPr>
        <w:drawing>
          <wp:inline distT="0" distB="0" distL="0" distR="0" wp14:anchorId="3604990E" wp14:editId="697071AB">
            <wp:extent cx="5580000" cy="264744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2"/>
                    <a:stretch>
                      <a:fillRect/>
                    </a:stretch>
                  </pic:blipFill>
                  <pic:spPr>
                    <a:xfrm>
                      <a:off x="0" y="0"/>
                      <a:ext cx="5580000" cy="2647445"/>
                    </a:xfrm>
                    <a:prstGeom prst="rect">
                      <a:avLst/>
                    </a:prstGeom>
                  </pic:spPr>
                </pic:pic>
              </a:graphicData>
            </a:graphic>
          </wp:inline>
        </w:drawing>
      </w:r>
    </w:p>
    <w:p w14:paraId="33C82745" w14:textId="77777777" w:rsidR="002429CB" w:rsidRPr="00E835FD" w:rsidRDefault="00920F2B">
      <w:pPr>
        <w:ind w:firstLine="0"/>
        <w:jc w:val="center"/>
        <w:rPr>
          <w:lang w:val="ru-RU"/>
        </w:rPr>
      </w:pPr>
      <w:r w:rsidRPr="00E835FD">
        <w:rPr>
          <w:lang w:val="ru-RU"/>
        </w:rPr>
        <w:lastRenderedPageBreak/>
        <w:t>Рисунок 3.2 – Відображення результатів аналізу і пояснення</w:t>
      </w:r>
    </w:p>
    <w:p w14:paraId="2097425B" w14:textId="77777777" w:rsidR="002429CB" w:rsidRDefault="00920F2B">
      <w:pPr>
        <w:ind w:firstLine="0"/>
        <w:jc w:val="center"/>
      </w:pPr>
      <w:r>
        <w:rPr>
          <w:noProof/>
        </w:rPr>
        <w:drawing>
          <wp:inline distT="0" distB="0" distL="0" distR="0" wp14:anchorId="19C5A72F" wp14:editId="4EAB656E">
            <wp:extent cx="5580000" cy="263734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3"/>
                    <a:stretch>
                      <a:fillRect/>
                    </a:stretch>
                  </pic:blipFill>
                  <pic:spPr>
                    <a:xfrm>
                      <a:off x="0" y="0"/>
                      <a:ext cx="5580000" cy="2637342"/>
                    </a:xfrm>
                    <a:prstGeom prst="rect">
                      <a:avLst/>
                    </a:prstGeom>
                  </pic:spPr>
                </pic:pic>
              </a:graphicData>
            </a:graphic>
          </wp:inline>
        </w:drawing>
      </w:r>
    </w:p>
    <w:p w14:paraId="65D9710D" w14:textId="77777777" w:rsidR="002429CB" w:rsidRPr="00E835FD" w:rsidRDefault="00920F2B">
      <w:pPr>
        <w:ind w:firstLine="0"/>
        <w:jc w:val="center"/>
        <w:rPr>
          <w:lang w:val="ru-RU"/>
        </w:rPr>
      </w:pPr>
      <w:r w:rsidRPr="00E835FD">
        <w:rPr>
          <w:lang w:val="ru-RU"/>
        </w:rPr>
        <w:t xml:space="preserve">Рисунок 3.3 – Панель експерта для запуску </w:t>
      </w:r>
      <w:proofErr w:type="spellStart"/>
      <w:r>
        <w:t>MLOps</w:t>
      </w:r>
      <w:proofErr w:type="spellEnd"/>
      <w:r w:rsidRPr="00E835FD">
        <w:rPr>
          <w:lang w:val="ru-RU"/>
        </w:rPr>
        <w:t>-циклу</w:t>
      </w:r>
    </w:p>
    <w:p w14:paraId="61D2F150" w14:textId="77777777" w:rsidR="002429CB" w:rsidRPr="00E835FD" w:rsidRDefault="00920F2B">
      <w:pPr>
        <w:pStyle w:val="Heading2"/>
        <w:rPr>
          <w:lang w:val="ru-RU"/>
        </w:rPr>
      </w:pPr>
      <w:bookmarkStart w:id="28" w:name="_Toc232003768"/>
      <w:r w:rsidRPr="00E835FD">
        <w:rPr>
          <w:rFonts w:ascii="Times New Roman" w:eastAsia="Times New Roman" w:hAnsi="Times New Roman"/>
          <w:lang w:val="ru-RU"/>
        </w:rPr>
        <w:t>3.7 Інсталяція, запуск і відновлення стану</w:t>
      </w:r>
      <w:bookmarkEnd w:id="28"/>
    </w:p>
    <w:p w14:paraId="748071FC" w14:textId="77777777" w:rsidR="002429CB" w:rsidRPr="00E835FD" w:rsidRDefault="00920F2B">
      <w:pPr>
        <w:rPr>
          <w:lang w:val="ru-RU"/>
        </w:rPr>
      </w:pPr>
      <w:r w:rsidRPr="00E835FD">
        <w:rPr>
          <w:lang w:val="ru-RU"/>
        </w:rPr>
        <w:t xml:space="preserve">Процедура інсталяції описана у </w:t>
      </w:r>
      <w:r>
        <w:t>README</w:t>
      </w:r>
      <w:r w:rsidRPr="00E835FD">
        <w:rPr>
          <w:lang w:val="ru-RU"/>
        </w:rPr>
        <w:t>.</w:t>
      </w:r>
      <w:r>
        <w:t>md</w:t>
      </w:r>
      <w:r w:rsidRPr="00E835FD">
        <w:rPr>
          <w:lang w:val="ru-RU"/>
        </w:rPr>
        <w:t xml:space="preserve"> і автоматизована через </w:t>
      </w:r>
      <w:r>
        <w:t>setup</w:t>
      </w:r>
      <w:r w:rsidRPr="00E835FD">
        <w:rPr>
          <w:lang w:val="ru-RU"/>
        </w:rPr>
        <w:t>.</w:t>
      </w:r>
      <w:proofErr w:type="spellStart"/>
      <w:r>
        <w:t>cmd</w:t>
      </w:r>
      <w:proofErr w:type="spellEnd"/>
      <w:r w:rsidRPr="00E835FD">
        <w:rPr>
          <w:lang w:val="ru-RU"/>
        </w:rPr>
        <w:t xml:space="preserve">. Скрипт перевіряє </w:t>
      </w:r>
      <w:r>
        <w:t>Python</w:t>
      </w:r>
      <w:r w:rsidRPr="00E835FD">
        <w:rPr>
          <w:lang w:val="ru-RU"/>
        </w:rPr>
        <w:t xml:space="preserve">, </w:t>
      </w:r>
      <w:proofErr w:type="spellStart"/>
      <w:r>
        <w:t>npm</w:t>
      </w:r>
      <w:proofErr w:type="spellEnd"/>
      <w:r w:rsidRPr="00E835FD">
        <w:rPr>
          <w:lang w:val="ru-RU"/>
        </w:rPr>
        <w:t xml:space="preserve">, </w:t>
      </w:r>
      <w:proofErr w:type="spellStart"/>
      <w:r>
        <w:t>Ollama</w:t>
      </w:r>
      <w:proofErr w:type="spellEnd"/>
      <w:r w:rsidRPr="00E835FD">
        <w:rPr>
          <w:lang w:val="ru-RU"/>
        </w:rPr>
        <w:t xml:space="preserve">, ініціалізує </w:t>
      </w:r>
      <w:r>
        <w:t>submodule</w:t>
      </w:r>
      <w:r w:rsidRPr="00E835FD">
        <w:rPr>
          <w:lang w:val="ru-RU"/>
        </w:rPr>
        <w:t xml:space="preserve"> </w:t>
      </w:r>
      <w:r>
        <w:t>llama</w:t>
      </w:r>
      <w:r w:rsidRPr="00E835FD">
        <w:rPr>
          <w:lang w:val="ru-RU"/>
        </w:rPr>
        <w:t>.</w:t>
      </w:r>
      <w:proofErr w:type="spellStart"/>
      <w:r>
        <w:t>cpp</w:t>
      </w:r>
      <w:proofErr w:type="spellEnd"/>
      <w:r w:rsidRPr="00E835FD">
        <w:rPr>
          <w:lang w:val="ru-RU"/>
        </w:rPr>
        <w:t xml:space="preserve">, створює </w:t>
      </w:r>
      <w:r>
        <w:t>backend</w:t>
      </w:r>
      <w:r w:rsidRPr="00E835FD">
        <w:rPr>
          <w:lang w:val="ru-RU"/>
        </w:rPr>
        <w:t>/.</w:t>
      </w:r>
      <w:proofErr w:type="spellStart"/>
      <w:r>
        <w:t>venv</w:t>
      </w:r>
      <w:proofErr w:type="spellEnd"/>
      <w:r w:rsidRPr="00E835FD">
        <w:rPr>
          <w:lang w:val="ru-RU"/>
        </w:rPr>
        <w:t xml:space="preserve">, встановлює </w:t>
      </w:r>
      <w:r>
        <w:t>Node</w:t>
      </w:r>
      <w:r w:rsidRPr="00E835FD">
        <w:rPr>
          <w:lang w:val="ru-RU"/>
        </w:rPr>
        <w:t xml:space="preserve">-залежності, перевіряє </w:t>
      </w:r>
      <w:r>
        <w:t>WSL</w:t>
      </w:r>
      <w:r w:rsidRPr="00E835FD">
        <w:rPr>
          <w:lang w:val="ru-RU"/>
        </w:rPr>
        <w:t>2 і готує .</w:t>
      </w:r>
      <w:proofErr w:type="spellStart"/>
      <w:r>
        <w:t>venv</w:t>
      </w:r>
      <w:proofErr w:type="spellEnd"/>
      <w:r w:rsidRPr="00E835FD">
        <w:rPr>
          <w:lang w:val="ru-RU"/>
        </w:rPr>
        <w:t>-</w:t>
      </w:r>
      <w:proofErr w:type="spellStart"/>
      <w:r>
        <w:t>wsl</w:t>
      </w:r>
      <w:proofErr w:type="spellEnd"/>
      <w:r w:rsidRPr="00E835FD">
        <w:rPr>
          <w:lang w:val="ru-RU"/>
        </w:rPr>
        <w:t xml:space="preserve"> для тренування.</w:t>
      </w:r>
    </w:p>
    <w:p w14:paraId="7EA1CE46" w14:textId="77777777" w:rsidR="002429CB" w:rsidRPr="00E835FD" w:rsidRDefault="00920F2B">
      <w:pPr>
        <w:rPr>
          <w:lang w:val="ru-RU"/>
        </w:rPr>
      </w:pPr>
      <w:r w:rsidRPr="00E835FD">
        <w:rPr>
          <w:lang w:val="ru-RU"/>
        </w:rPr>
        <w:t xml:space="preserve">Окремим кроком є підготовка каталогу </w:t>
      </w:r>
      <w:r>
        <w:t>model</w:t>
      </w:r>
      <w:r w:rsidRPr="00E835FD">
        <w:rPr>
          <w:lang w:val="ru-RU"/>
        </w:rPr>
        <w:t xml:space="preserve">, що містить великі файли базової моделі та адаптерів. Через розмір ці файли не включені до </w:t>
      </w:r>
      <w:r>
        <w:t>Git</w:t>
      </w:r>
      <w:r w:rsidRPr="00E835FD">
        <w:rPr>
          <w:lang w:val="ru-RU"/>
        </w:rPr>
        <w:t xml:space="preserve">-репозиторію. </w:t>
      </w:r>
      <w:r>
        <w:t>README</w:t>
      </w:r>
      <w:r w:rsidRPr="00E835FD">
        <w:rPr>
          <w:lang w:val="ru-RU"/>
        </w:rPr>
        <w:t>.</w:t>
      </w:r>
      <w:r>
        <w:t>md</w:t>
      </w:r>
      <w:r w:rsidRPr="00E835FD">
        <w:rPr>
          <w:lang w:val="ru-RU"/>
        </w:rPr>
        <w:t xml:space="preserve"> описує очікувану структуру </w:t>
      </w:r>
      <w:r>
        <w:t>model</w:t>
      </w:r>
      <w:r w:rsidRPr="00E835FD">
        <w:rPr>
          <w:lang w:val="ru-RU"/>
        </w:rPr>
        <w:t xml:space="preserve">, включно з </w:t>
      </w:r>
      <w:proofErr w:type="spellStart"/>
      <w:r>
        <w:t>bielik</w:t>
      </w:r>
      <w:proofErr w:type="spellEnd"/>
      <w:r w:rsidRPr="00E835FD">
        <w:rPr>
          <w:lang w:val="ru-RU"/>
        </w:rPr>
        <w:t>-4.5</w:t>
      </w:r>
      <w:r>
        <w:t>b</w:t>
      </w:r>
      <w:r w:rsidRPr="00E835FD">
        <w:rPr>
          <w:lang w:val="ru-RU"/>
        </w:rPr>
        <w:t>-</w:t>
      </w:r>
      <w:r>
        <w:t>base</w:t>
      </w:r>
      <w:r w:rsidRPr="00E835FD">
        <w:rPr>
          <w:lang w:val="ru-RU"/>
        </w:rPr>
        <w:t xml:space="preserve">, </w:t>
      </w:r>
      <w:proofErr w:type="spellStart"/>
      <w:r>
        <w:t>xai</w:t>
      </w:r>
      <w:proofErr w:type="spellEnd"/>
      <w:r w:rsidRPr="00E835FD">
        <w:rPr>
          <w:lang w:val="ru-RU"/>
        </w:rPr>
        <w:t>-</w:t>
      </w:r>
      <w:r>
        <w:t>adapter</w:t>
      </w:r>
      <w:r w:rsidRPr="00E835FD">
        <w:rPr>
          <w:lang w:val="ru-RU"/>
        </w:rPr>
        <w:t xml:space="preserve">, </w:t>
      </w:r>
      <w:r>
        <w:t>dataset</w:t>
      </w:r>
      <w:r w:rsidRPr="00E835FD">
        <w:rPr>
          <w:lang w:val="ru-RU"/>
        </w:rPr>
        <w:t xml:space="preserve">, </w:t>
      </w:r>
      <w:r>
        <w:t>benchmark</w:t>
      </w:r>
      <w:r w:rsidRPr="00E835FD">
        <w:rPr>
          <w:lang w:val="ru-RU"/>
        </w:rPr>
        <w:t>-</w:t>
      </w:r>
      <w:r>
        <w:t>reports</w:t>
      </w:r>
      <w:r w:rsidRPr="00E835FD">
        <w:rPr>
          <w:lang w:val="ru-RU"/>
        </w:rPr>
        <w:t xml:space="preserve"> і </w:t>
      </w:r>
      <w:proofErr w:type="spellStart"/>
      <w:r>
        <w:t>Modelfile</w:t>
      </w:r>
      <w:proofErr w:type="spellEnd"/>
      <w:r w:rsidRPr="00E835FD">
        <w:rPr>
          <w:lang w:val="ru-RU"/>
        </w:rPr>
        <w:t>.</w:t>
      </w:r>
    </w:p>
    <w:p w14:paraId="20734BD7" w14:textId="77777777" w:rsidR="002429CB" w:rsidRPr="00E835FD" w:rsidRDefault="00920F2B">
      <w:pPr>
        <w:rPr>
          <w:lang w:val="ru-RU"/>
        </w:rPr>
      </w:pPr>
      <w:r w:rsidRPr="00E835FD">
        <w:rPr>
          <w:lang w:val="ru-RU"/>
        </w:rPr>
        <w:t xml:space="preserve">Запуск системи виконується через </w:t>
      </w:r>
      <w:r>
        <w:t>run</w:t>
      </w:r>
      <w:r w:rsidRPr="00E835FD">
        <w:rPr>
          <w:lang w:val="ru-RU"/>
        </w:rPr>
        <w:t>_</w:t>
      </w:r>
      <w:r>
        <w:t>app</w:t>
      </w:r>
      <w:r w:rsidRPr="00E835FD">
        <w:rPr>
          <w:lang w:val="ru-RU"/>
        </w:rPr>
        <w:t>.</w:t>
      </w:r>
      <w:proofErr w:type="spellStart"/>
      <w:r>
        <w:t>cmd</w:t>
      </w:r>
      <w:proofErr w:type="spellEnd"/>
      <w:r w:rsidRPr="00E835FD">
        <w:rPr>
          <w:lang w:val="ru-RU"/>
        </w:rPr>
        <w:t xml:space="preserve">. Скрипт стартує </w:t>
      </w:r>
      <w:proofErr w:type="spellStart"/>
      <w:r>
        <w:t>Ollama</w:t>
      </w:r>
      <w:proofErr w:type="spellEnd"/>
      <w:r w:rsidRPr="00E835FD">
        <w:rPr>
          <w:lang w:val="ru-RU"/>
        </w:rPr>
        <w:t xml:space="preserve"> на порті 11434, </w:t>
      </w:r>
      <w:r>
        <w:t>backend</w:t>
      </w:r>
      <w:r w:rsidRPr="00E835FD">
        <w:rPr>
          <w:lang w:val="ru-RU"/>
        </w:rPr>
        <w:t xml:space="preserve"> </w:t>
      </w:r>
      <w:proofErr w:type="spellStart"/>
      <w:r>
        <w:t>FastAPI</w:t>
      </w:r>
      <w:proofErr w:type="spellEnd"/>
      <w:r w:rsidRPr="00E835FD">
        <w:rPr>
          <w:lang w:val="ru-RU"/>
        </w:rPr>
        <w:t xml:space="preserve"> на порті 8000 і </w:t>
      </w:r>
      <w:r>
        <w:t>frontend</w:t>
      </w:r>
      <w:r w:rsidRPr="00E835FD">
        <w:rPr>
          <w:lang w:val="ru-RU"/>
        </w:rPr>
        <w:t xml:space="preserve"> </w:t>
      </w:r>
      <w:r>
        <w:t>Vite</w:t>
      </w:r>
      <w:r w:rsidRPr="00E835FD">
        <w:rPr>
          <w:lang w:val="ru-RU"/>
        </w:rPr>
        <w:t xml:space="preserve"> на порті 5173. Порядок запуску важливий, оскільки </w:t>
      </w:r>
      <w:r>
        <w:t>backend</w:t>
      </w:r>
      <w:r w:rsidRPr="00E835FD">
        <w:rPr>
          <w:lang w:val="ru-RU"/>
        </w:rPr>
        <w:t xml:space="preserve"> залежить від доступності </w:t>
      </w:r>
      <w:proofErr w:type="spellStart"/>
      <w:r>
        <w:t>Ollama</w:t>
      </w:r>
      <w:proofErr w:type="spellEnd"/>
      <w:r w:rsidRPr="00E835FD">
        <w:rPr>
          <w:lang w:val="ru-RU"/>
        </w:rPr>
        <w:t xml:space="preserve">, а </w:t>
      </w:r>
      <w:r>
        <w:t>frontend</w:t>
      </w:r>
      <w:r w:rsidRPr="00E835FD">
        <w:rPr>
          <w:lang w:val="ru-RU"/>
        </w:rPr>
        <w:t xml:space="preserve"> – від </w:t>
      </w:r>
      <w:r>
        <w:t>backend</w:t>
      </w:r>
      <w:r w:rsidRPr="00E835FD">
        <w:rPr>
          <w:lang w:val="ru-RU"/>
        </w:rPr>
        <w:t xml:space="preserve"> </w:t>
      </w:r>
      <w:r>
        <w:t>API</w:t>
      </w:r>
      <w:r w:rsidRPr="00E835FD">
        <w:rPr>
          <w:lang w:val="ru-RU"/>
        </w:rPr>
        <w:t>.</w:t>
      </w:r>
    </w:p>
    <w:p w14:paraId="02314D0D" w14:textId="77777777" w:rsidR="002429CB" w:rsidRPr="00E835FD" w:rsidRDefault="00920F2B">
      <w:pPr>
        <w:rPr>
          <w:lang w:val="ru-RU"/>
        </w:rPr>
      </w:pPr>
      <w:r w:rsidRPr="00E835FD">
        <w:rPr>
          <w:lang w:val="ru-RU"/>
        </w:rPr>
        <w:t xml:space="preserve">Скрипт </w:t>
      </w:r>
      <w:r>
        <w:t>reset</w:t>
      </w:r>
      <w:r w:rsidRPr="00E835FD">
        <w:rPr>
          <w:lang w:val="ru-RU"/>
        </w:rPr>
        <w:t>_</w:t>
      </w:r>
      <w:r>
        <w:t>state</w:t>
      </w:r>
      <w:r w:rsidRPr="00E835FD">
        <w:rPr>
          <w:lang w:val="ru-RU"/>
        </w:rPr>
        <w:t>.</w:t>
      </w:r>
      <w:proofErr w:type="spellStart"/>
      <w:r>
        <w:t>cmd</w:t>
      </w:r>
      <w:proofErr w:type="spellEnd"/>
      <w:r w:rsidRPr="00E835FD">
        <w:rPr>
          <w:lang w:val="ru-RU"/>
        </w:rPr>
        <w:t xml:space="preserve"> повертає систему до початкового стану: активним залишається </w:t>
      </w:r>
      <w:proofErr w:type="spellStart"/>
      <w:r>
        <w:t>xai</w:t>
      </w:r>
      <w:proofErr w:type="spellEnd"/>
      <w:r w:rsidRPr="00E835FD">
        <w:rPr>
          <w:lang w:val="ru-RU"/>
        </w:rPr>
        <w:t>-</w:t>
      </w:r>
      <w:r>
        <w:t>adapter</w:t>
      </w:r>
      <w:r w:rsidRPr="00E835FD">
        <w:rPr>
          <w:lang w:val="ru-RU"/>
        </w:rPr>
        <w:t xml:space="preserve">, очищаються тимчасові артефакти тренування і відновлюється </w:t>
      </w:r>
      <w:r>
        <w:t>baseline</w:t>
      </w:r>
      <w:r w:rsidRPr="00E835FD">
        <w:rPr>
          <w:lang w:val="ru-RU"/>
        </w:rPr>
        <w:t>-звіт. Це корисно для демонстрації та тестування, коли потрібно швидко повернути прототип до відомої конфігурації.</w:t>
      </w:r>
    </w:p>
    <w:p w14:paraId="3865AC50" w14:textId="77777777" w:rsidR="002429CB" w:rsidRPr="00E835FD" w:rsidRDefault="00920F2B">
      <w:pPr>
        <w:rPr>
          <w:lang w:val="ru-RU"/>
        </w:rPr>
      </w:pPr>
      <w:r w:rsidRPr="00E835FD">
        <w:rPr>
          <w:lang w:val="ru-RU"/>
        </w:rPr>
        <w:lastRenderedPageBreak/>
        <w:t>Інженерна цінність цих скриптів полягає у зменшенні ручних дій. Для захисту кваліфікаційної роботи важливо, щоб комісія або керівник могли оцінити не лише код, а й послідовність відтворення системи.</w:t>
      </w:r>
    </w:p>
    <w:p w14:paraId="2F904292" w14:textId="77777777" w:rsidR="002429CB" w:rsidRPr="00E835FD" w:rsidRDefault="00920F2B">
      <w:pPr>
        <w:pStyle w:val="Heading2"/>
        <w:rPr>
          <w:lang w:val="ru-RU"/>
        </w:rPr>
      </w:pPr>
      <w:bookmarkStart w:id="29" w:name="_Toc232003769"/>
      <w:r w:rsidRPr="00E835FD">
        <w:rPr>
          <w:rFonts w:ascii="Times New Roman" w:eastAsia="Times New Roman" w:hAnsi="Times New Roman"/>
          <w:lang w:val="ru-RU"/>
        </w:rPr>
        <w:t>3.8 Тестування та контроль якості</w:t>
      </w:r>
      <w:bookmarkEnd w:id="29"/>
    </w:p>
    <w:p w14:paraId="4C56ACC9" w14:textId="77777777" w:rsidR="002429CB" w:rsidRPr="00E835FD" w:rsidRDefault="00920F2B">
      <w:pPr>
        <w:rPr>
          <w:lang w:val="ru-RU"/>
        </w:rPr>
      </w:pPr>
      <w:r w:rsidRPr="00E835FD">
        <w:rPr>
          <w:lang w:val="ru-RU"/>
        </w:rPr>
        <w:t xml:space="preserve">У </w:t>
      </w:r>
      <w:r>
        <w:t>backend</w:t>
      </w:r>
      <w:r w:rsidRPr="00E835FD">
        <w:rPr>
          <w:lang w:val="ru-RU"/>
        </w:rPr>
        <w:t>/</w:t>
      </w:r>
      <w:r>
        <w:t>tests</w:t>
      </w:r>
      <w:r w:rsidRPr="00E835FD">
        <w:rPr>
          <w:lang w:val="ru-RU"/>
        </w:rPr>
        <w:t xml:space="preserve"> реалізовано </w:t>
      </w:r>
      <w:r>
        <w:t>unit</w:t>
      </w:r>
      <w:r w:rsidRPr="00E835FD">
        <w:rPr>
          <w:lang w:val="ru-RU"/>
        </w:rPr>
        <w:t xml:space="preserve">- і </w:t>
      </w:r>
      <w:r>
        <w:t>integration</w:t>
      </w:r>
      <w:r w:rsidRPr="00E835FD">
        <w:rPr>
          <w:lang w:val="ru-RU"/>
        </w:rPr>
        <w:t xml:space="preserve">-тести. Тести </w:t>
      </w:r>
      <w:proofErr w:type="spellStart"/>
      <w:r>
        <w:t>llm</w:t>
      </w:r>
      <w:proofErr w:type="spellEnd"/>
      <w:r w:rsidRPr="00E835FD">
        <w:rPr>
          <w:lang w:val="ru-RU"/>
        </w:rPr>
        <w:t>_</w:t>
      </w:r>
      <w:r>
        <w:t>processor</w:t>
      </w:r>
      <w:r w:rsidRPr="00E835FD">
        <w:rPr>
          <w:lang w:val="ru-RU"/>
        </w:rPr>
        <w:t xml:space="preserve"> перевіряють коректний </w:t>
      </w:r>
      <w:r>
        <w:t>JSON</w:t>
      </w:r>
      <w:r w:rsidRPr="00E835FD">
        <w:rPr>
          <w:lang w:val="ru-RU"/>
        </w:rPr>
        <w:t xml:space="preserve">, </w:t>
      </w:r>
      <w:r>
        <w:t>fuzzy</w:t>
      </w:r>
      <w:r w:rsidRPr="00E835FD">
        <w:rPr>
          <w:lang w:val="ru-RU"/>
        </w:rPr>
        <w:t xml:space="preserve"> </w:t>
      </w:r>
      <w:r>
        <w:t>keys</w:t>
      </w:r>
      <w:r w:rsidRPr="00E835FD">
        <w:rPr>
          <w:lang w:val="ru-RU"/>
        </w:rPr>
        <w:t xml:space="preserve"> і відновлення з невалідного тексту. Це покриває найбільш критичний ризик інференсу – нестабільний формат відповіді </w:t>
      </w:r>
      <w:r>
        <w:t>LLM</w:t>
      </w:r>
      <w:r w:rsidRPr="00E835FD">
        <w:rPr>
          <w:lang w:val="ru-RU"/>
        </w:rPr>
        <w:t>.</w:t>
      </w:r>
    </w:p>
    <w:p w14:paraId="342F7B61" w14:textId="77777777" w:rsidR="002429CB" w:rsidRPr="00E835FD" w:rsidRDefault="00920F2B">
      <w:pPr>
        <w:rPr>
          <w:lang w:val="ru-RU"/>
        </w:rPr>
      </w:pPr>
      <w:r w:rsidRPr="00E835FD">
        <w:rPr>
          <w:lang w:val="ru-RU"/>
        </w:rPr>
        <w:t xml:space="preserve">Тести </w:t>
      </w:r>
      <w:r>
        <w:t>orchestrator</w:t>
      </w:r>
      <w:r w:rsidRPr="00E835FD">
        <w:rPr>
          <w:lang w:val="ru-RU"/>
        </w:rPr>
        <w:t>_</w:t>
      </w:r>
      <w:r>
        <w:t>helpers</w:t>
      </w:r>
      <w:r w:rsidRPr="00E835FD">
        <w:rPr>
          <w:lang w:val="ru-RU"/>
        </w:rPr>
        <w:t xml:space="preserve"> перевіряють конвертацію </w:t>
      </w:r>
      <w:r>
        <w:t>Windows</w:t>
      </w:r>
      <w:r w:rsidRPr="00E835FD">
        <w:rPr>
          <w:lang w:val="ru-RU"/>
        </w:rPr>
        <w:t xml:space="preserve">-шляхів у </w:t>
      </w:r>
      <w:r>
        <w:t>WSL</w:t>
      </w:r>
      <w:r w:rsidRPr="00E835FD">
        <w:rPr>
          <w:lang w:val="ru-RU"/>
        </w:rPr>
        <w:t xml:space="preserve">, читання </w:t>
      </w:r>
      <w:r>
        <w:t>baseline</w:t>
      </w:r>
      <w:r w:rsidRPr="00E835FD">
        <w:rPr>
          <w:lang w:val="ru-RU"/>
        </w:rPr>
        <w:t xml:space="preserve">-метрик у різних форматах звітів і коректне скидання стану кандидата після </w:t>
      </w:r>
      <w:r>
        <w:t>deployment</w:t>
      </w:r>
      <w:r w:rsidRPr="00E835FD">
        <w:rPr>
          <w:lang w:val="ru-RU"/>
        </w:rPr>
        <w:t>_</w:t>
      </w:r>
      <w:r>
        <w:t>success</w:t>
      </w:r>
      <w:r w:rsidRPr="00E835FD">
        <w:rPr>
          <w:lang w:val="ru-RU"/>
        </w:rPr>
        <w:t xml:space="preserve">. Ці перевірки важливі для </w:t>
      </w:r>
      <w:proofErr w:type="spellStart"/>
      <w:r>
        <w:t>MLOps</w:t>
      </w:r>
      <w:proofErr w:type="spellEnd"/>
      <w:r w:rsidRPr="00E835FD">
        <w:rPr>
          <w:lang w:val="ru-RU"/>
        </w:rPr>
        <w:t>-контуру, оскільки помилки стану можуть призвести до неправильного розгортання адаптера.</w:t>
      </w:r>
    </w:p>
    <w:p w14:paraId="1C9D0258" w14:textId="77777777" w:rsidR="002429CB" w:rsidRPr="00E835FD" w:rsidRDefault="00920F2B">
      <w:pPr>
        <w:rPr>
          <w:lang w:val="ru-RU"/>
        </w:rPr>
      </w:pPr>
      <w:r>
        <w:t>Integration</w:t>
      </w:r>
      <w:r w:rsidRPr="00E835FD">
        <w:rPr>
          <w:lang w:val="ru-RU"/>
        </w:rPr>
        <w:t xml:space="preserve">-тести перевіряють доступність </w:t>
      </w:r>
      <w:proofErr w:type="spellStart"/>
      <w:r>
        <w:t>Ollama</w:t>
      </w:r>
      <w:proofErr w:type="spellEnd"/>
      <w:r w:rsidRPr="00E835FD">
        <w:rPr>
          <w:lang w:val="ru-RU"/>
        </w:rPr>
        <w:t xml:space="preserve">, готовність </w:t>
      </w:r>
      <w:r>
        <w:t>WSL</w:t>
      </w:r>
      <w:r w:rsidRPr="00E835FD">
        <w:rPr>
          <w:lang w:val="ru-RU"/>
        </w:rPr>
        <w:t xml:space="preserve">, живий </w:t>
      </w:r>
      <w:proofErr w:type="spellStart"/>
      <w:r>
        <w:t>uvicorn</w:t>
      </w:r>
      <w:proofErr w:type="spellEnd"/>
      <w:r w:rsidRPr="00E835FD">
        <w:rPr>
          <w:lang w:val="ru-RU"/>
        </w:rPr>
        <w:t xml:space="preserve">-сервер, </w:t>
      </w:r>
      <w:r>
        <w:t>WebSocket</w:t>
      </w:r>
      <w:r w:rsidRPr="00E835FD">
        <w:rPr>
          <w:lang w:val="ru-RU"/>
        </w:rPr>
        <w:t xml:space="preserve">-оновлення прогресу та запуск </w:t>
      </w:r>
      <w:r>
        <w:t>WSL</w:t>
      </w:r>
      <w:r w:rsidRPr="00E835FD">
        <w:rPr>
          <w:lang w:val="ru-RU"/>
        </w:rPr>
        <w:t xml:space="preserve">-команди через </w:t>
      </w:r>
      <w:r>
        <w:t>endpoint</w:t>
      </w:r>
      <w:r w:rsidRPr="00E835FD">
        <w:rPr>
          <w:lang w:val="ru-RU"/>
        </w:rPr>
        <w:t xml:space="preserve"> /</w:t>
      </w:r>
      <w:r>
        <w:t>training</w:t>
      </w:r>
      <w:r w:rsidRPr="00E835FD">
        <w:rPr>
          <w:lang w:val="ru-RU"/>
        </w:rPr>
        <w:t>/</w:t>
      </w:r>
      <w:r>
        <w:t>upload</w:t>
      </w:r>
      <w:r w:rsidRPr="00E835FD">
        <w:rPr>
          <w:lang w:val="ru-RU"/>
        </w:rPr>
        <w:t xml:space="preserve">. Вони позначені маркерами </w:t>
      </w:r>
      <w:r>
        <w:t>integration</w:t>
      </w:r>
      <w:r w:rsidRPr="00E835FD">
        <w:rPr>
          <w:lang w:val="ru-RU"/>
        </w:rPr>
        <w:t xml:space="preserve">, </w:t>
      </w:r>
      <w:proofErr w:type="spellStart"/>
      <w:r>
        <w:t>ollama</w:t>
      </w:r>
      <w:proofErr w:type="spellEnd"/>
      <w:r w:rsidRPr="00E835FD">
        <w:rPr>
          <w:lang w:val="ru-RU"/>
        </w:rPr>
        <w:t xml:space="preserve">, </w:t>
      </w:r>
      <w:proofErr w:type="spellStart"/>
      <w:r>
        <w:t>wsl</w:t>
      </w:r>
      <w:proofErr w:type="spellEnd"/>
      <w:r w:rsidRPr="00E835FD">
        <w:rPr>
          <w:lang w:val="ru-RU"/>
        </w:rPr>
        <w:t xml:space="preserve"> і </w:t>
      </w:r>
      <w:proofErr w:type="spellStart"/>
      <w:r>
        <w:t>websocket</w:t>
      </w:r>
      <w:proofErr w:type="spellEnd"/>
      <w:r w:rsidRPr="00E835FD">
        <w:rPr>
          <w:lang w:val="ru-RU"/>
        </w:rPr>
        <w:t>, щоб їх можна було запускати лише за наявності локальних передумов.</w:t>
      </w:r>
    </w:p>
    <w:p w14:paraId="4E6FB618" w14:textId="77777777" w:rsidR="002429CB" w:rsidRPr="00E835FD" w:rsidRDefault="00920F2B">
      <w:pPr>
        <w:rPr>
          <w:lang w:val="ru-RU"/>
        </w:rPr>
      </w:pPr>
      <w:proofErr w:type="spellStart"/>
      <w:r>
        <w:t>pytest</w:t>
      </w:r>
      <w:proofErr w:type="spellEnd"/>
      <w:r w:rsidRPr="00E835FD">
        <w:rPr>
          <w:lang w:val="ru-RU"/>
        </w:rPr>
        <w:t>.</w:t>
      </w:r>
      <w:proofErr w:type="spellStart"/>
      <w:r>
        <w:t>ini</w:t>
      </w:r>
      <w:proofErr w:type="spellEnd"/>
      <w:r w:rsidRPr="00E835FD">
        <w:rPr>
          <w:lang w:val="ru-RU"/>
        </w:rPr>
        <w:t xml:space="preserve"> вимикає зайві </w:t>
      </w:r>
      <w:r>
        <w:t>plugin</w:t>
      </w:r>
      <w:r w:rsidRPr="00E835FD">
        <w:rPr>
          <w:lang w:val="ru-RU"/>
        </w:rPr>
        <w:t xml:space="preserve">-и, задає </w:t>
      </w:r>
      <w:proofErr w:type="spellStart"/>
      <w:r>
        <w:t>testpaths</w:t>
      </w:r>
      <w:proofErr w:type="spellEnd"/>
      <w:r w:rsidRPr="00E835FD">
        <w:rPr>
          <w:lang w:val="ru-RU"/>
        </w:rPr>
        <w:t>=</w:t>
      </w:r>
      <w:r>
        <w:t>backend</w:t>
      </w:r>
      <w:r w:rsidRPr="00E835FD">
        <w:rPr>
          <w:lang w:val="ru-RU"/>
        </w:rPr>
        <w:t>/</w:t>
      </w:r>
      <w:r>
        <w:t>tests</w:t>
      </w:r>
      <w:r w:rsidRPr="00E835FD">
        <w:rPr>
          <w:lang w:val="ru-RU"/>
        </w:rPr>
        <w:t xml:space="preserve"> і налаштовує </w:t>
      </w:r>
      <w:proofErr w:type="spellStart"/>
      <w:r>
        <w:t>norecursedirs</w:t>
      </w:r>
      <w:proofErr w:type="spellEnd"/>
      <w:r w:rsidRPr="00E835FD">
        <w:rPr>
          <w:lang w:val="ru-RU"/>
        </w:rPr>
        <w:t xml:space="preserve"> </w:t>
      </w:r>
      <w:proofErr w:type="gramStart"/>
      <w:r w:rsidRPr="00E835FD">
        <w:rPr>
          <w:lang w:val="ru-RU"/>
        </w:rPr>
        <w:t>для .</w:t>
      </w:r>
      <w:proofErr w:type="spellStart"/>
      <w:r>
        <w:t>venv</w:t>
      </w:r>
      <w:proofErr w:type="spellEnd"/>
      <w:r w:rsidRPr="00E835FD">
        <w:rPr>
          <w:lang w:val="ru-RU"/>
        </w:rPr>
        <w:t>, .</w:t>
      </w:r>
      <w:proofErr w:type="spellStart"/>
      <w:r>
        <w:t>venv</w:t>
      </w:r>
      <w:proofErr w:type="spellEnd"/>
      <w:proofErr w:type="gramEnd"/>
      <w:r w:rsidRPr="00E835FD">
        <w:rPr>
          <w:lang w:val="ru-RU"/>
        </w:rPr>
        <w:t>-</w:t>
      </w:r>
      <w:proofErr w:type="spellStart"/>
      <w:r>
        <w:t>wsl</w:t>
      </w:r>
      <w:proofErr w:type="spellEnd"/>
      <w:r w:rsidRPr="00E835FD">
        <w:rPr>
          <w:lang w:val="ru-RU"/>
        </w:rPr>
        <w:t xml:space="preserve">, </w:t>
      </w:r>
      <w:r>
        <w:t>vendor</w:t>
      </w:r>
      <w:r w:rsidRPr="00E835FD">
        <w:rPr>
          <w:lang w:val="ru-RU"/>
        </w:rPr>
        <w:t xml:space="preserve"> та </w:t>
      </w:r>
      <w:r>
        <w:t>cache</w:t>
      </w:r>
      <w:r w:rsidRPr="00E835FD">
        <w:rPr>
          <w:lang w:val="ru-RU"/>
        </w:rPr>
        <w:t xml:space="preserve">-каталогів. Це робить тестовий запуск стабільнішим і зменшує ризик випадкового обходу великого </w:t>
      </w:r>
      <w:proofErr w:type="spellStart"/>
      <w:r>
        <w:t>vendored</w:t>
      </w:r>
      <w:proofErr w:type="spellEnd"/>
      <w:r w:rsidRPr="00E835FD">
        <w:rPr>
          <w:lang w:val="ru-RU"/>
        </w:rPr>
        <w:t xml:space="preserve"> </w:t>
      </w:r>
      <w:r>
        <w:t>llama</w:t>
      </w:r>
      <w:r w:rsidRPr="00E835FD">
        <w:rPr>
          <w:lang w:val="ru-RU"/>
        </w:rPr>
        <w:t>.</w:t>
      </w:r>
      <w:proofErr w:type="spellStart"/>
      <w:r>
        <w:t>cpp</w:t>
      </w:r>
      <w:proofErr w:type="spellEnd"/>
      <w:r w:rsidRPr="00E835FD">
        <w:rPr>
          <w:lang w:val="ru-RU"/>
        </w:rPr>
        <w:t>.</w:t>
      </w:r>
    </w:p>
    <w:p w14:paraId="2EA9A58A" w14:textId="77777777" w:rsidR="002429CB" w:rsidRPr="00E835FD" w:rsidRDefault="00920F2B">
      <w:pPr>
        <w:rPr>
          <w:lang w:val="ru-RU"/>
        </w:rPr>
      </w:pPr>
      <w:r w:rsidRPr="00E835FD">
        <w:rPr>
          <w:lang w:val="ru-RU"/>
        </w:rPr>
        <w:t xml:space="preserve">Тестування не замінює повну валідацію </w:t>
      </w:r>
      <w:r>
        <w:t>ML</w:t>
      </w:r>
      <w:r w:rsidRPr="00E835FD">
        <w:rPr>
          <w:lang w:val="ru-RU"/>
        </w:rPr>
        <w:t xml:space="preserve">-моделі, але підвищує надійність програмної обв’язки. Саме обв’язка відповідає за те, щоб модельний результат був доставлений, очищений, показаний користувачу і за потреби використаний у наступному </w:t>
      </w:r>
      <w:proofErr w:type="spellStart"/>
      <w:r>
        <w:t>MLOps</w:t>
      </w:r>
      <w:proofErr w:type="spellEnd"/>
      <w:r w:rsidRPr="00E835FD">
        <w:rPr>
          <w:lang w:val="ru-RU"/>
        </w:rPr>
        <w:t>-циклі.</w:t>
      </w:r>
    </w:p>
    <w:p w14:paraId="3D406B69" w14:textId="77777777" w:rsidR="002429CB" w:rsidRPr="00E835FD" w:rsidRDefault="00920F2B">
      <w:pPr>
        <w:rPr>
          <w:lang w:val="ru-RU"/>
        </w:rPr>
      </w:pPr>
      <w:r w:rsidRPr="00E835FD">
        <w:rPr>
          <w:lang w:val="ru-RU"/>
        </w:rPr>
        <w:br w:type="page"/>
      </w:r>
    </w:p>
    <w:p w14:paraId="6B657189" w14:textId="77777777" w:rsidR="002955AA" w:rsidRPr="008068B6" w:rsidRDefault="00000000">
      <w:pPr>
        <w:rPr>
          <w:lang w:val="ru-RU"/>
        </w:rPr>
      </w:pPr>
      <w:r w:rsidRPr="008068B6">
        <w:rPr>
          <w:lang w:val="ru-RU"/>
        </w:rPr>
        <w:lastRenderedPageBreak/>
        <w:t xml:space="preserve">Для підвищення довіри до результатів аналізу доцільно зберігати короткий технічний журнал виконання запиту. До нього можуть входити ідентифікатор моделі, версія адаптера, час відповіді, ознака успішної </w:t>
      </w:r>
      <w:r>
        <w:t>JSON</w:t>
      </w:r>
      <w:r w:rsidRPr="008068B6">
        <w:rPr>
          <w:lang w:val="ru-RU"/>
        </w:rPr>
        <w:t>-валидації та перелік застосованих нормалізацій. Такий журнал потрібен не кінцевому користувачу, а розробнику й експерту для відтворення помилок.</w:t>
      </w:r>
    </w:p>
    <w:p w14:paraId="2DC17F2B" w14:textId="77777777" w:rsidR="002955AA" w:rsidRPr="008068B6" w:rsidRDefault="00000000">
      <w:pPr>
        <w:rPr>
          <w:lang w:val="ru-RU"/>
        </w:rPr>
      </w:pPr>
      <w:r w:rsidRPr="008068B6">
        <w:rPr>
          <w:lang w:val="ru-RU"/>
        </w:rPr>
        <w:t xml:space="preserve">Додатковим критерієм практичної готовності є зручність відтворення експериментів. У роботі важливо фіксувати не тільки фінальні метрики, а й умови їх отримання: версію датасету, назву адаптера, параметри генерації, спосіб нормалізації відповіді і дату запуску </w:t>
      </w:r>
      <w:r>
        <w:t>benchmark</w:t>
      </w:r>
      <w:r w:rsidRPr="008068B6">
        <w:rPr>
          <w:lang w:val="ru-RU"/>
        </w:rPr>
        <w:t>. Без цього однакові числові значення важко порівнювати між ітераціями.</w:t>
      </w:r>
    </w:p>
    <w:p w14:paraId="73386BC3" w14:textId="77777777" w:rsidR="002955AA" w:rsidRPr="008068B6" w:rsidRDefault="00000000">
      <w:pPr>
        <w:rPr>
          <w:lang w:val="ru-RU"/>
        </w:rPr>
      </w:pPr>
      <w:r w:rsidRPr="008068B6">
        <w:rPr>
          <w:lang w:val="ru-RU"/>
        </w:rPr>
        <w:t xml:space="preserve">Під час аналізу тестів було враховано, що </w:t>
      </w:r>
      <w:r>
        <w:t>integration</w:t>
      </w:r>
      <w:r w:rsidRPr="008068B6">
        <w:rPr>
          <w:lang w:val="ru-RU"/>
        </w:rPr>
        <w:t xml:space="preserve">-перевірки мають залежності від зовнішнього локального стану: </w:t>
      </w:r>
      <w:r>
        <w:t>Ollama</w:t>
      </w:r>
      <w:r w:rsidRPr="008068B6">
        <w:rPr>
          <w:lang w:val="ru-RU"/>
        </w:rPr>
        <w:t xml:space="preserve">, </w:t>
      </w:r>
      <w:r>
        <w:t>WSL</w:t>
      </w:r>
      <w:r w:rsidRPr="008068B6">
        <w:rPr>
          <w:lang w:val="ru-RU"/>
        </w:rPr>
        <w:t xml:space="preserve">2, </w:t>
      </w:r>
      <w:r>
        <w:t>WebSocket</w:t>
      </w:r>
      <w:r w:rsidRPr="008068B6">
        <w:rPr>
          <w:lang w:val="ru-RU"/>
        </w:rPr>
        <w:t xml:space="preserve"> і встановленої моделі. Тому вони позначені окремими маркерами і повинні пропускатися з явними причинами, якщо передумови відсутні. Це правильна стратегія для проєктів, де частина функцій залежить від важких сервісів.</w:t>
      </w:r>
    </w:p>
    <w:p w14:paraId="568AFB32" w14:textId="77777777" w:rsidR="002955AA" w:rsidRPr="008068B6" w:rsidRDefault="00000000">
      <w:pPr>
        <w:rPr>
          <w:lang w:val="ru-RU"/>
        </w:rPr>
      </w:pPr>
      <w:r w:rsidRPr="008068B6">
        <w:rPr>
          <w:lang w:val="ru-RU"/>
        </w:rPr>
        <w:t xml:space="preserve">Особливу увагу потрібно приділяти регресіям у нормалізації відповідей. Навіть невелика зміна у промпті або адаптері може збільшити кількість невалідних ключів. </w:t>
      </w:r>
      <w:r>
        <w:t>Unit</w:t>
      </w:r>
      <w:r w:rsidRPr="008068B6">
        <w:rPr>
          <w:lang w:val="ru-RU"/>
        </w:rPr>
        <w:t xml:space="preserve">-тести </w:t>
      </w:r>
      <w:r>
        <w:t>normalize</w:t>
      </w:r>
      <w:r w:rsidRPr="008068B6">
        <w:rPr>
          <w:lang w:val="ru-RU"/>
        </w:rPr>
        <w:t>_</w:t>
      </w:r>
      <w:r>
        <w:t>llm</w:t>
      </w:r>
      <w:r w:rsidRPr="008068B6">
        <w:rPr>
          <w:lang w:val="ru-RU"/>
        </w:rPr>
        <w:t>_</w:t>
      </w:r>
      <w:r>
        <w:t>response</w:t>
      </w:r>
      <w:r w:rsidRPr="008068B6">
        <w:rPr>
          <w:lang w:val="ru-RU"/>
        </w:rPr>
        <w:t xml:space="preserve"> виконують роль запобіжника: вони фіксують очікувану поведінку для валідного </w:t>
      </w:r>
      <w:r>
        <w:t>JSON</w:t>
      </w:r>
      <w:r w:rsidRPr="008068B6">
        <w:rPr>
          <w:lang w:val="ru-RU"/>
        </w:rPr>
        <w:t xml:space="preserve">, </w:t>
      </w:r>
      <w:r>
        <w:t>fuzzy</w:t>
      </w:r>
      <w:r w:rsidRPr="008068B6">
        <w:rPr>
          <w:lang w:val="ru-RU"/>
        </w:rPr>
        <w:t xml:space="preserve"> </w:t>
      </w:r>
      <w:r>
        <w:t>keys</w:t>
      </w:r>
      <w:r w:rsidRPr="008068B6">
        <w:rPr>
          <w:lang w:val="ru-RU"/>
        </w:rPr>
        <w:t xml:space="preserve"> і </w:t>
      </w:r>
      <w:r>
        <w:t>regex</w:t>
      </w:r>
      <w:r w:rsidRPr="008068B6">
        <w:rPr>
          <w:lang w:val="ru-RU"/>
        </w:rPr>
        <w:t xml:space="preserve"> </w:t>
      </w:r>
      <w:r>
        <w:t>recovery</w:t>
      </w:r>
      <w:r w:rsidRPr="008068B6">
        <w:rPr>
          <w:lang w:val="ru-RU"/>
        </w:rPr>
        <w:t>.</w:t>
      </w:r>
    </w:p>
    <w:p w14:paraId="2CD3819C" w14:textId="77777777" w:rsidR="002955AA" w:rsidRPr="008068B6" w:rsidRDefault="00000000">
      <w:pPr>
        <w:rPr>
          <w:lang w:val="ru-RU"/>
        </w:rPr>
      </w:pPr>
      <w:r w:rsidRPr="008068B6">
        <w:rPr>
          <w:lang w:val="ru-RU"/>
        </w:rPr>
        <w:t xml:space="preserve">З погляду якості програмного забезпечення корисно розширити автоматичні тести на типові помилки </w:t>
      </w:r>
      <w:r>
        <w:t>LLM</w:t>
      </w:r>
      <w:r w:rsidRPr="008068B6">
        <w:rPr>
          <w:lang w:val="ru-RU"/>
        </w:rPr>
        <w:t xml:space="preserve">-відповідей: зайві </w:t>
      </w:r>
      <w:r>
        <w:t>Markdown</w:t>
      </w:r>
      <w:r w:rsidRPr="008068B6">
        <w:rPr>
          <w:lang w:val="ru-RU"/>
        </w:rPr>
        <w:t xml:space="preserve">-блоки, текст перед </w:t>
      </w:r>
      <w:r>
        <w:t>JSON</w:t>
      </w:r>
      <w:r w:rsidRPr="008068B6">
        <w:rPr>
          <w:lang w:val="ru-RU"/>
        </w:rPr>
        <w:t xml:space="preserve">, неправильні лапки, невідомі теги, порожні поля </w:t>
      </w:r>
      <w:r>
        <w:t>reasoning</w:t>
      </w:r>
      <w:r w:rsidRPr="008068B6">
        <w:rPr>
          <w:lang w:val="ru-RU"/>
        </w:rPr>
        <w:t xml:space="preserve">, надто довгі </w:t>
      </w:r>
      <w:r>
        <w:t>explanations</w:t>
      </w:r>
      <w:r w:rsidRPr="008068B6">
        <w:rPr>
          <w:lang w:val="ru-RU"/>
        </w:rPr>
        <w:t xml:space="preserve">. Частина таких випадків уже врахована нормалізацією, але систематизований набір </w:t>
      </w:r>
      <w:r>
        <w:t>regression</w:t>
      </w:r>
      <w:r w:rsidRPr="008068B6">
        <w:rPr>
          <w:lang w:val="ru-RU"/>
        </w:rPr>
        <w:t xml:space="preserve"> </w:t>
      </w:r>
      <w:r>
        <w:t>tests</w:t>
      </w:r>
      <w:r w:rsidRPr="008068B6">
        <w:rPr>
          <w:lang w:val="ru-RU"/>
        </w:rPr>
        <w:t xml:space="preserve"> допоможе не втратити ці гарантії під час зміни промпта або моделі.</w:t>
      </w:r>
    </w:p>
    <w:p w14:paraId="49200C59" w14:textId="77777777" w:rsidR="002955AA" w:rsidRPr="008068B6" w:rsidRDefault="00000000">
      <w:pPr>
        <w:rPr>
          <w:lang w:val="ru-RU"/>
        </w:rPr>
      </w:pPr>
      <w:r w:rsidRPr="008068B6">
        <w:rPr>
          <w:lang w:val="ru-RU"/>
        </w:rPr>
        <w:t xml:space="preserve">З погляду безпеки важливо враховувати </w:t>
      </w:r>
      <w:r>
        <w:t>prompt</w:t>
      </w:r>
      <w:r w:rsidRPr="008068B6">
        <w:rPr>
          <w:lang w:val="ru-RU"/>
        </w:rPr>
        <w:t xml:space="preserve"> </w:t>
      </w:r>
      <w:r>
        <w:t>injection</w:t>
      </w:r>
      <w:r w:rsidRPr="008068B6">
        <w:rPr>
          <w:lang w:val="ru-RU"/>
        </w:rPr>
        <w:t xml:space="preserve">. Медіатекст може містити інструкції, що намагаються змінити поведінку </w:t>
      </w:r>
      <w:r>
        <w:t>LLM</w:t>
      </w:r>
      <w:r w:rsidRPr="008068B6">
        <w:rPr>
          <w:lang w:val="ru-RU"/>
        </w:rPr>
        <w:t xml:space="preserve">: </w:t>
      </w:r>
      <w:r w:rsidRPr="008068B6">
        <w:rPr>
          <w:lang w:val="ru-RU"/>
        </w:rPr>
        <w:lastRenderedPageBreak/>
        <w:t xml:space="preserve">наприклад, прохання ігнорувати попередні правила або повернути відповідь у довільному форматі. Для такого сценарію системний </w:t>
      </w:r>
      <w:r>
        <w:t>prompt</w:t>
      </w:r>
      <w:r w:rsidRPr="008068B6">
        <w:rPr>
          <w:lang w:val="ru-RU"/>
        </w:rPr>
        <w:t xml:space="preserve">, </w:t>
      </w:r>
      <w:r>
        <w:t>JSON</w:t>
      </w:r>
      <w:r w:rsidRPr="008068B6">
        <w:rPr>
          <w:lang w:val="ru-RU"/>
        </w:rPr>
        <w:t>-схема, післяобробка і валідація є не лише технічними зручностями, а й елементами захисту від маніпуляції самим інструментом аналізу.</w:t>
      </w:r>
    </w:p>
    <w:p w14:paraId="6D868187" w14:textId="77777777" w:rsidR="002955AA" w:rsidRPr="008068B6" w:rsidRDefault="00000000">
      <w:pPr>
        <w:rPr>
          <w:lang w:val="ru-RU"/>
        </w:rPr>
      </w:pPr>
      <w:r w:rsidRPr="008068B6">
        <w:rPr>
          <w:lang w:val="ru-RU"/>
        </w:rPr>
        <w:t xml:space="preserve">На </w:t>
      </w:r>
      <w:r>
        <w:t>backend</w:t>
      </w:r>
      <w:r w:rsidRPr="008068B6">
        <w:rPr>
          <w:lang w:val="ru-RU"/>
        </w:rPr>
        <w:t xml:space="preserve">-рівні перспективним є впровадження строгого </w:t>
      </w:r>
      <w:r>
        <w:t>JSON</w:t>
      </w:r>
      <w:r w:rsidRPr="008068B6">
        <w:rPr>
          <w:lang w:val="ru-RU"/>
        </w:rPr>
        <w:t xml:space="preserve"> </w:t>
      </w:r>
      <w:r>
        <w:t>Schema</w:t>
      </w:r>
      <w:r w:rsidRPr="008068B6">
        <w:rPr>
          <w:lang w:val="ru-RU"/>
        </w:rPr>
        <w:t xml:space="preserve"> і автоматичного </w:t>
      </w:r>
      <w:r>
        <w:t>repair</w:t>
      </w:r>
      <w:r w:rsidRPr="008068B6">
        <w:rPr>
          <w:lang w:val="ru-RU"/>
        </w:rPr>
        <w:t xml:space="preserve">-механізму з обмеженням допустимих тегів. Поточні евристики вже покривають типові помилки, але схема дозволила б формально відокремити структурну помилку від класифікаційної. Це покращить </w:t>
      </w:r>
      <w:r>
        <w:t>benchmark</w:t>
      </w:r>
      <w:r w:rsidRPr="008068B6">
        <w:rPr>
          <w:lang w:val="ru-RU"/>
        </w:rPr>
        <w:t xml:space="preserve"> і спростить журналювання.</w:t>
      </w:r>
    </w:p>
    <w:p w14:paraId="5C241805" w14:textId="77777777" w:rsidR="002955AA" w:rsidRPr="008068B6" w:rsidRDefault="00000000">
      <w:pPr>
        <w:rPr>
          <w:lang w:val="ru-RU"/>
        </w:rPr>
      </w:pPr>
      <w:r w:rsidRPr="008068B6">
        <w:rPr>
          <w:lang w:val="ru-RU"/>
        </w:rPr>
        <w:t xml:space="preserve">На рівні контролю якості окремо перевірявся інженерний контракт між моделлю і </w:t>
      </w:r>
      <w:r>
        <w:t>backend</w:t>
      </w:r>
      <w:r w:rsidRPr="008068B6">
        <w:rPr>
          <w:lang w:val="ru-RU"/>
        </w:rPr>
        <w:t xml:space="preserve">-сервісом. У системах з </w:t>
      </w:r>
      <w:r>
        <w:t>LLM</w:t>
      </w:r>
      <w:r w:rsidRPr="008068B6">
        <w:rPr>
          <w:lang w:val="ru-RU"/>
        </w:rPr>
        <w:t xml:space="preserve"> цей контракт є не менш важливим за </w:t>
      </w:r>
      <w:r>
        <w:t>prompt</w:t>
      </w:r>
      <w:r w:rsidRPr="008068B6">
        <w:rPr>
          <w:lang w:val="ru-RU"/>
        </w:rPr>
        <w:t xml:space="preserve">, оскільки саме він визначає, які дані можуть бути безпечно передані до інтерфейсу користувача. Якщо модель повертає довільний текст, </w:t>
      </w:r>
      <w:r>
        <w:t>frontend</w:t>
      </w:r>
      <w:r w:rsidRPr="008068B6">
        <w:rPr>
          <w:lang w:val="ru-RU"/>
        </w:rPr>
        <w:t xml:space="preserve"> не має надійного способу відобразити результат, тому нормалізація, валідація і локалізація тегів розглядаються як частина якості системи.</w:t>
      </w:r>
    </w:p>
    <w:p w14:paraId="6FBA5AF2" w14:textId="77777777" w:rsidR="002429CB" w:rsidRPr="00E835FD" w:rsidRDefault="00920F2B">
      <w:pPr>
        <w:pStyle w:val="Heading1"/>
        <w:rPr>
          <w:lang w:val="ru-RU"/>
        </w:rPr>
      </w:pPr>
      <w:bookmarkStart w:id="30" w:name="_Toc232003770"/>
      <w:r w:rsidRPr="00E835FD">
        <w:rPr>
          <w:rFonts w:ascii="Times New Roman" w:eastAsia="Times New Roman" w:hAnsi="Times New Roman"/>
          <w:lang w:val="ru-RU"/>
        </w:rPr>
        <w:t>4 ЕКСПЕРИМЕНТАЛЬНІ ДОСЛІДЖЕННЯ ТА ОЦІНКА РЕЗУЛЬТАТІВ</w:t>
      </w:r>
      <w:bookmarkEnd w:id="30"/>
    </w:p>
    <w:p w14:paraId="5B3FDBAA" w14:textId="77777777" w:rsidR="002429CB" w:rsidRPr="00E835FD" w:rsidRDefault="00920F2B">
      <w:pPr>
        <w:pStyle w:val="Heading2"/>
        <w:rPr>
          <w:lang w:val="ru-RU"/>
        </w:rPr>
      </w:pPr>
      <w:bookmarkStart w:id="31" w:name="_Toc232003771"/>
      <w:r w:rsidRPr="00E835FD">
        <w:rPr>
          <w:rFonts w:ascii="Times New Roman" w:eastAsia="Times New Roman" w:hAnsi="Times New Roman"/>
          <w:lang w:val="ru-RU"/>
        </w:rPr>
        <w:t>4.1 Методика експериментального оцінювання</w:t>
      </w:r>
      <w:bookmarkEnd w:id="31"/>
    </w:p>
    <w:p w14:paraId="3BDAFC5F" w14:textId="77777777" w:rsidR="002429CB" w:rsidRPr="00E835FD" w:rsidRDefault="00920F2B">
      <w:pPr>
        <w:rPr>
          <w:lang w:val="ru-RU"/>
        </w:rPr>
      </w:pPr>
      <w:r w:rsidRPr="00E835FD">
        <w:rPr>
          <w:lang w:val="ru-RU"/>
        </w:rPr>
        <w:t xml:space="preserve">Експериментальна оцінка виконувалася на тестовому наборі </w:t>
      </w:r>
      <w:r>
        <w:t>MIPD</w:t>
      </w:r>
      <w:r w:rsidRPr="00E835FD">
        <w:rPr>
          <w:lang w:val="ru-RU"/>
        </w:rPr>
        <w:t xml:space="preserve"> обсягом 1521 документ. Оскільки задача є багатомітковою, документ може мати нуль, одну або кілька правильних міток. Це ускладнює інтерпретацію простих </w:t>
      </w:r>
      <w:r>
        <w:t>accuracy</w:t>
      </w:r>
      <w:r w:rsidRPr="00E835FD">
        <w:rPr>
          <w:lang w:val="ru-RU"/>
        </w:rPr>
        <w:t>-метрик і потребує окремого аналізу структурної стабільності та класифікаційної якості.</w:t>
      </w:r>
    </w:p>
    <w:p w14:paraId="5B10ACC4" w14:textId="77777777" w:rsidR="002429CB" w:rsidRPr="00E835FD" w:rsidRDefault="00920F2B">
      <w:pPr>
        <w:rPr>
          <w:lang w:val="ru-RU"/>
        </w:rPr>
      </w:pPr>
      <w:r>
        <w:t>Parsing</w:t>
      </w:r>
      <w:r w:rsidRPr="00E835FD">
        <w:rPr>
          <w:lang w:val="ru-RU"/>
        </w:rPr>
        <w:t xml:space="preserve"> </w:t>
      </w:r>
      <w:r>
        <w:t>Success</w:t>
      </w:r>
      <w:r w:rsidRPr="00E835FD">
        <w:rPr>
          <w:lang w:val="ru-RU"/>
        </w:rPr>
        <w:t xml:space="preserve"> </w:t>
      </w:r>
      <w:r>
        <w:t>Rate</w:t>
      </w:r>
      <w:r w:rsidRPr="00E835FD">
        <w:rPr>
          <w:lang w:val="ru-RU"/>
        </w:rPr>
        <w:t xml:space="preserve"> вимірює частку відповідей, які є коректним </w:t>
      </w:r>
      <w:r>
        <w:t>JSON</w:t>
      </w:r>
      <w:r w:rsidRPr="00E835FD">
        <w:rPr>
          <w:lang w:val="ru-RU"/>
        </w:rPr>
        <w:t xml:space="preserve"> у строгому режимі. Для системи з </w:t>
      </w:r>
      <w:r>
        <w:t>LLM</w:t>
      </w:r>
      <w:r w:rsidRPr="00E835FD">
        <w:rPr>
          <w:lang w:val="ru-RU"/>
        </w:rPr>
        <w:t xml:space="preserve"> ця метрика є базовою умовою застосовності: навіть змістовно правильний текст не може бути використаний </w:t>
      </w:r>
      <w:r>
        <w:t>frontend</w:t>
      </w:r>
      <w:r w:rsidRPr="00E835FD">
        <w:rPr>
          <w:lang w:val="ru-RU"/>
        </w:rPr>
        <w:t>-інтерфейсом, якщо він не розбирається як структурований об’єкт.</w:t>
      </w:r>
    </w:p>
    <w:p w14:paraId="29C0B664" w14:textId="77777777" w:rsidR="002429CB" w:rsidRPr="00E835FD" w:rsidRDefault="00920F2B">
      <w:pPr>
        <w:rPr>
          <w:lang w:val="ru-RU"/>
        </w:rPr>
      </w:pPr>
      <w:r>
        <w:lastRenderedPageBreak/>
        <w:t>Exact</w:t>
      </w:r>
      <w:r w:rsidRPr="00E835FD">
        <w:rPr>
          <w:lang w:val="ru-RU"/>
        </w:rPr>
        <w:t>-</w:t>
      </w:r>
      <w:r>
        <w:t>Match</w:t>
      </w:r>
      <w:r w:rsidRPr="00E835FD">
        <w:rPr>
          <w:lang w:val="ru-RU"/>
        </w:rPr>
        <w:t xml:space="preserve"> </w:t>
      </w:r>
      <w:r>
        <w:t>Accuracy</w:t>
      </w:r>
      <w:r w:rsidRPr="00E835FD">
        <w:rPr>
          <w:lang w:val="ru-RU"/>
        </w:rPr>
        <w:t xml:space="preserve"> показує частку документів, у яких множина передбачених тегів повністю збігається з еталонною множиною. Метрика є суворою: зайвий або пропущений тег робить документ неправильним. Вона добре відображає користувацький сценарій, де список технік має бути максимально точним.</w:t>
      </w:r>
    </w:p>
    <w:p w14:paraId="6121F657" w14:textId="77777777" w:rsidR="002429CB" w:rsidRPr="00E835FD" w:rsidRDefault="00920F2B">
      <w:pPr>
        <w:rPr>
          <w:lang w:val="ru-RU"/>
        </w:rPr>
      </w:pPr>
      <w:r>
        <w:t>Mean</w:t>
      </w:r>
      <w:r w:rsidRPr="00E835FD">
        <w:rPr>
          <w:lang w:val="ru-RU"/>
        </w:rPr>
        <w:t xml:space="preserve"> </w:t>
      </w:r>
      <w:r>
        <w:t>Document</w:t>
      </w:r>
      <w:r w:rsidRPr="00E835FD">
        <w:rPr>
          <w:lang w:val="ru-RU"/>
        </w:rPr>
        <w:t>-</w:t>
      </w:r>
      <w:r>
        <w:t>Level</w:t>
      </w:r>
      <w:r w:rsidRPr="00E835FD">
        <w:rPr>
          <w:lang w:val="ru-RU"/>
        </w:rPr>
        <w:t xml:space="preserve"> </w:t>
      </w:r>
      <w:r>
        <w:t>F</w:t>
      </w:r>
      <w:r w:rsidRPr="00E835FD">
        <w:rPr>
          <w:lang w:val="ru-RU"/>
        </w:rPr>
        <w:t xml:space="preserve">1 для документів з непорожніми </w:t>
      </w:r>
      <w:r>
        <w:t>gold</w:t>
      </w:r>
      <w:r w:rsidRPr="00E835FD">
        <w:rPr>
          <w:lang w:val="ru-RU"/>
        </w:rPr>
        <w:t xml:space="preserve"> </w:t>
      </w:r>
      <w:r>
        <w:t>labels</w:t>
      </w:r>
      <w:r w:rsidRPr="00E835FD">
        <w:rPr>
          <w:lang w:val="ru-RU"/>
        </w:rPr>
        <w:t xml:space="preserve"> є основною змістовною метрикою. Вона не дозволяє моделі штучно покращити результат за рахунок великої кількості порожніх документів. Саме тому у звітах окремо наведено </w:t>
      </w:r>
      <w:r>
        <w:t>F</w:t>
      </w:r>
      <w:r w:rsidRPr="00E835FD">
        <w:rPr>
          <w:lang w:val="ru-RU"/>
        </w:rPr>
        <w:t xml:space="preserve">1 для всіх документів і </w:t>
      </w:r>
      <w:r>
        <w:t>F</w:t>
      </w:r>
      <w:r w:rsidRPr="00E835FD">
        <w:rPr>
          <w:lang w:val="ru-RU"/>
        </w:rPr>
        <w:t>1 без порожніх еталонних прикладів.</w:t>
      </w:r>
    </w:p>
    <w:p w14:paraId="6EF4438A" w14:textId="77777777" w:rsidR="002429CB" w:rsidRPr="00E835FD" w:rsidRDefault="00920F2B">
      <w:pPr>
        <w:rPr>
          <w:lang w:val="ru-RU"/>
        </w:rPr>
      </w:pPr>
      <w:r w:rsidRPr="00E835FD">
        <w:rPr>
          <w:lang w:val="ru-RU"/>
        </w:rPr>
        <w:t xml:space="preserve">Порівнювалися три варіанти: базова модель без адаптера, </w:t>
      </w:r>
      <w:r>
        <w:t>Prototype</w:t>
      </w:r>
      <w:r w:rsidRPr="00E835FD">
        <w:rPr>
          <w:lang w:val="ru-RU"/>
        </w:rPr>
        <w:t xml:space="preserve"> </w:t>
      </w:r>
      <w:r>
        <w:t>Adapter</w:t>
      </w:r>
      <w:r w:rsidRPr="00E835FD">
        <w:rPr>
          <w:lang w:val="ru-RU"/>
        </w:rPr>
        <w:t xml:space="preserve"> і </w:t>
      </w:r>
      <w:r>
        <w:t>XAI</w:t>
      </w:r>
      <w:r w:rsidRPr="00E835FD">
        <w:rPr>
          <w:lang w:val="ru-RU"/>
        </w:rPr>
        <w:t xml:space="preserve"> </w:t>
      </w:r>
      <w:r>
        <w:t>Adapter</w:t>
      </w:r>
      <w:r w:rsidRPr="00E835FD">
        <w:rPr>
          <w:lang w:val="ru-RU"/>
        </w:rPr>
        <w:t>. Перший варіант показує стартову здатність моделі, другий – ефект донавчання на класифікацію, третій – ефект додавання пояснюваності.</w:t>
      </w:r>
    </w:p>
    <w:p w14:paraId="2BD00077" w14:textId="77777777" w:rsidR="002429CB" w:rsidRPr="00E835FD" w:rsidRDefault="00920F2B">
      <w:pPr>
        <w:pStyle w:val="Heading2"/>
        <w:rPr>
          <w:lang w:val="ru-RU"/>
        </w:rPr>
      </w:pPr>
      <w:bookmarkStart w:id="32" w:name="_Toc232003772"/>
      <w:r w:rsidRPr="00E835FD">
        <w:rPr>
          <w:rFonts w:ascii="Times New Roman" w:eastAsia="Times New Roman" w:hAnsi="Times New Roman"/>
          <w:lang w:val="ru-RU"/>
        </w:rPr>
        <w:t>4.2 Порівняння варіантів моделі</w:t>
      </w:r>
      <w:bookmarkEnd w:id="32"/>
    </w:p>
    <w:p w14:paraId="65AEAE78" w14:textId="77777777" w:rsidR="002429CB" w:rsidRPr="00E835FD" w:rsidRDefault="00920F2B">
      <w:pPr>
        <w:rPr>
          <w:lang w:val="ru-RU"/>
        </w:rPr>
      </w:pPr>
      <w:r w:rsidRPr="00E835FD">
        <w:rPr>
          <w:lang w:val="ru-RU"/>
        </w:rPr>
        <w:t xml:space="preserve">Результати підтвердили, що базова модель без адаптера не є достатньо придатною для продукційного сценарію. Її </w:t>
      </w:r>
      <w:r>
        <w:t>Strict</w:t>
      </w:r>
      <w:r w:rsidRPr="00E835FD">
        <w:rPr>
          <w:lang w:val="ru-RU"/>
        </w:rPr>
        <w:t xml:space="preserve"> </w:t>
      </w:r>
      <w:r>
        <w:t>JSON</w:t>
      </w:r>
      <w:r w:rsidRPr="00E835FD">
        <w:rPr>
          <w:lang w:val="ru-RU"/>
        </w:rPr>
        <w:t xml:space="preserve"> </w:t>
      </w:r>
      <w:r>
        <w:t>PSR</w:t>
      </w:r>
      <w:r w:rsidRPr="00E835FD">
        <w:rPr>
          <w:lang w:val="ru-RU"/>
        </w:rPr>
        <w:t xml:space="preserve"> становить 20,05 %, а </w:t>
      </w:r>
      <w:r>
        <w:t>Mean</w:t>
      </w:r>
      <w:r w:rsidRPr="00E835FD">
        <w:rPr>
          <w:lang w:val="ru-RU"/>
        </w:rPr>
        <w:t xml:space="preserve"> </w:t>
      </w:r>
      <w:r>
        <w:t>Document</w:t>
      </w:r>
      <w:r w:rsidRPr="00E835FD">
        <w:rPr>
          <w:lang w:val="ru-RU"/>
        </w:rPr>
        <w:t>-</w:t>
      </w:r>
      <w:r>
        <w:t>Level</w:t>
      </w:r>
      <w:r w:rsidRPr="00E835FD">
        <w:rPr>
          <w:lang w:val="ru-RU"/>
        </w:rPr>
        <w:t xml:space="preserve"> </w:t>
      </w:r>
      <w:r>
        <w:t>F</w:t>
      </w:r>
      <w:r w:rsidRPr="00E835FD">
        <w:rPr>
          <w:lang w:val="ru-RU"/>
        </w:rPr>
        <w:t>1 на непорожніх документах – 0,0979. Це означає, що без спеціалізованого донавчання модель погано дотримується формату і слабко відтворює таксономію маніпуляцій.</w:t>
      </w:r>
    </w:p>
    <w:p w14:paraId="7968183E" w14:textId="77777777" w:rsidR="002429CB" w:rsidRPr="00E835FD" w:rsidRDefault="00920F2B">
      <w:pPr>
        <w:rPr>
          <w:lang w:val="ru-RU"/>
        </w:rPr>
      </w:pPr>
      <w:r>
        <w:t>Prototype</w:t>
      </w:r>
      <w:r w:rsidRPr="00E835FD">
        <w:rPr>
          <w:lang w:val="ru-RU"/>
        </w:rPr>
        <w:t xml:space="preserve"> </w:t>
      </w:r>
      <w:r>
        <w:t>Adapter</w:t>
      </w:r>
      <w:r w:rsidRPr="00E835FD">
        <w:rPr>
          <w:lang w:val="ru-RU"/>
        </w:rPr>
        <w:t xml:space="preserve"> істотно покращив структурну стабільність: </w:t>
      </w:r>
      <w:r>
        <w:t>Strict</w:t>
      </w:r>
      <w:r w:rsidRPr="00E835FD">
        <w:rPr>
          <w:lang w:val="ru-RU"/>
        </w:rPr>
        <w:t xml:space="preserve"> </w:t>
      </w:r>
      <w:r>
        <w:t>JSON</w:t>
      </w:r>
      <w:r w:rsidRPr="00E835FD">
        <w:rPr>
          <w:lang w:val="ru-RU"/>
        </w:rPr>
        <w:t xml:space="preserve"> </w:t>
      </w:r>
      <w:r>
        <w:t>PSR</w:t>
      </w:r>
      <w:r w:rsidRPr="00E835FD">
        <w:rPr>
          <w:lang w:val="ru-RU"/>
        </w:rPr>
        <w:t xml:space="preserve"> досяг 99,93 %. </w:t>
      </w:r>
      <w:r>
        <w:t>F</w:t>
      </w:r>
      <w:r w:rsidRPr="00E835FD">
        <w:rPr>
          <w:lang w:val="ru-RU"/>
        </w:rPr>
        <w:t xml:space="preserve">1 на непорожніх документах становить 0,4912, що є найкращим результатом серед розглянутих варіантів. Це демонструє ефективність </w:t>
      </w:r>
      <w:proofErr w:type="spellStart"/>
      <w:r>
        <w:t>QLoRA</w:t>
      </w:r>
      <w:proofErr w:type="spellEnd"/>
      <w:r w:rsidRPr="00E835FD">
        <w:rPr>
          <w:lang w:val="ru-RU"/>
        </w:rPr>
        <w:t>-донавчання для задачі чистої класифікації технік маніпуляції.</w:t>
      </w:r>
    </w:p>
    <w:p w14:paraId="2976FCE2" w14:textId="77777777" w:rsidR="002429CB" w:rsidRPr="00E835FD" w:rsidRDefault="00920F2B">
      <w:pPr>
        <w:rPr>
          <w:lang w:val="ru-RU"/>
        </w:rPr>
      </w:pPr>
      <w:r>
        <w:t>XAI</w:t>
      </w:r>
      <w:r w:rsidRPr="00E835FD">
        <w:rPr>
          <w:lang w:val="ru-RU"/>
        </w:rPr>
        <w:t xml:space="preserve"> </w:t>
      </w:r>
      <w:r>
        <w:t>Adapter</w:t>
      </w:r>
      <w:r w:rsidRPr="00E835FD">
        <w:rPr>
          <w:lang w:val="ru-RU"/>
        </w:rPr>
        <w:t xml:space="preserve"> має </w:t>
      </w:r>
      <w:r>
        <w:t>Strict</w:t>
      </w:r>
      <w:r w:rsidRPr="00E835FD">
        <w:rPr>
          <w:lang w:val="ru-RU"/>
        </w:rPr>
        <w:t xml:space="preserve"> </w:t>
      </w:r>
      <w:r>
        <w:t>JSON</w:t>
      </w:r>
      <w:r w:rsidRPr="00E835FD">
        <w:rPr>
          <w:lang w:val="ru-RU"/>
        </w:rPr>
        <w:t xml:space="preserve"> </w:t>
      </w:r>
      <w:r>
        <w:t>PSR</w:t>
      </w:r>
      <w:r w:rsidRPr="00E835FD">
        <w:rPr>
          <w:lang w:val="ru-RU"/>
        </w:rPr>
        <w:t xml:space="preserve"> 96,25 % і </w:t>
      </w:r>
      <w:r>
        <w:t>Exact</w:t>
      </w:r>
      <w:r w:rsidRPr="00E835FD">
        <w:rPr>
          <w:lang w:val="ru-RU"/>
        </w:rPr>
        <w:t>-</w:t>
      </w:r>
      <w:r>
        <w:t>Match</w:t>
      </w:r>
      <w:r w:rsidRPr="00E835FD">
        <w:rPr>
          <w:lang w:val="ru-RU"/>
        </w:rPr>
        <w:t xml:space="preserve"> </w:t>
      </w:r>
      <w:r>
        <w:t>Accuracy</w:t>
      </w:r>
      <w:r w:rsidRPr="00E835FD">
        <w:rPr>
          <w:lang w:val="ru-RU"/>
        </w:rPr>
        <w:t xml:space="preserve"> 73,18 %, але </w:t>
      </w:r>
      <w:r>
        <w:t>F</w:t>
      </w:r>
      <w:r w:rsidRPr="00E835FD">
        <w:rPr>
          <w:lang w:val="ru-RU"/>
        </w:rPr>
        <w:t>1 на непорожніх документах знижується до 0,2847. Така поведінка показує, що інтеграція пояснень у вихід моделі створює додаткове навантаження і може відволікати модель від точного відтворення міток.</w:t>
      </w:r>
    </w:p>
    <w:p w14:paraId="54D03567" w14:textId="77777777" w:rsidR="002429CB" w:rsidRPr="00E835FD" w:rsidRDefault="00920F2B">
      <w:pPr>
        <w:rPr>
          <w:lang w:val="ru-RU"/>
        </w:rPr>
      </w:pPr>
      <w:r w:rsidRPr="00E835FD">
        <w:rPr>
          <w:lang w:val="ru-RU"/>
        </w:rPr>
        <w:lastRenderedPageBreak/>
        <w:t xml:space="preserve">Порівняння </w:t>
      </w:r>
      <w:r>
        <w:t>Exact</w:t>
      </w:r>
      <w:r w:rsidRPr="00E835FD">
        <w:rPr>
          <w:lang w:val="ru-RU"/>
        </w:rPr>
        <w:t>-</w:t>
      </w:r>
      <w:r>
        <w:t>Match</w:t>
      </w:r>
      <w:r w:rsidRPr="00E835FD">
        <w:rPr>
          <w:lang w:val="ru-RU"/>
        </w:rPr>
        <w:t xml:space="preserve"> показує, що </w:t>
      </w:r>
      <w:r>
        <w:t>Prototype</w:t>
      </w:r>
      <w:r w:rsidRPr="00E835FD">
        <w:rPr>
          <w:lang w:val="ru-RU"/>
        </w:rPr>
        <w:t xml:space="preserve"> і </w:t>
      </w:r>
      <w:r>
        <w:t>XAI</w:t>
      </w:r>
      <w:r w:rsidRPr="00E835FD">
        <w:rPr>
          <w:lang w:val="ru-RU"/>
        </w:rPr>
        <w:t xml:space="preserve"> близькі за повним збігом на всіх документах. Однак через велику частку порожніх прикладів ця метрика менш чутлива до помилок на документах з реальними маніпуляціями. Саме тому </w:t>
      </w:r>
      <w:r>
        <w:t>F</w:t>
      </w:r>
      <w:r w:rsidRPr="00E835FD">
        <w:rPr>
          <w:lang w:val="ru-RU"/>
        </w:rPr>
        <w:t>1 на непорожніх прикладах краще відображає практичний ризик пропуску техніки.</w:t>
      </w:r>
    </w:p>
    <w:p w14:paraId="529D9F50" w14:textId="77777777" w:rsidR="002429CB" w:rsidRPr="00E835FD" w:rsidRDefault="00920F2B">
      <w:pPr>
        <w:rPr>
          <w:lang w:val="ru-RU"/>
        </w:rPr>
      </w:pPr>
      <w:r w:rsidRPr="00E835FD">
        <w:rPr>
          <w:lang w:val="ru-RU"/>
        </w:rPr>
        <w:t xml:space="preserve">Отримані результати не означають, що </w:t>
      </w:r>
      <w:r>
        <w:t>XAI</w:t>
      </w:r>
      <w:r w:rsidRPr="00E835FD">
        <w:rPr>
          <w:lang w:val="ru-RU"/>
        </w:rPr>
        <w:t xml:space="preserve">-підхід є невдалим. Вони показують, що якість пояснень і якість класифікації потрібно оптимізувати разом. Для прикладної системи пояснюваність має цінність, але її слід підтримати кращою фільтрацією синтетичних </w:t>
      </w:r>
      <w:r>
        <w:t>rationale</w:t>
      </w:r>
      <w:r w:rsidRPr="00E835FD">
        <w:rPr>
          <w:lang w:val="ru-RU"/>
        </w:rPr>
        <w:t>, балансуванням даних і додатковою валідацією.</w:t>
      </w:r>
    </w:p>
    <w:p w14:paraId="03F59350" w14:textId="77777777" w:rsidR="002955AA" w:rsidRPr="008068B6" w:rsidRDefault="00000000">
      <w:pPr>
        <w:rPr>
          <w:lang w:val="ru-RU"/>
        </w:rPr>
      </w:pPr>
      <w:r w:rsidRPr="008068B6">
        <w:rPr>
          <w:lang w:val="ru-RU"/>
        </w:rPr>
        <w:t xml:space="preserve">Щоб пояснити падіння </w:t>
      </w:r>
      <w:r>
        <w:t>F</w:t>
      </w:r>
      <w:r w:rsidRPr="008068B6">
        <w:rPr>
          <w:lang w:val="ru-RU"/>
        </w:rPr>
        <w:t xml:space="preserve">1 з 0,4912 для </w:t>
      </w:r>
      <w:r>
        <w:t>Prototype</w:t>
      </w:r>
      <w:r w:rsidRPr="008068B6">
        <w:rPr>
          <w:lang w:val="ru-RU"/>
        </w:rPr>
        <w:t xml:space="preserve"> </w:t>
      </w:r>
      <w:r>
        <w:t>Adapter</w:t>
      </w:r>
      <w:r w:rsidRPr="008068B6">
        <w:rPr>
          <w:lang w:val="ru-RU"/>
        </w:rPr>
        <w:t xml:space="preserve"> до 0,2847 для </w:t>
      </w:r>
      <w:r>
        <w:t>XAI</w:t>
      </w:r>
      <w:r w:rsidRPr="008068B6">
        <w:rPr>
          <w:lang w:val="ru-RU"/>
        </w:rPr>
        <w:t xml:space="preserve"> </w:t>
      </w:r>
      <w:r>
        <w:t>Adapter</w:t>
      </w:r>
      <w:r w:rsidRPr="008068B6">
        <w:rPr>
          <w:lang w:val="ru-RU"/>
        </w:rPr>
        <w:t xml:space="preserve">, додатково виконано якісний аналіз 30 непорожніх тестових документів. Вибірка сформована детерміновано з </w:t>
      </w:r>
      <w:r>
        <w:t>seed</w:t>
      </w:r>
      <w:r w:rsidRPr="008068B6">
        <w:rPr>
          <w:lang w:val="ru-RU"/>
        </w:rPr>
        <w:t xml:space="preserve"> = 43995 і пріоритетом рідкісних тегів. У ній </w:t>
      </w:r>
      <w:r>
        <w:t>XAI</w:t>
      </w:r>
      <w:r w:rsidRPr="008068B6">
        <w:rPr>
          <w:lang w:val="ru-RU"/>
        </w:rPr>
        <w:t xml:space="preserve"> </w:t>
      </w:r>
      <w:r>
        <w:t>Adapter</w:t>
      </w:r>
      <w:r w:rsidRPr="008068B6">
        <w:rPr>
          <w:lang w:val="ru-RU"/>
        </w:rPr>
        <w:t xml:space="preserve"> мав 28 строгих </w:t>
      </w:r>
      <w:r>
        <w:t>JSON</w:t>
      </w:r>
      <w:r w:rsidRPr="008068B6">
        <w:rPr>
          <w:lang w:val="ru-RU"/>
        </w:rPr>
        <w:t xml:space="preserve">-відповідей, 2 помилки парсингу, 2 повні збіги, 12 часткових збігів, 8 випадків лише </w:t>
      </w:r>
      <w:r>
        <w:t>false</w:t>
      </w:r>
      <w:r w:rsidRPr="008068B6">
        <w:rPr>
          <w:lang w:val="ru-RU"/>
        </w:rPr>
        <w:t xml:space="preserve"> </w:t>
      </w:r>
      <w:r>
        <w:t>negative</w:t>
      </w:r>
      <w:r w:rsidRPr="008068B6">
        <w:rPr>
          <w:lang w:val="ru-RU"/>
        </w:rPr>
        <w:t xml:space="preserve"> і 6 випадків повністю неправильного набору тегів; середній </w:t>
      </w:r>
      <w:r>
        <w:t>document</w:t>
      </w:r>
      <w:r w:rsidRPr="008068B6">
        <w:rPr>
          <w:lang w:val="ru-RU"/>
        </w:rPr>
        <w:t>-</w:t>
      </w:r>
      <w:r>
        <w:t>level</w:t>
      </w:r>
      <w:r w:rsidRPr="008068B6">
        <w:rPr>
          <w:lang w:val="ru-RU"/>
        </w:rPr>
        <w:t xml:space="preserve"> </w:t>
      </w:r>
      <w:r>
        <w:t>F</w:t>
      </w:r>
      <w:r w:rsidRPr="008068B6">
        <w:rPr>
          <w:lang w:val="ru-RU"/>
        </w:rPr>
        <w:t>1 для цієї вибірки становив 0,3135.</w:t>
      </w:r>
    </w:p>
    <w:p w14:paraId="7F210FF8" w14:textId="77777777" w:rsidR="002955AA" w:rsidRPr="008068B6" w:rsidRDefault="00000000">
      <w:pPr>
        <w:rPr>
          <w:lang w:val="ru-RU"/>
        </w:rPr>
      </w:pPr>
      <w:r w:rsidRPr="008068B6">
        <w:rPr>
          <w:lang w:val="ru-RU"/>
        </w:rPr>
        <w:t xml:space="preserve">Найпоказовіший клас помилок – консервативні відповіді, де модель повертає порожній список і </w:t>
      </w:r>
      <w:r>
        <w:t>reasoning</w:t>
      </w:r>
      <w:r w:rsidRPr="008068B6">
        <w:rPr>
          <w:lang w:val="ru-RU"/>
        </w:rPr>
        <w:t xml:space="preserve"> на кшталт «текст має інформаційний характер», хоча </w:t>
      </w:r>
      <w:r>
        <w:t>gold</w:t>
      </w:r>
      <w:r w:rsidRPr="008068B6">
        <w:rPr>
          <w:lang w:val="ru-RU"/>
        </w:rPr>
        <w:t xml:space="preserve"> </w:t>
      </w:r>
      <w:r>
        <w:t>labels</w:t>
      </w:r>
      <w:r w:rsidRPr="008068B6">
        <w:rPr>
          <w:lang w:val="ru-RU"/>
        </w:rPr>
        <w:t xml:space="preserve"> містять маніпулятивні техніки. Наприклад, у матеріалі про вакцини з емоційно насиченими формулюваннями </w:t>
      </w:r>
      <w:r>
        <w:t>gold</w:t>
      </w:r>
      <w:r w:rsidRPr="008068B6">
        <w:rPr>
          <w:lang w:val="ru-RU"/>
        </w:rPr>
        <w:t xml:space="preserve"> </w:t>
      </w:r>
      <w:r>
        <w:t>labels</w:t>
      </w:r>
      <w:r w:rsidRPr="008068B6">
        <w:rPr>
          <w:lang w:val="ru-RU"/>
        </w:rPr>
        <w:t xml:space="preserve"> містили </w:t>
      </w:r>
      <w:r>
        <w:t>CHERRY</w:t>
      </w:r>
      <w:r w:rsidRPr="008068B6">
        <w:rPr>
          <w:lang w:val="ru-RU"/>
        </w:rPr>
        <w:t>_</w:t>
      </w:r>
      <w:r>
        <w:t>PICKING</w:t>
      </w:r>
      <w:r w:rsidRPr="008068B6">
        <w:rPr>
          <w:lang w:val="ru-RU"/>
        </w:rPr>
        <w:t xml:space="preserve">, </w:t>
      </w:r>
      <w:r>
        <w:t>EMOTIONAL</w:t>
      </w:r>
      <w:r w:rsidRPr="008068B6">
        <w:rPr>
          <w:lang w:val="ru-RU"/>
        </w:rPr>
        <w:t>_</w:t>
      </w:r>
      <w:r>
        <w:t>CONTENT</w:t>
      </w:r>
      <w:r w:rsidRPr="008068B6">
        <w:rPr>
          <w:lang w:val="ru-RU"/>
        </w:rPr>
        <w:t xml:space="preserve"> і </w:t>
      </w:r>
      <w:r>
        <w:t>REFERENCE</w:t>
      </w:r>
      <w:r w:rsidRPr="008068B6">
        <w:rPr>
          <w:lang w:val="ru-RU"/>
        </w:rPr>
        <w:t>_</w:t>
      </w:r>
      <w:r>
        <w:t>ERROR</w:t>
      </w:r>
      <w:r w:rsidRPr="008068B6">
        <w:rPr>
          <w:lang w:val="ru-RU"/>
        </w:rPr>
        <w:t xml:space="preserve">, але </w:t>
      </w:r>
      <w:r>
        <w:t>XAI</w:t>
      </w:r>
      <w:r w:rsidRPr="008068B6">
        <w:rPr>
          <w:lang w:val="ru-RU"/>
        </w:rPr>
        <w:t xml:space="preserve"> </w:t>
      </w:r>
      <w:r>
        <w:t>Adapter</w:t>
      </w:r>
      <w:r w:rsidRPr="008068B6">
        <w:rPr>
          <w:lang w:val="ru-RU"/>
        </w:rPr>
        <w:t xml:space="preserve"> не повернув жодного тегу. Подібна помилка у тексті про 5</w:t>
      </w:r>
      <w:r>
        <w:t>G</w:t>
      </w:r>
      <w:r w:rsidRPr="008068B6">
        <w:rPr>
          <w:lang w:val="ru-RU"/>
        </w:rPr>
        <w:t xml:space="preserve"> і </w:t>
      </w:r>
      <w:r>
        <w:t>COVID</w:t>
      </w:r>
      <w:r w:rsidRPr="008068B6">
        <w:rPr>
          <w:lang w:val="ru-RU"/>
        </w:rPr>
        <w:t xml:space="preserve">-19 пропустила </w:t>
      </w:r>
      <w:r>
        <w:t>ANECDOTE</w:t>
      </w:r>
      <w:r w:rsidRPr="008068B6">
        <w:rPr>
          <w:lang w:val="ru-RU"/>
        </w:rPr>
        <w:t xml:space="preserve">, </w:t>
      </w:r>
      <w:r>
        <w:t>CHERRY</w:t>
      </w:r>
      <w:r w:rsidRPr="008068B6">
        <w:rPr>
          <w:lang w:val="ru-RU"/>
        </w:rPr>
        <w:t>_</w:t>
      </w:r>
      <w:r>
        <w:t>PICKING</w:t>
      </w:r>
      <w:r w:rsidRPr="008068B6">
        <w:rPr>
          <w:lang w:val="ru-RU"/>
        </w:rPr>
        <w:t xml:space="preserve">, </w:t>
      </w:r>
      <w:r>
        <w:t>EMOTIONAL</w:t>
      </w:r>
      <w:r w:rsidRPr="008068B6">
        <w:rPr>
          <w:lang w:val="ru-RU"/>
        </w:rPr>
        <w:t>_</w:t>
      </w:r>
      <w:r>
        <w:t>CONTENT</w:t>
      </w:r>
      <w:r w:rsidRPr="008068B6">
        <w:rPr>
          <w:lang w:val="ru-RU"/>
        </w:rPr>
        <w:t xml:space="preserve"> і </w:t>
      </w:r>
      <w:r>
        <w:t>EXAGGERATION</w:t>
      </w:r>
      <w:r w:rsidRPr="008068B6">
        <w:rPr>
          <w:lang w:val="ru-RU"/>
        </w:rPr>
        <w:t>.</w:t>
      </w:r>
    </w:p>
    <w:p w14:paraId="326E87DE" w14:textId="77777777" w:rsidR="002955AA" w:rsidRPr="008068B6" w:rsidRDefault="00000000">
      <w:pPr>
        <w:rPr>
          <w:lang w:val="ru-RU"/>
        </w:rPr>
      </w:pPr>
      <w:r w:rsidRPr="008068B6">
        <w:rPr>
          <w:lang w:val="ru-RU"/>
        </w:rPr>
        <w:t xml:space="preserve">Інший тип помилки полягає у тому, що </w:t>
      </w:r>
      <w:r>
        <w:t>reasoning</w:t>
      </w:r>
      <w:r w:rsidRPr="008068B6">
        <w:rPr>
          <w:lang w:val="ru-RU"/>
        </w:rPr>
        <w:t xml:space="preserve"> локально виглядає правдоподібним, але список тегів не збігається з еталоном. У прикладі про пам’ятник Ґреті Тунберг модель пояснила </w:t>
      </w:r>
      <w:r>
        <w:t>REFERENCE</w:t>
      </w:r>
      <w:r w:rsidRPr="008068B6">
        <w:rPr>
          <w:lang w:val="ru-RU"/>
        </w:rPr>
        <w:t>_</w:t>
      </w:r>
      <w:r>
        <w:t>ERROR</w:t>
      </w:r>
      <w:r w:rsidRPr="008068B6">
        <w:rPr>
          <w:lang w:val="ru-RU"/>
        </w:rPr>
        <w:t xml:space="preserve"> і </w:t>
      </w:r>
      <w:r>
        <w:t>EXAGGERATION</w:t>
      </w:r>
      <w:r w:rsidRPr="008068B6">
        <w:rPr>
          <w:lang w:val="ru-RU"/>
        </w:rPr>
        <w:t xml:space="preserve">, тоді як </w:t>
      </w:r>
      <w:r>
        <w:t>gold</w:t>
      </w:r>
      <w:r w:rsidRPr="008068B6">
        <w:rPr>
          <w:lang w:val="ru-RU"/>
        </w:rPr>
        <w:t xml:space="preserve"> </w:t>
      </w:r>
      <w:r>
        <w:t>labels</w:t>
      </w:r>
      <w:r w:rsidRPr="008068B6">
        <w:rPr>
          <w:lang w:val="ru-RU"/>
        </w:rPr>
        <w:t xml:space="preserve"> містили </w:t>
      </w:r>
      <w:r>
        <w:t>EMOTIONAL</w:t>
      </w:r>
      <w:r w:rsidRPr="008068B6">
        <w:rPr>
          <w:lang w:val="ru-RU"/>
        </w:rPr>
        <w:t>_</w:t>
      </w:r>
      <w:r>
        <w:t>CONTENT</w:t>
      </w:r>
      <w:r w:rsidRPr="008068B6">
        <w:rPr>
          <w:lang w:val="ru-RU"/>
        </w:rPr>
        <w:t xml:space="preserve">, </w:t>
      </w:r>
      <w:r>
        <w:t>FALSE</w:t>
      </w:r>
      <w:r w:rsidRPr="008068B6">
        <w:rPr>
          <w:lang w:val="ru-RU"/>
        </w:rPr>
        <w:t>_</w:t>
      </w:r>
      <w:r>
        <w:t>CAUSE</w:t>
      </w:r>
      <w:r w:rsidRPr="008068B6">
        <w:rPr>
          <w:lang w:val="ru-RU"/>
        </w:rPr>
        <w:t xml:space="preserve"> і </w:t>
      </w:r>
      <w:r>
        <w:t>WHATABOUTISM</w:t>
      </w:r>
      <w:r w:rsidRPr="008068B6">
        <w:rPr>
          <w:lang w:val="ru-RU"/>
        </w:rPr>
        <w:t xml:space="preserve">. Це демонструє, що природномовне </w:t>
      </w:r>
      <w:r w:rsidRPr="008068B6">
        <w:rPr>
          <w:lang w:val="ru-RU"/>
        </w:rPr>
        <w:lastRenderedPageBreak/>
        <w:t>пояснення може бути зв’язним, але спрямованим на неправильну таксономічну інтерпретацію тексту.</w:t>
      </w:r>
    </w:p>
    <w:p w14:paraId="555F2358" w14:textId="77777777" w:rsidR="002429CB" w:rsidRPr="00E835FD" w:rsidRDefault="00920F2B">
      <w:pPr>
        <w:jc w:val="left"/>
        <w:rPr>
          <w:lang w:val="ru-RU"/>
        </w:rPr>
      </w:pPr>
      <w:r w:rsidRPr="00E835FD">
        <w:rPr>
          <w:lang w:val="ru-RU"/>
        </w:rPr>
        <w:t xml:space="preserve">Таблиця 4.1 – Результати експериментальної оцінки моделей на тестовому наборі </w:t>
      </w:r>
      <w:r>
        <w:t>MIPD</w:t>
      </w:r>
    </w:p>
    <w:tbl>
      <w:tblPr>
        <w:tblStyle w:val="TableGrid"/>
        <w:tblW w:w="0" w:type="auto"/>
        <w:jc w:val="center"/>
        <w:tblLook w:val="04A0" w:firstRow="1" w:lastRow="0" w:firstColumn="1" w:lastColumn="0" w:noHBand="0" w:noVBand="1"/>
      </w:tblPr>
      <w:tblGrid>
        <w:gridCol w:w="3685"/>
        <w:gridCol w:w="1701"/>
        <w:gridCol w:w="1701"/>
        <w:gridCol w:w="1701"/>
      </w:tblGrid>
      <w:tr w:rsidR="002429CB" w14:paraId="0821BB67" w14:textId="77777777">
        <w:trPr>
          <w:jc w:val="center"/>
        </w:trPr>
        <w:tc>
          <w:tcPr>
            <w:tcW w:w="3685" w:type="dxa"/>
            <w:vAlign w:val="center"/>
          </w:tcPr>
          <w:p w14:paraId="3DDBBCB0" w14:textId="77777777" w:rsidR="002429CB" w:rsidRDefault="00920F2B">
            <w:pPr>
              <w:jc w:val="center"/>
            </w:pPr>
            <w:proofErr w:type="spellStart"/>
            <w:r>
              <w:rPr>
                <w:b/>
                <w:sz w:val="22"/>
              </w:rPr>
              <w:t>Метрика</w:t>
            </w:r>
            <w:proofErr w:type="spellEnd"/>
          </w:p>
        </w:tc>
        <w:tc>
          <w:tcPr>
            <w:tcW w:w="1701" w:type="dxa"/>
            <w:vAlign w:val="center"/>
          </w:tcPr>
          <w:p w14:paraId="31E27DFC" w14:textId="77777777" w:rsidR="002429CB" w:rsidRDefault="00920F2B">
            <w:pPr>
              <w:jc w:val="center"/>
            </w:pPr>
            <w:r>
              <w:rPr>
                <w:b/>
                <w:sz w:val="22"/>
              </w:rPr>
              <w:t>No Adapter</w:t>
            </w:r>
          </w:p>
        </w:tc>
        <w:tc>
          <w:tcPr>
            <w:tcW w:w="1701" w:type="dxa"/>
            <w:vAlign w:val="center"/>
          </w:tcPr>
          <w:p w14:paraId="5908026A" w14:textId="77777777" w:rsidR="002429CB" w:rsidRDefault="00920F2B">
            <w:pPr>
              <w:jc w:val="center"/>
            </w:pPr>
            <w:r>
              <w:rPr>
                <w:b/>
                <w:sz w:val="22"/>
              </w:rPr>
              <w:t>Prototype Adapter</w:t>
            </w:r>
          </w:p>
        </w:tc>
        <w:tc>
          <w:tcPr>
            <w:tcW w:w="1701" w:type="dxa"/>
            <w:vAlign w:val="center"/>
          </w:tcPr>
          <w:p w14:paraId="23517C7E" w14:textId="77777777" w:rsidR="002429CB" w:rsidRDefault="00920F2B">
            <w:pPr>
              <w:jc w:val="center"/>
            </w:pPr>
            <w:r>
              <w:rPr>
                <w:b/>
                <w:sz w:val="22"/>
              </w:rPr>
              <w:t>XAI Adapter</w:t>
            </w:r>
          </w:p>
        </w:tc>
      </w:tr>
      <w:tr w:rsidR="002429CB" w14:paraId="23D5537A" w14:textId="77777777">
        <w:trPr>
          <w:jc w:val="center"/>
        </w:trPr>
        <w:tc>
          <w:tcPr>
            <w:tcW w:w="3685" w:type="dxa"/>
            <w:vAlign w:val="center"/>
          </w:tcPr>
          <w:p w14:paraId="111F18CA" w14:textId="77777777" w:rsidR="002429CB" w:rsidRDefault="00920F2B">
            <w:pPr>
              <w:jc w:val="left"/>
            </w:pPr>
            <w:r>
              <w:rPr>
                <w:sz w:val="22"/>
              </w:rPr>
              <w:t>Parsing Success Rate (Strict JSON)</w:t>
            </w:r>
          </w:p>
        </w:tc>
        <w:tc>
          <w:tcPr>
            <w:tcW w:w="1701" w:type="dxa"/>
            <w:vAlign w:val="center"/>
          </w:tcPr>
          <w:p w14:paraId="7106C3F6" w14:textId="77777777" w:rsidR="002429CB" w:rsidRDefault="00920F2B">
            <w:pPr>
              <w:jc w:val="center"/>
            </w:pPr>
            <w:r>
              <w:rPr>
                <w:sz w:val="22"/>
              </w:rPr>
              <w:t>20,05 %</w:t>
            </w:r>
          </w:p>
        </w:tc>
        <w:tc>
          <w:tcPr>
            <w:tcW w:w="1701" w:type="dxa"/>
            <w:vAlign w:val="center"/>
          </w:tcPr>
          <w:p w14:paraId="2B98B89E" w14:textId="77777777" w:rsidR="002429CB" w:rsidRDefault="00920F2B">
            <w:pPr>
              <w:jc w:val="center"/>
            </w:pPr>
            <w:r>
              <w:rPr>
                <w:sz w:val="22"/>
              </w:rPr>
              <w:t>99,93 %</w:t>
            </w:r>
          </w:p>
        </w:tc>
        <w:tc>
          <w:tcPr>
            <w:tcW w:w="1701" w:type="dxa"/>
            <w:vAlign w:val="center"/>
          </w:tcPr>
          <w:p w14:paraId="1CEF4FCE" w14:textId="77777777" w:rsidR="002429CB" w:rsidRDefault="00920F2B">
            <w:pPr>
              <w:jc w:val="center"/>
            </w:pPr>
            <w:r>
              <w:rPr>
                <w:sz w:val="22"/>
              </w:rPr>
              <w:t>96,25 %</w:t>
            </w:r>
          </w:p>
        </w:tc>
      </w:tr>
      <w:tr w:rsidR="002429CB" w14:paraId="08934563" w14:textId="77777777">
        <w:trPr>
          <w:jc w:val="center"/>
        </w:trPr>
        <w:tc>
          <w:tcPr>
            <w:tcW w:w="3685" w:type="dxa"/>
            <w:vAlign w:val="center"/>
          </w:tcPr>
          <w:p w14:paraId="49F0274B" w14:textId="77777777" w:rsidR="002429CB" w:rsidRDefault="00920F2B">
            <w:pPr>
              <w:jc w:val="left"/>
            </w:pPr>
            <w:r>
              <w:rPr>
                <w:sz w:val="22"/>
              </w:rPr>
              <w:t>Mean Document-Level F1 (</w:t>
            </w:r>
            <w:proofErr w:type="spellStart"/>
            <w:r>
              <w:rPr>
                <w:sz w:val="22"/>
              </w:rPr>
              <w:t>непорожні</w:t>
            </w:r>
            <w:proofErr w:type="spellEnd"/>
            <w:r>
              <w:rPr>
                <w:sz w:val="22"/>
              </w:rPr>
              <w:t xml:space="preserve"> </w:t>
            </w:r>
            <w:proofErr w:type="spellStart"/>
            <w:r>
              <w:rPr>
                <w:sz w:val="22"/>
              </w:rPr>
              <w:t>документи</w:t>
            </w:r>
            <w:proofErr w:type="spellEnd"/>
            <w:r>
              <w:rPr>
                <w:sz w:val="22"/>
              </w:rPr>
              <w:t>)</w:t>
            </w:r>
          </w:p>
        </w:tc>
        <w:tc>
          <w:tcPr>
            <w:tcW w:w="1701" w:type="dxa"/>
            <w:vAlign w:val="center"/>
          </w:tcPr>
          <w:p w14:paraId="1D203606" w14:textId="77777777" w:rsidR="002429CB" w:rsidRDefault="00920F2B">
            <w:pPr>
              <w:jc w:val="center"/>
            </w:pPr>
            <w:r>
              <w:rPr>
                <w:sz w:val="22"/>
              </w:rPr>
              <w:t>0,0979</w:t>
            </w:r>
          </w:p>
        </w:tc>
        <w:tc>
          <w:tcPr>
            <w:tcW w:w="1701" w:type="dxa"/>
            <w:vAlign w:val="center"/>
          </w:tcPr>
          <w:p w14:paraId="77C54C7B" w14:textId="77777777" w:rsidR="002429CB" w:rsidRDefault="00920F2B">
            <w:pPr>
              <w:jc w:val="center"/>
            </w:pPr>
            <w:r>
              <w:rPr>
                <w:sz w:val="22"/>
              </w:rPr>
              <w:t>0,4912</w:t>
            </w:r>
          </w:p>
        </w:tc>
        <w:tc>
          <w:tcPr>
            <w:tcW w:w="1701" w:type="dxa"/>
            <w:vAlign w:val="center"/>
          </w:tcPr>
          <w:p w14:paraId="671415C0" w14:textId="77777777" w:rsidR="002429CB" w:rsidRDefault="00920F2B">
            <w:pPr>
              <w:jc w:val="center"/>
            </w:pPr>
            <w:r>
              <w:rPr>
                <w:sz w:val="22"/>
              </w:rPr>
              <w:t>0,2847</w:t>
            </w:r>
          </w:p>
        </w:tc>
      </w:tr>
      <w:tr w:rsidR="002429CB" w14:paraId="48505ECF" w14:textId="77777777">
        <w:trPr>
          <w:jc w:val="center"/>
        </w:trPr>
        <w:tc>
          <w:tcPr>
            <w:tcW w:w="3685" w:type="dxa"/>
            <w:vAlign w:val="center"/>
          </w:tcPr>
          <w:p w14:paraId="14D9AA41" w14:textId="77777777" w:rsidR="002429CB" w:rsidRDefault="00920F2B">
            <w:pPr>
              <w:jc w:val="center"/>
            </w:pPr>
            <w:r>
              <w:rPr>
                <w:sz w:val="22"/>
              </w:rPr>
              <w:t>Exact-Match Accuracy</w:t>
            </w:r>
          </w:p>
        </w:tc>
        <w:tc>
          <w:tcPr>
            <w:tcW w:w="1701" w:type="dxa"/>
            <w:vAlign w:val="center"/>
          </w:tcPr>
          <w:p w14:paraId="7D65376E" w14:textId="77777777" w:rsidR="002429CB" w:rsidRDefault="00920F2B">
            <w:pPr>
              <w:jc w:val="center"/>
            </w:pPr>
            <w:r>
              <w:rPr>
                <w:sz w:val="22"/>
              </w:rPr>
              <w:t>38,07 %</w:t>
            </w:r>
          </w:p>
        </w:tc>
        <w:tc>
          <w:tcPr>
            <w:tcW w:w="1701" w:type="dxa"/>
            <w:vAlign w:val="center"/>
          </w:tcPr>
          <w:p w14:paraId="2F0C8387" w14:textId="77777777" w:rsidR="002429CB" w:rsidRDefault="00920F2B">
            <w:pPr>
              <w:jc w:val="center"/>
            </w:pPr>
            <w:r>
              <w:rPr>
                <w:sz w:val="22"/>
              </w:rPr>
              <w:t>72,91 %</w:t>
            </w:r>
          </w:p>
        </w:tc>
        <w:tc>
          <w:tcPr>
            <w:tcW w:w="1701" w:type="dxa"/>
            <w:vAlign w:val="center"/>
          </w:tcPr>
          <w:p w14:paraId="0E1EA298" w14:textId="77777777" w:rsidR="002429CB" w:rsidRDefault="00920F2B">
            <w:pPr>
              <w:jc w:val="center"/>
            </w:pPr>
            <w:r>
              <w:rPr>
                <w:sz w:val="22"/>
              </w:rPr>
              <w:t>73,18 %</w:t>
            </w:r>
          </w:p>
        </w:tc>
      </w:tr>
    </w:tbl>
    <w:p w14:paraId="4E5210E0" w14:textId="77777777" w:rsidR="002429CB" w:rsidRDefault="002429CB"/>
    <w:p w14:paraId="3D5E4DDF" w14:textId="77777777" w:rsidR="002429CB" w:rsidRDefault="00920F2B">
      <w:pPr>
        <w:pStyle w:val="Heading2"/>
      </w:pPr>
      <w:bookmarkStart w:id="33" w:name="_Toc232003773"/>
      <w:r>
        <w:rPr>
          <w:rFonts w:ascii="Times New Roman" w:eastAsia="Times New Roman" w:hAnsi="Times New Roman"/>
        </w:rPr>
        <w:t xml:space="preserve">4.3 </w:t>
      </w:r>
      <w:proofErr w:type="spellStart"/>
      <w:r>
        <w:rPr>
          <w:rFonts w:ascii="Times New Roman" w:eastAsia="Times New Roman" w:hAnsi="Times New Roman"/>
        </w:rPr>
        <w:t>Аналіз</w:t>
      </w:r>
      <w:proofErr w:type="spellEnd"/>
      <w:r>
        <w:rPr>
          <w:rFonts w:ascii="Times New Roman" w:eastAsia="Times New Roman" w:hAnsi="Times New Roman"/>
        </w:rPr>
        <w:t xml:space="preserve"> </w:t>
      </w:r>
      <w:proofErr w:type="spellStart"/>
      <w:r>
        <w:rPr>
          <w:rFonts w:ascii="Times New Roman" w:eastAsia="Times New Roman" w:hAnsi="Times New Roman"/>
        </w:rPr>
        <w:t>матриць</w:t>
      </w:r>
      <w:proofErr w:type="spellEnd"/>
      <w:r>
        <w:rPr>
          <w:rFonts w:ascii="Times New Roman" w:eastAsia="Times New Roman" w:hAnsi="Times New Roman"/>
        </w:rPr>
        <w:t xml:space="preserve"> </w:t>
      </w:r>
      <w:proofErr w:type="spellStart"/>
      <w:r>
        <w:rPr>
          <w:rFonts w:ascii="Times New Roman" w:eastAsia="Times New Roman" w:hAnsi="Times New Roman"/>
        </w:rPr>
        <w:t>помилок</w:t>
      </w:r>
      <w:bookmarkEnd w:id="33"/>
      <w:proofErr w:type="spellEnd"/>
    </w:p>
    <w:p w14:paraId="65DE3E73" w14:textId="77777777" w:rsidR="002429CB" w:rsidRPr="00E835FD" w:rsidRDefault="00920F2B">
      <w:pPr>
        <w:rPr>
          <w:lang w:val="ru-RU"/>
        </w:rPr>
      </w:pPr>
      <w:proofErr w:type="spellStart"/>
      <w:r>
        <w:t>Матриці</w:t>
      </w:r>
      <w:proofErr w:type="spellEnd"/>
      <w:r>
        <w:t xml:space="preserve"> </w:t>
      </w:r>
      <w:proofErr w:type="spellStart"/>
      <w:r>
        <w:t>помилок</w:t>
      </w:r>
      <w:proofErr w:type="spellEnd"/>
      <w:r>
        <w:t xml:space="preserve"> у </w:t>
      </w:r>
      <w:proofErr w:type="spellStart"/>
      <w:r>
        <w:t>звітах</w:t>
      </w:r>
      <w:proofErr w:type="spellEnd"/>
      <w:r>
        <w:t xml:space="preserve"> </w:t>
      </w:r>
      <w:proofErr w:type="spellStart"/>
      <w:r>
        <w:t>агрегують</w:t>
      </w:r>
      <w:proofErr w:type="spellEnd"/>
      <w:r>
        <w:t xml:space="preserve"> </w:t>
      </w:r>
      <w:proofErr w:type="spellStart"/>
      <w:r>
        <w:t>усі</w:t>
      </w:r>
      <w:proofErr w:type="spellEnd"/>
      <w:r>
        <w:t xml:space="preserve"> </w:t>
      </w:r>
      <w:proofErr w:type="spellStart"/>
      <w:r>
        <w:t>теги</w:t>
      </w:r>
      <w:proofErr w:type="spellEnd"/>
      <w:r>
        <w:t xml:space="preserve"> </w:t>
      </w:r>
      <w:proofErr w:type="spellStart"/>
      <w:r>
        <w:t>маніпуляції</w:t>
      </w:r>
      <w:proofErr w:type="spellEnd"/>
      <w:r>
        <w:t xml:space="preserve"> в </w:t>
      </w:r>
      <w:proofErr w:type="spellStart"/>
      <w:r>
        <w:t>універсальну</w:t>
      </w:r>
      <w:proofErr w:type="spellEnd"/>
      <w:r>
        <w:t xml:space="preserve"> </w:t>
      </w:r>
      <w:proofErr w:type="spellStart"/>
      <w:r>
        <w:t>бінарну</w:t>
      </w:r>
      <w:proofErr w:type="spellEnd"/>
      <w:r>
        <w:t xml:space="preserve"> </w:t>
      </w:r>
      <w:proofErr w:type="spellStart"/>
      <w:r>
        <w:t>схему</w:t>
      </w:r>
      <w:proofErr w:type="spellEnd"/>
      <w:r>
        <w:t xml:space="preserve">: </w:t>
      </w:r>
      <w:proofErr w:type="spellStart"/>
      <w:r>
        <w:t>передбачено</w:t>
      </w:r>
      <w:proofErr w:type="spellEnd"/>
      <w:r>
        <w:t xml:space="preserve"> </w:t>
      </w:r>
      <w:proofErr w:type="spellStart"/>
      <w:r>
        <w:t>техніку</w:t>
      </w:r>
      <w:proofErr w:type="spellEnd"/>
      <w:r>
        <w:t xml:space="preserve"> </w:t>
      </w:r>
      <w:proofErr w:type="spellStart"/>
      <w:r>
        <w:t>або</w:t>
      </w:r>
      <w:proofErr w:type="spellEnd"/>
      <w:r>
        <w:t xml:space="preserve"> </w:t>
      </w:r>
      <w:proofErr w:type="spellStart"/>
      <w:r>
        <w:t>ні</w:t>
      </w:r>
      <w:proofErr w:type="spellEnd"/>
      <w:r>
        <w:t xml:space="preserve">. </w:t>
      </w:r>
      <w:proofErr w:type="spellStart"/>
      <w:r>
        <w:t>Для</w:t>
      </w:r>
      <w:proofErr w:type="spellEnd"/>
      <w:r>
        <w:t xml:space="preserve"> </w:t>
      </w:r>
      <w:proofErr w:type="spellStart"/>
      <w:r>
        <w:t>базової</w:t>
      </w:r>
      <w:proofErr w:type="spellEnd"/>
      <w:r>
        <w:t xml:space="preserve"> </w:t>
      </w:r>
      <w:proofErr w:type="spellStart"/>
      <w:r>
        <w:t>моделі</w:t>
      </w:r>
      <w:proofErr w:type="spellEnd"/>
      <w:r>
        <w:t xml:space="preserve"> </w:t>
      </w:r>
      <w:proofErr w:type="spellStart"/>
      <w:r>
        <w:t>без</w:t>
      </w:r>
      <w:proofErr w:type="spellEnd"/>
      <w:r>
        <w:t xml:space="preserve"> </w:t>
      </w:r>
      <w:proofErr w:type="spellStart"/>
      <w:r>
        <w:t>адаптера</w:t>
      </w:r>
      <w:proofErr w:type="spellEnd"/>
      <w:r>
        <w:t xml:space="preserve"> </w:t>
      </w:r>
      <w:proofErr w:type="spellStart"/>
      <w:r>
        <w:t>характерні</w:t>
      </w:r>
      <w:proofErr w:type="spellEnd"/>
      <w:r>
        <w:t xml:space="preserve"> </w:t>
      </w:r>
      <w:proofErr w:type="spellStart"/>
      <w:r>
        <w:t>велика</w:t>
      </w:r>
      <w:proofErr w:type="spellEnd"/>
      <w:r>
        <w:t xml:space="preserve"> </w:t>
      </w:r>
      <w:proofErr w:type="spellStart"/>
      <w:r>
        <w:t>кількість</w:t>
      </w:r>
      <w:proofErr w:type="spellEnd"/>
      <w:r>
        <w:t xml:space="preserve"> false positives і false negatives. </w:t>
      </w:r>
      <w:r w:rsidRPr="00E835FD">
        <w:rPr>
          <w:lang w:val="ru-RU"/>
        </w:rPr>
        <w:t>Це підтверджує, що модель не має стабільного внутрішнього уявлення про задану таксономію без спеціального навчання.</w:t>
      </w:r>
    </w:p>
    <w:p w14:paraId="1A0EA4D6" w14:textId="77777777" w:rsidR="002429CB" w:rsidRPr="00E835FD" w:rsidRDefault="00920F2B">
      <w:pPr>
        <w:rPr>
          <w:lang w:val="ru-RU"/>
        </w:rPr>
      </w:pPr>
      <w:r>
        <w:t>Prototype</w:t>
      </w:r>
      <w:r w:rsidRPr="00E835FD">
        <w:rPr>
          <w:lang w:val="ru-RU"/>
        </w:rPr>
        <w:t xml:space="preserve"> </w:t>
      </w:r>
      <w:r>
        <w:t>Adapter</w:t>
      </w:r>
      <w:r w:rsidRPr="00E835FD">
        <w:rPr>
          <w:lang w:val="ru-RU"/>
        </w:rPr>
        <w:t xml:space="preserve"> зменшує кількість помилок і збільшує </w:t>
      </w:r>
      <w:r>
        <w:t>true</w:t>
      </w:r>
      <w:r w:rsidRPr="00E835FD">
        <w:rPr>
          <w:lang w:val="ru-RU"/>
        </w:rPr>
        <w:t xml:space="preserve"> </w:t>
      </w:r>
      <w:r>
        <w:t>positives</w:t>
      </w:r>
      <w:r w:rsidRPr="00E835FD">
        <w:rPr>
          <w:lang w:val="ru-RU"/>
        </w:rPr>
        <w:t xml:space="preserve"> до 475 у зведеній матриці. Особливо помітне покращення для </w:t>
      </w:r>
      <w:r>
        <w:t>EXAGGERATION</w:t>
      </w:r>
      <w:r w:rsidRPr="00E835FD">
        <w:rPr>
          <w:lang w:val="ru-RU"/>
        </w:rPr>
        <w:t xml:space="preserve"> і </w:t>
      </w:r>
      <w:r>
        <w:t>CHERRY</w:t>
      </w:r>
      <w:r w:rsidRPr="00E835FD">
        <w:rPr>
          <w:lang w:val="ru-RU"/>
        </w:rPr>
        <w:t>_</w:t>
      </w:r>
      <w:r>
        <w:t>PICKING</w:t>
      </w:r>
      <w:r w:rsidRPr="00E835FD">
        <w:rPr>
          <w:lang w:val="ru-RU"/>
        </w:rPr>
        <w:t>, які мають більше позитивних прикладів і виразніші мовні ознаки. Це узгоджується з очікуванням, що частотні та семантично явні категорії навчаються краще.</w:t>
      </w:r>
    </w:p>
    <w:p w14:paraId="3ED65E2A" w14:textId="77777777" w:rsidR="002429CB" w:rsidRPr="00E835FD" w:rsidRDefault="00920F2B">
      <w:pPr>
        <w:rPr>
          <w:lang w:val="ru-RU"/>
        </w:rPr>
      </w:pPr>
      <w:r>
        <w:t>XAI</w:t>
      </w:r>
      <w:r w:rsidRPr="00E835FD">
        <w:rPr>
          <w:lang w:val="ru-RU"/>
        </w:rPr>
        <w:t xml:space="preserve"> </w:t>
      </w:r>
      <w:r>
        <w:t>Adapter</w:t>
      </w:r>
      <w:r w:rsidRPr="00E835FD">
        <w:rPr>
          <w:lang w:val="ru-RU"/>
        </w:rPr>
        <w:t xml:space="preserve"> має менше </w:t>
      </w:r>
      <w:r>
        <w:t>false</w:t>
      </w:r>
      <w:r w:rsidRPr="00E835FD">
        <w:rPr>
          <w:lang w:val="ru-RU"/>
        </w:rPr>
        <w:t xml:space="preserve"> </w:t>
      </w:r>
      <w:r>
        <w:t>positives</w:t>
      </w:r>
      <w:r w:rsidRPr="00E835FD">
        <w:rPr>
          <w:lang w:val="ru-RU"/>
        </w:rPr>
        <w:t xml:space="preserve">, але більше </w:t>
      </w:r>
      <w:r>
        <w:t>false</w:t>
      </w:r>
      <w:r w:rsidRPr="00E835FD">
        <w:rPr>
          <w:lang w:val="ru-RU"/>
        </w:rPr>
        <w:t xml:space="preserve"> </w:t>
      </w:r>
      <w:r>
        <w:t>negatives</w:t>
      </w:r>
      <w:r w:rsidRPr="00E835FD">
        <w:rPr>
          <w:lang w:val="ru-RU"/>
        </w:rPr>
        <w:t xml:space="preserve"> порівняно з </w:t>
      </w:r>
      <w:r>
        <w:t>Prototype</w:t>
      </w:r>
      <w:r w:rsidRPr="00E835FD">
        <w:rPr>
          <w:lang w:val="ru-RU"/>
        </w:rPr>
        <w:t>. Така консервативність означає, що модель частіше не позначає техніку, коли еталон її містить. Для інформаційної безпеки це є суттєвим обмеженням, оскільки пропущена маніпуляція може бути небезпечнішою за зайве попередження.</w:t>
      </w:r>
    </w:p>
    <w:p w14:paraId="40E7427B" w14:textId="77777777" w:rsidR="002429CB" w:rsidRPr="00E835FD" w:rsidRDefault="00920F2B">
      <w:pPr>
        <w:rPr>
          <w:lang w:val="ru-RU"/>
        </w:rPr>
      </w:pPr>
      <w:r w:rsidRPr="00E835FD">
        <w:rPr>
          <w:lang w:val="ru-RU"/>
        </w:rPr>
        <w:t xml:space="preserve">На рівні окремих тегів найскладнішими залишаються рідкісні категорії, зокрема </w:t>
      </w:r>
      <w:r>
        <w:t>LEADING</w:t>
      </w:r>
      <w:r w:rsidRPr="00E835FD">
        <w:rPr>
          <w:lang w:val="ru-RU"/>
        </w:rPr>
        <w:t>_</w:t>
      </w:r>
      <w:r>
        <w:t>QUESTIONS</w:t>
      </w:r>
      <w:r w:rsidRPr="00E835FD">
        <w:rPr>
          <w:lang w:val="ru-RU"/>
        </w:rPr>
        <w:t xml:space="preserve">, </w:t>
      </w:r>
      <w:r>
        <w:t>QUOTE</w:t>
      </w:r>
      <w:r w:rsidRPr="00E835FD">
        <w:rPr>
          <w:lang w:val="ru-RU"/>
        </w:rPr>
        <w:t>_</w:t>
      </w:r>
      <w:r>
        <w:t>MINING</w:t>
      </w:r>
      <w:r w:rsidRPr="00E835FD">
        <w:rPr>
          <w:lang w:val="ru-RU"/>
        </w:rPr>
        <w:t xml:space="preserve"> і </w:t>
      </w:r>
      <w:r>
        <w:t>STRAWMAN</w:t>
      </w:r>
      <w:r w:rsidRPr="00E835FD">
        <w:rPr>
          <w:lang w:val="ru-RU"/>
        </w:rPr>
        <w:t xml:space="preserve">. Їх важко навчити через малу кількість прикладів і потребу у </w:t>
      </w:r>
      <w:r w:rsidRPr="00E835FD">
        <w:rPr>
          <w:lang w:val="ru-RU"/>
        </w:rPr>
        <w:lastRenderedPageBreak/>
        <w:t>глибшому дискурсивному контексті. Це вказує на необхідність балансування корпусу та цільового збору прикладів для слабких класів.</w:t>
      </w:r>
    </w:p>
    <w:p w14:paraId="02EE3EA1" w14:textId="77777777" w:rsidR="002429CB" w:rsidRPr="00E835FD" w:rsidRDefault="00920F2B">
      <w:pPr>
        <w:rPr>
          <w:lang w:val="ru-RU"/>
        </w:rPr>
      </w:pPr>
      <w:r w:rsidRPr="00E835FD">
        <w:rPr>
          <w:lang w:val="ru-RU"/>
        </w:rPr>
        <w:t xml:space="preserve">Матриці помилок також демонструють, що технічна стабільність </w:t>
      </w:r>
      <w:r>
        <w:t>JSON</w:t>
      </w:r>
      <w:r w:rsidRPr="00E835FD">
        <w:rPr>
          <w:lang w:val="ru-RU"/>
        </w:rPr>
        <w:t xml:space="preserve"> не гарантує змістовної точності. Модель може коректно повернути </w:t>
      </w:r>
      <w:r>
        <w:t>JSON</w:t>
      </w:r>
      <w:r w:rsidRPr="00E835FD">
        <w:rPr>
          <w:lang w:val="ru-RU"/>
        </w:rPr>
        <w:t xml:space="preserve">, але помилитися у виборі тегів. Тому </w:t>
      </w:r>
      <w:r>
        <w:t>backend</w:t>
      </w:r>
      <w:r w:rsidRPr="00E835FD">
        <w:rPr>
          <w:lang w:val="ru-RU"/>
        </w:rPr>
        <w:t>-нормалізація є необхідною, але не достатньою умовою якості всієї системи.</w:t>
      </w:r>
    </w:p>
    <w:p w14:paraId="08E56715" w14:textId="77777777" w:rsidR="002955AA" w:rsidRPr="008068B6" w:rsidRDefault="00000000">
      <w:pPr>
        <w:rPr>
          <w:lang w:val="ru-RU"/>
        </w:rPr>
      </w:pPr>
      <w:r w:rsidRPr="008068B6">
        <w:rPr>
          <w:lang w:val="ru-RU"/>
        </w:rPr>
        <w:t xml:space="preserve">Якісний аналіз </w:t>
      </w:r>
      <w:r>
        <w:t>XAI</w:t>
      </w:r>
      <w:r w:rsidRPr="008068B6">
        <w:rPr>
          <w:lang w:val="ru-RU"/>
        </w:rPr>
        <w:t xml:space="preserve"> </w:t>
      </w:r>
      <w:r>
        <w:t>Adapter</w:t>
      </w:r>
      <w:r w:rsidRPr="008068B6">
        <w:rPr>
          <w:lang w:val="ru-RU"/>
        </w:rPr>
        <w:t xml:space="preserve"> деталізує цю картину на п’ять типів помилок: </w:t>
      </w:r>
      <w:r>
        <w:t>parse</w:t>
      </w:r>
      <w:r w:rsidRPr="008068B6">
        <w:rPr>
          <w:lang w:val="ru-RU"/>
        </w:rPr>
        <w:t xml:space="preserve"> </w:t>
      </w:r>
      <w:r>
        <w:t>failure</w:t>
      </w:r>
      <w:r w:rsidRPr="008068B6">
        <w:rPr>
          <w:lang w:val="ru-RU"/>
        </w:rPr>
        <w:t xml:space="preserve">, </w:t>
      </w:r>
      <w:r>
        <w:t>false</w:t>
      </w:r>
      <w:r w:rsidRPr="008068B6">
        <w:rPr>
          <w:lang w:val="ru-RU"/>
        </w:rPr>
        <w:t xml:space="preserve"> </w:t>
      </w:r>
      <w:r>
        <w:t>negative</w:t>
      </w:r>
      <w:r w:rsidRPr="008068B6">
        <w:rPr>
          <w:lang w:val="ru-RU"/>
        </w:rPr>
        <w:t xml:space="preserve"> </w:t>
      </w:r>
      <w:r>
        <w:t>only</w:t>
      </w:r>
      <w:r w:rsidRPr="008068B6">
        <w:rPr>
          <w:lang w:val="ru-RU"/>
        </w:rPr>
        <w:t xml:space="preserve">, </w:t>
      </w:r>
      <w:r>
        <w:t>wrong</w:t>
      </w:r>
      <w:r w:rsidRPr="008068B6">
        <w:rPr>
          <w:lang w:val="ru-RU"/>
        </w:rPr>
        <w:t xml:space="preserve"> </w:t>
      </w:r>
      <w:r>
        <w:t>tags</w:t>
      </w:r>
      <w:r w:rsidRPr="008068B6">
        <w:rPr>
          <w:lang w:val="ru-RU"/>
        </w:rPr>
        <w:t xml:space="preserve">, </w:t>
      </w:r>
      <w:r>
        <w:t>partial</w:t>
      </w:r>
      <w:r w:rsidRPr="008068B6">
        <w:rPr>
          <w:lang w:val="ru-RU"/>
        </w:rPr>
        <w:t xml:space="preserve"> </w:t>
      </w:r>
      <w:r>
        <w:t>overlap</w:t>
      </w:r>
      <w:r w:rsidRPr="008068B6">
        <w:rPr>
          <w:lang w:val="ru-RU"/>
        </w:rPr>
        <w:t xml:space="preserve"> і </w:t>
      </w:r>
      <w:r>
        <w:t>exact</w:t>
      </w:r>
      <w:r w:rsidRPr="008068B6">
        <w:rPr>
          <w:lang w:val="ru-RU"/>
        </w:rPr>
        <w:t xml:space="preserve"> </w:t>
      </w:r>
      <w:r>
        <w:t>match</w:t>
      </w:r>
      <w:r w:rsidRPr="008068B6">
        <w:rPr>
          <w:lang w:val="ru-RU"/>
        </w:rPr>
        <w:t xml:space="preserve">. </w:t>
      </w:r>
      <w:r>
        <w:t>Parse</w:t>
      </w:r>
      <w:r w:rsidRPr="008068B6">
        <w:rPr>
          <w:lang w:val="ru-RU"/>
        </w:rPr>
        <w:t xml:space="preserve"> </w:t>
      </w:r>
      <w:r>
        <w:t>failure</w:t>
      </w:r>
      <w:r w:rsidRPr="008068B6">
        <w:rPr>
          <w:lang w:val="ru-RU"/>
        </w:rPr>
        <w:t xml:space="preserve"> означає, що пояснення взагалі не може бути використане без </w:t>
      </w:r>
      <w:r>
        <w:t>repair</w:t>
      </w:r>
      <w:r w:rsidRPr="008068B6">
        <w:rPr>
          <w:lang w:val="ru-RU"/>
        </w:rPr>
        <w:t xml:space="preserve">-механізму; у вибірці таких випадків було 2. </w:t>
      </w:r>
      <w:r>
        <w:t>False</w:t>
      </w:r>
      <w:r w:rsidRPr="008068B6">
        <w:rPr>
          <w:lang w:val="ru-RU"/>
        </w:rPr>
        <w:t xml:space="preserve"> </w:t>
      </w:r>
      <w:r>
        <w:t>negative</w:t>
      </w:r>
      <w:r w:rsidRPr="008068B6">
        <w:rPr>
          <w:lang w:val="ru-RU"/>
        </w:rPr>
        <w:t xml:space="preserve"> </w:t>
      </w:r>
      <w:r>
        <w:t>only</w:t>
      </w:r>
      <w:r w:rsidRPr="008068B6">
        <w:rPr>
          <w:lang w:val="ru-RU"/>
        </w:rPr>
        <w:t xml:space="preserve"> є найнебезпечнішим для детектора, бо користувач отримує нейтральну відповідь там, де еталон містить техніки маніпуляції.</w:t>
      </w:r>
    </w:p>
    <w:p w14:paraId="63B033C5" w14:textId="77777777" w:rsidR="002955AA" w:rsidRPr="008068B6" w:rsidRDefault="00000000">
      <w:pPr>
        <w:rPr>
          <w:lang w:val="ru-RU"/>
        </w:rPr>
      </w:pPr>
      <w:r>
        <w:t>Partial</w:t>
      </w:r>
      <w:r w:rsidRPr="008068B6">
        <w:rPr>
          <w:lang w:val="ru-RU"/>
        </w:rPr>
        <w:t xml:space="preserve"> </w:t>
      </w:r>
      <w:r>
        <w:t>overlap</w:t>
      </w:r>
      <w:r w:rsidRPr="008068B6">
        <w:rPr>
          <w:lang w:val="ru-RU"/>
        </w:rPr>
        <w:t xml:space="preserve"> показує, що модель часто вловлює частину сигналу, але втрачає повну багатоміткову структуру документа. Наприклад, у матеріалі «</w:t>
      </w:r>
      <w:r>
        <w:t>Sikora</w:t>
      </w:r>
      <w:r w:rsidRPr="008068B6">
        <w:rPr>
          <w:lang w:val="ru-RU"/>
        </w:rPr>
        <w:t xml:space="preserve"> </w:t>
      </w:r>
      <w:r>
        <w:t>o</w:t>
      </w:r>
      <w:r w:rsidRPr="008068B6">
        <w:rPr>
          <w:lang w:val="ru-RU"/>
        </w:rPr>
        <w:t xml:space="preserve"> </w:t>
      </w:r>
      <w:r>
        <w:t>pandemii</w:t>
      </w:r>
      <w:r w:rsidRPr="008068B6">
        <w:rPr>
          <w:lang w:val="ru-RU"/>
        </w:rPr>
        <w:t xml:space="preserve">: </w:t>
      </w:r>
      <w:r>
        <w:t>Sko</w:t>
      </w:r>
      <w:r w:rsidRPr="008068B6">
        <w:rPr>
          <w:lang w:val="ru-RU"/>
        </w:rPr>
        <w:t>ń</w:t>
      </w:r>
      <w:r>
        <w:t>czy</w:t>
      </w:r>
      <w:r w:rsidRPr="008068B6">
        <w:rPr>
          <w:lang w:val="ru-RU"/>
        </w:rPr>
        <w:t xml:space="preserve"> </w:t>
      </w:r>
      <w:r>
        <w:t>si</w:t>
      </w:r>
      <w:r w:rsidRPr="008068B6">
        <w:rPr>
          <w:lang w:val="ru-RU"/>
        </w:rPr>
        <w:t xml:space="preserve">ę </w:t>
      </w:r>
      <w:r>
        <w:t>kiedy</w:t>
      </w:r>
      <w:r w:rsidRPr="008068B6">
        <w:rPr>
          <w:lang w:val="ru-RU"/>
        </w:rPr>
        <w:t xml:space="preserve"> </w:t>
      </w:r>
      <w:r>
        <w:t>zarobi</w:t>
      </w:r>
      <w:r w:rsidRPr="008068B6">
        <w:rPr>
          <w:lang w:val="ru-RU"/>
        </w:rPr>
        <w:t xml:space="preserve">ą» </w:t>
      </w:r>
      <w:r>
        <w:t>gold</w:t>
      </w:r>
      <w:r w:rsidRPr="008068B6">
        <w:rPr>
          <w:lang w:val="ru-RU"/>
        </w:rPr>
        <w:t xml:space="preserve"> </w:t>
      </w:r>
      <w:r>
        <w:t>labels</w:t>
      </w:r>
      <w:r w:rsidRPr="008068B6">
        <w:rPr>
          <w:lang w:val="ru-RU"/>
        </w:rPr>
        <w:t xml:space="preserve"> містили сім технік, а модель повернула лише </w:t>
      </w:r>
      <w:r>
        <w:t>EXAGGERATION</w:t>
      </w:r>
      <w:r w:rsidRPr="008068B6">
        <w:rPr>
          <w:lang w:val="ru-RU"/>
        </w:rPr>
        <w:t xml:space="preserve"> і </w:t>
      </w:r>
      <w:r>
        <w:t>REFERENCE</w:t>
      </w:r>
      <w:r w:rsidRPr="008068B6">
        <w:rPr>
          <w:lang w:val="ru-RU"/>
        </w:rPr>
        <w:t>_</w:t>
      </w:r>
      <w:r>
        <w:t>ERROR</w:t>
      </w:r>
      <w:r w:rsidRPr="008068B6">
        <w:rPr>
          <w:lang w:val="ru-RU"/>
        </w:rPr>
        <w:t xml:space="preserve">. Така відповідь є кориснішою за повний пропуск, але вона приховує </w:t>
      </w:r>
      <w:r>
        <w:t>ANECDOTE</w:t>
      </w:r>
      <w:r w:rsidRPr="008068B6">
        <w:rPr>
          <w:lang w:val="ru-RU"/>
        </w:rPr>
        <w:t xml:space="preserve">, </w:t>
      </w:r>
      <w:r>
        <w:t>CHERRY</w:t>
      </w:r>
      <w:r w:rsidRPr="008068B6">
        <w:rPr>
          <w:lang w:val="ru-RU"/>
        </w:rPr>
        <w:t>_</w:t>
      </w:r>
      <w:r>
        <w:t>PICKING</w:t>
      </w:r>
      <w:r w:rsidRPr="008068B6">
        <w:rPr>
          <w:lang w:val="ru-RU"/>
        </w:rPr>
        <w:t xml:space="preserve">, </w:t>
      </w:r>
      <w:r>
        <w:t>EMOTIONAL</w:t>
      </w:r>
      <w:r w:rsidRPr="008068B6">
        <w:rPr>
          <w:lang w:val="ru-RU"/>
        </w:rPr>
        <w:t>_</w:t>
      </w:r>
      <w:r>
        <w:t>CONTENT</w:t>
      </w:r>
      <w:r w:rsidRPr="008068B6">
        <w:rPr>
          <w:lang w:val="ru-RU"/>
        </w:rPr>
        <w:t xml:space="preserve">, </w:t>
      </w:r>
      <w:r>
        <w:t>FALSE</w:t>
      </w:r>
      <w:r w:rsidRPr="008068B6">
        <w:rPr>
          <w:lang w:val="ru-RU"/>
        </w:rPr>
        <w:t>_</w:t>
      </w:r>
      <w:r>
        <w:t>CAUSE</w:t>
      </w:r>
      <w:r w:rsidRPr="008068B6">
        <w:rPr>
          <w:lang w:val="ru-RU"/>
        </w:rPr>
        <w:t xml:space="preserve"> і </w:t>
      </w:r>
      <w:r>
        <w:t>STRAWMAN</w:t>
      </w:r>
      <w:r w:rsidRPr="008068B6">
        <w:rPr>
          <w:lang w:val="ru-RU"/>
        </w:rPr>
        <w:t>.</w:t>
      </w:r>
    </w:p>
    <w:p w14:paraId="79BF04AA" w14:textId="77777777" w:rsidR="002955AA" w:rsidRPr="008068B6" w:rsidRDefault="00000000">
      <w:pPr>
        <w:rPr>
          <w:lang w:val="ru-RU"/>
        </w:rPr>
      </w:pPr>
      <w:r>
        <w:t>False</w:t>
      </w:r>
      <w:r w:rsidRPr="008068B6">
        <w:rPr>
          <w:lang w:val="ru-RU"/>
        </w:rPr>
        <w:t xml:space="preserve"> </w:t>
      </w:r>
      <w:r>
        <w:t>positives</w:t>
      </w:r>
      <w:r w:rsidRPr="008068B6">
        <w:rPr>
          <w:lang w:val="ru-RU"/>
        </w:rPr>
        <w:t xml:space="preserve"> також пов’язані з </w:t>
      </w:r>
      <w:r>
        <w:t>reasoning</w:t>
      </w:r>
      <w:r w:rsidRPr="008068B6">
        <w:rPr>
          <w:lang w:val="ru-RU"/>
        </w:rPr>
        <w:t xml:space="preserve">: модель інколи додає тег, для якого може сформулювати пояснення, навіть якщо він не є еталонним. У прикладі з емоційним текстом про візит до гінеколога </w:t>
      </w:r>
      <w:r>
        <w:t>gold</w:t>
      </w:r>
      <w:r w:rsidRPr="008068B6">
        <w:rPr>
          <w:lang w:val="ru-RU"/>
        </w:rPr>
        <w:t xml:space="preserve"> </w:t>
      </w:r>
      <w:r>
        <w:t>label</w:t>
      </w:r>
      <w:r w:rsidRPr="008068B6">
        <w:rPr>
          <w:lang w:val="ru-RU"/>
        </w:rPr>
        <w:t xml:space="preserve"> був </w:t>
      </w:r>
      <w:r>
        <w:t>EMOTIONAL</w:t>
      </w:r>
      <w:r w:rsidRPr="008068B6">
        <w:rPr>
          <w:lang w:val="ru-RU"/>
        </w:rPr>
        <w:t>_</w:t>
      </w:r>
      <w:r>
        <w:t>CONTENT</w:t>
      </w:r>
      <w:r w:rsidRPr="008068B6">
        <w:rPr>
          <w:lang w:val="ru-RU"/>
        </w:rPr>
        <w:t xml:space="preserve">, але модель додала </w:t>
      </w:r>
      <w:r>
        <w:t>EXAGGERATION</w:t>
      </w:r>
      <w:r w:rsidRPr="008068B6">
        <w:rPr>
          <w:lang w:val="ru-RU"/>
        </w:rPr>
        <w:t xml:space="preserve">. Це підтверджує, що </w:t>
      </w:r>
      <w:r>
        <w:t>reasoning</w:t>
      </w:r>
      <w:r w:rsidRPr="008068B6">
        <w:rPr>
          <w:lang w:val="ru-RU"/>
        </w:rPr>
        <w:t xml:space="preserve"> не можна оцінювати ізольовано від списку тегів: переконливий текст пояснення може маскувати зайву або пропущену категорію.</w:t>
      </w:r>
    </w:p>
    <w:p w14:paraId="3022E532" w14:textId="77777777" w:rsidR="002429CB" w:rsidRDefault="00920F2B">
      <w:pPr>
        <w:ind w:firstLine="0"/>
        <w:jc w:val="center"/>
      </w:pPr>
      <w:r>
        <w:rPr>
          <w:noProof/>
        </w:rPr>
        <w:lastRenderedPageBreak/>
        <w:drawing>
          <wp:inline distT="0" distB="0" distL="0" distR="0" wp14:anchorId="205EFF02" wp14:editId="7769C597">
            <wp:extent cx="4860000" cy="3888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m_no_adapter_ua.png"/>
                    <pic:cNvPicPr/>
                  </pic:nvPicPr>
                  <pic:blipFill>
                    <a:blip r:embed="rId14"/>
                    <a:stretch>
                      <a:fillRect/>
                    </a:stretch>
                  </pic:blipFill>
                  <pic:spPr>
                    <a:xfrm>
                      <a:off x="0" y="0"/>
                      <a:ext cx="4860000" cy="3888000"/>
                    </a:xfrm>
                    <a:prstGeom prst="rect">
                      <a:avLst/>
                    </a:prstGeom>
                  </pic:spPr>
                </pic:pic>
              </a:graphicData>
            </a:graphic>
          </wp:inline>
        </w:drawing>
      </w:r>
    </w:p>
    <w:p w14:paraId="45BF7752" w14:textId="77777777" w:rsidR="002429CB" w:rsidRPr="00E835FD" w:rsidRDefault="00920F2B">
      <w:pPr>
        <w:ind w:firstLine="0"/>
        <w:jc w:val="center"/>
        <w:rPr>
          <w:lang w:val="ru-RU"/>
        </w:rPr>
      </w:pPr>
      <w:r w:rsidRPr="00E835FD">
        <w:rPr>
          <w:lang w:val="ru-RU"/>
        </w:rPr>
        <w:t>Рисунок 4.1 – Узагальнена матриця помилок базової моделі без адаптера</w:t>
      </w:r>
    </w:p>
    <w:p w14:paraId="5D515B8E" w14:textId="77777777" w:rsidR="002429CB" w:rsidRDefault="00920F2B">
      <w:pPr>
        <w:ind w:firstLine="0"/>
        <w:jc w:val="center"/>
      </w:pPr>
      <w:r>
        <w:rPr>
          <w:noProof/>
        </w:rPr>
        <w:drawing>
          <wp:inline distT="0" distB="0" distL="0" distR="0" wp14:anchorId="2FCE3834" wp14:editId="154EF098">
            <wp:extent cx="4860000" cy="3888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m_prototype_adapter_ua.png"/>
                    <pic:cNvPicPr/>
                  </pic:nvPicPr>
                  <pic:blipFill>
                    <a:blip r:embed="rId15"/>
                    <a:stretch>
                      <a:fillRect/>
                    </a:stretch>
                  </pic:blipFill>
                  <pic:spPr>
                    <a:xfrm>
                      <a:off x="0" y="0"/>
                      <a:ext cx="4860000" cy="3888000"/>
                    </a:xfrm>
                    <a:prstGeom prst="rect">
                      <a:avLst/>
                    </a:prstGeom>
                  </pic:spPr>
                </pic:pic>
              </a:graphicData>
            </a:graphic>
          </wp:inline>
        </w:drawing>
      </w:r>
    </w:p>
    <w:p w14:paraId="15323D77" w14:textId="77777777" w:rsidR="002429CB" w:rsidRDefault="00920F2B">
      <w:pPr>
        <w:ind w:firstLine="0"/>
        <w:jc w:val="center"/>
      </w:pPr>
      <w:proofErr w:type="spellStart"/>
      <w:r>
        <w:t>Рисунок</w:t>
      </w:r>
      <w:proofErr w:type="spellEnd"/>
      <w:r>
        <w:t xml:space="preserve"> 4.2 – </w:t>
      </w:r>
      <w:proofErr w:type="spellStart"/>
      <w:r>
        <w:t>Узагальнена</w:t>
      </w:r>
      <w:proofErr w:type="spellEnd"/>
      <w:r>
        <w:t xml:space="preserve"> </w:t>
      </w:r>
      <w:proofErr w:type="spellStart"/>
      <w:r>
        <w:t>матриця</w:t>
      </w:r>
      <w:proofErr w:type="spellEnd"/>
      <w:r>
        <w:t xml:space="preserve"> </w:t>
      </w:r>
      <w:proofErr w:type="spellStart"/>
      <w:r>
        <w:t>помилок</w:t>
      </w:r>
      <w:proofErr w:type="spellEnd"/>
      <w:r>
        <w:t xml:space="preserve"> Prototype Adapter</w:t>
      </w:r>
    </w:p>
    <w:p w14:paraId="436CC0C4" w14:textId="77777777" w:rsidR="002429CB" w:rsidRDefault="00920F2B">
      <w:pPr>
        <w:ind w:firstLine="0"/>
        <w:jc w:val="center"/>
      </w:pPr>
      <w:r>
        <w:rPr>
          <w:noProof/>
        </w:rPr>
        <w:lastRenderedPageBreak/>
        <w:drawing>
          <wp:inline distT="0" distB="0" distL="0" distR="0" wp14:anchorId="1070B88F" wp14:editId="4F650869">
            <wp:extent cx="4860000" cy="3888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m_xai_adapter_ua.png"/>
                    <pic:cNvPicPr/>
                  </pic:nvPicPr>
                  <pic:blipFill>
                    <a:blip r:embed="rId16"/>
                    <a:stretch>
                      <a:fillRect/>
                    </a:stretch>
                  </pic:blipFill>
                  <pic:spPr>
                    <a:xfrm>
                      <a:off x="0" y="0"/>
                      <a:ext cx="4860000" cy="3888000"/>
                    </a:xfrm>
                    <a:prstGeom prst="rect">
                      <a:avLst/>
                    </a:prstGeom>
                  </pic:spPr>
                </pic:pic>
              </a:graphicData>
            </a:graphic>
          </wp:inline>
        </w:drawing>
      </w:r>
    </w:p>
    <w:p w14:paraId="3E2C046F" w14:textId="77777777" w:rsidR="002429CB" w:rsidRPr="00E835FD" w:rsidRDefault="00920F2B">
      <w:pPr>
        <w:ind w:firstLine="0"/>
        <w:jc w:val="center"/>
        <w:rPr>
          <w:lang w:val="ru-RU"/>
        </w:rPr>
      </w:pPr>
      <w:r w:rsidRPr="00E835FD">
        <w:rPr>
          <w:lang w:val="ru-RU"/>
        </w:rPr>
        <w:t xml:space="preserve">Рисунок 4.3 – Узагальнена матриця помилок </w:t>
      </w:r>
      <w:r>
        <w:t>XAI</w:t>
      </w:r>
      <w:r w:rsidRPr="00E835FD">
        <w:rPr>
          <w:lang w:val="ru-RU"/>
        </w:rPr>
        <w:t xml:space="preserve"> </w:t>
      </w:r>
      <w:r>
        <w:t>Adapter</w:t>
      </w:r>
    </w:p>
    <w:p w14:paraId="39B2D903" w14:textId="77777777" w:rsidR="002429CB" w:rsidRPr="00E835FD" w:rsidRDefault="00920F2B">
      <w:pPr>
        <w:pStyle w:val="Heading2"/>
        <w:rPr>
          <w:lang w:val="ru-RU"/>
        </w:rPr>
      </w:pPr>
      <w:bookmarkStart w:id="34" w:name="_Toc232003774"/>
      <w:r w:rsidRPr="00E835FD">
        <w:rPr>
          <w:rFonts w:ascii="Times New Roman" w:eastAsia="Times New Roman" w:hAnsi="Times New Roman"/>
          <w:lang w:val="ru-RU"/>
        </w:rPr>
        <w:t>4.4 Аналіз продуктивності та ресурсних обмежень</w:t>
      </w:r>
      <w:bookmarkEnd w:id="34"/>
    </w:p>
    <w:p w14:paraId="1D3C14E5" w14:textId="77777777" w:rsidR="002429CB" w:rsidRPr="00E835FD" w:rsidRDefault="00920F2B">
      <w:pPr>
        <w:rPr>
          <w:lang w:val="ru-RU"/>
        </w:rPr>
      </w:pPr>
      <w:r w:rsidRPr="00E835FD">
        <w:rPr>
          <w:lang w:val="ru-RU"/>
        </w:rPr>
        <w:t xml:space="preserve">Система спроєктована для локального запуску на споживчому обладнанні з </w:t>
      </w:r>
      <w:r>
        <w:t>GPU</w:t>
      </w:r>
      <w:r w:rsidRPr="00E835FD">
        <w:rPr>
          <w:lang w:val="ru-RU"/>
        </w:rPr>
        <w:t xml:space="preserve"> </w:t>
      </w:r>
      <w:r>
        <w:t>NVIDIA</w:t>
      </w:r>
      <w:r w:rsidRPr="00E835FD">
        <w:rPr>
          <w:lang w:val="ru-RU"/>
        </w:rPr>
        <w:t xml:space="preserve">. Базова модель </w:t>
      </w:r>
      <w:r>
        <w:t>Bielik</w:t>
      </w:r>
      <w:r w:rsidRPr="00E835FD">
        <w:rPr>
          <w:lang w:val="ru-RU"/>
        </w:rPr>
        <w:t>-4.5</w:t>
      </w:r>
      <w:r>
        <w:t>B</w:t>
      </w:r>
      <w:r w:rsidRPr="00E835FD">
        <w:rPr>
          <w:lang w:val="ru-RU"/>
        </w:rPr>
        <w:t xml:space="preserve"> у форматі </w:t>
      </w:r>
      <w:r>
        <w:t>GGUF</w:t>
      </w:r>
      <w:r w:rsidRPr="00E835FD">
        <w:rPr>
          <w:lang w:val="ru-RU"/>
        </w:rPr>
        <w:t xml:space="preserve"> </w:t>
      </w:r>
      <w:r>
        <w:t>Q</w:t>
      </w:r>
      <w:r w:rsidRPr="00E835FD">
        <w:rPr>
          <w:lang w:val="ru-RU"/>
        </w:rPr>
        <w:t xml:space="preserve">8_0 має розмір близько 4,7 ГБ, а </w:t>
      </w:r>
      <w:proofErr w:type="spellStart"/>
      <w:r>
        <w:t>LoRA</w:t>
      </w:r>
      <w:proofErr w:type="spellEnd"/>
      <w:r w:rsidRPr="00E835FD">
        <w:rPr>
          <w:lang w:val="ru-RU"/>
        </w:rPr>
        <w:t xml:space="preserve">-адаптер у </w:t>
      </w:r>
      <w:r>
        <w:t>GGUF</w:t>
      </w:r>
      <w:r w:rsidRPr="00E835FD">
        <w:rPr>
          <w:lang w:val="ru-RU"/>
        </w:rPr>
        <w:t xml:space="preserve"> – близько 190 МБ. Такий розподіл дозволяє оновлювати адаптер без повторного розповсюдження всієї базової моделі.</w:t>
      </w:r>
    </w:p>
    <w:p w14:paraId="24FA4FA3" w14:textId="77777777" w:rsidR="002429CB" w:rsidRPr="00E835FD" w:rsidRDefault="00920F2B">
      <w:pPr>
        <w:rPr>
          <w:lang w:val="ru-RU"/>
        </w:rPr>
      </w:pPr>
      <w:r w:rsidRPr="00E835FD">
        <w:rPr>
          <w:lang w:val="ru-RU"/>
        </w:rPr>
        <w:t xml:space="preserve">Локальний інференс через </w:t>
      </w:r>
      <w:proofErr w:type="spellStart"/>
      <w:r>
        <w:t>Ollama</w:t>
      </w:r>
      <w:proofErr w:type="spellEnd"/>
      <w:r w:rsidRPr="00E835FD">
        <w:rPr>
          <w:lang w:val="ru-RU"/>
        </w:rPr>
        <w:t xml:space="preserve"> забезпечує час відповіді порядку кількох секунд для одного запиту залежно від довжини тексту і </w:t>
      </w:r>
      <w:r>
        <w:t>GPU</w:t>
      </w:r>
      <w:r w:rsidRPr="00E835FD">
        <w:rPr>
          <w:lang w:val="ru-RU"/>
        </w:rPr>
        <w:t>. Це прийнятно для інтерактивного інструмента аналізу статей, хоча не є достатнім для високонавантаженого потокового моніторингу без серверного масштабування.</w:t>
      </w:r>
    </w:p>
    <w:p w14:paraId="31CDEDC4" w14:textId="77777777" w:rsidR="002429CB" w:rsidRPr="00E835FD" w:rsidRDefault="00920F2B">
      <w:pPr>
        <w:rPr>
          <w:lang w:val="ru-RU"/>
        </w:rPr>
      </w:pPr>
      <w:r w:rsidRPr="00E835FD">
        <w:rPr>
          <w:lang w:val="ru-RU"/>
        </w:rPr>
        <w:t xml:space="preserve">Тренування виконується у </w:t>
      </w:r>
      <w:r>
        <w:t>WSL</w:t>
      </w:r>
      <w:r w:rsidRPr="00E835FD">
        <w:rPr>
          <w:lang w:val="ru-RU"/>
        </w:rPr>
        <w:t xml:space="preserve">2 через </w:t>
      </w:r>
      <w:proofErr w:type="spellStart"/>
      <w:r>
        <w:t>Unsloth</w:t>
      </w:r>
      <w:proofErr w:type="spellEnd"/>
      <w:r w:rsidRPr="00E835FD">
        <w:rPr>
          <w:lang w:val="ru-RU"/>
        </w:rPr>
        <w:t xml:space="preserve"> і </w:t>
      </w:r>
      <w:proofErr w:type="spellStart"/>
      <w:r>
        <w:t>QLoRA</w:t>
      </w:r>
      <w:proofErr w:type="spellEnd"/>
      <w:r w:rsidRPr="00E835FD">
        <w:rPr>
          <w:lang w:val="ru-RU"/>
        </w:rPr>
        <w:t xml:space="preserve">. У локальному експертному сценарії короткий цикл донавчання на зменшеному наборі може тривати близько кількох хвилин, тоді як повне дослідне навчання на великому корпусі потребує </w:t>
      </w:r>
      <w:r>
        <w:t>Google</w:t>
      </w:r>
      <w:r w:rsidRPr="00E835FD">
        <w:rPr>
          <w:lang w:val="ru-RU"/>
        </w:rPr>
        <w:t xml:space="preserve"> </w:t>
      </w:r>
      <w:proofErr w:type="spellStart"/>
      <w:r>
        <w:t>Colab</w:t>
      </w:r>
      <w:proofErr w:type="spellEnd"/>
      <w:r w:rsidRPr="00E835FD">
        <w:rPr>
          <w:lang w:val="ru-RU"/>
        </w:rPr>
        <w:t xml:space="preserve"> або іншого </w:t>
      </w:r>
      <w:r>
        <w:lastRenderedPageBreak/>
        <w:t>GPU</w:t>
      </w:r>
      <w:r w:rsidRPr="00E835FD">
        <w:rPr>
          <w:lang w:val="ru-RU"/>
        </w:rPr>
        <w:t xml:space="preserve">-середовища. Тому система розрізняє </w:t>
      </w:r>
      <w:r>
        <w:t>production</w:t>
      </w:r>
      <w:r w:rsidRPr="00E835FD">
        <w:rPr>
          <w:lang w:val="ru-RU"/>
        </w:rPr>
        <w:t xml:space="preserve"> </w:t>
      </w:r>
      <w:r>
        <w:t>inference</w:t>
      </w:r>
      <w:r w:rsidRPr="00E835FD">
        <w:rPr>
          <w:lang w:val="ru-RU"/>
        </w:rPr>
        <w:t xml:space="preserve"> і </w:t>
      </w:r>
      <w:r>
        <w:t>training</w:t>
      </w:r>
      <w:r w:rsidRPr="00E835FD">
        <w:rPr>
          <w:lang w:val="ru-RU"/>
        </w:rPr>
        <w:t xml:space="preserve"> </w:t>
      </w:r>
      <w:r>
        <w:t>workflow</w:t>
      </w:r>
      <w:r w:rsidRPr="00E835FD">
        <w:rPr>
          <w:lang w:val="ru-RU"/>
        </w:rPr>
        <w:t>.</w:t>
      </w:r>
    </w:p>
    <w:p w14:paraId="442751F8" w14:textId="77777777" w:rsidR="002429CB" w:rsidRPr="00E835FD" w:rsidRDefault="00920F2B">
      <w:pPr>
        <w:rPr>
          <w:lang w:val="ru-RU"/>
        </w:rPr>
      </w:pPr>
      <w:r w:rsidRPr="00E835FD">
        <w:rPr>
          <w:lang w:val="ru-RU"/>
        </w:rPr>
        <w:t xml:space="preserve">Використання </w:t>
      </w:r>
      <w:r>
        <w:t>WSL</w:t>
      </w:r>
      <w:r w:rsidRPr="00E835FD">
        <w:rPr>
          <w:lang w:val="ru-RU"/>
        </w:rPr>
        <w:t xml:space="preserve">2 є практичним компромісом. Багато </w:t>
      </w:r>
      <w:r>
        <w:t>ML</w:t>
      </w:r>
      <w:r w:rsidRPr="00E835FD">
        <w:rPr>
          <w:lang w:val="ru-RU"/>
        </w:rPr>
        <w:t xml:space="preserve">-бібліотек, зокрема </w:t>
      </w:r>
      <w:proofErr w:type="spellStart"/>
      <w:r>
        <w:t>bitsandbytes</w:t>
      </w:r>
      <w:proofErr w:type="spellEnd"/>
      <w:r w:rsidRPr="00E835FD">
        <w:rPr>
          <w:lang w:val="ru-RU"/>
        </w:rPr>
        <w:t xml:space="preserve"> та </w:t>
      </w:r>
      <w:proofErr w:type="spellStart"/>
      <w:r>
        <w:t>Unsloth</w:t>
      </w:r>
      <w:proofErr w:type="spellEnd"/>
      <w:r w:rsidRPr="00E835FD">
        <w:rPr>
          <w:lang w:val="ru-RU"/>
        </w:rPr>
        <w:t xml:space="preserve">, краще підтримують </w:t>
      </w:r>
      <w:r>
        <w:t>Linux</w:t>
      </w:r>
      <w:r w:rsidRPr="00E835FD">
        <w:rPr>
          <w:lang w:val="ru-RU"/>
        </w:rPr>
        <w:t xml:space="preserve">-середовище, тоді як </w:t>
      </w:r>
      <w:r>
        <w:t>frontend</w:t>
      </w:r>
      <w:r w:rsidRPr="00E835FD">
        <w:rPr>
          <w:lang w:val="ru-RU"/>
        </w:rPr>
        <w:t xml:space="preserve"> і </w:t>
      </w:r>
      <w:r>
        <w:t>backend</w:t>
      </w:r>
      <w:r w:rsidRPr="00E835FD">
        <w:rPr>
          <w:lang w:val="ru-RU"/>
        </w:rPr>
        <w:t xml:space="preserve"> зручно запускати у </w:t>
      </w:r>
      <w:r>
        <w:t>Windows</w:t>
      </w:r>
      <w:r w:rsidRPr="00E835FD">
        <w:rPr>
          <w:lang w:val="ru-RU"/>
        </w:rPr>
        <w:t xml:space="preserve">. Оркестратор приховує цей розрив, автоматично конвертуючи шляхи та запускаючи процеси у </w:t>
      </w:r>
      <w:r>
        <w:t>WSL</w:t>
      </w:r>
      <w:r w:rsidRPr="00E835FD">
        <w:rPr>
          <w:lang w:val="ru-RU"/>
        </w:rPr>
        <w:t>.</w:t>
      </w:r>
    </w:p>
    <w:p w14:paraId="338061CC" w14:textId="77777777" w:rsidR="002429CB" w:rsidRPr="00E835FD" w:rsidRDefault="00920F2B">
      <w:pPr>
        <w:rPr>
          <w:lang w:val="ru-RU"/>
        </w:rPr>
      </w:pPr>
      <w:r w:rsidRPr="00E835FD">
        <w:rPr>
          <w:lang w:val="ru-RU"/>
        </w:rPr>
        <w:t xml:space="preserve">Головним ресурсним обмеженням залишається довгий контекст. </w:t>
      </w:r>
      <w:proofErr w:type="spellStart"/>
      <w:r>
        <w:t>Modelfile</w:t>
      </w:r>
      <w:proofErr w:type="spellEnd"/>
      <w:r w:rsidRPr="00E835FD">
        <w:rPr>
          <w:lang w:val="ru-RU"/>
        </w:rPr>
        <w:t xml:space="preserve"> задає </w:t>
      </w:r>
      <w:r>
        <w:t>num</w:t>
      </w:r>
      <w:r w:rsidRPr="00E835FD">
        <w:rPr>
          <w:lang w:val="ru-RU"/>
        </w:rPr>
        <w:t>_</w:t>
      </w:r>
      <w:proofErr w:type="spellStart"/>
      <w:r>
        <w:t>ctx</w:t>
      </w:r>
      <w:proofErr w:type="spellEnd"/>
      <w:r w:rsidRPr="00E835FD">
        <w:rPr>
          <w:lang w:val="ru-RU"/>
        </w:rPr>
        <w:t xml:space="preserve">=16384, але реальна швидкість і стабільність залежать від доступної </w:t>
      </w:r>
      <w:r>
        <w:t>VRAM</w:t>
      </w:r>
      <w:r w:rsidRPr="00E835FD">
        <w:rPr>
          <w:lang w:val="ru-RU"/>
        </w:rPr>
        <w:t xml:space="preserve">. Для майбутнього масштабування доцільним є перехід на серверні </w:t>
      </w:r>
      <w:r>
        <w:t>GPU</w:t>
      </w:r>
      <w:r w:rsidRPr="00E835FD">
        <w:rPr>
          <w:lang w:val="ru-RU"/>
        </w:rPr>
        <w:t xml:space="preserve"> з більшим обсягом пам’яті та підтримка паралельної обробки запитів.</w:t>
      </w:r>
    </w:p>
    <w:p w14:paraId="5F34AC9E" w14:textId="77777777" w:rsidR="002955AA" w:rsidRPr="008068B6" w:rsidRDefault="00000000">
      <w:pPr>
        <w:rPr>
          <w:lang w:val="ru-RU"/>
        </w:rPr>
      </w:pPr>
      <w:r w:rsidRPr="008068B6">
        <w:rPr>
          <w:lang w:val="ru-RU"/>
        </w:rPr>
        <w:t>Ще одним фактором є довжина медіатекстів. Довгі статті можуть містити кілька незалежних фрагментів, з яких лише частина є маніпулятивною. Модель, що повертає один список тегів для всього документа, може втрачати локальність. У майбутньому доцільно додати сегментацію тексту та прив’язку пояснень до конкретних фрагментів.</w:t>
      </w:r>
    </w:p>
    <w:p w14:paraId="02CF1D9E" w14:textId="77777777" w:rsidR="002955AA" w:rsidRPr="008068B6" w:rsidRDefault="00000000">
      <w:pPr>
        <w:rPr>
          <w:lang w:val="ru-RU"/>
        </w:rPr>
      </w:pPr>
      <w:r w:rsidRPr="008068B6">
        <w:rPr>
          <w:lang w:val="ru-RU"/>
        </w:rPr>
        <w:t>Для довших статей можливим є ієрархічний режим аналізу: спочатку система оцінює окремі абзаци або фрагменти, а потім агрегує знайдені техніки на рівні всього матеріалу. Такий підхід краще відповідає природі медіатекстів, де маніпуляція може з’являтися локально, а не в кожному реченні.</w:t>
      </w:r>
    </w:p>
    <w:p w14:paraId="5EAFDF4F" w14:textId="77777777" w:rsidR="002955AA" w:rsidRPr="008068B6" w:rsidRDefault="00000000">
      <w:pPr>
        <w:rPr>
          <w:lang w:val="ru-RU"/>
        </w:rPr>
      </w:pPr>
      <w:r w:rsidRPr="008068B6">
        <w:rPr>
          <w:lang w:val="ru-RU"/>
        </w:rPr>
        <w:t>Під час експлуатації потрібно обмежувати довжину вхідного тексту й повідомляти користувачу про обрізання або неможливість обробки. Якщо система мовчки скорочує матеріал, пояснення може стосуватися лише частини документа, хоча користувач очікує аналізу всього тексту. Коректна поведінка полягає у прозорому повідомленні про обсяг аналізу.</w:t>
      </w:r>
    </w:p>
    <w:p w14:paraId="1C16BA49" w14:textId="77777777" w:rsidR="002955AA" w:rsidRPr="008068B6" w:rsidRDefault="00000000">
      <w:pPr>
        <w:rPr>
          <w:lang w:val="ru-RU"/>
        </w:rPr>
      </w:pPr>
      <w:r w:rsidRPr="008068B6">
        <w:rPr>
          <w:lang w:val="ru-RU"/>
        </w:rPr>
        <w:t xml:space="preserve">У майбутній версії можна розглянути каскадну архітектуру: швидкий легкий класифікатор попередньо відбирає потенційно проблемні фрагменти, а </w:t>
      </w:r>
      <w:r>
        <w:t>LLM</w:t>
      </w:r>
      <w:r w:rsidRPr="008068B6">
        <w:rPr>
          <w:lang w:val="ru-RU"/>
        </w:rPr>
        <w:t xml:space="preserve"> аналізує лише складні випадки. Такий підхід зменшить </w:t>
      </w:r>
      <w:r w:rsidRPr="008068B6">
        <w:rPr>
          <w:lang w:val="ru-RU"/>
        </w:rPr>
        <w:lastRenderedPageBreak/>
        <w:t xml:space="preserve">навантаження на </w:t>
      </w:r>
      <w:r>
        <w:t>GPU</w:t>
      </w:r>
      <w:r w:rsidRPr="008068B6">
        <w:rPr>
          <w:lang w:val="ru-RU"/>
        </w:rPr>
        <w:t xml:space="preserve"> і дозволить обробляти більші потоки текстів без втрати пояснюваності там, де вона справді потрібна.</w:t>
      </w:r>
    </w:p>
    <w:p w14:paraId="2EF5522B" w14:textId="77777777" w:rsidR="002955AA" w:rsidRPr="008068B6" w:rsidRDefault="00000000">
      <w:pPr>
        <w:rPr>
          <w:lang w:val="ru-RU"/>
        </w:rPr>
      </w:pPr>
      <w:r w:rsidRPr="008068B6">
        <w:rPr>
          <w:lang w:val="ru-RU"/>
        </w:rPr>
        <w:t xml:space="preserve">Під час аналізу архітектури було враховано, що модельні файли мають значний розмір і не повинні зберігатися у звичайному репозиторії. Тому </w:t>
      </w:r>
      <w:r>
        <w:t>README</w:t>
      </w:r>
      <w:r w:rsidRPr="008068B6">
        <w:rPr>
          <w:lang w:val="ru-RU"/>
        </w:rPr>
        <w:t>.</w:t>
      </w:r>
      <w:r>
        <w:t>md</w:t>
      </w:r>
      <w:r w:rsidRPr="008068B6">
        <w:rPr>
          <w:lang w:val="ru-RU"/>
        </w:rPr>
        <w:t xml:space="preserve"> описує окремий процес отримання каталогу </w:t>
      </w:r>
      <w:r>
        <w:t>model</w:t>
      </w:r>
      <w:r w:rsidRPr="008068B6">
        <w:rPr>
          <w:lang w:val="ru-RU"/>
        </w:rPr>
        <w:t>. Це рішення має і практичний, і організаційний сенс: програмний код залишається легким для версіонування, а модельні артефакти керуються окремо.</w:t>
      </w:r>
    </w:p>
    <w:p w14:paraId="145E18AF" w14:textId="77777777" w:rsidR="002955AA" w:rsidRPr="008068B6" w:rsidRDefault="00000000">
      <w:pPr>
        <w:rPr>
          <w:lang w:val="ru-RU"/>
        </w:rPr>
      </w:pPr>
      <w:r w:rsidRPr="008068B6">
        <w:rPr>
          <w:lang w:val="ru-RU"/>
        </w:rPr>
        <w:t xml:space="preserve">Механізм </w:t>
      </w:r>
      <w:r>
        <w:t>WebSocket</w:t>
      </w:r>
      <w:r w:rsidRPr="008068B6">
        <w:rPr>
          <w:lang w:val="ru-RU"/>
        </w:rPr>
        <w:t xml:space="preserve">-оновлень є корисним не лише для зручності, а й для довіри до тривалих операцій. Якщо тренування займає кілька хвилин, користувач повинен бачити, що процес живий. Прогрес </w:t>
      </w:r>
      <w:r>
        <w:t>training</w:t>
      </w:r>
      <w:r w:rsidRPr="008068B6">
        <w:rPr>
          <w:lang w:val="ru-RU"/>
        </w:rPr>
        <w:t>_</w:t>
      </w:r>
      <w:r>
        <w:t>progress</w:t>
      </w:r>
      <w:r w:rsidRPr="008068B6">
        <w:rPr>
          <w:lang w:val="ru-RU"/>
        </w:rPr>
        <w:t xml:space="preserve"> і </w:t>
      </w:r>
      <w:r>
        <w:t>evaluation</w:t>
      </w:r>
      <w:r w:rsidRPr="008068B6">
        <w:rPr>
          <w:lang w:val="ru-RU"/>
        </w:rPr>
        <w:t>_</w:t>
      </w:r>
      <w:r>
        <w:t>progress</w:t>
      </w:r>
      <w:r w:rsidRPr="008068B6">
        <w:rPr>
          <w:lang w:val="ru-RU"/>
        </w:rPr>
        <w:t xml:space="preserve"> дає зворотний зв’язок і зменшує ймовірність примусового переривання процесу.</w:t>
      </w:r>
    </w:p>
    <w:p w14:paraId="78E5BBFA" w14:textId="77777777" w:rsidR="002955AA" w:rsidRPr="008068B6" w:rsidRDefault="00000000">
      <w:pPr>
        <w:rPr>
          <w:lang w:val="ru-RU"/>
        </w:rPr>
      </w:pPr>
      <w:r w:rsidRPr="008068B6">
        <w:rPr>
          <w:lang w:val="ru-RU"/>
        </w:rPr>
        <w:t xml:space="preserve">Оцінка зручності підтримки показує, що найскладнішою частиною системи є межа між </w:t>
      </w:r>
      <w:r>
        <w:t>Windows</w:t>
      </w:r>
      <w:r w:rsidRPr="008068B6">
        <w:rPr>
          <w:lang w:val="ru-RU"/>
        </w:rPr>
        <w:t xml:space="preserve"> і </w:t>
      </w:r>
      <w:r>
        <w:t>WSL</w:t>
      </w:r>
      <w:r w:rsidRPr="008068B6">
        <w:rPr>
          <w:lang w:val="ru-RU"/>
        </w:rPr>
        <w:t xml:space="preserve">2. Саме тут виникають проблеми шляхів, </w:t>
      </w:r>
      <w:r>
        <w:t>callback</w:t>
      </w:r>
      <w:r w:rsidRPr="008068B6">
        <w:rPr>
          <w:lang w:val="ru-RU"/>
        </w:rPr>
        <w:t xml:space="preserve">-адрес, доступності </w:t>
      </w:r>
      <w:r>
        <w:t>Python</w:t>
      </w:r>
      <w:r w:rsidRPr="008068B6">
        <w:rPr>
          <w:lang w:val="ru-RU"/>
        </w:rPr>
        <w:t xml:space="preserve"> і </w:t>
      </w:r>
      <w:r>
        <w:t>GPU</w:t>
      </w:r>
      <w:r w:rsidRPr="008068B6">
        <w:rPr>
          <w:lang w:val="ru-RU"/>
        </w:rPr>
        <w:t>. Допоміжні функції _</w:t>
      </w:r>
      <w:r>
        <w:t>to</w:t>
      </w:r>
      <w:r w:rsidRPr="008068B6">
        <w:rPr>
          <w:lang w:val="ru-RU"/>
        </w:rPr>
        <w:t>_</w:t>
      </w:r>
      <w:r>
        <w:t>wsl</w:t>
      </w:r>
      <w:r w:rsidRPr="008068B6">
        <w:rPr>
          <w:lang w:val="ru-RU"/>
        </w:rPr>
        <w:t xml:space="preserve"> та _</w:t>
      </w:r>
      <w:r>
        <w:t>get</w:t>
      </w:r>
      <w:r w:rsidRPr="008068B6">
        <w:rPr>
          <w:lang w:val="ru-RU"/>
        </w:rPr>
        <w:t>_</w:t>
      </w:r>
      <w:r>
        <w:t>wsl</w:t>
      </w:r>
      <w:r w:rsidRPr="008068B6">
        <w:rPr>
          <w:lang w:val="ru-RU"/>
        </w:rPr>
        <w:t>_</w:t>
      </w:r>
      <w:r>
        <w:t>host</w:t>
      </w:r>
      <w:r w:rsidRPr="008068B6">
        <w:rPr>
          <w:lang w:val="ru-RU"/>
        </w:rPr>
        <w:t>_</w:t>
      </w:r>
      <w:r>
        <w:t>ip</w:t>
      </w:r>
      <w:r w:rsidRPr="008068B6">
        <w:rPr>
          <w:lang w:val="ru-RU"/>
        </w:rPr>
        <w:t xml:space="preserve"> зменшують кількість ручних дій і роблять запуск тренування відтворюванішим.</w:t>
      </w:r>
    </w:p>
    <w:p w14:paraId="20694DD3" w14:textId="77777777" w:rsidR="002955AA" w:rsidRPr="008068B6" w:rsidRDefault="00000000">
      <w:pPr>
        <w:rPr>
          <w:lang w:val="ru-RU"/>
        </w:rPr>
      </w:pPr>
      <w:r w:rsidRPr="008068B6">
        <w:rPr>
          <w:lang w:val="ru-RU"/>
        </w:rPr>
        <w:t xml:space="preserve">Враховуючи локальність системи, важливою перевагою є приватність аналізованих текстів. Матеріали не залишають робочу станцію користувача, а отже можуть аналізуватися до публікації або в умовах внутрішньої редакційної роботи. Проте локальність переносить відповідальність за налаштування середовища на користувача, що обґрунтовує наявність </w:t>
      </w:r>
      <w:r>
        <w:t>setup</w:t>
      </w:r>
      <w:r w:rsidRPr="008068B6">
        <w:rPr>
          <w:lang w:val="ru-RU"/>
        </w:rPr>
        <w:t>.</w:t>
      </w:r>
      <w:r>
        <w:t>cmd</w:t>
      </w:r>
      <w:r w:rsidRPr="008068B6">
        <w:rPr>
          <w:lang w:val="ru-RU"/>
        </w:rPr>
        <w:t>.</w:t>
      </w:r>
    </w:p>
    <w:p w14:paraId="02DB4FA1" w14:textId="77777777" w:rsidR="002429CB" w:rsidRPr="00E835FD" w:rsidRDefault="00920F2B">
      <w:pPr>
        <w:pStyle w:val="Heading2"/>
        <w:rPr>
          <w:lang w:val="ru-RU"/>
        </w:rPr>
      </w:pPr>
      <w:bookmarkStart w:id="35" w:name="_Toc232003775"/>
      <w:r w:rsidRPr="00E835FD">
        <w:rPr>
          <w:rFonts w:ascii="Times New Roman" w:eastAsia="Times New Roman" w:hAnsi="Times New Roman"/>
          <w:lang w:val="ru-RU"/>
        </w:rPr>
        <w:t>4.5 Сценарії використання системи</w:t>
      </w:r>
      <w:bookmarkEnd w:id="35"/>
    </w:p>
    <w:p w14:paraId="328A7AE7" w14:textId="77777777" w:rsidR="002429CB" w:rsidRPr="00E835FD" w:rsidRDefault="00920F2B">
      <w:pPr>
        <w:rPr>
          <w:lang w:val="ru-RU"/>
        </w:rPr>
      </w:pPr>
      <w:r w:rsidRPr="00E835FD">
        <w:rPr>
          <w:lang w:val="ru-RU"/>
        </w:rPr>
        <w:t xml:space="preserve">Перший сценарій – індивідуальний аналіз статті. Користувач вставляє текст, натискає кнопку аналізу і отримує перелік знайдених технік. Пояснення </w:t>
      </w:r>
      <w:r>
        <w:t>reasoning</w:t>
      </w:r>
      <w:r w:rsidRPr="00E835FD">
        <w:rPr>
          <w:lang w:val="ru-RU"/>
        </w:rPr>
        <w:t xml:space="preserve"> допомагає зрозуміти, чому система вважає текст маніпулятивним або нейтральним. Такий сценарій корисний у медіаграмотності та журналістській підготовці.</w:t>
      </w:r>
    </w:p>
    <w:p w14:paraId="0599B83B" w14:textId="77777777" w:rsidR="002429CB" w:rsidRPr="00E835FD" w:rsidRDefault="00920F2B">
      <w:pPr>
        <w:rPr>
          <w:lang w:val="ru-RU"/>
        </w:rPr>
      </w:pPr>
      <w:r w:rsidRPr="00E835FD">
        <w:rPr>
          <w:lang w:val="ru-RU"/>
        </w:rPr>
        <w:lastRenderedPageBreak/>
        <w:t>Другий сценарій – робота аналітика або редактора. Експерт може використовувати систему як попередній фільтр, що швидко підсвічує потенційні маніпуляції. Остаточне рішення залишається за людиною, але автоматична підказка економить час на первинному сортуванні матеріалів.</w:t>
      </w:r>
    </w:p>
    <w:p w14:paraId="753D5E69" w14:textId="77777777" w:rsidR="002429CB" w:rsidRPr="00E835FD" w:rsidRDefault="00920F2B">
      <w:pPr>
        <w:rPr>
          <w:lang w:val="ru-RU"/>
        </w:rPr>
      </w:pPr>
      <w:r w:rsidRPr="00E835FD">
        <w:rPr>
          <w:lang w:val="ru-RU"/>
        </w:rPr>
        <w:t xml:space="preserve">Третій сценарій – адаптація до нових наративів. Якщо аналітик накопичив нові приклади маніпуляцій, він може сформувати </w:t>
      </w:r>
      <w:r>
        <w:t>JSONL</w:t>
      </w:r>
      <w:r w:rsidRPr="00E835FD">
        <w:rPr>
          <w:lang w:val="ru-RU"/>
        </w:rPr>
        <w:t xml:space="preserve">-файл, завантажити його в експертному режимі та запустити донавчання. Після </w:t>
      </w:r>
      <w:r>
        <w:t>benchmark</w:t>
      </w:r>
      <w:r w:rsidRPr="00E835FD">
        <w:rPr>
          <w:lang w:val="ru-RU"/>
        </w:rPr>
        <w:t xml:space="preserve"> система покаже, чи новий адаптер покращив метрики відносно </w:t>
      </w:r>
      <w:r>
        <w:t>baseline</w:t>
      </w:r>
      <w:r w:rsidRPr="00E835FD">
        <w:rPr>
          <w:lang w:val="ru-RU"/>
        </w:rPr>
        <w:t>.</w:t>
      </w:r>
    </w:p>
    <w:p w14:paraId="4E5BDE13" w14:textId="77777777" w:rsidR="002429CB" w:rsidRPr="00E835FD" w:rsidRDefault="00920F2B">
      <w:pPr>
        <w:rPr>
          <w:lang w:val="ru-RU"/>
        </w:rPr>
      </w:pPr>
      <w:r w:rsidRPr="00E835FD">
        <w:rPr>
          <w:lang w:val="ru-RU"/>
        </w:rPr>
        <w:t xml:space="preserve">Четвертий сценарій – демонстраційне й навчальне використання. Завдяки локальному запуску, відкритій структурі коду та наявності скриптів налаштування систему можна використовувати як навчальний приклад </w:t>
      </w:r>
      <w:proofErr w:type="spellStart"/>
      <w:r>
        <w:t>MLOps</w:t>
      </w:r>
      <w:proofErr w:type="spellEnd"/>
      <w:r w:rsidRPr="00E835FD">
        <w:rPr>
          <w:lang w:val="ru-RU"/>
        </w:rPr>
        <w:t xml:space="preserve"> для </w:t>
      </w:r>
      <w:r>
        <w:t>LLM</w:t>
      </w:r>
      <w:r w:rsidRPr="00E835FD">
        <w:rPr>
          <w:lang w:val="ru-RU"/>
        </w:rPr>
        <w:t>. Вона показує весь цикл від даних до інтерфейсу користувача.</w:t>
      </w:r>
    </w:p>
    <w:p w14:paraId="35636987" w14:textId="77777777" w:rsidR="002429CB" w:rsidRPr="00E835FD" w:rsidRDefault="00920F2B">
      <w:pPr>
        <w:rPr>
          <w:lang w:val="ru-RU"/>
        </w:rPr>
      </w:pPr>
      <w:r w:rsidRPr="00E835FD">
        <w:rPr>
          <w:lang w:val="ru-RU"/>
        </w:rPr>
        <w:t>Обмеження сценаріїв також чіткі. Система не повинна використовуватися як єдине джерело істини для юридично значущих рішень. Її результат є аналітичною підказкою, а не остаточним фактчекінговим висновком. Це обмеження має бути явно зазначене у разі практичного впровадження.</w:t>
      </w:r>
    </w:p>
    <w:p w14:paraId="41D425BA" w14:textId="77777777" w:rsidR="002955AA" w:rsidRPr="008068B6" w:rsidRDefault="00000000">
      <w:pPr>
        <w:rPr>
          <w:lang w:val="ru-RU"/>
        </w:rPr>
      </w:pPr>
      <w:r w:rsidRPr="008068B6">
        <w:rPr>
          <w:lang w:val="ru-RU"/>
        </w:rPr>
        <w:t>З організаційного погляду система може бути впроваджена поступово. На першому етапі вона працює як допоміжний інструмент для навчальних завдань або внутрішнього аналізу. На другому етапі експерти використовують її для збору помилок і формування нового датасету. На третьому етапі метрики, журнали й контрольні набори дозволяють приймати рішення про оновлення моделі.</w:t>
      </w:r>
    </w:p>
    <w:p w14:paraId="02B82791" w14:textId="77777777" w:rsidR="002955AA" w:rsidRPr="008068B6" w:rsidRDefault="00000000">
      <w:pPr>
        <w:rPr>
          <w:lang w:val="ru-RU"/>
        </w:rPr>
      </w:pPr>
      <w:r w:rsidRPr="008068B6">
        <w:rPr>
          <w:lang w:val="ru-RU"/>
        </w:rPr>
        <w:t>Для журналістського сценарію пріоритетом може бути висока чутливість, щоб не пропустити ризиковий матеріал. Для освітнього сценарію важливішою може бути якість пояснення, навіть якщо частина тегів неідеальна. Тому майбутній інтерфейс може мати профілі використання, які змінюють поріг або спосіб представлення результату.</w:t>
      </w:r>
    </w:p>
    <w:p w14:paraId="6DD294BA" w14:textId="77777777" w:rsidR="002955AA" w:rsidRPr="008068B6" w:rsidRDefault="00000000">
      <w:pPr>
        <w:rPr>
          <w:lang w:val="ru-RU"/>
        </w:rPr>
      </w:pPr>
      <w:r w:rsidRPr="008068B6">
        <w:rPr>
          <w:lang w:val="ru-RU"/>
        </w:rPr>
        <w:lastRenderedPageBreak/>
        <w:t xml:space="preserve">З погляду користувача, корисним буде збереження прикладів нейтральних текстів, бо вони навчають модель не перебільшувати ризик. Надто агресивний детектор, який бачить маніпуляцію всюди, може бути так само шкідливим, як і модель, що все пропускає. Баланс між </w:t>
      </w:r>
      <w:r>
        <w:t>false</w:t>
      </w:r>
      <w:r w:rsidRPr="008068B6">
        <w:rPr>
          <w:lang w:val="ru-RU"/>
        </w:rPr>
        <w:t xml:space="preserve"> </w:t>
      </w:r>
      <w:r>
        <w:t>positives</w:t>
      </w:r>
      <w:r w:rsidRPr="008068B6">
        <w:rPr>
          <w:lang w:val="ru-RU"/>
        </w:rPr>
        <w:t xml:space="preserve"> і </w:t>
      </w:r>
      <w:r>
        <w:t>false</w:t>
      </w:r>
      <w:r w:rsidRPr="008068B6">
        <w:rPr>
          <w:lang w:val="ru-RU"/>
        </w:rPr>
        <w:t xml:space="preserve"> </w:t>
      </w:r>
      <w:r>
        <w:t>negatives</w:t>
      </w:r>
      <w:r w:rsidRPr="008068B6">
        <w:rPr>
          <w:lang w:val="ru-RU"/>
        </w:rPr>
        <w:t xml:space="preserve"> повинен налаштовуватися під сценарій застосування.</w:t>
      </w:r>
    </w:p>
    <w:p w14:paraId="42A0A679" w14:textId="77777777" w:rsidR="002955AA" w:rsidRPr="008068B6" w:rsidRDefault="00000000">
      <w:pPr>
        <w:rPr>
          <w:lang w:val="ru-RU"/>
        </w:rPr>
      </w:pPr>
      <w:r w:rsidRPr="008068B6">
        <w:rPr>
          <w:lang w:val="ru-RU"/>
        </w:rPr>
        <w:t xml:space="preserve">У </w:t>
      </w:r>
      <w:r>
        <w:t>frontend</w:t>
      </w:r>
      <w:r w:rsidRPr="008068B6">
        <w:rPr>
          <w:lang w:val="ru-RU"/>
        </w:rPr>
        <w:t xml:space="preserve">-частині корисним розвитком буде візуальне підсвічування речень, на які посилається </w:t>
      </w:r>
      <w:r>
        <w:t>reasoning</w:t>
      </w:r>
      <w:r w:rsidRPr="008068B6">
        <w:rPr>
          <w:lang w:val="ru-RU"/>
        </w:rPr>
        <w:t xml:space="preserve">. Це потребує зміни формату виходу моделі: окрім тегів і пояснення, вона повинна повертати </w:t>
      </w:r>
      <w:r>
        <w:t>evidence</w:t>
      </w:r>
      <w:r w:rsidRPr="008068B6">
        <w:rPr>
          <w:lang w:val="ru-RU"/>
        </w:rPr>
        <w:t xml:space="preserve"> </w:t>
      </w:r>
      <w:r>
        <w:t>spans</w:t>
      </w:r>
      <w:r w:rsidRPr="008068B6">
        <w:rPr>
          <w:lang w:val="ru-RU"/>
        </w:rPr>
        <w:t xml:space="preserve"> або індекси речень. Така функція наблизить систему до повноцінного </w:t>
      </w:r>
      <w:r>
        <w:t>XAI</w:t>
      </w:r>
      <w:r w:rsidRPr="008068B6">
        <w:rPr>
          <w:lang w:val="ru-RU"/>
        </w:rPr>
        <w:t>-інструмента для редакційної роботи.</w:t>
      </w:r>
    </w:p>
    <w:p w14:paraId="281F46F3" w14:textId="77777777" w:rsidR="002955AA" w:rsidRPr="008068B6" w:rsidRDefault="00000000">
      <w:pPr>
        <w:rPr>
          <w:lang w:val="ru-RU"/>
        </w:rPr>
      </w:pPr>
      <w:r w:rsidRPr="008068B6">
        <w:rPr>
          <w:lang w:val="ru-RU"/>
        </w:rPr>
        <w:t>Також варто розрізняти пояснення для аналітика і пояснення для широкої аудиторії. Аналітик може працювати з назвами технік, метриками, порогами і деталями адаптера. Звичайному читачеві потрібне коротше формулювання, яке пояснює, чому саме фрагмент може бути маніпулятивним, і не створює хибного враження остаточного вердикту.</w:t>
      </w:r>
    </w:p>
    <w:p w14:paraId="52F1ADB2" w14:textId="77777777" w:rsidR="002955AA" w:rsidRPr="008068B6" w:rsidRDefault="00000000">
      <w:pPr>
        <w:rPr>
          <w:lang w:val="ru-RU"/>
        </w:rPr>
      </w:pPr>
      <w:r w:rsidRPr="008068B6">
        <w:rPr>
          <w:lang w:val="ru-RU"/>
        </w:rPr>
        <w:t xml:space="preserve">Ще одним можливим розвитком є введення режиму порівняння моделей. Експерт міг би запускати один текст через базовий адаптер, </w:t>
      </w:r>
      <w:r>
        <w:t>Prototype</w:t>
      </w:r>
      <w:r w:rsidRPr="008068B6">
        <w:rPr>
          <w:lang w:val="ru-RU"/>
        </w:rPr>
        <w:t xml:space="preserve"> </w:t>
      </w:r>
      <w:r>
        <w:t>Adapter</w:t>
      </w:r>
      <w:r w:rsidRPr="008068B6">
        <w:rPr>
          <w:lang w:val="ru-RU"/>
        </w:rPr>
        <w:t xml:space="preserve"> і </w:t>
      </w:r>
      <w:r>
        <w:t>XAI</w:t>
      </w:r>
      <w:r w:rsidRPr="008068B6">
        <w:rPr>
          <w:lang w:val="ru-RU"/>
        </w:rPr>
        <w:t xml:space="preserve"> </w:t>
      </w:r>
      <w:r>
        <w:t>Adapter</w:t>
      </w:r>
      <w:r w:rsidRPr="008068B6">
        <w:rPr>
          <w:lang w:val="ru-RU"/>
        </w:rPr>
        <w:t xml:space="preserve">, а потім бачити різницю у тегах і </w:t>
      </w:r>
      <w:r>
        <w:t>reasoning</w:t>
      </w:r>
      <w:r w:rsidRPr="008068B6">
        <w:rPr>
          <w:lang w:val="ru-RU"/>
        </w:rPr>
        <w:t xml:space="preserve">. Такий режим допоможе приймати обґрунтовані рішення про </w:t>
      </w:r>
      <w:r>
        <w:t>promote</w:t>
      </w:r>
      <w:r w:rsidRPr="008068B6">
        <w:rPr>
          <w:lang w:val="ru-RU"/>
        </w:rPr>
        <w:t xml:space="preserve"> і краще розуміти поведінку кожного варіанта.</w:t>
      </w:r>
    </w:p>
    <w:p w14:paraId="1CA16234" w14:textId="77777777" w:rsidR="002955AA" w:rsidRPr="008068B6" w:rsidRDefault="00000000">
      <w:pPr>
        <w:rPr>
          <w:lang w:val="ru-RU"/>
        </w:rPr>
      </w:pPr>
      <w:r w:rsidRPr="008068B6">
        <w:rPr>
          <w:lang w:val="ru-RU"/>
        </w:rPr>
        <w:t>Систему також можна доповнити режимом експорту звіту аналізу. Користувач міг би зберегти текст, знайдені техніки, пояснення, дату, версію моделі й попередження про автоматичний характер висновку. Такий звіт буде корисний для навчальних занять або внутрішньої редакційної документації.</w:t>
      </w:r>
    </w:p>
    <w:p w14:paraId="764124E0" w14:textId="77777777" w:rsidR="002955AA" w:rsidRPr="008068B6" w:rsidRDefault="00000000">
      <w:pPr>
        <w:rPr>
          <w:lang w:val="ru-RU"/>
        </w:rPr>
      </w:pPr>
      <w:r w:rsidRPr="008068B6">
        <w:rPr>
          <w:lang w:val="ru-RU"/>
        </w:rPr>
        <w:t xml:space="preserve">Для навчального середовища корисно залишати в системі приклади помилкових відповідей моделі. Вони показують, що автоматичний аналіз не є безпомилковим, і водночас допомагають пояснювати студентам </w:t>
      </w:r>
      <w:r w:rsidRPr="008068B6">
        <w:rPr>
          <w:lang w:val="ru-RU"/>
        </w:rPr>
        <w:lastRenderedPageBreak/>
        <w:t>різницю між синтаксично коректною відповіддю, семантично правильною класифікацією та якісним природномовним поясненням.</w:t>
      </w:r>
    </w:p>
    <w:p w14:paraId="3C30AA39" w14:textId="77777777" w:rsidR="002955AA" w:rsidRPr="008068B6" w:rsidRDefault="00000000">
      <w:pPr>
        <w:rPr>
          <w:lang w:val="ru-RU"/>
        </w:rPr>
      </w:pPr>
      <w:r w:rsidRPr="008068B6">
        <w:rPr>
          <w:lang w:val="ru-RU"/>
        </w:rPr>
        <w:t xml:space="preserve">Для застосування у навчальному процесі система може використовуватися як демонстратор типових логічних помилок. Студент або слухач курсу медіаграмотності може порівняти автоматичну відповідь із власним аналізом. Такий режим не потребує ідеальної точності моделі, але потребує зрозумілого </w:t>
      </w:r>
      <w:r>
        <w:t>reasoning</w:t>
      </w:r>
      <w:r w:rsidRPr="008068B6">
        <w:rPr>
          <w:lang w:val="ru-RU"/>
        </w:rPr>
        <w:t xml:space="preserve"> і прозорого переліку категорій.</w:t>
      </w:r>
    </w:p>
    <w:p w14:paraId="31FF287F" w14:textId="77777777" w:rsidR="002955AA" w:rsidRPr="008068B6" w:rsidRDefault="00000000">
      <w:pPr>
        <w:rPr>
          <w:lang w:val="ru-RU"/>
        </w:rPr>
      </w:pPr>
      <w:r w:rsidRPr="008068B6">
        <w:rPr>
          <w:lang w:val="ru-RU"/>
        </w:rPr>
        <w:t>Окремої уваги потребує питання інтерпретації негативного результату. Якщо система повертає порожній список технік, це не означає гарантованої правдивості тексту. Це означає лише, що в межах заданої таксономії і поточної здатності моделі не виявлено маніпулятивних ознак. Таке розмежування важливе для етичного використання системи.</w:t>
      </w:r>
    </w:p>
    <w:p w14:paraId="24C1572C" w14:textId="77777777" w:rsidR="002429CB" w:rsidRPr="00E835FD" w:rsidRDefault="00920F2B">
      <w:pPr>
        <w:pStyle w:val="Heading2"/>
        <w:rPr>
          <w:lang w:val="ru-RU"/>
        </w:rPr>
      </w:pPr>
      <w:bookmarkStart w:id="36" w:name="_Toc232003776"/>
      <w:r w:rsidRPr="00E835FD">
        <w:rPr>
          <w:rFonts w:ascii="Times New Roman" w:eastAsia="Times New Roman" w:hAnsi="Times New Roman"/>
          <w:lang w:val="ru-RU"/>
        </w:rPr>
        <w:t>4.6 Порівняння з аналогами та практична цінність</w:t>
      </w:r>
      <w:bookmarkEnd w:id="36"/>
    </w:p>
    <w:p w14:paraId="2839EDF4" w14:textId="77777777" w:rsidR="002429CB" w:rsidRPr="00E835FD" w:rsidRDefault="00920F2B">
      <w:pPr>
        <w:rPr>
          <w:lang w:val="ru-RU"/>
        </w:rPr>
      </w:pPr>
      <w:r w:rsidRPr="00E835FD">
        <w:rPr>
          <w:lang w:val="ru-RU"/>
        </w:rPr>
        <w:t xml:space="preserve">Порівняно з комерційними </w:t>
      </w:r>
      <w:r>
        <w:t>API</w:t>
      </w:r>
      <w:r w:rsidRPr="00E835FD">
        <w:rPr>
          <w:lang w:val="ru-RU"/>
        </w:rPr>
        <w:t>-сервісами, розроблена система має перевагу локальності. Тексти не передаються сторонньому постачальнику, що важливо для редакцій, дослідницьких груп або навчальних середовищ, де матеріали можуть бути чутливими. Відсутність плати за кожен запит також робить прототип зручним для експериментів.</w:t>
      </w:r>
    </w:p>
    <w:p w14:paraId="516A819B" w14:textId="77777777" w:rsidR="002429CB" w:rsidRPr="00E835FD" w:rsidRDefault="00920F2B">
      <w:pPr>
        <w:rPr>
          <w:lang w:val="ru-RU"/>
        </w:rPr>
      </w:pPr>
      <w:r w:rsidRPr="00E835FD">
        <w:rPr>
          <w:lang w:val="ru-RU"/>
        </w:rPr>
        <w:t xml:space="preserve">Порівняно з класичними </w:t>
      </w:r>
      <w:r>
        <w:t>BERT</w:t>
      </w:r>
      <w:r w:rsidRPr="00E835FD">
        <w:rPr>
          <w:lang w:val="ru-RU"/>
        </w:rPr>
        <w:t>-класифікаторами, система повертає не лише мітки, а й пояснення природною мовою. Це підвищує прозорість і створює освітній ефект. Користувач бачить не тільки назву техніки, а й логіку її застосування в тексті.</w:t>
      </w:r>
    </w:p>
    <w:p w14:paraId="7DFAFA96" w14:textId="77777777" w:rsidR="002429CB" w:rsidRPr="00E835FD" w:rsidRDefault="00920F2B">
      <w:pPr>
        <w:rPr>
          <w:lang w:val="ru-RU"/>
        </w:rPr>
      </w:pPr>
      <w:r w:rsidRPr="00E835FD">
        <w:rPr>
          <w:lang w:val="ru-RU"/>
        </w:rPr>
        <w:t>Порівняно з ручним фактчекінгом, система значно швидша і масштабованіша, але поступається глибиною перевірки джерел. Вона не замінює експертний аналіз фактів, а доповнює його виявленням логічних і риторичних ознак маніпуляції. Такий розподіл ролей є реалістичним для практичного застосування.</w:t>
      </w:r>
    </w:p>
    <w:p w14:paraId="206C402F" w14:textId="77777777" w:rsidR="002429CB" w:rsidRPr="00E835FD" w:rsidRDefault="00920F2B">
      <w:pPr>
        <w:rPr>
          <w:lang w:val="ru-RU"/>
        </w:rPr>
      </w:pPr>
      <w:r w:rsidRPr="00E835FD">
        <w:rPr>
          <w:lang w:val="ru-RU"/>
        </w:rPr>
        <w:t xml:space="preserve">Унікальною частиною роботи є </w:t>
      </w:r>
      <w:proofErr w:type="spellStart"/>
      <w:r>
        <w:t>MLOps</w:t>
      </w:r>
      <w:proofErr w:type="spellEnd"/>
      <w:r w:rsidRPr="00E835FD">
        <w:rPr>
          <w:lang w:val="ru-RU"/>
        </w:rPr>
        <w:t xml:space="preserve">-петля з можливістю локального донавчання і </w:t>
      </w:r>
      <w:r>
        <w:t>hot</w:t>
      </w:r>
      <w:r w:rsidRPr="00E835FD">
        <w:rPr>
          <w:lang w:val="ru-RU"/>
        </w:rPr>
        <w:t>-</w:t>
      </w:r>
      <w:r>
        <w:t>swap</w:t>
      </w:r>
      <w:r w:rsidRPr="00E835FD">
        <w:rPr>
          <w:lang w:val="ru-RU"/>
        </w:rPr>
        <w:t xml:space="preserve"> адаптера. Багато демонстраційних </w:t>
      </w:r>
      <w:r>
        <w:t>ML</w:t>
      </w:r>
      <w:r w:rsidRPr="00E835FD">
        <w:rPr>
          <w:lang w:val="ru-RU"/>
        </w:rPr>
        <w:t xml:space="preserve">-проєктів зупиняються на </w:t>
      </w:r>
      <w:r>
        <w:t>inference</w:t>
      </w:r>
      <w:r w:rsidRPr="00E835FD">
        <w:rPr>
          <w:lang w:val="ru-RU"/>
        </w:rPr>
        <w:t xml:space="preserve"> </w:t>
      </w:r>
      <w:r>
        <w:t>demo</w:t>
      </w:r>
      <w:r w:rsidRPr="00E835FD">
        <w:rPr>
          <w:lang w:val="ru-RU"/>
        </w:rPr>
        <w:t xml:space="preserve">, тоді як ця система реалізує </w:t>
      </w:r>
      <w:r w:rsidRPr="00E835FD">
        <w:rPr>
          <w:lang w:val="ru-RU"/>
        </w:rPr>
        <w:lastRenderedPageBreak/>
        <w:t>механізм оновлення моделі в тому самому інтерфейсі, де виконується аналіз.</w:t>
      </w:r>
    </w:p>
    <w:p w14:paraId="73E70FEE" w14:textId="77777777" w:rsidR="002429CB" w:rsidRPr="00E835FD" w:rsidRDefault="00920F2B">
      <w:pPr>
        <w:rPr>
          <w:lang w:val="ru-RU"/>
        </w:rPr>
      </w:pPr>
      <w:r w:rsidRPr="00E835FD">
        <w:rPr>
          <w:lang w:val="ru-RU"/>
        </w:rPr>
        <w:t xml:space="preserve">Практична цінність полягає в інженерній завершеності прототипу. Він має </w:t>
      </w:r>
      <w:r>
        <w:t>frontend</w:t>
      </w:r>
      <w:r w:rsidRPr="00E835FD">
        <w:rPr>
          <w:lang w:val="ru-RU"/>
        </w:rPr>
        <w:t xml:space="preserve">, </w:t>
      </w:r>
      <w:r>
        <w:t>backend</w:t>
      </w:r>
      <w:r w:rsidRPr="00E835FD">
        <w:rPr>
          <w:lang w:val="ru-RU"/>
        </w:rPr>
        <w:t xml:space="preserve">, модельний сервер, тести, скрипти запуску, датасети, звіти оцінювання та документацію. Це дозволяє розглядати роботу як комплексний програмний артефакт, а не лише як експеримент з </w:t>
      </w:r>
      <w:r>
        <w:t>LLM</w:t>
      </w:r>
      <w:r w:rsidRPr="00E835FD">
        <w:rPr>
          <w:lang w:val="ru-RU"/>
        </w:rPr>
        <w:t>.</w:t>
      </w:r>
    </w:p>
    <w:p w14:paraId="025B1AE5" w14:textId="77777777" w:rsidR="002955AA" w:rsidRPr="008068B6" w:rsidRDefault="00000000">
      <w:pPr>
        <w:rPr>
          <w:lang w:val="ru-RU"/>
        </w:rPr>
      </w:pPr>
      <w:r w:rsidRPr="008068B6">
        <w:rPr>
          <w:lang w:val="ru-RU"/>
        </w:rPr>
        <w:t>У роботі також важливо розрізняти дезінформацію і маніпуляцію. Не кожний маніпулятивний текст містить неправдиві факти, і не кожна фактична помилка є свідомою дезінформацією. Обрана таксономія зосереджується на техніках аргументаційного впливу, тому результат системи слід інтерпретувати саме в цьому контексті.</w:t>
      </w:r>
    </w:p>
    <w:p w14:paraId="7C23795C" w14:textId="77777777" w:rsidR="002955AA" w:rsidRPr="008068B6" w:rsidRDefault="00000000">
      <w:pPr>
        <w:rPr>
          <w:lang w:val="ru-RU"/>
        </w:rPr>
      </w:pPr>
      <w:r w:rsidRPr="008068B6">
        <w:rPr>
          <w:lang w:val="ru-RU"/>
        </w:rPr>
        <w:t xml:space="preserve">У навчальному контексті розробка може бути використана як приклад поєднання дисциплін: </w:t>
      </w:r>
      <w:r>
        <w:t>NLP</w:t>
      </w:r>
      <w:r w:rsidRPr="008068B6">
        <w:rPr>
          <w:lang w:val="ru-RU"/>
        </w:rPr>
        <w:t xml:space="preserve">, веброзробки, баз даних, операційних систем, тестування і </w:t>
      </w:r>
      <w:r>
        <w:t>MLOps</w:t>
      </w:r>
      <w:r w:rsidRPr="008068B6">
        <w:rPr>
          <w:lang w:val="ru-RU"/>
        </w:rPr>
        <w:t>. Це відповідає профілю освітньої програми «Штучний інтелект», де важливо не лише знати модель, а й уміти вбудувати її у працюючу систему.</w:t>
      </w:r>
    </w:p>
    <w:p w14:paraId="77F3CB23" w14:textId="77777777" w:rsidR="002955AA" w:rsidRPr="008068B6" w:rsidRDefault="00000000">
      <w:pPr>
        <w:rPr>
          <w:lang w:val="ru-RU"/>
        </w:rPr>
      </w:pPr>
      <w:r w:rsidRPr="008068B6">
        <w:rPr>
          <w:lang w:val="ru-RU"/>
        </w:rPr>
        <w:t xml:space="preserve">З погляду супроводу програмного продукту важливо, що критичні параметри винесено у зрозумілі місця: назва моделі в </w:t>
      </w:r>
      <w:r>
        <w:t>backend</w:t>
      </w:r>
      <w:r w:rsidRPr="008068B6">
        <w:rPr>
          <w:lang w:val="ru-RU"/>
        </w:rPr>
        <w:t xml:space="preserve">, </w:t>
      </w:r>
      <w:r>
        <w:t>Modelfile</w:t>
      </w:r>
      <w:r w:rsidRPr="008068B6">
        <w:rPr>
          <w:lang w:val="ru-RU"/>
        </w:rPr>
        <w:t xml:space="preserve"> для </w:t>
      </w:r>
      <w:r>
        <w:t>Ollama</w:t>
      </w:r>
      <w:r w:rsidRPr="008068B6">
        <w:rPr>
          <w:lang w:val="ru-RU"/>
        </w:rPr>
        <w:t xml:space="preserve">, </w:t>
      </w:r>
      <w:r>
        <w:t>requirements</w:t>
      </w:r>
      <w:r w:rsidRPr="008068B6">
        <w:rPr>
          <w:lang w:val="ru-RU"/>
        </w:rPr>
        <w:t xml:space="preserve"> для середовищ і </w:t>
      </w:r>
      <w:r>
        <w:t>locale</w:t>
      </w:r>
      <w:r w:rsidRPr="008068B6">
        <w:rPr>
          <w:lang w:val="ru-RU"/>
        </w:rPr>
        <w:t>-файли для інтерфейсу. Це спрощує пошук помилок, коли система переноситься на іншу машину або коли змінюється активний адаптер.</w:t>
      </w:r>
    </w:p>
    <w:p w14:paraId="5EC4F347" w14:textId="77777777" w:rsidR="002955AA" w:rsidRPr="008068B6" w:rsidRDefault="00000000">
      <w:pPr>
        <w:rPr>
          <w:lang w:val="ru-RU"/>
        </w:rPr>
      </w:pPr>
      <w:r w:rsidRPr="008068B6">
        <w:rPr>
          <w:lang w:val="ru-RU"/>
        </w:rPr>
        <w:t xml:space="preserve">Важливим результатом проєктування є відокремлення дослідних ноутбуків від робочого застосунку. Ноутбуки залишаються місцем експериментів з даними та навчанням, тоді як </w:t>
      </w:r>
      <w:r>
        <w:t>backend</w:t>
      </w:r>
      <w:r w:rsidRPr="008068B6">
        <w:rPr>
          <w:lang w:val="ru-RU"/>
        </w:rPr>
        <w:t xml:space="preserve"> і </w:t>
      </w:r>
      <w:r>
        <w:t>frontend</w:t>
      </w:r>
      <w:r w:rsidRPr="008068B6">
        <w:rPr>
          <w:lang w:val="ru-RU"/>
        </w:rPr>
        <w:t xml:space="preserve"> реалізують стабільний сценарій використання. Такий поділ зменшує залежність демонстраційної системи від ручного виконання комірок.</w:t>
      </w:r>
    </w:p>
    <w:p w14:paraId="44B5C47B" w14:textId="77777777" w:rsidR="002955AA" w:rsidRPr="008068B6" w:rsidRDefault="00000000">
      <w:pPr>
        <w:rPr>
          <w:lang w:val="ru-RU"/>
        </w:rPr>
      </w:pPr>
      <w:r w:rsidRPr="008068B6">
        <w:rPr>
          <w:lang w:val="ru-RU"/>
        </w:rPr>
        <w:t xml:space="preserve">Інженерна цінність роботи полягає у поєднанні кількох складних компонентів у працездатний цикл. Модель, </w:t>
      </w:r>
      <w:r>
        <w:t>frontend</w:t>
      </w:r>
      <w:r w:rsidRPr="008068B6">
        <w:rPr>
          <w:lang w:val="ru-RU"/>
        </w:rPr>
        <w:t xml:space="preserve">, </w:t>
      </w:r>
      <w:r>
        <w:t>backend</w:t>
      </w:r>
      <w:r w:rsidRPr="008068B6">
        <w:rPr>
          <w:lang w:val="ru-RU"/>
        </w:rPr>
        <w:t xml:space="preserve">, </w:t>
      </w:r>
      <w:r>
        <w:t>WSL</w:t>
      </w:r>
      <w:r w:rsidRPr="008068B6">
        <w:rPr>
          <w:lang w:val="ru-RU"/>
        </w:rPr>
        <w:t xml:space="preserve">-тренування, </w:t>
      </w:r>
      <w:r>
        <w:t>GGUF</w:t>
      </w:r>
      <w:r w:rsidRPr="008068B6">
        <w:rPr>
          <w:lang w:val="ru-RU"/>
        </w:rPr>
        <w:t xml:space="preserve">-конверсія, </w:t>
      </w:r>
      <w:r>
        <w:t>Ollama</w:t>
      </w:r>
      <w:r w:rsidRPr="008068B6">
        <w:rPr>
          <w:lang w:val="ru-RU"/>
        </w:rPr>
        <w:t xml:space="preserve"> і </w:t>
      </w:r>
      <w:r>
        <w:t>WebSocket</w:t>
      </w:r>
      <w:r w:rsidRPr="008068B6">
        <w:rPr>
          <w:lang w:val="ru-RU"/>
        </w:rPr>
        <w:t xml:space="preserve">-статуси працюють як </w:t>
      </w:r>
      <w:r w:rsidRPr="008068B6">
        <w:rPr>
          <w:lang w:val="ru-RU"/>
        </w:rPr>
        <w:lastRenderedPageBreak/>
        <w:t>єдина система. Саме інтеграція цих компонентів створює результат, який можна демонструвати й розвивати.</w:t>
      </w:r>
    </w:p>
    <w:p w14:paraId="0C3F8CC9" w14:textId="77777777" w:rsidR="002955AA" w:rsidRPr="008068B6" w:rsidRDefault="00000000">
      <w:pPr>
        <w:rPr>
          <w:lang w:val="ru-RU"/>
        </w:rPr>
      </w:pPr>
      <w:r w:rsidRPr="008068B6">
        <w:rPr>
          <w:lang w:val="ru-RU"/>
        </w:rPr>
        <w:t xml:space="preserve">Наукова цінність роботи полягає у фіксації практичного конфлікту між пояснюваністю та класифікаційною ефективністю. Отриманий розрив між </w:t>
      </w:r>
      <w:r>
        <w:t>Prototype</w:t>
      </w:r>
      <w:r w:rsidRPr="008068B6">
        <w:rPr>
          <w:lang w:val="ru-RU"/>
        </w:rPr>
        <w:t xml:space="preserve"> і </w:t>
      </w:r>
      <w:r>
        <w:t>XAI</w:t>
      </w:r>
      <w:r w:rsidRPr="008068B6">
        <w:rPr>
          <w:lang w:val="ru-RU"/>
        </w:rPr>
        <w:t xml:space="preserve"> </w:t>
      </w:r>
      <w:r>
        <w:t>Adapter</w:t>
      </w:r>
      <w:r w:rsidRPr="008068B6">
        <w:rPr>
          <w:lang w:val="ru-RU"/>
        </w:rPr>
        <w:t xml:space="preserve"> показує, що просто додати </w:t>
      </w:r>
      <w:r>
        <w:t>reasoning</w:t>
      </w:r>
      <w:r w:rsidRPr="008068B6">
        <w:rPr>
          <w:lang w:val="ru-RU"/>
        </w:rPr>
        <w:t xml:space="preserve"> до відповіді недостатньо. Потрібна методологія навчання, яка перевіряє узгодженість пояснення з міткою і текстом.</w:t>
      </w:r>
    </w:p>
    <w:p w14:paraId="7D08B649" w14:textId="77777777" w:rsidR="002955AA" w:rsidRPr="008068B6" w:rsidRDefault="00000000">
      <w:pPr>
        <w:rPr>
          <w:lang w:val="ru-RU"/>
        </w:rPr>
      </w:pPr>
      <w:r w:rsidRPr="008068B6">
        <w:rPr>
          <w:lang w:val="ru-RU"/>
        </w:rPr>
        <w:t xml:space="preserve">Результати експериментів також свідчать про потребу розділяти два типи якості: форматну і семантичну. </w:t>
      </w:r>
      <w:r>
        <w:t>Prototype</w:t>
      </w:r>
      <w:r w:rsidRPr="008068B6">
        <w:rPr>
          <w:lang w:val="ru-RU"/>
        </w:rPr>
        <w:t xml:space="preserve"> </w:t>
      </w:r>
      <w:r>
        <w:t>Adapter</w:t>
      </w:r>
      <w:r w:rsidRPr="008068B6">
        <w:rPr>
          <w:lang w:val="ru-RU"/>
        </w:rPr>
        <w:t xml:space="preserve"> майже ідеально дотримується </w:t>
      </w:r>
      <w:r>
        <w:t>JSON</w:t>
      </w:r>
      <w:r w:rsidRPr="008068B6">
        <w:rPr>
          <w:lang w:val="ru-RU"/>
        </w:rPr>
        <w:t xml:space="preserve">, але це не означає абсолютної точності тегів. </w:t>
      </w:r>
      <w:r>
        <w:t>XAI</w:t>
      </w:r>
      <w:r w:rsidRPr="008068B6">
        <w:rPr>
          <w:lang w:val="ru-RU"/>
        </w:rPr>
        <w:t xml:space="preserve"> </w:t>
      </w:r>
      <w:r>
        <w:t>Adapter</w:t>
      </w:r>
      <w:r w:rsidRPr="008068B6">
        <w:rPr>
          <w:lang w:val="ru-RU"/>
        </w:rPr>
        <w:t xml:space="preserve"> генерує пояснення, але має нижчий </w:t>
      </w:r>
      <w:r>
        <w:t>F</w:t>
      </w:r>
      <w:r w:rsidRPr="008068B6">
        <w:rPr>
          <w:lang w:val="ru-RU"/>
        </w:rPr>
        <w:t>1. Повна якість системи виникає тільки тоді, коли обидва аспекти контролюються разом.</w:t>
      </w:r>
    </w:p>
    <w:p w14:paraId="5246025C" w14:textId="77777777" w:rsidR="002955AA" w:rsidRPr="008068B6" w:rsidRDefault="00000000">
      <w:pPr>
        <w:rPr>
          <w:lang w:val="ru-RU"/>
        </w:rPr>
      </w:pPr>
      <w:r w:rsidRPr="008068B6">
        <w:rPr>
          <w:lang w:val="ru-RU"/>
        </w:rPr>
        <w:t xml:space="preserve">Окремий інтерес становить порівняння локального і хмарного підходів. Хмарні </w:t>
      </w:r>
      <w:r>
        <w:t>API</w:t>
      </w:r>
      <w:r w:rsidRPr="008068B6">
        <w:rPr>
          <w:lang w:val="ru-RU"/>
        </w:rPr>
        <w:t xml:space="preserve"> можуть бути сильнішими за якістю </w:t>
      </w:r>
      <w:r>
        <w:t>reasoning</w:t>
      </w:r>
      <w:r w:rsidRPr="008068B6">
        <w:rPr>
          <w:lang w:val="ru-RU"/>
        </w:rPr>
        <w:t xml:space="preserve">, але вони не дають повного контролю над моделлю і даними. Локальна система вимагає більше інженерного налаштування, зате надає контроль над версіями, </w:t>
      </w:r>
      <w:r>
        <w:t>prompt</w:t>
      </w:r>
      <w:r w:rsidRPr="008068B6">
        <w:rPr>
          <w:lang w:val="ru-RU"/>
        </w:rPr>
        <w:t>, адаптером і політикою обробки текстів.</w:t>
      </w:r>
    </w:p>
    <w:p w14:paraId="62D5565E" w14:textId="77777777" w:rsidR="002429CB" w:rsidRPr="00E835FD" w:rsidRDefault="00920F2B">
      <w:pPr>
        <w:pStyle w:val="Heading2"/>
        <w:rPr>
          <w:lang w:val="ru-RU"/>
        </w:rPr>
      </w:pPr>
      <w:bookmarkStart w:id="37" w:name="_Toc232003777"/>
      <w:r w:rsidRPr="00E835FD">
        <w:rPr>
          <w:rFonts w:ascii="Times New Roman" w:eastAsia="Times New Roman" w:hAnsi="Times New Roman"/>
          <w:lang w:val="ru-RU"/>
        </w:rPr>
        <w:t>4.7 Обмеження та напрями подальшого розвитку</w:t>
      </w:r>
      <w:bookmarkEnd w:id="37"/>
    </w:p>
    <w:p w14:paraId="2D5F30E9" w14:textId="77777777" w:rsidR="002429CB" w:rsidRPr="00E835FD" w:rsidRDefault="00920F2B">
      <w:pPr>
        <w:rPr>
          <w:lang w:val="ru-RU"/>
        </w:rPr>
      </w:pPr>
      <w:r w:rsidRPr="00E835FD">
        <w:rPr>
          <w:lang w:val="ru-RU"/>
        </w:rPr>
        <w:t xml:space="preserve">Першим обмеженням є якість синтетичних пояснень. Модель-вчитель могла генерувати неідеальні або надто узагальнені </w:t>
      </w:r>
      <w:r>
        <w:t>rationale</w:t>
      </w:r>
      <w:r w:rsidRPr="00E835FD">
        <w:rPr>
          <w:lang w:val="ru-RU"/>
        </w:rPr>
        <w:t>, які потім наслідувала модель-учень. Для зменшення цього ризику потрібна вибіркова ручна валідація, автоматична оцінка пояснень і фільтрація слабких прикладів.</w:t>
      </w:r>
    </w:p>
    <w:p w14:paraId="37E42F8A" w14:textId="77777777" w:rsidR="002429CB" w:rsidRPr="00E835FD" w:rsidRDefault="00920F2B">
      <w:pPr>
        <w:rPr>
          <w:lang w:val="ru-RU"/>
        </w:rPr>
      </w:pPr>
      <w:r w:rsidRPr="00E835FD">
        <w:rPr>
          <w:lang w:val="ru-RU"/>
        </w:rPr>
        <w:t xml:space="preserve">Другим обмеженням є дисбаланс класів. Рідкісні техніки мають менше прикладів, тому модель гірше їх розпізнає. Подальша робота має включати цільове збирання даних, </w:t>
      </w:r>
      <w:r>
        <w:t>oversampling</w:t>
      </w:r>
      <w:r w:rsidRPr="00E835FD">
        <w:rPr>
          <w:lang w:val="ru-RU"/>
        </w:rPr>
        <w:t xml:space="preserve">, </w:t>
      </w:r>
      <w:r>
        <w:t>hard</w:t>
      </w:r>
      <w:r w:rsidRPr="00E835FD">
        <w:rPr>
          <w:lang w:val="ru-RU"/>
        </w:rPr>
        <w:t xml:space="preserve"> </w:t>
      </w:r>
      <w:r>
        <w:t>negative</w:t>
      </w:r>
      <w:r w:rsidRPr="00E835FD">
        <w:rPr>
          <w:lang w:val="ru-RU"/>
        </w:rPr>
        <w:t xml:space="preserve"> </w:t>
      </w:r>
      <w:r>
        <w:t>mining</w:t>
      </w:r>
      <w:r w:rsidRPr="00E835FD">
        <w:rPr>
          <w:lang w:val="ru-RU"/>
        </w:rPr>
        <w:t xml:space="preserve"> і аналіз перетину близьких категорій.</w:t>
      </w:r>
    </w:p>
    <w:p w14:paraId="48009341" w14:textId="77777777" w:rsidR="002429CB" w:rsidRPr="00E835FD" w:rsidRDefault="00920F2B">
      <w:pPr>
        <w:rPr>
          <w:lang w:val="ru-RU"/>
        </w:rPr>
      </w:pPr>
      <w:r w:rsidRPr="00E835FD">
        <w:rPr>
          <w:lang w:val="ru-RU"/>
        </w:rPr>
        <w:t xml:space="preserve">Третім обмеженням є локальна продуктивність. Споживчий </w:t>
      </w:r>
      <w:r>
        <w:t>GPU</w:t>
      </w:r>
      <w:r w:rsidRPr="00E835FD">
        <w:rPr>
          <w:lang w:val="ru-RU"/>
        </w:rPr>
        <w:t xml:space="preserve"> достатній для прототипу, але не для багатокористувацького сервісу. Масштабування потребує серверного інференсу, черг задач, кешування, </w:t>
      </w:r>
      <w:r w:rsidRPr="00E835FD">
        <w:rPr>
          <w:lang w:val="ru-RU"/>
        </w:rPr>
        <w:lastRenderedPageBreak/>
        <w:t xml:space="preserve">контролю завантаження та, можливо, використання меншого класифікаційного каскаду перед </w:t>
      </w:r>
      <w:r>
        <w:t>LLM</w:t>
      </w:r>
      <w:r w:rsidRPr="00E835FD">
        <w:rPr>
          <w:lang w:val="ru-RU"/>
        </w:rPr>
        <w:t>.</w:t>
      </w:r>
    </w:p>
    <w:p w14:paraId="591E0173" w14:textId="77777777" w:rsidR="002429CB" w:rsidRPr="00E835FD" w:rsidRDefault="00920F2B">
      <w:pPr>
        <w:rPr>
          <w:lang w:val="ru-RU"/>
        </w:rPr>
      </w:pPr>
      <w:r w:rsidRPr="00E835FD">
        <w:rPr>
          <w:lang w:val="ru-RU"/>
        </w:rPr>
        <w:t xml:space="preserve">Четвертим обмеженням є безпека експертного режиму. Поточний прототип орієнтований на локальне використання і не реалізує повноцінну автентифікацію, </w:t>
      </w:r>
      <w:r>
        <w:t>RBAC</w:t>
      </w:r>
      <w:r w:rsidRPr="00E835FD">
        <w:rPr>
          <w:lang w:val="ru-RU"/>
        </w:rPr>
        <w:t xml:space="preserve"> та аудит усіх змін. Перед продукційним впровадженням ці механізми мають бути додані.</w:t>
      </w:r>
    </w:p>
    <w:p w14:paraId="6F2A74A3" w14:textId="77777777" w:rsidR="002429CB" w:rsidRPr="00E835FD" w:rsidRDefault="00920F2B">
      <w:pPr>
        <w:rPr>
          <w:lang w:val="ru-RU"/>
        </w:rPr>
      </w:pPr>
      <w:r w:rsidRPr="00E835FD">
        <w:rPr>
          <w:lang w:val="ru-RU"/>
        </w:rPr>
        <w:t xml:space="preserve">Перспективним напрямом є </w:t>
      </w:r>
      <w:r>
        <w:t>LLM</w:t>
      </w:r>
      <w:r w:rsidRPr="00E835FD">
        <w:rPr>
          <w:lang w:val="ru-RU"/>
        </w:rPr>
        <w:t>-</w:t>
      </w:r>
      <w:r>
        <w:t>as</w:t>
      </w:r>
      <w:r w:rsidRPr="00E835FD">
        <w:rPr>
          <w:lang w:val="ru-RU"/>
        </w:rPr>
        <w:t>-</w:t>
      </w:r>
      <w:r>
        <w:t>a</w:t>
      </w:r>
      <w:r w:rsidRPr="00E835FD">
        <w:rPr>
          <w:lang w:val="ru-RU"/>
        </w:rPr>
        <w:t>-</w:t>
      </w:r>
      <w:r>
        <w:t>Judge</w:t>
      </w:r>
      <w:r w:rsidRPr="00E835FD">
        <w:rPr>
          <w:lang w:val="ru-RU"/>
        </w:rPr>
        <w:t xml:space="preserve"> для оцінки пояснень. Сильніша модель може перевіряти, чи </w:t>
      </w:r>
      <w:r>
        <w:t>reasoning</w:t>
      </w:r>
      <w:r w:rsidRPr="00E835FD">
        <w:rPr>
          <w:lang w:val="ru-RU"/>
        </w:rPr>
        <w:t xml:space="preserve"> справді відповідає тексту і тегам, а людина може ревізувати вибірку таких оцінок. Це дозволить масштабувати контроль якості </w:t>
      </w:r>
      <w:r>
        <w:t>NLE</w:t>
      </w:r>
      <w:r w:rsidRPr="00E835FD">
        <w:rPr>
          <w:lang w:val="ru-RU"/>
        </w:rPr>
        <w:t xml:space="preserve"> без повністю ручної розмітки.</w:t>
      </w:r>
    </w:p>
    <w:p w14:paraId="4AC98594" w14:textId="77777777" w:rsidR="002429CB" w:rsidRPr="00E835FD" w:rsidRDefault="00920F2B">
      <w:pPr>
        <w:rPr>
          <w:lang w:val="ru-RU"/>
        </w:rPr>
      </w:pPr>
      <w:r w:rsidRPr="00E835FD">
        <w:rPr>
          <w:lang w:val="ru-RU"/>
        </w:rPr>
        <w:t xml:space="preserve">Іншим напрямом є підтримка кількох мов. Поточний модельний контур орієнтований на польськомовні тексти, але </w:t>
      </w:r>
      <w:r>
        <w:t>frontend</w:t>
      </w:r>
      <w:r w:rsidRPr="00E835FD">
        <w:rPr>
          <w:lang w:val="ru-RU"/>
        </w:rPr>
        <w:t xml:space="preserve"> уже має українську локалізацію. Подальша робота може включати український корпус дезінформації, окремий адаптер або багатомовну модель для аналізу матеріалів українських медіа.</w:t>
      </w:r>
    </w:p>
    <w:p w14:paraId="30165C0D" w14:textId="77777777" w:rsidR="002955AA" w:rsidRPr="008068B6" w:rsidRDefault="00000000">
      <w:pPr>
        <w:rPr>
          <w:lang w:val="ru-RU"/>
        </w:rPr>
      </w:pPr>
      <w:r w:rsidRPr="008068B6">
        <w:rPr>
          <w:lang w:val="ru-RU"/>
        </w:rPr>
        <w:t xml:space="preserve">З точки зору користувацького досвіду важливо, щоб система не перевантажувала інтерфейс технічними метриками у звичайному режимі. Саме тому метрики </w:t>
      </w:r>
      <w:r>
        <w:t>F</w:t>
      </w:r>
      <w:r w:rsidRPr="008068B6">
        <w:rPr>
          <w:lang w:val="ru-RU"/>
        </w:rPr>
        <w:t xml:space="preserve">1 і </w:t>
      </w:r>
      <w:r>
        <w:t>Exact</w:t>
      </w:r>
      <w:r w:rsidRPr="008068B6">
        <w:rPr>
          <w:lang w:val="ru-RU"/>
        </w:rPr>
        <w:t xml:space="preserve"> </w:t>
      </w:r>
      <w:r>
        <w:t>Match</w:t>
      </w:r>
      <w:r w:rsidRPr="008068B6">
        <w:rPr>
          <w:lang w:val="ru-RU"/>
        </w:rPr>
        <w:t xml:space="preserve"> винесені в панель експерта. Звичайний користувач бачить лише практичний результат аналізу, тоді як інженер отримує достатньо інформації для оцінки моделі.</w:t>
      </w:r>
    </w:p>
    <w:p w14:paraId="64D63E08" w14:textId="77777777" w:rsidR="002955AA" w:rsidRPr="008068B6" w:rsidRDefault="00000000">
      <w:pPr>
        <w:rPr>
          <w:lang w:val="ru-RU"/>
        </w:rPr>
      </w:pPr>
      <w:r w:rsidRPr="008068B6">
        <w:rPr>
          <w:lang w:val="ru-RU"/>
        </w:rPr>
        <w:t xml:space="preserve">Поточна система підтримує локалізацію назв технік, але </w:t>
      </w:r>
      <w:r>
        <w:t>reasoning</w:t>
      </w:r>
      <w:r w:rsidRPr="008068B6">
        <w:rPr>
          <w:lang w:val="ru-RU"/>
        </w:rPr>
        <w:t xml:space="preserve"> генерується польською моделлю і тому переважно польською мовою. Це коректно для польськомовного корпусу, однак для українського використання потрібне або окреме українське донавчання, або </w:t>
      </w:r>
      <w:r>
        <w:t>post</w:t>
      </w:r>
      <w:r w:rsidRPr="008068B6">
        <w:rPr>
          <w:lang w:val="ru-RU"/>
        </w:rPr>
        <w:t>-</w:t>
      </w:r>
      <w:r>
        <w:t>processing</w:t>
      </w:r>
      <w:r w:rsidRPr="008068B6">
        <w:rPr>
          <w:lang w:val="ru-RU"/>
        </w:rPr>
        <w:t>-переклад пояснення. При цьому переклад не повинен змінювати зміст аргументації.</w:t>
      </w:r>
    </w:p>
    <w:p w14:paraId="0A16948C" w14:textId="77777777" w:rsidR="002955AA" w:rsidRPr="008068B6" w:rsidRDefault="00000000">
      <w:pPr>
        <w:rPr>
          <w:lang w:val="ru-RU"/>
        </w:rPr>
      </w:pPr>
      <w:r w:rsidRPr="008068B6">
        <w:rPr>
          <w:lang w:val="ru-RU"/>
        </w:rPr>
        <w:t xml:space="preserve">Для кращого аналізу помилок </w:t>
      </w:r>
      <w:r>
        <w:t>benchmark</w:t>
      </w:r>
      <w:r w:rsidRPr="008068B6">
        <w:rPr>
          <w:lang w:val="ru-RU"/>
        </w:rPr>
        <w:t xml:space="preserve"> має зберігати не лише агреговані метрики, а й перелік прикладів із </w:t>
      </w:r>
      <w:r>
        <w:t>false</w:t>
      </w:r>
      <w:r w:rsidRPr="008068B6">
        <w:rPr>
          <w:lang w:val="ru-RU"/>
        </w:rPr>
        <w:t xml:space="preserve"> </w:t>
      </w:r>
      <w:r>
        <w:t>positives</w:t>
      </w:r>
      <w:r w:rsidRPr="008068B6">
        <w:rPr>
          <w:lang w:val="ru-RU"/>
        </w:rPr>
        <w:t xml:space="preserve"> і </w:t>
      </w:r>
      <w:r>
        <w:t>false</w:t>
      </w:r>
      <w:r w:rsidRPr="008068B6">
        <w:rPr>
          <w:lang w:val="ru-RU"/>
        </w:rPr>
        <w:t xml:space="preserve"> </w:t>
      </w:r>
      <w:r>
        <w:t>negatives</w:t>
      </w:r>
      <w:r w:rsidRPr="008068B6">
        <w:rPr>
          <w:lang w:val="ru-RU"/>
        </w:rPr>
        <w:t xml:space="preserve">. Такий звіт допоможе експерту зрозуміти, які типи текстів модель плутає, і </w:t>
      </w:r>
      <w:r w:rsidRPr="008068B6">
        <w:rPr>
          <w:lang w:val="ru-RU"/>
        </w:rPr>
        <w:lastRenderedPageBreak/>
        <w:t>сформувати наступний навчальний набір не випадково, а на основі виявлених слабких місць.</w:t>
      </w:r>
    </w:p>
    <w:p w14:paraId="1F4D77F5" w14:textId="77777777" w:rsidR="002955AA" w:rsidRPr="008068B6" w:rsidRDefault="00000000">
      <w:pPr>
        <w:rPr>
          <w:lang w:val="ru-RU"/>
        </w:rPr>
      </w:pPr>
      <w:r w:rsidRPr="008068B6">
        <w:rPr>
          <w:lang w:val="ru-RU"/>
        </w:rPr>
        <w:t xml:space="preserve">Під час подальшого розвитку доцільно додати версіонування адаптерів. Зараз система може оновити активний адаптер, але повний </w:t>
      </w:r>
      <w:r>
        <w:t>production</w:t>
      </w:r>
      <w:r w:rsidRPr="008068B6">
        <w:rPr>
          <w:lang w:val="ru-RU"/>
        </w:rPr>
        <w:t xml:space="preserve">-процес потребує можливості швидкого </w:t>
      </w:r>
      <w:r>
        <w:t>rollback</w:t>
      </w:r>
      <w:r w:rsidRPr="008068B6">
        <w:rPr>
          <w:lang w:val="ru-RU"/>
        </w:rPr>
        <w:t xml:space="preserve"> до попередньої версії. Це можна реалізувати через каталог </w:t>
      </w:r>
      <w:r>
        <w:t>deployed</w:t>
      </w:r>
      <w:r w:rsidRPr="008068B6">
        <w:rPr>
          <w:lang w:val="ru-RU"/>
        </w:rPr>
        <w:t xml:space="preserve"> </w:t>
      </w:r>
      <w:r>
        <w:t>adapters</w:t>
      </w:r>
      <w:r w:rsidRPr="008068B6">
        <w:rPr>
          <w:lang w:val="ru-RU"/>
        </w:rPr>
        <w:t xml:space="preserve">, таблицю версій у базі даних і явне зберігання </w:t>
      </w:r>
      <w:r>
        <w:t>baseline</w:t>
      </w:r>
      <w:r w:rsidRPr="008068B6">
        <w:rPr>
          <w:lang w:val="ru-RU"/>
        </w:rPr>
        <w:t>-звіту для кожної версії.</w:t>
      </w:r>
    </w:p>
    <w:p w14:paraId="79FFB536" w14:textId="77777777" w:rsidR="002955AA" w:rsidRPr="008068B6" w:rsidRDefault="00000000">
      <w:pPr>
        <w:rPr>
          <w:lang w:val="ru-RU"/>
        </w:rPr>
      </w:pPr>
      <w:r w:rsidRPr="008068B6">
        <w:rPr>
          <w:lang w:val="ru-RU"/>
        </w:rPr>
        <w:t>При впровадженні в редакційний процес необхідно визначити, як зберігаються аналізовані тексти. Локальний запуск мінімізує передачу даних назовні, але якщо результати будуть записуватися у базу, потрібно врахувати політики приватності, строки зберігання і можливість видалення матеріалів на вимогу користувача.</w:t>
      </w:r>
    </w:p>
    <w:p w14:paraId="61D7D632" w14:textId="77777777" w:rsidR="002955AA" w:rsidRPr="008068B6" w:rsidRDefault="00000000">
      <w:pPr>
        <w:rPr>
          <w:lang w:val="ru-RU"/>
        </w:rPr>
      </w:pPr>
      <w:r w:rsidRPr="008068B6">
        <w:rPr>
          <w:lang w:val="ru-RU"/>
        </w:rPr>
        <w:t>Етичне використання системи вимагає прозорого повідомлення про її обмеження. Інтерфейс має пояснювати, що результат є автоматичною оцінкою, а не офіційною експертизою. Це особливо важливо, якщо інструмент буде використано для навчання або редакційної роботи з реальними авторами текстів.</w:t>
      </w:r>
    </w:p>
    <w:p w14:paraId="3041267D" w14:textId="77777777" w:rsidR="002955AA" w:rsidRPr="008068B6" w:rsidRDefault="00000000">
      <w:pPr>
        <w:rPr>
          <w:lang w:val="ru-RU"/>
        </w:rPr>
      </w:pPr>
      <w:r w:rsidRPr="008068B6">
        <w:rPr>
          <w:lang w:val="ru-RU"/>
        </w:rPr>
        <w:t>Окремої уваги потребує локалізація назв маніпулятивних технік. Англомовні терміни з датасетів не завжди мають однозначні українські відповідники, а буквальний переклад може бути незручним для користувача. Тому система повинна зберігати внутрішні стабільні ідентифікатори категорій, але показувати в інтерфейсі локалізовані назви і короткі пояснення.</w:t>
      </w:r>
    </w:p>
    <w:p w14:paraId="4E6E5995" w14:textId="77777777" w:rsidR="002955AA" w:rsidRPr="008068B6" w:rsidRDefault="00000000">
      <w:pPr>
        <w:rPr>
          <w:lang w:val="ru-RU"/>
        </w:rPr>
      </w:pPr>
      <w:r w:rsidRPr="008068B6">
        <w:rPr>
          <w:lang w:val="ru-RU"/>
        </w:rPr>
        <w:t>Для розширення на українську мову потрібно сформувати окрему таксономію або перевірити відповідність наявних одинадцяти тегів українському медіапростору. Частина технік є універсальною, але мовні маркери, політичний контекст і типові джерела можуть відрізнятися. Тому просте перенесення польського адаптера не гарантує якісного результату.</w:t>
      </w:r>
    </w:p>
    <w:p w14:paraId="7A6F909A" w14:textId="77777777" w:rsidR="002955AA" w:rsidRPr="008068B6" w:rsidRDefault="00000000">
      <w:pPr>
        <w:rPr>
          <w:lang w:val="ru-RU"/>
        </w:rPr>
      </w:pPr>
      <w:r w:rsidRPr="008068B6">
        <w:rPr>
          <w:lang w:val="ru-RU"/>
        </w:rPr>
        <w:t xml:space="preserve">Окремим напрямом є виявлення невизначеності. Поточний формат повертає список тегів без </w:t>
      </w:r>
      <w:r>
        <w:t>confidence</w:t>
      </w:r>
      <w:r w:rsidRPr="008068B6">
        <w:rPr>
          <w:lang w:val="ru-RU"/>
        </w:rPr>
        <w:t xml:space="preserve"> </w:t>
      </w:r>
      <w:r>
        <w:t>score</w:t>
      </w:r>
      <w:r w:rsidRPr="008068B6">
        <w:rPr>
          <w:lang w:val="ru-RU"/>
        </w:rPr>
        <w:t xml:space="preserve">. Для користувача було б корисно </w:t>
      </w:r>
      <w:r w:rsidRPr="008068B6">
        <w:rPr>
          <w:lang w:val="ru-RU"/>
        </w:rPr>
        <w:lastRenderedPageBreak/>
        <w:t xml:space="preserve">знати, коли модель впевнена, а коли результат є сумнівним. Проте </w:t>
      </w:r>
      <w:r>
        <w:t>confidence</w:t>
      </w:r>
      <w:r w:rsidRPr="008068B6">
        <w:rPr>
          <w:lang w:val="ru-RU"/>
        </w:rPr>
        <w:t xml:space="preserve"> для генеративної </w:t>
      </w:r>
      <w:r>
        <w:t>LLM</w:t>
      </w:r>
      <w:r w:rsidRPr="008068B6">
        <w:rPr>
          <w:lang w:val="ru-RU"/>
        </w:rPr>
        <w:t xml:space="preserve"> складно калібрувати, тому це потребує окремого дослідження.</w:t>
      </w:r>
    </w:p>
    <w:p w14:paraId="250B5E3B" w14:textId="77777777" w:rsidR="002955AA" w:rsidRPr="008068B6" w:rsidRDefault="00000000">
      <w:pPr>
        <w:rPr>
          <w:lang w:val="ru-RU"/>
        </w:rPr>
      </w:pPr>
      <w:r w:rsidRPr="008068B6">
        <w:rPr>
          <w:lang w:val="ru-RU"/>
        </w:rPr>
        <w:t xml:space="preserve">Модельне оцінювання варто доповнити людською експертною ревізією. Автоматичні метрики порівнюють теги з еталонним набором, але не оцінюють переконливість </w:t>
      </w:r>
      <w:r>
        <w:t>reasoning</w:t>
      </w:r>
      <w:r w:rsidRPr="008068B6">
        <w:rPr>
          <w:lang w:val="ru-RU"/>
        </w:rPr>
        <w:t xml:space="preserve"> для людини. Невелика вибірка ручних оцінок допоможе зрозуміти, чи справді пояснення корисні, чи лише формально супроводжують відповідь.</w:t>
      </w:r>
    </w:p>
    <w:p w14:paraId="402AC1B2" w14:textId="77777777" w:rsidR="002955AA" w:rsidRPr="008068B6" w:rsidRDefault="00000000">
      <w:pPr>
        <w:rPr>
          <w:lang w:val="ru-RU"/>
        </w:rPr>
      </w:pPr>
      <w:r w:rsidRPr="008068B6">
        <w:rPr>
          <w:lang w:val="ru-RU"/>
        </w:rPr>
        <w:t xml:space="preserve">Окремим напрямом розвитку є контроль якості </w:t>
      </w:r>
      <w:r>
        <w:t>reasoning</w:t>
      </w:r>
      <w:r w:rsidRPr="008068B6">
        <w:rPr>
          <w:lang w:val="ru-RU"/>
        </w:rPr>
        <w:t xml:space="preserve">. У поточній реалізації пояснення є текстовим полем, яке допомагає користувачу зрозуміти причину класифікації. Проте для суворішої </w:t>
      </w:r>
      <w:r>
        <w:t>XAI</w:t>
      </w:r>
      <w:r w:rsidRPr="008068B6">
        <w:rPr>
          <w:lang w:val="ru-RU"/>
        </w:rPr>
        <w:t>-оцінки можна додати рубрику експертного оцінювання: відповідність пояснення знайденому тегу, наявність посилання на конкретний фрагмент тексту, відсутність вигаданих фактів і зрозумілість формулювання.</w:t>
      </w:r>
    </w:p>
    <w:p w14:paraId="43558F59" w14:textId="77777777" w:rsidR="002955AA" w:rsidRPr="008068B6" w:rsidRDefault="00000000">
      <w:pPr>
        <w:rPr>
          <w:lang w:val="ru-RU"/>
        </w:rPr>
      </w:pPr>
      <w:r w:rsidRPr="008068B6">
        <w:rPr>
          <w:lang w:val="ru-RU"/>
        </w:rPr>
        <w:t>З технічного погляду важливо не змішувати журнали користувацької взаємодії з навчальними даними автоматично. Реальні тексти можуть містити персональні дані або матеріали з обмеженим доступом. Тому будь-який перехід від запиту користувача до датасету повинен мати явну дію експерта, механізм очищення тексту і зрозуміле пояснення подальшого використання прикладу.</w:t>
      </w:r>
    </w:p>
    <w:p w14:paraId="44692053" w14:textId="77777777" w:rsidR="002955AA" w:rsidRPr="008068B6" w:rsidRDefault="00000000">
      <w:pPr>
        <w:rPr>
          <w:lang w:val="ru-RU"/>
        </w:rPr>
      </w:pPr>
      <w:r w:rsidRPr="008068B6">
        <w:rPr>
          <w:lang w:val="ru-RU"/>
        </w:rPr>
        <w:t>У подальших версіях можна додати механізм ручного підтвердження результату без негайного тренування. Експерт міг би позначати відповідь як корисну, частково корисну або помилкову, а система накопичувала б такі оцінки окремо від навчального корпусу. Це дозволить спочатку аналізувати якість моделі на реальних запитах.</w:t>
      </w:r>
    </w:p>
    <w:p w14:paraId="1009E593" w14:textId="77777777" w:rsidR="002955AA" w:rsidRPr="008068B6" w:rsidRDefault="00000000">
      <w:pPr>
        <w:rPr>
          <w:lang w:val="ru-RU"/>
        </w:rPr>
      </w:pPr>
      <w:r w:rsidRPr="008068B6">
        <w:rPr>
          <w:lang w:val="ru-RU"/>
        </w:rPr>
        <w:t xml:space="preserve">Для експертного циклу важливо мінімізувати тертя під час додавання нових прикладів. Якщо експерту потрібно вручну редагувати складні </w:t>
      </w:r>
      <w:r>
        <w:t>JSONL</w:t>
      </w:r>
      <w:r w:rsidRPr="008068B6">
        <w:rPr>
          <w:lang w:val="ru-RU"/>
        </w:rPr>
        <w:t>-файли, зростає ризик помилок і зменшується регулярність оновлення датасету. Тому майбутній інтерфейс може мати форму розмітки, яка автоматично формує валідний запис для тренування.</w:t>
      </w:r>
    </w:p>
    <w:p w14:paraId="66B8EE93" w14:textId="77777777" w:rsidR="002955AA" w:rsidRPr="008068B6" w:rsidRDefault="00000000">
      <w:pPr>
        <w:rPr>
          <w:lang w:val="ru-RU"/>
        </w:rPr>
      </w:pPr>
      <w:r w:rsidRPr="008068B6">
        <w:rPr>
          <w:lang w:val="ru-RU"/>
        </w:rPr>
        <w:lastRenderedPageBreak/>
        <w:t>Після накопичення достатньої кількості експертних виправлень можна запровадити політику відбору даних для нового тренування. Не кожний приклад однаково корисний: найбільшу цінність мають випадки помилок моделі, неоднозначні тексти й приклади з рідкісними техніками. Такий активний підхід до формування навчального набору ефективніший за просте додавання всіх доступних даних.</w:t>
      </w:r>
    </w:p>
    <w:p w14:paraId="5FA563C1" w14:textId="77777777" w:rsidR="002955AA" w:rsidRPr="008068B6" w:rsidRDefault="00000000">
      <w:pPr>
        <w:rPr>
          <w:lang w:val="ru-RU"/>
        </w:rPr>
      </w:pPr>
      <w:r w:rsidRPr="008068B6">
        <w:rPr>
          <w:lang w:val="ru-RU"/>
        </w:rPr>
        <w:t xml:space="preserve">Важливо також контролювати, щоб модель не генерувала нові неузгоджені категорії. Поточний </w:t>
      </w:r>
      <w:r>
        <w:t>backend</w:t>
      </w:r>
      <w:r w:rsidRPr="008068B6">
        <w:rPr>
          <w:lang w:val="ru-RU"/>
        </w:rPr>
        <w:t xml:space="preserve"> може показати невідомий тег як потенційну галюцинацію, але для тренування краще не допускати таких тегів у датасет. Валідація корпусу перед </w:t>
      </w:r>
      <w:r>
        <w:t>SFT</w:t>
      </w:r>
      <w:r w:rsidRPr="008068B6">
        <w:rPr>
          <w:lang w:val="ru-RU"/>
        </w:rPr>
        <w:t xml:space="preserve"> має бути обов’язковим етапом майбутньої версії.</w:t>
      </w:r>
    </w:p>
    <w:p w14:paraId="66F0C199" w14:textId="77777777" w:rsidR="002955AA" w:rsidRPr="008068B6" w:rsidRDefault="00000000">
      <w:pPr>
        <w:rPr>
          <w:lang w:val="ru-RU"/>
        </w:rPr>
      </w:pPr>
      <w:r w:rsidRPr="008068B6">
        <w:rPr>
          <w:lang w:val="ru-RU"/>
        </w:rPr>
        <w:t xml:space="preserve">Для підтримки якості даних доцільно додати інструмент перевірки </w:t>
      </w:r>
      <w:r>
        <w:t>JSONL</w:t>
      </w:r>
      <w:r w:rsidRPr="008068B6">
        <w:rPr>
          <w:lang w:val="ru-RU"/>
        </w:rPr>
        <w:t xml:space="preserve"> перед запуском тренування. Він має перевіряти наявність </w:t>
      </w:r>
      <w:r>
        <w:t>input</w:t>
      </w:r>
      <w:r w:rsidRPr="008068B6">
        <w:rPr>
          <w:lang w:val="ru-RU"/>
        </w:rPr>
        <w:t xml:space="preserve">, </w:t>
      </w:r>
      <w:r>
        <w:t>output</w:t>
      </w:r>
      <w:r w:rsidRPr="008068B6">
        <w:rPr>
          <w:lang w:val="ru-RU"/>
        </w:rPr>
        <w:t xml:space="preserve">, валідність </w:t>
      </w:r>
      <w:r>
        <w:t>JSON</w:t>
      </w:r>
      <w:r w:rsidRPr="008068B6">
        <w:rPr>
          <w:lang w:val="ru-RU"/>
        </w:rPr>
        <w:t xml:space="preserve"> усередині </w:t>
      </w:r>
      <w:r>
        <w:t>output</w:t>
      </w:r>
      <w:r w:rsidRPr="008068B6">
        <w:rPr>
          <w:lang w:val="ru-RU"/>
        </w:rPr>
        <w:t>, допустимість тегів і відсутність порожніх або надто довгих прикладів. Це зменшить ризик, що помилка у файлі експерта зіпсує тренувальний запуск.</w:t>
      </w:r>
    </w:p>
    <w:p w14:paraId="3D3FE64B" w14:textId="77777777" w:rsidR="002955AA" w:rsidRPr="008068B6" w:rsidRDefault="00000000">
      <w:pPr>
        <w:rPr>
          <w:lang w:val="ru-RU"/>
        </w:rPr>
      </w:pPr>
      <w:r w:rsidRPr="008068B6">
        <w:rPr>
          <w:lang w:val="ru-RU"/>
        </w:rPr>
        <w:t>При розширенні набору даних слід враховувати не лише кількість прикладів, а й їхню аргументаційну різноманітність. Для однієї й тієї самої техніки можуть існувати різні мовні прояви: від прямого емоційного тиску до тонкого контекстного перекручення. Якщо корпус містить лише очевидні приклади, модель навчиться виявляти грубі випадки, але пропускатиме складніші.</w:t>
      </w:r>
    </w:p>
    <w:p w14:paraId="5772B1AC" w14:textId="77777777" w:rsidR="002429CB" w:rsidRPr="00E835FD" w:rsidRDefault="00920F2B">
      <w:pPr>
        <w:pStyle w:val="Heading2"/>
        <w:rPr>
          <w:lang w:val="ru-RU"/>
        </w:rPr>
      </w:pPr>
      <w:bookmarkStart w:id="38" w:name="_Toc232003778"/>
      <w:r w:rsidRPr="00E835FD">
        <w:rPr>
          <w:rFonts w:ascii="Times New Roman" w:eastAsia="Times New Roman" w:hAnsi="Times New Roman"/>
          <w:lang w:val="ru-RU"/>
        </w:rPr>
        <w:t>4.8 Додатковий аналіз впровадження</w:t>
      </w:r>
      <w:bookmarkEnd w:id="38"/>
    </w:p>
    <w:p w14:paraId="6616F8EF" w14:textId="77777777" w:rsidR="002955AA" w:rsidRPr="008068B6" w:rsidRDefault="00000000">
      <w:pPr>
        <w:rPr>
          <w:lang w:val="ru-RU"/>
        </w:rPr>
      </w:pPr>
      <w:r w:rsidRPr="008068B6">
        <w:rPr>
          <w:lang w:val="ru-RU"/>
        </w:rPr>
        <w:t xml:space="preserve">Усі ці напрями розвитку не змінюють базову архітектуру, а розширюють її. Це підтверджує, що вибране розділення на </w:t>
      </w:r>
      <w:r>
        <w:t>frontend</w:t>
      </w:r>
      <w:r w:rsidRPr="008068B6">
        <w:rPr>
          <w:lang w:val="ru-RU"/>
        </w:rPr>
        <w:t xml:space="preserve">, </w:t>
      </w:r>
      <w:r>
        <w:t>backend</w:t>
      </w:r>
      <w:r w:rsidRPr="008068B6">
        <w:rPr>
          <w:lang w:val="ru-RU"/>
        </w:rPr>
        <w:t xml:space="preserve">, </w:t>
      </w:r>
      <w:r>
        <w:t>Ollama</w:t>
      </w:r>
      <w:r w:rsidRPr="008068B6">
        <w:rPr>
          <w:lang w:val="ru-RU"/>
        </w:rPr>
        <w:t xml:space="preserve">, файлові артефакти моделі та </w:t>
      </w:r>
      <w:r>
        <w:t>MLOps</w:t>
      </w:r>
      <w:r w:rsidRPr="008068B6">
        <w:rPr>
          <w:lang w:val="ru-RU"/>
        </w:rPr>
        <w:t>-оркестратор є достатньо гнучким для подальшого ускладнення системи.</w:t>
      </w:r>
    </w:p>
    <w:p w14:paraId="1A58E6C8" w14:textId="77777777" w:rsidR="002955AA" w:rsidRPr="008068B6" w:rsidRDefault="00000000">
      <w:pPr>
        <w:rPr>
          <w:lang w:val="ru-RU"/>
        </w:rPr>
      </w:pPr>
      <w:r w:rsidRPr="008068B6">
        <w:rPr>
          <w:lang w:val="ru-RU"/>
        </w:rPr>
        <w:t xml:space="preserve">Отже, внесок роботи полягає не лише у побудові локального </w:t>
      </w:r>
      <w:r>
        <w:t>LLM</w:t>
      </w:r>
      <w:r w:rsidRPr="008068B6">
        <w:rPr>
          <w:lang w:val="ru-RU"/>
        </w:rPr>
        <w:t xml:space="preserve">-прототипу, а й у демонстрації того, що пояснюваність, структурна валідність і класифікаційна точність є різними вимірами якості. Надійна </w:t>
      </w:r>
      <w:r>
        <w:lastRenderedPageBreak/>
        <w:t>XAI</w:t>
      </w:r>
      <w:r w:rsidRPr="008068B6">
        <w:rPr>
          <w:lang w:val="ru-RU"/>
        </w:rPr>
        <w:t xml:space="preserve">-система повинна вимірювати їх окремо, зберігати приклади помилок і підтримувати </w:t>
      </w:r>
      <w:r>
        <w:t>MLOps</w:t>
      </w:r>
      <w:r w:rsidRPr="008068B6">
        <w:rPr>
          <w:lang w:val="ru-RU"/>
        </w:rPr>
        <w:t xml:space="preserve">-цикл, у якому експерт може цілеспрямовано покращувати слабкі класи та якість </w:t>
      </w:r>
      <w:r>
        <w:t>reasoning</w:t>
      </w:r>
      <w:r w:rsidRPr="008068B6">
        <w:rPr>
          <w:lang w:val="ru-RU"/>
        </w:rPr>
        <w:t>.</w:t>
      </w:r>
    </w:p>
    <w:p w14:paraId="5F9A4718" w14:textId="77777777" w:rsidR="002955AA" w:rsidRPr="008068B6" w:rsidRDefault="00000000">
      <w:pPr>
        <w:rPr>
          <w:lang w:val="ru-RU"/>
        </w:rPr>
      </w:pPr>
      <w:r w:rsidRPr="008068B6">
        <w:rPr>
          <w:lang w:val="ru-RU"/>
        </w:rPr>
        <w:t xml:space="preserve">Система показує, що пояснюваність у </w:t>
      </w:r>
      <w:r>
        <w:t>LLM</w:t>
      </w:r>
      <w:r w:rsidRPr="008068B6">
        <w:rPr>
          <w:lang w:val="ru-RU"/>
        </w:rPr>
        <w:t xml:space="preserve">-проєктах не є безкоштовною властивістю. Її потрібно забезпечувати даними, </w:t>
      </w:r>
      <w:r>
        <w:t>prompt</w:t>
      </w:r>
      <w:r w:rsidRPr="008068B6">
        <w:rPr>
          <w:lang w:val="ru-RU"/>
        </w:rPr>
        <w:t xml:space="preserve">, архітектурою відповіді, метриками і валідацією. Якщо будь-яка з цих частин слабка, </w:t>
      </w:r>
      <w:r>
        <w:t>reasoning</w:t>
      </w:r>
      <w:r w:rsidRPr="008068B6">
        <w:rPr>
          <w:lang w:val="ru-RU"/>
        </w:rPr>
        <w:t xml:space="preserve"> може стати декоративним текстом, який не покращує довіру. Тому подальша робота має оцінювати пояснення окремо від класифікаційних тегів.</w:t>
      </w:r>
    </w:p>
    <w:p w14:paraId="3CA645A7" w14:textId="77777777" w:rsidR="002955AA" w:rsidRPr="008068B6" w:rsidRDefault="00000000">
      <w:pPr>
        <w:rPr>
          <w:lang w:val="ru-RU"/>
        </w:rPr>
      </w:pPr>
      <w:r w:rsidRPr="008068B6">
        <w:rPr>
          <w:lang w:val="ru-RU"/>
        </w:rPr>
        <w:t xml:space="preserve">Такий поступовий сценарій важливий, бо тематика дезінформації є чутливою. Перед широким використанням потрібно не тільки підвищити </w:t>
      </w:r>
      <w:r>
        <w:t>F</w:t>
      </w:r>
      <w:r w:rsidRPr="008068B6">
        <w:rPr>
          <w:lang w:val="ru-RU"/>
        </w:rPr>
        <w:t>1, а й переконатися, що система не створює необґрунтованих звинувачень, не перебільшує ризики і не приховує власну невпевненість. Саме тому технічні метрики мають доповнюватися експертним аналізом прикладів і чіткими попередженнями в інтерфейсі.</w:t>
      </w:r>
    </w:p>
    <w:p w14:paraId="51CADAA7" w14:textId="77777777" w:rsidR="002955AA" w:rsidRPr="008068B6" w:rsidRDefault="00000000">
      <w:pPr>
        <w:rPr>
          <w:lang w:val="ru-RU"/>
        </w:rPr>
      </w:pPr>
      <w:r w:rsidRPr="008068B6">
        <w:rPr>
          <w:lang w:val="ru-RU"/>
        </w:rPr>
        <w:t xml:space="preserve">Важливим є також баланс між автоматизацією і відповідальністю. Якщо новий адаптер має кращу метрику на </w:t>
      </w:r>
      <w:r>
        <w:t>benchmark</w:t>
      </w:r>
      <w:r w:rsidRPr="008068B6">
        <w:rPr>
          <w:lang w:val="ru-RU"/>
        </w:rPr>
        <w:t xml:space="preserve">, це ще не гарантує кращу поведінку на всіх майбутніх текстах. Саме тому кнопка </w:t>
      </w:r>
      <w:r>
        <w:t>promote</w:t>
      </w:r>
      <w:r w:rsidRPr="008068B6">
        <w:rPr>
          <w:lang w:val="ru-RU"/>
        </w:rPr>
        <w:t xml:space="preserve"> винесена в експертний інтерфейс і супроводжується попередженням при погіршенні </w:t>
      </w:r>
      <w:r>
        <w:t>F</w:t>
      </w:r>
      <w:r w:rsidRPr="008068B6">
        <w:rPr>
          <w:lang w:val="ru-RU"/>
        </w:rPr>
        <w:t>1. Людина залишається останнім контролером змін.</w:t>
      </w:r>
    </w:p>
    <w:p w14:paraId="6E332157" w14:textId="77777777" w:rsidR="002955AA" w:rsidRPr="008068B6" w:rsidRDefault="00000000">
      <w:pPr>
        <w:rPr>
          <w:lang w:val="ru-RU"/>
        </w:rPr>
      </w:pPr>
      <w:r w:rsidRPr="008068B6">
        <w:rPr>
          <w:lang w:val="ru-RU"/>
        </w:rPr>
        <w:t>Практичне використання системи має залишатися відповідальним. Порожній список тегів не є доказом правдивості тексту, а знайдена техніка не є юридичним або редакційним вироком. Система повинна використовуватися як інструмент підтримки аналітика, навчання медіаграмотності або попереднього сортування матеріалів. Остаточне рішення має приймати людина, особливо у чутливих інформаційних, політичних або репутаційних сценаріях.</w:t>
      </w:r>
    </w:p>
    <w:p w14:paraId="3A92FD4B" w14:textId="77777777" w:rsidR="002955AA" w:rsidRPr="008068B6" w:rsidRDefault="00000000">
      <w:pPr>
        <w:rPr>
          <w:lang w:val="ru-RU"/>
        </w:rPr>
      </w:pPr>
      <w:r w:rsidRPr="008068B6">
        <w:rPr>
          <w:lang w:val="ru-RU"/>
        </w:rPr>
        <w:t xml:space="preserve">Порівняння </w:t>
      </w:r>
      <w:r>
        <w:t>Prototype</w:t>
      </w:r>
      <w:r w:rsidRPr="008068B6">
        <w:rPr>
          <w:lang w:val="ru-RU"/>
        </w:rPr>
        <w:t xml:space="preserve"> </w:t>
      </w:r>
      <w:r>
        <w:t>Adapter</w:t>
      </w:r>
      <w:r w:rsidRPr="008068B6">
        <w:rPr>
          <w:lang w:val="ru-RU"/>
        </w:rPr>
        <w:t xml:space="preserve"> і </w:t>
      </w:r>
      <w:r>
        <w:t>XAI</w:t>
      </w:r>
      <w:r w:rsidRPr="008068B6">
        <w:rPr>
          <w:lang w:val="ru-RU"/>
        </w:rPr>
        <w:t xml:space="preserve"> </w:t>
      </w:r>
      <w:r>
        <w:t>Adapter</w:t>
      </w:r>
      <w:r w:rsidRPr="008068B6">
        <w:rPr>
          <w:lang w:val="ru-RU"/>
        </w:rPr>
        <w:t xml:space="preserve"> показує, що покращення одного аспекту поведінки може мати побічні ефекти. Адаптер, навчений давати пояснення, не автоматично стає кращим класифікатором. Це </w:t>
      </w:r>
      <w:r w:rsidRPr="008068B6">
        <w:rPr>
          <w:lang w:val="ru-RU"/>
        </w:rPr>
        <w:lastRenderedPageBreak/>
        <w:t xml:space="preserve">підкреслює необхідність </w:t>
      </w:r>
      <w:r>
        <w:t>multi</w:t>
      </w:r>
      <w:r w:rsidRPr="008068B6">
        <w:rPr>
          <w:lang w:val="ru-RU"/>
        </w:rPr>
        <w:t>-</w:t>
      </w:r>
      <w:r>
        <w:t>objective</w:t>
      </w:r>
      <w:r w:rsidRPr="008068B6">
        <w:rPr>
          <w:lang w:val="ru-RU"/>
        </w:rPr>
        <w:t xml:space="preserve"> оцінювання, де окремо враховуються структурна валідність, правильність тегів, якість </w:t>
      </w:r>
      <w:r>
        <w:t>reasoning</w:t>
      </w:r>
      <w:r w:rsidRPr="008068B6">
        <w:rPr>
          <w:lang w:val="ru-RU"/>
        </w:rPr>
        <w:t>, стабільність відповіді та практична корисність для користувача.</w:t>
      </w:r>
    </w:p>
    <w:p w14:paraId="340BF54C" w14:textId="77777777" w:rsidR="002955AA" w:rsidRPr="008068B6" w:rsidRDefault="00000000">
      <w:pPr>
        <w:rPr>
          <w:lang w:val="ru-RU"/>
        </w:rPr>
      </w:pPr>
      <w:r w:rsidRPr="008068B6">
        <w:rPr>
          <w:lang w:val="ru-RU"/>
        </w:rPr>
        <w:t xml:space="preserve">Важливо, що </w:t>
      </w:r>
      <w:r>
        <w:t>XAI</w:t>
      </w:r>
      <w:r w:rsidRPr="008068B6">
        <w:rPr>
          <w:lang w:val="ru-RU"/>
        </w:rPr>
        <w:t xml:space="preserve"> у цій роботі розглядається не тільки як властивість моделі, а як властивість повної системи. Пояснення має бути згенероване моделлю, передане </w:t>
      </w:r>
      <w:r>
        <w:t>backend</w:t>
      </w:r>
      <w:r w:rsidRPr="008068B6">
        <w:rPr>
          <w:lang w:val="ru-RU"/>
        </w:rPr>
        <w:t xml:space="preserve"> без втрати структури, локалізоване для інтерфейсу і показане користувачу у зрозумілому контексті. Якщо будь-який із цих етапів порушено, пояснюваність фактично не доходить до користувача.</w:t>
      </w:r>
    </w:p>
    <w:p w14:paraId="49CE3049" w14:textId="77777777" w:rsidR="002955AA" w:rsidRPr="008068B6" w:rsidRDefault="00000000">
      <w:pPr>
        <w:rPr>
          <w:lang w:val="ru-RU"/>
        </w:rPr>
      </w:pPr>
      <w:r w:rsidRPr="008068B6">
        <w:rPr>
          <w:lang w:val="ru-RU"/>
        </w:rPr>
        <w:t xml:space="preserve">Якість </w:t>
      </w:r>
      <w:r>
        <w:t>NLE</w:t>
      </w:r>
      <w:r w:rsidRPr="008068B6">
        <w:rPr>
          <w:lang w:val="ru-RU"/>
        </w:rPr>
        <w:t xml:space="preserve"> є окремим шаром оцінювання. Аудит навчального файлу підтверджує структурну контрольованість синтетичних пояснень: валідний </w:t>
      </w:r>
      <w:r>
        <w:t>JSON</w:t>
      </w:r>
      <w:r w:rsidRPr="008068B6">
        <w:rPr>
          <w:lang w:val="ru-RU"/>
        </w:rPr>
        <w:t xml:space="preserve">, непорожнє </w:t>
      </w:r>
      <w:r>
        <w:t>reasoning</w:t>
      </w:r>
      <w:r w:rsidRPr="008068B6">
        <w:rPr>
          <w:lang w:val="ru-RU"/>
        </w:rPr>
        <w:t xml:space="preserve">, відсутність невідомих тегів після нормалізації і відтворюваний розподіл 8136 нейтральних та 1767 маніпулятивних прикладів. Водночас цей аудит не доводить експертної семантичної правильності кожного пояснення, тому </w:t>
      </w:r>
      <w:r>
        <w:t>NLE</w:t>
      </w:r>
      <w:r w:rsidRPr="008068B6">
        <w:rPr>
          <w:lang w:val="ru-RU"/>
        </w:rPr>
        <w:t xml:space="preserve"> у роботі трактується як контрольований, але не повністю експертно валідований ресурс.</w:t>
      </w:r>
    </w:p>
    <w:p w14:paraId="061F4BE5" w14:textId="77777777" w:rsidR="002955AA" w:rsidRPr="008068B6" w:rsidRDefault="00000000">
      <w:pPr>
        <w:rPr>
          <w:lang w:val="ru-RU"/>
        </w:rPr>
      </w:pPr>
      <w:r w:rsidRPr="008068B6">
        <w:rPr>
          <w:lang w:val="ru-RU"/>
        </w:rPr>
        <w:t xml:space="preserve">Окремий </w:t>
      </w:r>
      <w:r>
        <w:t>error</w:t>
      </w:r>
      <w:r w:rsidRPr="008068B6">
        <w:rPr>
          <w:lang w:val="ru-RU"/>
        </w:rPr>
        <w:t xml:space="preserve"> </w:t>
      </w:r>
      <w:r>
        <w:t>analysis</w:t>
      </w:r>
      <w:r w:rsidRPr="008068B6">
        <w:rPr>
          <w:lang w:val="ru-RU"/>
        </w:rPr>
        <w:t xml:space="preserve"> для </w:t>
      </w:r>
      <w:r>
        <w:t>XAI</w:t>
      </w:r>
      <w:r w:rsidRPr="008068B6">
        <w:rPr>
          <w:lang w:val="ru-RU"/>
        </w:rPr>
        <w:t xml:space="preserve"> </w:t>
      </w:r>
      <w:r>
        <w:t>Adapter</w:t>
      </w:r>
      <w:r w:rsidRPr="008068B6">
        <w:rPr>
          <w:lang w:val="ru-RU"/>
        </w:rPr>
        <w:t xml:space="preserve"> був необхідним, тому що агреговані метрики не пояснюють характер зниження </w:t>
      </w:r>
      <w:r>
        <w:t>F</w:t>
      </w:r>
      <w:r w:rsidRPr="008068B6">
        <w:rPr>
          <w:lang w:val="ru-RU"/>
        </w:rPr>
        <w:t xml:space="preserve">1. Вибірка з 30 непорожніх документів показала, що падіння формується не одним дефектом, а поєднанням </w:t>
      </w:r>
      <w:r>
        <w:t>parse</w:t>
      </w:r>
      <w:r w:rsidRPr="008068B6">
        <w:rPr>
          <w:lang w:val="ru-RU"/>
        </w:rPr>
        <w:t xml:space="preserve"> </w:t>
      </w:r>
      <w:r>
        <w:t>failures</w:t>
      </w:r>
      <w:r w:rsidRPr="008068B6">
        <w:rPr>
          <w:lang w:val="ru-RU"/>
        </w:rPr>
        <w:t xml:space="preserve">, консервативних </w:t>
      </w:r>
      <w:r>
        <w:t>false</w:t>
      </w:r>
      <w:r w:rsidRPr="008068B6">
        <w:rPr>
          <w:lang w:val="ru-RU"/>
        </w:rPr>
        <w:t xml:space="preserve"> </w:t>
      </w:r>
      <w:r>
        <w:t>negatives</w:t>
      </w:r>
      <w:r w:rsidRPr="008068B6">
        <w:rPr>
          <w:lang w:val="ru-RU"/>
        </w:rPr>
        <w:t xml:space="preserve">, неправильних тегів і часткових збігів. Особливо важливо, що частина відповідей має граматично прийнятне </w:t>
      </w:r>
      <w:r>
        <w:t>reasoning</w:t>
      </w:r>
      <w:r w:rsidRPr="008068B6">
        <w:rPr>
          <w:lang w:val="ru-RU"/>
        </w:rPr>
        <w:t xml:space="preserve">, але хибний або неповний список </w:t>
      </w:r>
      <w:r>
        <w:t>discovered</w:t>
      </w:r>
      <w:r w:rsidRPr="008068B6">
        <w:rPr>
          <w:lang w:val="ru-RU"/>
        </w:rPr>
        <w:t>_</w:t>
      </w:r>
      <w:r>
        <w:t>techniques</w:t>
      </w:r>
      <w:r w:rsidRPr="008068B6">
        <w:rPr>
          <w:lang w:val="ru-RU"/>
        </w:rPr>
        <w:t>.</w:t>
      </w:r>
    </w:p>
    <w:p w14:paraId="79AF4ED4" w14:textId="77777777" w:rsidR="002955AA" w:rsidRPr="008068B6" w:rsidRDefault="00000000">
      <w:pPr>
        <w:rPr>
          <w:lang w:val="ru-RU"/>
        </w:rPr>
      </w:pPr>
      <w:r w:rsidRPr="008068B6">
        <w:rPr>
          <w:lang w:val="ru-RU"/>
        </w:rPr>
        <w:t xml:space="preserve">Результати експериментів показують головний компроміс роботи: додавання природномовного пояснення підвищує інтерпретованість відповіді, але не гарантує зростання класифікаційної якості. </w:t>
      </w:r>
      <w:r>
        <w:t>Prototype</w:t>
      </w:r>
      <w:r w:rsidRPr="008068B6">
        <w:rPr>
          <w:lang w:val="ru-RU"/>
        </w:rPr>
        <w:t xml:space="preserve"> </w:t>
      </w:r>
      <w:r>
        <w:t>Adapter</w:t>
      </w:r>
      <w:r w:rsidRPr="008068B6">
        <w:rPr>
          <w:lang w:val="ru-RU"/>
        </w:rPr>
        <w:t xml:space="preserve"> досяг </w:t>
      </w:r>
      <w:r>
        <w:t>F</w:t>
      </w:r>
      <w:r w:rsidRPr="008068B6">
        <w:rPr>
          <w:lang w:val="ru-RU"/>
        </w:rPr>
        <w:t xml:space="preserve">1 = 0,4912 на непорожніх документах, тоді як </w:t>
      </w:r>
      <w:r>
        <w:t>XAI</w:t>
      </w:r>
      <w:r w:rsidRPr="008068B6">
        <w:rPr>
          <w:lang w:val="ru-RU"/>
        </w:rPr>
        <w:t xml:space="preserve"> </w:t>
      </w:r>
      <w:r>
        <w:t>Adapter</w:t>
      </w:r>
      <w:r w:rsidRPr="008068B6">
        <w:rPr>
          <w:lang w:val="ru-RU"/>
        </w:rPr>
        <w:t xml:space="preserve"> з </w:t>
      </w:r>
      <w:r>
        <w:t>reasoning</w:t>
      </w:r>
      <w:r w:rsidRPr="008068B6">
        <w:rPr>
          <w:lang w:val="ru-RU"/>
        </w:rPr>
        <w:t xml:space="preserve"> знизився до </w:t>
      </w:r>
      <w:r>
        <w:t>F</w:t>
      </w:r>
      <w:r w:rsidRPr="008068B6">
        <w:rPr>
          <w:lang w:val="ru-RU"/>
        </w:rPr>
        <w:t xml:space="preserve">1 = 0,2847. Це не скасовує цінність </w:t>
      </w:r>
      <w:r>
        <w:t>XAI</w:t>
      </w:r>
      <w:r w:rsidRPr="008068B6">
        <w:rPr>
          <w:lang w:val="ru-RU"/>
        </w:rPr>
        <w:t>, але показує, що пояснюваність має власну вартість і потребує окремої оптимізації.</w:t>
      </w:r>
    </w:p>
    <w:p w14:paraId="55701586" w14:textId="77777777" w:rsidR="002429CB" w:rsidRPr="00E835FD" w:rsidRDefault="00920F2B">
      <w:pPr>
        <w:pStyle w:val="Heading1"/>
        <w:rPr>
          <w:lang w:val="ru-RU"/>
        </w:rPr>
      </w:pPr>
      <w:bookmarkStart w:id="39" w:name="_Toc232003779"/>
      <w:r w:rsidRPr="00E835FD">
        <w:rPr>
          <w:rFonts w:ascii="Times New Roman" w:eastAsia="Times New Roman" w:hAnsi="Times New Roman"/>
          <w:lang w:val="ru-RU"/>
        </w:rPr>
        <w:lastRenderedPageBreak/>
        <w:t>ВИСНОВКИ</w:t>
      </w:r>
      <w:bookmarkEnd w:id="39"/>
    </w:p>
    <w:p w14:paraId="47F68EEB" w14:textId="77777777" w:rsidR="002429CB" w:rsidRPr="00E835FD" w:rsidRDefault="00920F2B">
      <w:pPr>
        <w:rPr>
          <w:lang w:val="ru-RU"/>
        </w:rPr>
      </w:pPr>
      <w:r w:rsidRPr="00E835FD">
        <w:rPr>
          <w:lang w:val="ru-RU"/>
        </w:rPr>
        <w:t xml:space="preserve">1. У кваліфікаційній роботі вирішено задачу проєктування та реалізації локальної системи виявлення дезінформації та логічних помилок у медіатекстах із використанням пояснюваного штучного інтелекту. Результатом є працездатний інженерний прототип, який поєднує </w:t>
      </w:r>
      <w:r>
        <w:t>LLM</w:t>
      </w:r>
      <w:r w:rsidRPr="00E835FD">
        <w:rPr>
          <w:lang w:val="ru-RU"/>
        </w:rPr>
        <w:t xml:space="preserve">-інференс, вебінтерфейс, </w:t>
      </w:r>
      <w:r>
        <w:t>backend</w:t>
      </w:r>
      <w:r w:rsidRPr="00E835FD">
        <w:rPr>
          <w:lang w:val="ru-RU"/>
        </w:rPr>
        <w:t xml:space="preserve">-оркестрацію та </w:t>
      </w:r>
      <w:proofErr w:type="spellStart"/>
      <w:r>
        <w:t>MLOps</w:t>
      </w:r>
      <w:proofErr w:type="spellEnd"/>
      <w:r w:rsidRPr="00E835FD">
        <w:rPr>
          <w:lang w:val="ru-RU"/>
        </w:rPr>
        <w:t>-петлю донавчання.</w:t>
      </w:r>
    </w:p>
    <w:p w14:paraId="58D5B406" w14:textId="77777777" w:rsidR="002429CB" w:rsidRPr="00E835FD" w:rsidRDefault="00920F2B">
      <w:pPr>
        <w:rPr>
          <w:lang w:val="ru-RU"/>
        </w:rPr>
      </w:pPr>
      <w:r w:rsidRPr="00E835FD">
        <w:rPr>
          <w:lang w:val="ru-RU"/>
        </w:rPr>
        <w:t xml:space="preserve">2. Проведено аналіз предметної галузі, існуючих комерційних, академічних і експертних підходів до детекції дезінформації. Показано, що ключовими недоліками аналогів є залежність від зовнішнього </w:t>
      </w:r>
      <w:r>
        <w:t>API</w:t>
      </w:r>
      <w:r w:rsidRPr="00E835FD">
        <w:rPr>
          <w:lang w:val="ru-RU"/>
        </w:rPr>
        <w:t xml:space="preserve">, відсутність природномовного пояснення або слабка масштабованість ручної перевірки. Це обґрунтувало вибір локальної </w:t>
      </w:r>
      <w:r>
        <w:t>LLM</w:t>
      </w:r>
      <w:r w:rsidRPr="00E835FD">
        <w:rPr>
          <w:lang w:val="ru-RU"/>
        </w:rPr>
        <w:t xml:space="preserve"> з механізмом </w:t>
      </w:r>
      <w:r>
        <w:t>XAI</w:t>
      </w:r>
      <w:r w:rsidRPr="00E835FD">
        <w:rPr>
          <w:lang w:val="ru-RU"/>
        </w:rPr>
        <w:t>.</w:t>
      </w:r>
    </w:p>
    <w:p w14:paraId="19681E2D" w14:textId="77777777" w:rsidR="002429CB" w:rsidRPr="00E835FD" w:rsidRDefault="00920F2B">
      <w:pPr>
        <w:rPr>
          <w:lang w:val="ru-RU"/>
        </w:rPr>
      </w:pPr>
      <w:r w:rsidRPr="00E835FD">
        <w:rPr>
          <w:lang w:val="ru-RU"/>
        </w:rPr>
        <w:t xml:space="preserve">3. Розроблено методику підготовки даних на основі </w:t>
      </w:r>
      <w:r>
        <w:t>MIPD</w:t>
      </w:r>
      <w:r w:rsidRPr="00E835FD">
        <w:rPr>
          <w:lang w:val="ru-RU"/>
        </w:rPr>
        <w:t xml:space="preserve"> і синтетичних </w:t>
      </w:r>
      <w:r>
        <w:t>Natural</w:t>
      </w:r>
      <w:r w:rsidRPr="00E835FD">
        <w:rPr>
          <w:lang w:val="ru-RU"/>
        </w:rPr>
        <w:t xml:space="preserve"> </w:t>
      </w:r>
      <w:r>
        <w:t>Language</w:t>
      </w:r>
      <w:r w:rsidRPr="00E835FD">
        <w:rPr>
          <w:lang w:val="ru-RU"/>
        </w:rPr>
        <w:t xml:space="preserve"> </w:t>
      </w:r>
      <w:r>
        <w:t>Explanations</w:t>
      </w:r>
      <w:r w:rsidRPr="00E835FD">
        <w:rPr>
          <w:lang w:val="ru-RU"/>
        </w:rPr>
        <w:t xml:space="preserve">. Для генерації пояснень використано підхід </w:t>
      </w:r>
      <w:r>
        <w:t>Teacher</w:t>
      </w:r>
      <w:r w:rsidRPr="00E835FD">
        <w:rPr>
          <w:lang w:val="ru-RU"/>
        </w:rPr>
        <w:t>-</w:t>
      </w:r>
      <w:r>
        <w:t>Student</w:t>
      </w:r>
      <w:r w:rsidRPr="00E835FD">
        <w:rPr>
          <w:lang w:val="ru-RU"/>
        </w:rPr>
        <w:t xml:space="preserve"> із моделлю </w:t>
      </w:r>
      <w:r>
        <w:t>Qwen</w:t>
      </w:r>
      <w:r w:rsidRPr="00E835FD">
        <w:rPr>
          <w:lang w:val="ru-RU"/>
        </w:rPr>
        <w:t>-2.5-7</w:t>
      </w:r>
      <w:r>
        <w:t>B</w:t>
      </w:r>
      <w:r w:rsidRPr="00E835FD">
        <w:rPr>
          <w:lang w:val="ru-RU"/>
        </w:rPr>
        <w:t>-</w:t>
      </w:r>
      <w:r>
        <w:t>Instruct</w:t>
      </w:r>
      <w:r w:rsidRPr="00E835FD">
        <w:rPr>
          <w:lang w:val="ru-RU"/>
        </w:rPr>
        <w:t xml:space="preserve"> як моделлю-вчителем і </w:t>
      </w:r>
      <w:r>
        <w:t>Bielik</w:t>
      </w:r>
      <w:r w:rsidRPr="00E835FD">
        <w:rPr>
          <w:lang w:val="ru-RU"/>
        </w:rPr>
        <w:t>-4.5</w:t>
      </w:r>
      <w:r>
        <w:t>B</w:t>
      </w:r>
      <w:r w:rsidRPr="00E835FD">
        <w:rPr>
          <w:lang w:val="ru-RU"/>
        </w:rPr>
        <w:t xml:space="preserve"> як моделлю-учнем. Такий підхід дозволив сформувати навчальні приклади, що містять як мітки, так і </w:t>
      </w:r>
      <w:r>
        <w:t>reasoning</w:t>
      </w:r>
      <w:r w:rsidRPr="00E835FD">
        <w:rPr>
          <w:lang w:val="ru-RU"/>
        </w:rPr>
        <w:t>.</w:t>
      </w:r>
    </w:p>
    <w:p w14:paraId="4A5A6F93" w14:textId="77777777" w:rsidR="002429CB" w:rsidRPr="00E835FD" w:rsidRDefault="00920F2B">
      <w:pPr>
        <w:rPr>
          <w:lang w:val="ru-RU"/>
        </w:rPr>
      </w:pPr>
      <w:r w:rsidRPr="00E835FD">
        <w:rPr>
          <w:lang w:val="ru-RU"/>
        </w:rPr>
        <w:t xml:space="preserve">4. Виконано тонке налаштування моделі засобами </w:t>
      </w:r>
      <w:proofErr w:type="spellStart"/>
      <w:r>
        <w:t>QLoRA</w:t>
      </w:r>
      <w:proofErr w:type="spellEnd"/>
      <w:r w:rsidRPr="00E835FD">
        <w:rPr>
          <w:lang w:val="ru-RU"/>
        </w:rPr>
        <w:t xml:space="preserve"> та </w:t>
      </w:r>
      <w:proofErr w:type="spellStart"/>
      <w:r>
        <w:t>Unsloth</w:t>
      </w:r>
      <w:proofErr w:type="spellEnd"/>
      <w:r w:rsidRPr="00E835FD">
        <w:rPr>
          <w:lang w:val="ru-RU"/>
        </w:rPr>
        <w:t xml:space="preserve">. Використання </w:t>
      </w:r>
      <w:proofErr w:type="spellStart"/>
      <w:r>
        <w:t>LoRA</w:t>
      </w:r>
      <w:proofErr w:type="spellEnd"/>
      <w:r w:rsidRPr="00E835FD">
        <w:rPr>
          <w:lang w:val="ru-RU"/>
        </w:rPr>
        <w:t xml:space="preserve">-адаптерів дозволило адаптувати модель без повного перенавчання всіх параметрів, а </w:t>
      </w:r>
      <w:r>
        <w:t>GGUF</w:t>
      </w:r>
      <w:r w:rsidRPr="00E835FD">
        <w:rPr>
          <w:lang w:val="ru-RU"/>
        </w:rPr>
        <w:t xml:space="preserve">-конверсія і </w:t>
      </w:r>
      <w:proofErr w:type="spellStart"/>
      <w:r>
        <w:t>Ollama</w:t>
      </w:r>
      <w:proofErr w:type="spellEnd"/>
      <w:r w:rsidRPr="00E835FD">
        <w:rPr>
          <w:lang w:val="ru-RU"/>
        </w:rPr>
        <w:t xml:space="preserve"> забезпечили локальний інференс. Запропонована схема дає змогу оновлювати адаптер без повторного розповсюдження базової моделі.</w:t>
      </w:r>
    </w:p>
    <w:p w14:paraId="0A774255" w14:textId="77777777" w:rsidR="002429CB" w:rsidRPr="00E835FD" w:rsidRDefault="00920F2B">
      <w:pPr>
        <w:rPr>
          <w:lang w:val="ru-RU"/>
        </w:rPr>
      </w:pPr>
      <w:r w:rsidRPr="00E835FD">
        <w:rPr>
          <w:lang w:val="ru-RU"/>
        </w:rPr>
        <w:t xml:space="preserve">5. Реалізовано </w:t>
      </w:r>
      <w:r>
        <w:t>backend</w:t>
      </w:r>
      <w:r w:rsidRPr="00E835FD">
        <w:rPr>
          <w:lang w:val="ru-RU"/>
        </w:rPr>
        <w:t xml:space="preserve"> </w:t>
      </w:r>
      <w:proofErr w:type="spellStart"/>
      <w:r>
        <w:t>FastAPI</w:t>
      </w:r>
      <w:proofErr w:type="spellEnd"/>
      <w:r w:rsidRPr="00E835FD">
        <w:rPr>
          <w:lang w:val="ru-RU"/>
        </w:rPr>
        <w:t xml:space="preserve"> з </w:t>
      </w:r>
      <w:r>
        <w:t>endpoint</w:t>
      </w:r>
      <w:r w:rsidRPr="00E835FD">
        <w:rPr>
          <w:lang w:val="ru-RU"/>
        </w:rPr>
        <w:t xml:space="preserve">-ами аналізу, завантаження даних, контролю статусу, </w:t>
      </w:r>
      <w:r>
        <w:t>WebSocket</w:t>
      </w:r>
      <w:r w:rsidRPr="00E835FD">
        <w:rPr>
          <w:lang w:val="ru-RU"/>
        </w:rPr>
        <w:t xml:space="preserve">-сповіщень і розгортання моделі. Окремий модуль </w:t>
      </w:r>
      <w:r>
        <w:t>normalize</w:t>
      </w:r>
      <w:r w:rsidRPr="00E835FD">
        <w:rPr>
          <w:lang w:val="ru-RU"/>
        </w:rPr>
        <w:t>_</w:t>
      </w:r>
      <w:proofErr w:type="spellStart"/>
      <w:r>
        <w:t>llm</w:t>
      </w:r>
      <w:proofErr w:type="spellEnd"/>
      <w:r w:rsidRPr="00E835FD">
        <w:rPr>
          <w:lang w:val="ru-RU"/>
        </w:rPr>
        <w:t>_</w:t>
      </w:r>
      <w:r>
        <w:t>response</w:t>
      </w:r>
      <w:r w:rsidRPr="00E835FD">
        <w:rPr>
          <w:lang w:val="ru-RU"/>
        </w:rPr>
        <w:t xml:space="preserve"> підвищує стійкість системи до невалідного </w:t>
      </w:r>
      <w:r>
        <w:t>JSON</w:t>
      </w:r>
      <w:r w:rsidRPr="00E835FD">
        <w:rPr>
          <w:lang w:val="ru-RU"/>
        </w:rPr>
        <w:t xml:space="preserve">, </w:t>
      </w:r>
      <w:r>
        <w:t>fuzzy</w:t>
      </w:r>
      <w:r w:rsidRPr="00E835FD">
        <w:rPr>
          <w:lang w:val="ru-RU"/>
        </w:rPr>
        <w:t xml:space="preserve"> </w:t>
      </w:r>
      <w:r>
        <w:t>keys</w:t>
      </w:r>
      <w:r w:rsidRPr="00E835FD">
        <w:rPr>
          <w:lang w:val="ru-RU"/>
        </w:rPr>
        <w:t xml:space="preserve"> і помилок у назвах тегів. Це вирішує практичну проблему нестабільності структурованого виводу </w:t>
      </w:r>
      <w:r>
        <w:t>LLM</w:t>
      </w:r>
      <w:r w:rsidRPr="00E835FD">
        <w:rPr>
          <w:lang w:val="ru-RU"/>
        </w:rPr>
        <w:t>.</w:t>
      </w:r>
    </w:p>
    <w:p w14:paraId="1C3867E2" w14:textId="77777777" w:rsidR="002429CB" w:rsidRPr="00E835FD" w:rsidRDefault="00920F2B">
      <w:pPr>
        <w:rPr>
          <w:lang w:val="ru-RU"/>
        </w:rPr>
      </w:pPr>
      <w:r w:rsidRPr="00E835FD">
        <w:rPr>
          <w:lang w:val="ru-RU"/>
        </w:rPr>
        <w:t xml:space="preserve">6. Реалізовано </w:t>
      </w:r>
      <w:r>
        <w:t>frontend</w:t>
      </w:r>
      <w:r w:rsidRPr="00E835FD">
        <w:rPr>
          <w:lang w:val="ru-RU"/>
        </w:rPr>
        <w:t xml:space="preserve"> </w:t>
      </w:r>
      <w:r>
        <w:t>React</w:t>
      </w:r>
      <w:r w:rsidRPr="00E835FD">
        <w:rPr>
          <w:lang w:val="ru-RU"/>
        </w:rPr>
        <w:t>/</w:t>
      </w:r>
      <w:r>
        <w:t>Vite</w:t>
      </w:r>
      <w:r w:rsidRPr="00E835FD">
        <w:rPr>
          <w:lang w:val="ru-RU"/>
        </w:rPr>
        <w:t xml:space="preserve"> з режимом користувача і режимом експерта. Користувач може аналізувати медіатекст і бачити знайдені </w:t>
      </w:r>
      <w:r w:rsidRPr="00E835FD">
        <w:rPr>
          <w:lang w:val="ru-RU"/>
        </w:rPr>
        <w:lastRenderedPageBreak/>
        <w:t xml:space="preserve">техніки з поясненням, а експерт – завантажувати </w:t>
      </w:r>
      <w:r>
        <w:t>JSONL</w:t>
      </w:r>
      <w:r w:rsidRPr="00E835FD">
        <w:rPr>
          <w:lang w:val="ru-RU"/>
        </w:rPr>
        <w:t>-набір, стежити за тренуванням, порівнювати метрики і приймати рішення про розгортання нового адаптера.</w:t>
      </w:r>
    </w:p>
    <w:p w14:paraId="3AF61B00" w14:textId="77777777" w:rsidR="002429CB" w:rsidRPr="00E835FD" w:rsidRDefault="00920F2B">
      <w:pPr>
        <w:rPr>
          <w:lang w:val="ru-RU"/>
        </w:rPr>
      </w:pPr>
      <w:r w:rsidRPr="00E835FD">
        <w:rPr>
          <w:lang w:val="ru-RU"/>
        </w:rPr>
        <w:t xml:space="preserve">7. Проведено експериментальне оцінювання трьох варіантів моделі на тестовому наборі </w:t>
      </w:r>
      <w:r>
        <w:t>MIPD</w:t>
      </w:r>
      <w:r w:rsidRPr="00E835FD">
        <w:rPr>
          <w:lang w:val="ru-RU"/>
        </w:rPr>
        <w:t xml:space="preserve">. Базова модель без адаптера показала низький </w:t>
      </w:r>
      <w:r>
        <w:t>Strict</w:t>
      </w:r>
      <w:r w:rsidRPr="00E835FD">
        <w:rPr>
          <w:lang w:val="ru-RU"/>
        </w:rPr>
        <w:t xml:space="preserve"> </w:t>
      </w:r>
      <w:r>
        <w:t>JSON</w:t>
      </w:r>
      <w:r w:rsidRPr="00E835FD">
        <w:rPr>
          <w:lang w:val="ru-RU"/>
        </w:rPr>
        <w:t xml:space="preserve"> </w:t>
      </w:r>
      <w:r>
        <w:t>PSR</w:t>
      </w:r>
      <w:r w:rsidRPr="00E835FD">
        <w:rPr>
          <w:lang w:val="ru-RU"/>
        </w:rPr>
        <w:t xml:space="preserve"> 20,05 % і </w:t>
      </w:r>
      <w:r>
        <w:t>F</w:t>
      </w:r>
      <w:r w:rsidRPr="00E835FD">
        <w:rPr>
          <w:lang w:val="ru-RU"/>
        </w:rPr>
        <w:t xml:space="preserve">1 0,0979 на непорожніх документах. </w:t>
      </w:r>
      <w:r>
        <w:t>Prototype</w:t>
      </w:r>
      <w:r w:rsidRPr="00E835FD">
        <w:rPr>
          <w:lang w:val="ru-RU"/>
        </w:rPr>
        <w:t xml:space="preserve"> </w:t>
      </w:r>
      <w:r>
        <w:t>Adapter</w:t>
      </w:r>
      <w:r w:rsidRPr="00E835FD">
        <w:rPr>
          <w:lang w:val="ru-RU"/>
        </w:rPr>
        <w:t xml:space="preserve"> підвищив </w:t>
      </w:r>
      <w:r>
        <w:t>PSR</w:t>
      </w:r>
      <w:r w:rsidRPr="00E835FD">
        <w:rPr>
          <w:lang w:val="ru-RU"/>
        </w:rPr>
        <w:t xml:space="preserve"> до 99,93 % і </w:t>
      </w:r>
      <w:r>
        <w:t>F</w:t>
      </w:r>
      <w:r w:rsidRPr="00E835FD">
        <w:rPr>
          <w:lang w:val="ru-RU"/>
        </w:rPr>
        <w:t xml:space="preserve">1 до 0,4912. </w:t>
      </w:r>
      <w:r>
        <w:t>XAI</w:t>
      </w:r>
      <w:r w:rsidRPr="00E835FD">
        <w:rPr>
          <w:lang w:val="ru-RU"/>
        </w:rPr>
        <w:t xml:space="preserve"> </w:t>
      </w:r>
      <w:r>
        <w:t>Adapter</w:t>
      </w:r>
      <w:r w:rsidRPr="00E835FD">
        <w:rPr>
          <w:lang w:val="ru-RU"/>
        </w:rPr>
        <w:t xml:space="preserve"> досяг </w:t>
      </w:r>
      <w:r>
        <w:t>PSR</w:t>
      </w:r>
      <w:r w:rsidRPr="00E835FD">
        <w:rPr>
          <w:lang w:val="ru-RU"/>
        </w:rPr>
        <w:t xml:space="preserve"> 96,25 %, </w:t>
      </w:r>
      <w:r>
        <w:t>Exact</w:t>
      </w:r>
      <w:r w:rsidRPr="00E835FD">
        <w:rPr>
          <w:lang w:val="ru-RU"/>
        </w:rPr>
        <w:t>-</w:t>
      </w:r>
      <w:r>
        <w:t>Match</w:t>
      </w:r>
      <w:r w:rsidRPr="00E835FD">
        <w:rPr>
          <w:lang w:val="ru-RU"/>
        </w:rPr>
        <w:t xml:space="preserve"> 73,18 %, але </w:t>
      </w:r>
      <w:r>
        <w:t>F</w:t>
      </w:r>
      <w:r w:rsidRPr="00E835FD">
        <w:rPr>
          <w:lang w:val="ru-RU"/>
        </w:rPr>
        <w:t>1 0,2847, що показує практичний компроміс між пояснюваністю та класифікаційною точністю.</w:t>
      </w:r>
    </w:p>
    <w:p w14:paraId="0E7696EF" w14:textId="77777777" w:rsidR="002429CB" w:rsidRPr="00E835FD" w:rsidRDefault="00920F2B">
      <w:pPr>
        <w:rPr>
          <w:lang w:val="ru-RU"/>
        </w:rPr>
      </w:pPr>
      <w:r w:rsidRPr="00E835FD">
        <w:rPr>
          <w:lang w:val="ru-RU"/>
        </w:rPr>
        <w:t xml:space="preserve">8. Порівняння з аналогами показало, що система має переваги локальності, прозорості та можливості донавчання. Водночас вона не замінює повний фактчекінг людиною і повинна використовуватися як інструмент підтримки аналізу. Найважливішими обмеженнями є якість синтетичних пояснень, дисбаланс класів, ресурсні вимоги </w:t>
      </w:r>
      <w:r>
        <w:t>LLM</w:t>
      </w:r>
      <w:r w:rsidRPr="00E835FD">
        <w:rPr>
          <w:lang w:val="ru-RU"/>
        </w:rPr>
        <w:t xml:space="preserve"> та потреба у формальній валідації </w:t>
      </w:r>
      <w:r>
        <w:t>reasoning</w:t>
      </w:r>
      <w:r w:rsidRPr="00E835FD">
        <w:rPr>
          <w:lang w:val="ru-RU"/>
        </w:rPr>
        <w:t>.</w:t>
      </w:r>
    </w:p>
    <w:p w14:paraId="768910AF" w14:textId="77777777" w:rsidR="002429CB" w:rsidRPr="00E835FD" w:rsidRDefault="00920F2B">
      <w:pPr>
        <w:rPr>
          <w:lang w:val="ru-RU"/>
        </w:rPr>
      </w:pPr>
      <w:r w:rsidRPr="00E835FD">
        <w:rPr>
          <w:lang w:val="ru-RU"/>
        </w:rPr>
        <w:t xml:space="preserve">9. Матеріали роботи можуть використовуватися у медіамоніторингу, навчальному процесі з медіаграмотності та як основа для подальших досліджень локальних </w:t>
      </w:r>
      <w:r>
        <w:t>XAI</w:t>
      </w:r>
      <w:r w:rsidRPr="00E835FD">
        <w:rPr>
          <w:lang w:val="ru-RU"/>
        </w:rPr>
        <w:t xml:space="preserve">-систем. Подальший розвиток доцільно спрямувати на українськомовний корпус, </w:t>
      </w:r>
      <w:r>
        <w:t>LLM</w:t>
      </w:r>
      <w:r w:rsidRPr="00E835FD">
        <w:rPr>
          <w:lang w:val="ru-RU"/>
        </w:rPr>
        <w:t>-</w:t>
      </w:r>
      <w:r>
        <w:t>as</w:t>
      </w:r>
      <w:r w:rsidRPr="00E835FD">
        <w:rPr>
          <w:lang w:val="ru-RU"/>
        </w:rPr>
        <w:t>-</w:t>
      </w:r>
      <w:r>
        <w:t>a</w:t>
      </w:r>
      <w:r w:rsidRPr="00E835FD">
        <w:rPr>
          <w:lang w:val="ru-RU"/>
        </w:rPr>
        <w:t>-</w:t>
      </w:r>
      <w:r>
        <w:t>Judge</w:t>
      </w:r>
      <w:r w:rsidRPr="00E835FD">
        <w:rPr>
          <w:lang w:val="ru-RU"/>
        </w:rPr>
        <w:t xml:space="preserve"> для перевірки пояснень, сувору </w:t>
      </w:r>
      <w:r>
        <w:t>JSON</w:t>
      </w:r>
      <w:r w:rsidRPr="00E835FD">
        <w:rPr>
          <w:lang w:val="ru-RU"/>
        </w:rPr>
        <w:t xml:space="preserve"> </w:t>
      </w:r>
      <w:r>
        <w:t>Schema</w:t>
      </w:r>
      <w:r w:rsidRPr="00E835FD">
        <w:rPr>
          <w:lang w:val="ru-RU"/>
        </w:rPr>
        <w:t xml:space="preserve">-валідацію, </w:t>
      </w:r>
      <w:r>
        <w:t>RBAC</w:t>
      </w:r>
      <w:r w:rsidRPr="00E835FD">
        <w:rPr>
          <w:lang w:val="ru-RU"/>
        </w:rPr>
        <w:t xml:space="preserve"> для експертного режиму і серверне масштабування інференсу.</w:t>
      </w:r>
    </w:p>
    <w:p w14:paraId="0351FCD1" w14:textId="77777777" w:rsidR="002429CB" w:rsidRPr="00E835FD" w:rsidRDefault="00920F2B">
      <w:pPr>
        <w:rPr>
          <w:lang w:val="ru-RU"/>
        </w:rPr>
      </w:pPr>
      <w:r w:rsidRPr="00E835FD">
        <w:rPr>
          <w:lang w:val="ru-RU"/>
        </w:rPr>
        <w:br w:type="page"/>
      </w:r>
    </w:p>
    <w:p w14:paraId="7B5C9F7C" w14:textId="77777777" w:rsidR="002429CB" w:rsidRPr="00E835FD" w:rsidRDefault="00920F2B">
      <w:pPr>
        <w:pStyle w:val="Heading1"/>
        <w:rPr>
          <w:lang w:val="ru-RU"/>
        </w:rPr>
      </w:pPr>
      <w:bookmarkStart w:id="40" w:name="_Toc232003780"/>
      <w:r w:rsidRPr="00E835FD">
        <w:rPr>
          <w:rFonts w:ascii="Times New Roman" w:eastAsia="Times New Roman" w:hAnsi="Times New Roman"/>
          <w:lang w:val="ru-RU"/>
        </w:rPr>
        <w:lastRenderedPageBreak/>
        <w:t>ПЕРЕЛІК ДЖЕРЕЛ ПОСИЛАННЯ</w:t>
      </w:r>
      <w:bookmarkEnd w:id="40"/>
    </w:p>
    <w:p w14:paraId="2B5F55C8" w14:textId="77777777" w:rsidR="002429CB" w:rsidRPr="00E835FD" w:rsidRDefault="00920F2B">
      <w:pPr>
        <w:ind w:firstLine="0"/>
        <w:rPr>
          <w:lang w:val="ru-RU"/>
        </w:rPr>
      </w:pPr>
      <w:r w:rsidRPr="00E835FD">
        <w:rPr>
          <w:lang w:val="ru-RU"/>
        </w:rPr>
        <w:t>1. ДСТУ 3008:2015. Інформація та документація. Звіти у сфері науки і техніки. Структура та правила оформлювання. Київ, 2015.</w:t>
      </w:r>
    </w:p>
    <w:p w14:paraId="036A9C46" w14:textId="77777777" w:rsidR="002429CB" w:rsidRPr="00E835FD" w:rsidRDefault="00920F2B">
      <w:pPr>
        <w:ind w:firstLine="0"/>
        <w:rPr>
          <w:lang w:val="ru-RU"/>
        </w:rPr>
      </w:pPr>
      <w:r w:rsidRPr="00E835FD">
        <w:rPr>
          <w:lang w:val="ru-RU"/>
        </w:rPr>
        <w:t>2. ДСТУ 8302:2015. Інформація та документація. Бібліографічне посилання. Загальні положення та правила складання. Київ, 2015.</w:t>
      </w:r>
    </w:p>
    <w:p w14:paraId="2BF9C8E7" w14:textId="77777777" w:rsidR="002429CB" w:rsidRPr="00E835FD" w:rsidRDefault="00920F2B">
      <w:pPr>
        <w:ind w:firstLine="0"/>
        <w:rPr>
          <w:lang w:val="ru-RU"/>
        </w:rPr>
      </w:pPr>
      <w:r w:rsidRPr="00E835FD">
        <w:rPr>
          <w:lang w:val="ru-RU"/>
        </w:rPr>
        <w:t>3. Харківський національний університет радіоелектроніки. Методичні вказівки до організації виконання та захисту кваліфікаційної роботи за першим (бакалаврським) рівнем вищої освіти спеціальності 122 Комп’ютерні науки. Харків: ХНУРЕ, 2026. 44 с.</w:t>
      </w:r>
    </w:p>
    <w:p w14:paraId="289D047C" w14:textId="77777777" w:rsidR="002429CB" w:rsidRDefault="00920F2B">
      <w:pPr>
        <w:ind w:firstLine="0"/>
      </w:pPr>
      <w:r w:rsidRPr="00E835FD">
        <w:rPr>
          <w:lang w:val="ru-RU"/>
        </w:rPr>
        <w:t xml:space="preserve">4. </w:t>
      </w:r>
      <w:r>
        <w:t>Vaswani</w:t>
      </w:r>
      <w:r w:rsidRPr="00E835FD">
        <w:rPr>
          <w:lang w:val="ru-RU"/>
        </w:rPr>
        <w:t xml:space="preserve"> </w:t>
      </w:r>
      <w:r>
        <w:t>A</w:t>
      </w:r>
      <w:r w:rsidRPr="00E835FD">
        <w:rPr>
          <w:lang w:val="ru-RU"/>
        </w:rPr>
        <w:t xml:space="preserve">., </w:t>
      </w:r>
      <w:proofErr w:type="spellStart"/>
      <w:r>
        <w:t>Shazeer</w:t>
      </w:r>
      <w:proofErr w:type="spellEnd"/>
      <w:r w:rsidRPr="00E835FD">
        <w:rPr>
          <w:lang w:val="ru-RU"/>
        </w:rPr>
        <w:t xml:space="preserve"> </w:t>
      </w:r>
      <w:r>
        <w:t>N</w:t>
      </w:r>
      <w:r w:rsidRPr="00E835FD">
        <w:rPr>
          <w:lang w:val="ru-RU"/>
        </w:rPr>
        <w:t xml:space="preserve">., </w:t>
      </w:r>
      <w:r>
        <w:t>Parmar</w:t>
      </w:r>
      <w:r w:rsidRPr="00E835FD">
        <w:rPr>
          <w:lang w:val="ru-RU"/>
        </w:rPr>
        <w:t xml:space="preserve"> </w:t>
      </w:r>
      <w:r>
        <w:t>N</w:t>
      </w:r>
      <w:r w:rsidRPr="00E835FD">
        <w:rPr>
          <w:lang w:val="ru-RU"/>
        </w:rPr>
        <w:t xml:space="preserve">. </w:t>
      </w:r>
      <w:r>
        <w:t>et</w:t>
      </w:r>
      <w:r w:rsidRPr="00E835FD">
        <w:rPr>
          <w:lang w:val="ru-RU"/>
        </w:rPr>
        <w:t xml:space="preserve"> </w:t>
      </w:r>
      <w:r>
        <w:t>al</w:t>
      </w:r>
      <w:r w:rsidRPr="00E835FD">
        <w:rPr>
          <w:lang w:val="ru-RU"/>
        </w:rPr>
        <w:t xml:space="preserve">. </w:t>
      </w:r>
      <w:r>
        <w:t>Attention Is All You Need. Advances in Neural Information Processing Systems. 2017.</w:t>
      </w:r>
    </w:p>
    <w:p w14:paraId="2AC1D63A" w14:textId="77777777" w:rsidR="002429CB" w:rsidRDefault="00920F2B">
      <w:pPr>
        <w:ind w:firstLine="0"/>
      </w:pPr>
      <w:r>
        <w:t>5. Miller T. Explanation in artificial intelligence: insights from the social sciences. Artificial Intelligence. 2019. Vol. 267. P. 1–38.</w:t>
      </w:r>
    </w:p>
    <w:p w14:paraId="694425FE" w14:textId="77777777" w:rsidR="002429CB" w:rsidRDefault="00920F2B">
      <w:pPr>
        <w:ind w:firstLine="0"/>
      </w:pPr>
      <w:r>
        <w:t xml:space="preserve">6. Gunning D., </w:t>
      </w:r>
      <w:proofErr w:type="spellStart"/>
      <w:r>
        <w:t>Stefik</w:t>
      </w:r>
      <w:proofErr w:type="spellEnd"/>
      <w:r>
        <w:t xml:space="preserve"> M., Choi J. et al. XAI – Explainable artificial intelligence. Science Robotics. 2019. Vol. 4, no. 37.</w:t>
      </w:r>
    </w:p>
    <w:p w14:paraId="76726094" w14:textId="77777777" w:rsidR="002429CB" w:rsidRDefault="00920F2B">
      <w:pPr>
        <w:ind w:firstLine="0"/>
      </w:pPr>
      <w:r>
        <w:t xml:space="preserve">7. </w:t>
      </w:r>
      <w:proofErr w:type="spellStart"/>
      <w:r>
        <w:t>Camburu</w:t>
      </w:r>
      <w:proofErr w:type="spellEnd"/>
      <w:r>
        <w:t xml:space="preserve"> O.-M., </w:t>
      </w:r>
      <w:proofErr w:type="spellStart"/>
      <w:r>
        <w:t>Rocktäschel</w:t>
      </w:r>
      <w:proofErr w:type="spellEnd"/>
      <w:r>
        <w:t xml:space="preserve"> T., Lukasiewicz T., </w:t>
      </w:r>
      <w:proofErr w:type="spellStart"/>
      <w:r>
        <w:t>Blunsom</w:t>
      </w:r>
      <w:proofErr w:type="spellEnd"/>
      <w:r>
        <w:t xml:space="preserve"> P. e-SNLI: Natural Language Inference with Natural Language Explanations. arXiv:1812.01193. 2018.</w:t>
      </w:r>
    </w:p>
    <w:p w14:paraId="1CF00FC5" w14:textId="77777777" w:rsidR="002429CB" w:rsidRDefault="00920F2B">
      <w:pPr>
        <w:ind w:firstLine="0"/>
      </w:pPr>
      <w:r>
        <w:t>8. Lei T., Barzilay R., Jaakkola T. Rationalizing Neural Predictions. arXiv:1606.04155. 2016.</w:t>
      </w:r>
    </w:p>
    <w:p w14:paraId="4099B1BD" w14:textId="77777777" w:rsidR="002429CB" w:rsidRDefault="00920F2B">
      <w:pPr>
        <w:ind w:firstLine="0"/>
      </w:pPr>
      <w:r>
        <w:t>9. Wei J., Wang X., Schuurmans D. et al. Chain-of-Thought Prompting Elicits Reasoning in Large Language Models. arXiv:2201.11903. 2022.</w:t>
      </w:r>
    </w:p>
    <w:p w14:paraId="634469D6" w14:textId="77777777" w:rsidR="002429CB" w:rsidRDefault="00920F2B">
      <w:pPr>
        <w:ind w:firstLine="0"/>
      </w:pPr>
      <w:r>
        <w:t>10. Hsieh C.-Y., Li C.-L., Yeh C.-K. et al. Distilling Step-by-Step! Outperforming Larger Language Models with Less Training Data and Smaller Model Sizes. ACL Findings. 2023.</w:t>
      </w:r>
    </w:p>
    <w:p w14:paraId="529D3033" w14:textId="77777777" w:rsidR="002429CB" w:rsidRDefault="00920F2B">
      <w:pPr>
        <w:ind w:firstLine="0"/>
      </w:pPr>
      <w:r>
        <w:t xml:space="preserve">11. Hu E. J., Shen Y., Wallis P. et al. </w:t>
      </w:r>
      <w:proofErr w:type="spellStart"/>
      <w:r>
        <w:t>LoRA</w:t>
      </w:r>
      <w:proofErr w:type="spellEnd"/>
      <w:r>
        <w:t>: Low-Rank Adaptation of Large Language Models. arXiv:2106.09685. 2021.</w:t>
      </w:r>
    </w:p>
    <w:p w14:paraId="734EFF39" w14:textId="77777777" w:rsidR="002429CB" w:rsidRDefault="00920F2B">
      <w:pPr>
        <w:ind w:firstLine="0"/>
      </w:pPr>
      <w:r>
        <w:t xml:space="preserve">12. Dettmers T., Pagnoni A., Holtzman A., Zettlemoyer L. </w:t>
      </w:r>
      <w:proofErr w:type="spellStart"/>
      <w:r>
        <w:t>QLoRA</w:t>
      </w:r>
      <w:proofErr w:type="spellEnd"/>
      <w:r>
        <w:t>: Efficient Finetuning of Quantized LLMs. arXiv:2305.14314. 2023.</w:t>
      </w:r>
    </w:p>
    <w:p w14:paraId="38A220B9" w14:textId="77777777" w:rsidR="002429CB" w:rsidRDefault="00920F2B">
      <w:pPr>
        <w:ind w:firstLine="0"/>
      </w:pPr>
      <w:r>
        <w:lastRenderedPageBreak/>
        <w:t xml:space="preserve">13. Liu X., Yan H., Zhang S. et al. Scaling Laws of </w:t>
      </w:r>
      <w:proofErr w:type="spellStart"/>
      <w:r>
        <w:t>RoPE</w:t>
      </w:r>
      <w:proofErr w:type="spellEnd"/>
      <w:r>
        <w:t>-based Extrapolation. arXiv:2310.05209. 2023.</w:t>
      </w:r>
    </w:p>
    <w:p w14:paraId="3ECE2C27" w14:textId="77777777" w:rsidR="002429CB" w:rsidRPr="00E835FD" w:rsidRDefault="00920F2B">
      <w:pPr>
        <w:ind w:firstLine="0"/>
        <w:rPr>
          <w:lang w:val="ru-RU"/>
        </w:rPr>
      </w:pPr>
      <w:r>
        <w:t xml:space="preserve">14. </w:t>
      </w:r>
      <w:proofErr w:type="spellStart"/>
      <w:r>
        <w:t>SpeakLeash</w:t>
      </w:r>
      <w:proofErr w:type="spellEnd"/>
      <w:r>
        <w:t xml:space="preserve"> Team. Bielik-4.5B-v3: Polish Large Language Model. Hugging Face. URL</w:t>
      </w:r>
      <w:r w:rsidRPr="00E835FD">
        <w:rPr>
          <w:lang w:val="ru-RU"/>
        </w:rPr>
        <w:t xml:space="preserve">: </w:t>
      </w:r>
      <w:r>
        <w:t>https</w:t>
      </w:r>
      <w:r w:rsidRPr="00E835FD">
        <w:rPr>
          <w:lang w:val="ru-RU"/>
        </w:rPr>
        <w:t>://</w:t>
      </w:r>
      <w:proofErr w:type="spellStart"/>
      <w:r>
        <w:t>huggingface</w:t>
      </w:r>
      <w:proofErr w:type="spellEnd"/>
      <w:r w:rsidRPr="00E835FD">
        <w:rPr>
          <w:lang w:val="ru-RU"/>
        </w:rPr>
        <w:t>.</w:t>
      </w:r>
      <w:r>
        <w:t>co</w:t>
      </w:r>
      <w:r w:rsidRPr="00E835FD">
        <w:rPr>
          <w:lang w:val="ru-RU"/>
        </w:rPr>
        <w:t>/</w:t>
      </w:r>
      <w:proofErr w:type="spellStart"/>
      <w:r>
        <w:t>speakleash</w:t>
      </w:r>
      <w:proofErr w:type="spellEnd"/>
      <w:r w:rsidRPr="00E835FD">
        <w:rPr>
          <w:lang w:val="ru-RU"/>
        </w:rPr>
        <w:t>/</w:t>
      </w:r>
      <w:r>
        <w:t>Bielik</w:t>
      </w:r>
      <w:r w:rsidRPr="00E835FD">
        <w:rPr>
          <w:lang w:val="ru-RU"/>
        </w:rPr>
        <w:t>-4.5</w:t>
      </w:r>
      <w:r>
        <w:t>B</w:t>
      </w:r>
      <w:r w:rsidRPr="00E835FD">
        <w:rPr>
          <w:lang w:val="ru-RU"/>
        </w:rPr>
        <w:t>-</w:t>
      </w:r>
      <w:r>
        <w:t>v</w:t>
      </w:r>
      <w:r w:rsidRPr="00E835FD">
        <w:rPr>
          <w:lang w:val="ru-RU"/>
        </w:rPr>
        <w:t>3 (дата звернення: 18.05.2026).</w:t>
      </w:r>
    </w:p>
    <w:p w14:paraId="0680B0EF" w14:textId="77777777" w:rsidR="002429CB" w:rsidRDefault="00920F2B">
      <w:pPr>
        <w:ind w:firstLine="0"/>
      </w:pPr>
      <w:r>
        <w:t>15. Yang A., Yang B., Zhang B. et al. Qwen2.5 Technical Report. arXiv:2412.15115. 2024.</w:t>
      </w:r>
    </w:p>
    <w:p w14:paraId="12106F5C" w14:textId="77777777" w:rsidR="002429CB" w:rsidRDefault="00920F2B">
      <w:pPr>
        <w:ind w:firstLine="0"/>
      </w:pPr>
      <w:r>
        <w:t xml:space="preserve">16. Modzelewski A., Da San Martino G., </w:t>
      </w:r>
      <w:proofErr w:type="spellStart"/>
      <w:r>
        <w:t>Savov</w:t>
      </w:r>
      <w:proofErr w:type="spellEnd"/>
      <w:r>
        <w:t xml:space="preserve"> P., Wilczyńska M. A., Wierzbicki A. MIPD: Exploring Manipulation and Intention </w:t>
      </w:r>
      <w:proofErr w:type="gramStart"/>
      <w:r>
        <w:t>In</w:t>
      </w:r>
      <w:proofErr w:type="gramEnd"/>
      <w:r>
        <w:t xml:space="preserve"> a Novel Corpus of Polish Disinformation. Proceedings of EMNLP. 2024.</w:t>
      </w:r>
    </w:p>
    <w:p w14:paraId="1B8CC82F" w14:textId="77777777" w:rsidR="002429CB" w:rsidRDefault="00920F2B">
      <w:pPr>
        <w:ind w:firstLine="0"/>
      </w:pPr>
      <w:r>
        <w:t>17. Hugging Face. Transformers documentation. URL: https://huggingface.co/docs/transformers (</w:t>
      </w:r>
      <w:proofErr w:type="spellStart"/>
      <w:r>
        <w:t>дата</w:t>
      </w:r>
      <w:proofErr w:type="spellEnd"/>
      <w:r>
        <w:t xml:space="preserve"> </w:t>
      </w:r>
      <w:proofErr w:type="spellStart"/>
      <w:r>
        <w:t>звернення</w:t>
      </w:r>
      <w:proofErr w:type="spellEnd"/>
      <w:r>
        <w:t>: 18.05.2026).</w:t>
      </w:r>
    </w:p>
    <w:p w14:paraId="02E8698D" w14:textId="77777777" w:rsidR="002429CB" w:rsidRDefault="00920F2B">
      <w:pPr>
        <w:ind w:firstLine="0"/>
      </w:pPr>
      <w:r>
        <w:t xml:space="preserve">18. </w:t>
      </w:r>
      <w:proofErr w:type="spellStart"/>
      <w:r>
        <w:t>Unsloth</w:t>
      </w:r>
      <w:proofErr w:type="spellEnd"/>
      <w:r>
        <w:t xml:space="preserve"> documentation. URL: https://docs.unsloth.ai/ (</w:t>
      </w:r>
      <w:proofErr w:type="spellStart"/>
      <w:r>
        <w:t>дата</w:t>
      </w:r>
      <w:proofErr w:type="spellEnd"/>
      <w:r>
        <w:t xml:space="preserve"> </w:t>
      </w:r>
      <w:proofErr w:type="spellStart"/>
      <w:r>
        <w:t>звернення</w:t>
      </w:r>
      <w:proofErr w:type="spellEnd"/>
      <w:r>
        <w:t>: 18.05.2026).</w:t>
      </w:r>
    </w:p>
    <w:p w14:paraId="2925FBB9" w14:textId="77777777" w:rsidR="002429CB" w:rsidRDefault="00920F2B">
      <w:pPr>
        <w:ind w:firstLine="0"/>
      </w:pPr>
      <w:r>
        <w:t xml:space="preserve">19. </w:t>
      </w:r>
      <w:proofErr w:type="spellStart"/>
      <w:r>
        <w:t>Ollama</w:t>
      </w:r>
      <w:proofErr w:type="spellEnd"/>
      <w:r>
        <w:t xml:space="preserve"> documentation. URL: https://ollama.com/ (</w:t>
      </w:r>
      <w:proofErr w:type="spellStart"/>
      <w:r>
        <w:t>дата</w:t>
      </w:r>
      <w:proofErr w:type="spellEnd"/>
      <w:r>
        <w:t xml:space="preserve"> </w:t>
      </w:r>
      <w:proofErr w:type="spellStart"/>
      <w:r>
        <w:t>звернення</w:t>
      </w:r>
      <w:proofErr w:type="spellEnd"/>
      <w:r>
        <w:t>: 18.05.2026).</w:t>
      </w:r>
    </w:p>
    <w:p w14:paraId="3136B636" w14:textId="77777777" w:rsidR="002429CB" w:rsidRDefault="00920F2B">
      <w:pPr>
        <w:ind w:firstLine="0"/>
      </w:pPr>
      <w:r>
        <w:t xml:space="preserve">20. </w:t>
      </w:r>
      <w:proofErr w:type="spellStart"/>
      <w:r>
        <w:t>Gerganov</w:t>
      </w:r>
      <w:proofErr w:type="spellEnd"/>
      <w:r>
        <w:t xml:space="preserve"> G. llama.cpp: LLM inference in C/C++. GitHub. URL: https://github.com/ggml-org/llama.cpp (</w:t>
      </w:r>
      <w:proofErr w:type="spellStart"/>
      <w:r>
        <w:t>дата</w:t>
      </w:r>
      <w:proofErr w:type="spellEnd"/>
      <w:r>
        <w:t xml:space="preserve"> </w:t>
      </w:r>
      <w:proofErr w:type="spellStart"/>
      <w:r>
        <w:t>звернення</w:t>
      </w:r>
      <w:proofErr w:type="spellEnd"/>
      <w:r>
        <w:t>: 18.05.2026).</w:t>
      </w:r>
    </w:p>
    <w:p w14:paraId="1AF90378" w14:textId="77777777" w:rsidR="002429CB" w:rsidRDefault="00920F2B">
      <w:pPr>
        <w:ind w:firstLine="0"/>
      </w:pPr>
      <w:r>
        <w:t xml:space="preserve">21. </w:t>
      </w:r>
      <w:proofErr w:type="spellStart"/>
      <w:r>
        <w:t>FastAPI</w:t>
      </w:r>
      <w:proofErr w:type="spellEnd"/>
      <w:r>
        <w:t xml:space="preserve"> documentation. URL: https://fastapi.tiangolo.com/ (</w:t>
      </w:r>
      <w:proofErr w:type="spellStart"/>
      <w:r>
        <w:t>дата</w:t>
      </w:r>
      <w:proofErr w:type="spellEnd"/>
      <w:r>
        <w:t xml:space="preserve"> </w:t>
      </w:r>
      <w:proofErr w:type="spellStart"/>
      <w:r>
        <w:t>звернення</w:t>
      </w:r>
      <w:proofErr w:type="spellEnd"/>
      <w:r>
        <w:t>: 18.05.2026).</w:t>
      </w:r>
    </w:p>
    <w:p w14:paraId="5E06E1DE" w14:textId="77777777" w:rsidR="002429CB" w:rsidRDefault="00920F2B">
      <w:pPr>
        <w:ind w:firstLine="0"/>
      </w:pPr>
      <w:r>
        <w:t>22. React documentation. URL: https://react.dev/ (</w:t>
      </w:r>
      <w:proofErr w:type="spellStart"/>
      <w:r>
        <w:t>дата</w:t>
      </w:r>
      <w:proofErr w:type="spellEnd"/>
      <w:r>
        <w:t xml:space="preserve"> </w:t>
      </w:r>
      <w:proofErr w:type="spellStart"/>
      <w:r>
        <w:t>звернення</w:t>
      </w:r>
      <w:proofErr w:type="spellEnd"/>
      <w:r>
        <w:t>: 18.05.2026).</w:t>
      </w:r>
    </w:p>
    <w:p w14:paraId="4913E23B" w14:textId="77777777" w:rsidR="002429CB" w:rsidRDefault="00920F2B">
      <w:pPr>
        <w:ind w:firstLine="0"/>
      </w:pPr>
      <w:r>
        <w:t>23. SQLite documentation. URL: https://www.sqlite.org/docs.html (</w:t>
      </w:r>
      <w:proofErr w:type="spellStart"/>
      <w:r>
        <w:t>дата</w:t>
      </w:r>
      <w:proofErr w:type="spellEnd"/>
      <w:r>
        <w:t xml:space="preserve"> </w:t>
      </w:r>
      <w:proofErr w:type="spellStart"/>
      <w:r>
        <w:t>звернення</w:t>
      </w:r>
      <w:proofErr w:type="spellEnd"/>
      <w:r>
        <w:t>: 18.05.2026).</w:t>
      </w:r>
    </w:p>
    <w:p w14:paraId="1ADAD072" w14:textId="77777777" w:rsidR="002429CB" w:rsidRDefault="00920F2B">
      <w:pPr>
        <w:ind w:firstLine="0"/>
      </w:pPr>
      <w:r>
        <w:t xml:space="preserve">24. </w:t>
      </w:r>
      <w:proofErr w:type="spellStart"/>
      <w:r>
        <w:t>SQLAlchemy</w:t>
      </w:r>
      <w:proofErr w:type="spellEnd"/>
      <w:r>
        <w:t xml:space="preserve"> documentation. URL: https://docs.sqlalchemy.org/ (</w:t>
      </w:r>
      <w:proofErr w:type="spellStart"/>
      <w:r>
        <w:t>дата</w:t>
      </w:r>
      <w:proofErr w:type="spellEnd"/>
      <w:r>
        <w:t xml:space="preserve"> </w:t>
      </w:r>
      <w:proofErr w:type="spellStart"/>
      <w:r>
        <w:t>звернення</w:t>
      </w:r>
      <w:proofErr w:type="spellEnd"/>
      <w:r>
        <w:t>: 18.05.2026).</w:t>
      </w:r>
    </w:p>
    <w:p w14:paraId="577B652D" w14:textId="77777777" w:rsidR="002429CB" w:rsidRDefault="00920F2B">
      <w:pPr>
        <w:ind w:firstLine="0"/>
      </w:pPr>
      <w:r>
        <w:t>25. scikit-learn documentation. URL: https://scikit-learn.org/stable/ (</w:t>
      </w:r>
      <w:proofErr w:type="spellStart"/>
      <w:r>
        <w:t>дата</w:t>
      </w:r>
      <w:proofErr w:type="spellEnd"/>
      <w:r>
        <w:t xml:space="preserve"> </w:t>
      </w:r>
      <w:proofErr w:type="spellStart"/>
      <w:r>
        <w:t>звернення</w:t>
      </w:r>
      <w:proofErr w:type="spellEnd"/>
      <w:r>
        <w:t>: 18.05.2026).</w:t>
      </w:r>
    </w:p>
    <w:p w14:paraId="33E55F4B" w14:textId="77777777" w:rsidR="002429CB" w:rsidRPr="00E835FD" w:rsidRDefault="00920F2B">
      <w:pPr>
        <w:ind w:firstLine="0"/>
        <w:rPr>
          <w:lang w:val="ru-RU"/>
        </w:rPr>
      </w:pPr>
      <w:r>
        <w:t>26. Microsoft. Windows Subsystem for Linux documentation. URL</w:t>
      </w:r>
      <w:r w:rsidRPr="00E835FD">
        <w:rPr>
          <w:lang w:val="ru-RU"/>
        </w:rPr>
        <w:t xml:space="preserve">: </w:t>
      </w:r>
      <w:r>
        <w:t>https</w:t>
      </w:r>
      <w:r w:rsidRPr="00E835FD">
        <w:rPr>
          <w:lang w:val="ru-RU"/>
        </w:rPr>
        <w:t>://</w:t>
      </w:r>
      <w:r>
        <w:t>learn</w:t>
      </w:r>
      <w:r w:rsidRPr="00E835FD">
        <w:rPr>
          <w:lang w:val="ru-RU"/>
        </w:rPr>
        <w:t>.</w:t>
      </w:r>
      <w:proofErr w:type="spellStart"/>
      <w:r>
        <w:t>microsoft</w:t>
      </w:r>
      <w:proofErr w:type="spellEnd"/>
      <w:r w:rsidRPr="00E835FD">
        <w:rPr>
          <w:lang w:val="ru-RU"/>
        </w:rPr>
        <w:t>.</w:t>
      </w:r>
      <w:r>
        <w:t>com</w:t>
      </w:r>
      <w:r w:rsidRPr="00E835FD">
        <w:rPr>
          <w:lang w:val="ru-RU"/>
        </w:rPr>
        <w:t>/</w:t>
      </w:r>
      <w:r>
        <w:t>windows</w:t>
      </w:r>
      <w:r w:rsidRPr="00E835FD">
        <w:rPr>
          <w:lang w:val="ru-RU"/>
        </w:rPr>
        <w:t>/</w:t>
      </w:r>
      <w:proofErr w:type="spellStart"/>
      <w:r>
        <w:t>wsl</w:t>
      </w:r>
      <w:proofErr w:type="spellEnd"/>
      <w:r w:rsidRPr="00E835FD">
        <w:rPr>
          <w:lang w:val="ru-RU"/>
        </w:rPr>
        <w:t>/ (дата звернення: 18.05.2026).</w:t>
      </w:r>
    </w:p>
    <w:p w14:paraId="018581F6" w14:textId="77777777" w:rsidR="002429CB" w:rsidRPr="00E835FD" w:rsidRDefault="00920F2B">
      <w:pPr>
        <w:rPr>
          <w:lang w:val="ru-RU"/>
        </w:rPr>
      </w:pPr>
      <w:r w:rsidRPr="00E835FD">
        <w:rPr>
          <w:lang w:val="ru-RU"/>
        </w:rPr>
        <w:br w:type="page"/>
      </w:r>
    </w:p>
    <w:p w14:paraId="79D7794E" w14:textId="77777777" w:rsidR="002429CB" w:rsidRPr="00E835FD" w:rsidRDefault="00920F2B">
      <w:pPr>
        <w:pStyle w:val="Heading1"/>
        <w:rPr>
          <w:lang w:val="ru-RU"/>
        </w:rPr>
      </w:pPr>
      <w:bookmarkStart w:id="41" w:name="_Toc232003781"/>
      <w:r w:rsidRPr="00E835FD">
        <w:rPr>
          <w:rFonts w:ascii="Times New Roman" w:eastAsia="Times New Roman" w:hAnsi="Times New Roman"/>
          <w:lang w:val="ru-RU"/>
        </w:rPr>
        <w:lastRenderedPageBreak/>
        <w:t>ДОДАТКИ</w:t>
      </w:r>
      <w:bookmarkEnd w:id="41"/>
    </w:p>
    <w:p w14:paraId="5A55955B" w14:textId="77777777" w:rsidR="002429CB" w:rsidRPr="00E835FD" w:rsidRDefault="00920F2B">
      <w:pPr>
        <w:pStyle w:val="Heading1"/>
        <w:rPr>
          <w:lang w:val="ru-RU"/>
        </w:rPr>
      </w:pPr>
      <w:bookmarkStart w:id="42" w:name="_Toc232003782"/>
      <w:r w:rsidRPr="00E835FD">
        <w:rPr>
          <w:rFonts w:ascii="Times New Roman" w:eastAsia="Times New Roman" w:hAnsi="Times New Roman"/>
          <w:lang w:val="ru-RU"/>
        </w:rPr>
        <w:t>ДОДАТОК А</w:t>
      </w:r>
      <w:bookmarkEnd w:id="42"/>
    </w:p>
    <w:p w14:paraId="204F985B" w14:textId="77777777" w:rsidR="002429CB" w:rsidRPr="00E835FD" w:rsidRDefault="00920F2B">
      <w:pPr>
        <w:spacing w:line="276" w:lineRule="auto"/>
        <w:ind w:firstLine="0"/>
        <w:jc w:val="center"/>
        <w:rPr>
          <w:lang w:val="ru-RU"/>
        </w:rPr>
      </w:pPr>
      <w:r w:rsidRPr="00E835FD">
        <w:rPr>
          <w:b/>
          <w:lang w:val="ru-RU"/>
        </w:rPr>
        <w:t>Інструкція запуску системи</w:t>
      </w:r>
    </w:p>
    <w:p w14:paraId="28949BCC" w14:textId="77777777" w:rsidR="002429CB" w:rsidRPr="00E835FD" w:rsidRDefault="00920F2B">
      <w:pPr>
        <w:rPr>
          <w:lang w:val="ru-RU"/>
        </w:rPr>
      </w:pPr>
      <w:r w:rsidRPr="00E835FD">
        <w:rPr>
          <w:lang w:val="ru-RU"/>
        </w:rPr>
        <w:t xml:space="preserve">Для запуску системи необхідно встановити </w:t>
      </w:r>
      <w:r>
        <w:t>Python</w:t>
      </w:r>
      <w:r w:rsidRPr="00E835FD">
        <w:rPr>
          <w:lang w:val="ru-RU"/>
        </w:rPr>
        <w:t xml:space="preserve"> 3.11 або новіший, </w:t>
      </w:r>
      <w:r>
        <w:t>Node</w:t>
      </w:r>
      <w:r w:rsidRPr="00E835FD">
        <w:rPr>
          <w:lang w:val="ru-RU"/>
        </w:rPr>
        <w:t>.</w:t>
      </w:r>
      <w:proofErr w:type="spellStart"/>
      <w:r>
        <w:t>js</w:t>
      </w:r>
      <w:proofErr w:type="spellEnd"/>
      <w:r w:rsidRPr="00E835FD">
        <w:rPr>
          <w:lang w:val="ru-RU"/>
        </w:rPr>
        <w:t xml:space="preserve"> 18 або новіший, </w:t>
      </w:r>
      <w:proofErr w:type="spellStart"/>
      <w:r>
        <w:t>Ollama</w:t>
      </w:r>
      <w:proofErr w:type="spellEnd"/>
      <w:r w:rsidRPr="00E835FD">
        <w:rPr>
          <w:lang w:val="ru-RU"/>
        </w:rPr>
        <w:t xml:space="preserve">, </w:t>
      </w:r>
      <w:r>
        <w:t>Git</w:t>
      </w:r>
      <w:r w:rsidRPr="00E835FD">
        <w:rPr>
          <w:lang w:val="ru-RU"/>
        </w:rPr>
        <w:t xml:space="preserve"> та </w:t>
      </w:r>
      <w:r>
        <w:t>WSL</w:t>
      </w:r>
      <w:r w:rsidRPr="00E835FD">
        <w:rPr>
          <w:lang w:val="ru-RU"/>
        </w:rPr>
        <w:t xml:space="preserve">2 з </w:t>
      </w:r>
      <w:r>
        <w:t>Ubuntu</w:t>
      </w:r>
      <w:r w:rsidRPr="00E835FD">
        <w:rPr>
          <w:lang w:val="ru-RU"/>
        </w:rPr>
        <w:t xml:space="preserve"> для тренування. Після отримання файлів моделі каталог </w:t>
      </w:r>
      <w:r>
        <w:t>model</w:t>
      </w:r>
      <w:r w:rsidRPr="00E835FD">
        <w:rPr>
          <w:lang w:val="ru-RU"/>
        </w:rPr>
        <w:t xml:space="preserve"> потрібно розмістити у корені проєкту відповідно до структури, описаної у </w:t>
      </w:r>
      <w:r>
        <w:t>README</w:t>
      </w:r>
      <w:r w:rsidRPr="00E835FD">
        <w:rPr>
          <w:lang w:val="ru-RU"/>
        </w:rPr>
        <w:t>.</w:t>
      </w:r>
      <w:r>
        <w:t>md</w:t>
      </w:r>
      <w:r w:rsidRPr="00E835FD">
        <w:rPr>
          <w:lang w:val="ru-RU"/>
        </w:rPr>
        <w:t>.</w:t>
      </w:r>
    </w:p>
    <w:p w14:paraId="6829B88C" w14:textId="77777777" w:rsidR="002429CB" w:rsidRPr="00E835FD" w:rsidRDefault="00920F2B">
      <w:pPr>
        <w:rPr>
          <w:lang w:val="ru-RU"/>
        </w:rPr>
      </w:pPr>
      <w:r w:rsidRPr="00E835FD">
        <w:rPr>
          <w:lang w:val="ru-RU"/>
        </w:rPr>
        <w:t xml:space="preserve">Автоматичне налаштування виконується командним файлом </w:t>
      </w:r>
      <w:r>
        <w:t>setup</w:t>
      </w:r>
      <w:r w:rsidRPr="00E835FD">
        <w:rPr>
          <w:lang w:val="ru-RU"/>
        </w:rPr>
        <w:t>.</w:t>
      </w:r>
      <w:proofErr w:type="spellStart"/>
      <w:r>
        <w:t>cmd</w:t>
      </w:r>
      <w:proofErr w:type="spellEnd"/>
      <w:r w:rsidRPr="00E835FD">
        <w:rPr>
          <w:lang w:val="ru-RU"/>
        </w:rPr>
        <w:t xml:space="preserve">. Після успішного налаштування запуск системи виконується через </w:t>
      </w:r>
      <w:r>
        <w:t>run</w:t>
      </w:r>
      <w:r w:rsidRPr="00E835FD">
        <w:rPr>
          <w:lang w:val="ru-RU"/>
        </w:rPr>
        <w:t>_</w:t>
      </w:r>
      <w:r>
        <w:t>app</w:t>
      </w:r>
      <w:r w:rsidRPr="00E835FD">
        <w:rPr>
          <w:lang w:val="ru-RU"/>
        </w:rPr>
        <w:t>.</w:t>
      </w:r>
      <w:proofErr w:type="spellStart"/>
      <w:r>
        <w:t>cmd</w:t>
      </w:r>
      <w:proofErr w:type="spellEnd"/>
      <w:r w:rsidRPr="00E835FD">
        <w:rPr>
          <w:lang w:val="ru-RU"/>
        </w:rPr>
        <w:t xml:space="preserve">. </w:t>
      </w:r>
      <w:r>
        <w:t>Frontend</w:t>
      </w:r>
      <w:r w:rsidRPr="00E835FD">
        <w:rPr>
          <w:lang w:val="ru-RU"/>
        </w:rPr>
        <w:t xml:space="preserve"> доступний за адресою </w:t>
      </w:r>
      <w:r>
        <w:t>http</w:t>
      </w:r>
      <w:r w:rsidRPr="00E835FD">
        <w:rPr>
          <w:lang w:val="ru-RU"/>
        </w:rPr>
        <w:t>://</w:t>
      </w:r>
      <w:r>
        <w:t>localhost</w:t>
      </w:r>
      <w:r w:rsidRPr="00E835FD">
        <w:rPr>
          <w:lang w:val="ru-RU"/>
        </w:rPr>
        <w:t xml:space="preserve">:5173, </w:t>
      </w:r>
      <w:r>
        <w:t>backend</w:t>
      </w:r>
      <w:r w:rsidRPr="00E835FD">
        <w:rPr>
          <w:lang w:val="ru-RU"/>
        </w:rPr>
        <w:t xml:space="preserve"> – за портом 8000, а </w:t>
      </w:r>
      <w:proofErr w:type="spellStart"/>
      <w:r>
        <w:t>Ollama</w:t>
      </w:r>
      <w:proofErr w:type="spellEnd"/>
      <w:r w:rsidRPr="00E835FD">
        <w:rPr>
          <w:lang w:val="ru-RU"/>
        </w:rPr>
        <w:t xml:space="preserve"> – за портом 11434.</w:t>
      </w:r>
    </w:p>
    <w:p w14:paraId="2399D217" w14:textId="77777777" w:rsidR="002429CB" w:rsidRPr="00E835FD" w:rsidRDefault="00920F2B">
      <w:pPr>
        <w:rPr>
          <w:lang w:val="ru-RU"/>
        </w:rPr>
      </w:pPr>
      <w:r w:rsidRPr="00E835FD">
        <w:rPr>
          <w:lang w:val="ru-RU"/>
        </w:rPr>
        <w:t xml:space="preserve">Для повернення до початкового стану використовується </w:t>
      </w:r>
      <w:r>
        <w:t>reset</w:t>
      </w:r>
      <w:r w:rsidRPr="00E835FD">
        <w:rPr>
          <w:lang w:val="ru-RU"/>
        </w:rPr>
        <w:t>_</w:t>
      </w:r>
      <w:r>
        <w:t>state</w:t>
      </w:r>
      <w:r w:rsidRPr="00E835FD">
        <w:rPr>
          <w:lang w:val="ru-RU"/>
        </w:rPr>
        <w:t>.</w:t>
      </w:r>
      <w:proofErr w:type="spellStart"/>
      <w:r>
        <w:t>cmd</w:t>
      </w:r>
      <w:proofErr w:type="spellEnd"/>
      <w:r w:rsidRPr="00E835FD">
        <w:rPr>
          <w:lang w:val="ru-RU"/>
        </w:rPr>
        <w:t>, який відновлює активний адаптер і очищує тимчасові артефакти тренування.</w:t>
      </w:r>
    </w:p>
    <w:p w14:paraId="5F1D802A" w14:textId="77777777" w:rsidR="002429CB" w:rsidRPr="00E835FD" w:rsidRDefault="00920F2B">
      <w:pPr>
        <w:rPr>
          <w:lang w:val="ru-RU"/>
        </w:rPr>
      </w:pPr>
      <w:r w:rsidRPr="00E835FD">
        <w:rPr>
          <w:lang w:val="ru-RU"/>
        </w:rPr>
        <w:br w:type="page"/>
      </w:r>
    </w:p>
    <w:p w14:paraId="09CAB3DD" w14:textId="77777777" w:rsidR="002429CB" w:rsidRPr="00E835FD" w:rsidRDefault="00920F2B">
      <w:pPr>
        <w:pStyle w:val="Heading1"/>
        <w:rPr>
          <w:lang w:val="ru-RU"/>
        </w:rPr>
      </w:pPr>
      <w:bookmarkStart w:id="43" w:name="_Toc232003783"/>
      <w:r w:rsidRPr="00E835FD">
        <w:rPr>
          <w:rFonts w:ascii="Times New Roman" w:eastAsia="Times New Roman" w:hAnsi="Times New Roman"/>
          <w:lang w:val="ru-RU"/>
        </w:rPr>
        <w:lastRenderedPageBreak/>
        <w:t>ДОДАТОК Б</w:t>
      </w:r>
      <w:bookmarkEnd w:id="43"/>
    </w:p>
    <w:p w14:paraId="4062C847" w14:textId="77777777" w:rsidR="002429CB" w:rsidRPr="00E835FD" w:rsidRDefault="00920F2B">
      <w:pPr>
        <w:spacing w:line="276" w:lineRule="auto"/>
        <w:ind w:firstLine="0"/>
        <w:jc w:val="center"/>
        <w:rPr>
          <w:lang w:val="ru-RU"/>
        </w:rPr>
      </w:pPr>
      <w:r w:rsidRPr="00E835FD">
        <w:rPr>
          <w:b/>
          <w:lang w:val="ru-RU"/>
        </w:rPr>
        <w:t xml:space="preserve">Формат навчального прикладу </w:t>
      </w:r>
      <w:r>
        <w:rPr>
          <w:b/>
        </w:rPr>
        <w:t>JSONL</w:t>
      </w:r>
    </w:p>
    <w:p w14:paraId="28AA1EF7" w14:textId="77777777" w:rsidR="002429CB" w:rsidRPr="00E835FD" w:rsidRDefault="00920F2B">
      <w:pPr>
        <w:ind w:firstLine="0"/>
        <w:rPr>
          <w:lang w:val="ru-RU"/>
        </w:rPr>
      </w:pPr>
      <w:r w:rsidRPr="00E835FD">
        <w:rPr>
          <w:rFonts w:ascii="Courier New" w:eastAsia="Courier New" w:hAnsi="Courier New"/>
          <w:sz w:val="24"/>
          <w:lang w:val="ru-RU"/>
        </w:rPr>
        <w:t>{"</w:t>
      </w:r>
      <w:r>
        <w:rPr>
          <w:rFonts w:ascii="Courier New" w:eastAsia="Courier New" w:hAnsi="Courier New"/>
          <w:sz w:val="24"/>
        </w:rPr>
        <w:t>input</w:t>
      </w:r>
      <w:r w:rsidRPr="00E835FD">
        <w:rPr>
          <w:rFonts w:ascii="Courier New" w:eastAsia="Courier New" w:hAnsi="Courier New"/>
          <w:sz w:val="24"/>
          <w:lang w:val="ru-RU"/>
        </w:rPr>
        <w:t>": "Текст статті для аналізу...",</w:t>
      </w:r>
    </w:p>
    <w:p w14:paraId="2172B509" w14:textId="77777777" w:rsidR="002429CB" w:rsidRDefault="00920F2B">
      <w:pPr>
        <w:ind w:firstLine="0"/>
      </w:pPr>
      <w:r w:rsidRPr="00E835FD">
        <w:rPr>
          <w:rFonts w:ascii="Courier New" w:eastAsia="Courier New" w:hAnsi="Courier New"/>
          <w:sz w:val="24"/>
          <w:lang w:val="ru-RU"/>
        </w:rPr>
        <w:t xml:space="preserve"> </w:t>
      </w:r>
      <w:r>
        <w:rPr>
          <w:rFonts w:ascii="Courier New" w:eastAsia="Courier New" w:hAnsi="Courier New"/>
          <w:sz w:val="24"/>
        </w:rPr>
        <w:t>"output": "{\"reasoning\": \"</w:t>
      </w:r>
      <w:proofErr w:type="spellStart"/>
      <w:r>
        <w:rPr>
          <w:rFonts w:ascii="Courier New" w:eastAsia="Courier New" w:hAnsi="Courier New"/>
          <w:sz w:val="24"/>
        </w:rPr>
        <w:t>Пояснення</w:t>
      </w:r>
      <w:proofErr w:type="spellEnd"/>
      <w:r>
        <w:rPr>
          <w:rFonts w:ascii="Courier New" w:eastAsia="Courier New" w:hAnsi="Courier New"/>
          <w:sz w:val="24"/>
        </w:rPr>
        <w:t xml:space="preserve"> </w:t>
      </w:r>
      <w:proofErr w:type="spellStart"/>
      <w:r>
        <w:rPr>
          <w:rFonts w:ascii="Courier New" w:eastAsia="Courier New" w:hAnsi="Courier New"/>
          <w:sz w:val="24"/>
        </w:rPr>
        <w:t>рішення</w:t>
      </w:r>
      <w:proofErr w:type="spellEnd"/>
      <w:r>
        <w:rPr>
          <w:rFonts w:ascii="Courier New" w:eastAsia="Courier New" w:hAnsi="Courier New"/>
          <w:sz w:val="24"/>
        </w:rPr>
        <w:t>...\",</w:t>
      </w:r>
    </w:p>
    <w:p w14:paraId="4897E2CD" w14:textId="77777777" w:rsidR="002429CB" w:rsidRDefault="00920F2B">
      <w:pPr>
        <w:ind w:firstLine="0"/>
      </w:pPr>
      <w:r>
        <w:rPr>
          <w:rFonts w:ascii="Courier New" w:eastAsia="Courier New" w:hAnsi="Courier New"/>
          <w:sz w:val="24"/>
        </w:rPr>
        <w:t xml:space="preserve">             \"</w:t>
      </w:r>
      <w:proofErr w:type="spellStart"/>
      <w:r>
        <w:rPr>
          <w:rFonts w:ascii="Courier New" w:eastAsia="Courier New" w:hAnsi="Courier New"/>
          <w:sz w:val="24"/>
        </w:rPr>
        <w:t>discovered_techniques</w:t>
      </w:r>
      <w:proofErr w:type="spellEnd"/>
      <w:r>
        <w:rPr>
          <w:rFonts w:ascii="Courier New" w:eastAsia="Courier New" w:hAnsi="Courier New"/>
          <w:sz w:val="24"/>
        </w:rPr>
        <w:t>\": [\"CHERRY_PICKING\"]}"}</w:t>
      </w:r>
    </w:p>
    <w:p w14:paraId="05E4A5B9" w14:textId="77777777" w:rsidR="002429CB" w:rsidRDefault="00920F2B">
      <w:proofErr w:type="spellStart"/>
      <w:r>
        <w:t>Такий</w:t>
      </w:r>
      <w:proofErr w:type="spellEnd"/>
      <w:r>
        <w:t xml:space="preserve"> </w:t>
      </w:r>
      <w:proofErr w:type="spellStart"/>
      <w:r>
        <w:t>формат</w:t>
      </w:r>
      <w:proofErr w:type="spellEnd"/>
      <w:r>
        <w:t xml:space="preserve"> </w:t>
      </w:r>
      <w:proofErr w:type="spellStart"/>
      <w:r>
        <w:t>дає</w:t>
      </w:r>
      <w:proofErr w:type="spellEnd"/>
      <w:r>
        <w:t xml:space="preserve"> </w:t>
      </w:r>
      <w:proofErr w:type="spellStart"/>
      <w:r>
        <w:t>змогу</w:t>
      </w:r>
      <w:proofErr w:type="spellEnd"/>
      <w:r>
        <w:t xml:space="preserve"> </w:t>
      </w:r>
      <w:proofErr w:type="spellStart"/>
      <w:r>
        <w:t>використовувати</w:t>
      </w:r>
      <w:proofErr w:type="spellEnd"/>
      <w:r>
        <w:t xml:space="preserve"> </w:t>
      </w:r>
      <w:proofErr w:type="spellStart"/>
      <w:r>
        <w:t>один</w:t>
      </w:r>
      <w:proofErr w:type="spellEnd"/>
      <w:r>
        <w:t xml:space="preserve"> і </w:t>
      </w:r>
      <w:proofErr w:type="spellStart"/>
      <w:r>
        <w:t>той</w:t>
      </w:r>
      <w:proofErr w:type="spellEnd"/>
      <w:r>
        <w:t xml:space="preserve"> </w:t>
      </w:r>
      <w:proofErr w:type="spellStart"/>
      <w:r>
        <w:t>самий</w:t>
      </w:r>
      <w:proofErr w:type="spellEnd"/>
      <w:r>
        <w:t xml:space="preserve"> </w:t>
      </w:r>
      <w:proofErr w:type="spellStart"/>
      <w:r>
        <w:t>приклад</w:t>
      </w:r>
      <w:proofErr w:type="spellEnd"/>
      <w:r>
        <w:t xml:space="preserve"> </w:t>
      </w:r>
      <w:proofErr w:type="spellStart"/>
      <w:r>
        <w:t>для</w:t>
      </w:r>
      <w:proofErr w:type="spellEnd"/>
      <w:r>
        <w:t xml:space="preserve"> SFT-</w:t>
      </w:r>
      <w:proofErr w:type="spellStart"/>
      <w:r>
        <w:t>тренування</w:t>
      </w:r>
      <w:proofErr w:type="spellEnd"/>
      <w:r>
        <w:t>, benchmark-</w:t>
      </w:r>
      <w:proofErr w:type="spellStart"/>
      <w:r>
        <w:t>оцінки</w:t>
      </w:r>
      <w:proofErr w:type="spellEnd"/>
      <w:r>
        <w:t xml:space="preserve"> </w:t>
      </w:r>
      <w:proofErr w:type="spellStart"/>
      <w:r>
        <w:t>та</w:t>
      </w:r>
      <w:proofErr w:type="spellEnd"/>
      <w:r>
        <w:t xml:space="preserve"> </w:t>
      </w:r>
      <w:proofErr w:type="spellStart"/>
      <w:r>
        <w:t>ручної</w:t>
      </w:r>
      <w:proofErr w:type="spellEnd"/>
      <w:r>
        <w:t xml:space="preserve"> </w:t>
      </w:r>
      <w:proofErr w:type="spellStart"/>
      <w:r>
        <w:t>ревізії</w:t>
      </w:r>
      <w:proofErr w:type="spellEnd"/>
      <w:r>
        <w:t xml:space="preserve"> </w:t>
      </w:r>
      <w:proofErr w:type="spellStart"/>
      <w:r>
        <w:t>експертом</w:t>
      </w:r>
      <w:proofErr w:type="spellEnd"/>
      <w:r>
        <w:t>.</w:t>
      </w:r>
    </w:p>
    <w:p w14:paraId="2FB6561E" w14:textId="77777777" w:rsidR="002429CB" w:rsidRDefault="00920F2B">
      <w:r>
        <w:br w:type="page"/>
      </w:r>
    </w:p>
    <w:p w14:paraId="01128150" w14:textId="77777777" w:rsidR="002429CB" w:rsidRPr="00E835FD" w:rsidRDefault="00920F2B">
      <w:pPr>
        <w:pStyle w:val="Heading1"/>
        <w:rPr>
          <w:lang w:val="ru-RU"/>
        </w:rPr>
      </w:pPr>
      <w:bookmarkStart w:id="44" w:name="_Toc232003784"/>
      <w:r w:rsidRPr="00E835FD">
        <w:rPr>
          <w:rFonts w:ascii="Times New Roman" w:eastAsia="Times New Roman" w:hAnsi="Times New Roman"/>
          <w:lang w:val="ru-RU"/>
        </w:rPr>
        <w:lastRenderedPageBreak/>
        <w:t>ДОДАТОК В</w:t>
      </w:r>
      <w:bookmarkEnd w:id="44"/>
    </w:p>
    <w:p w14:paraId="3DF78752" w14:textId="77777777" w:rsidR="002429CB" w:rsidRPr="00E835FD" w:rsidRDefault="00920F2B">
      <w:pPr>
        <w:spacing w:line="276" w:lineRule="auto"/>
        <w:ind w:firstLine="0"/>
        <w:jc w:val="center"/>
        <w:rPr>
          <w:lang w:val="ru-RU"/>
        </w:rPr>
      </w:pPr>
      <w:r w:rsidRPr="00E835FD">
        <w:rPr>
          <w:b/>
          <w:lang w:val="ru-RU"/>
        </w:rPr>
        <w:t>Відомості про перевірку програмної частини</w:t>
      </w:r>
    </w:p>
    <w:p w14:paraId="5C0F238A" w14:textId="77777777" w:rsidR="002429CB" w:rsidRPr="00E835FD" w:rsidRDefault="00920F2B">
      <w:pPr>
        <w:rPr>
          <w:lang w:val="ru-RU"/>
        </w:rPr>
      </w:pPr>
      <w:r w:rsidRPr="00E835FD">
        <w:rPr>
          <w:lang w:val="ru-RU"/>
        </w:rPr>
        <w:t xml:space="preserve">Програмна частина містить </w:t>
      </w:r>
      <w:r>
        <w:t>unit</w:t>
      </w:r>
      <w:r w:rsidRPr="00E835FD">
        <w:rPr>
          <w:lang w:val="ru-RU"/>
        </w:rPr>
        <w:t xml:space="preserve">-тести для нормалізації відповідей </w:t>
      </w:r>
      <w:r>
        <w:t>LLM</w:t>
      </w:r>
      <w:r w:rsidRPr="00E835FD">
        <w:rPr>
          <w:lang w:val="ru-RU"/>
        </w:rPr>
        <w:t xml:space="preserve"> і допоміжних функцій оркестратора, а також </w:t>
      </w:r>
      <w:r>
        <w:t>integration</w:t>
      </w:r>
      <w:r w:rsidRPr="00E835FD">
        <w:rPr>
          <w:lang w:val="ru-RU"/>
        </w:rPr>
        <w:t xml:space="preserve">-тести для </w:t>
      </w:r>
      <w:proofErr w:type="spellStart"/>
      <w:r>
        <w:t>Ollama</w:t>
      </w:r>
      <w:proofErr w:type="spellEnd"/>
      <w:r w:rsidRPr="00E835FD">
        <w:rPr>
          <w:lang w:val="ru-RU"/>
        </w:rPr>
        <w:t xml:space="preserve">, </w:t>
      </w:r>
      <w:r>
        <w:t>WSL</w:t>
      </w:r>
      <w:r w:rsidRPr="00E835FD">
        <w:rPr>
          <w:lang w:val="ru-RU"/>
        </w:rPr>
        <w:t xml:space="preserve">2, </w:t>
      </w:r>
      <w:r>
        <w:t>live</w:t>
      </w:r>
      <w:r w:rsidRPr="00E835FD">
        <w:rPr>
          <w:lang w:val="ru-RU"/>
        </w:rPr>
        <w:t xml:space="preserve"> </w:t>
      </w:r>
      <w:proofErr w:type="spellStart"/>
      <w:r>
        <w:t>uvicorn</w:t>
      </w:r>
      <w:proofErr w:type="spellEnd"/>
      <w:r w:rsidRPr="00E835FD">
        <w:rPr>
          <w:lang w:val="ru-RU"/>
        </w:rPr>
        <w:t xml:space="preserve">-сервера і </w:t>
      </w:r>
      <w:r>
        <w:t>WebSocket</w:t>
      </w:r>
      <w:r w:rsidRPr="00E835FD">
        <w:rPr>
          <w:lang w:val="ru-RU"/>
        </w:rPr>
        <w:t xml:space="preserve">-прогресу. У випадку відсутності локальних сервісів </w:t>
      </w:r>
      <w:r>
        <w:t>integration</w:t>
      </w:r>
      <w:r w:rsidRPr="00E835FD">
        <w:rPr>
          <w:lang w:val="ru-RU"/>
        </w:rPr>
        <w:t>-тести мають пропускатися з явним поясненням причини.</w:t>
      </w:r>
    </w:p>
    <w:p w14:paraId="4BD346C4" w14:textId="77777777" w:rsidR="002429CB" w:rsidRPr="00E835FD" w:rsidRDefault="00920F2B">
      <w:pPr>
        <w:rPr>
          <w:lang w:val="ru-RU"/>
        </w:rPr>
      </w:pPr>
      <w:r w:rsidRPr="00E835FD">
        <w:rPr>
          <w:lang w:val="ru-RU"/>
        </w:rPr>
        <w:t xml:space="preserve">Рекомендований порядок перевірки: </w:t>
      </w:r>
      <w:proofErr w:type="spellStart"/>
      <w:r>
        <w:t>pytest</w:t>
      </w:r>
      <w:proofErr w:type="spellEnd"/>
      <w:r w:rsidRPr="00E835FD">
        <w:rPr>
          <w:lang w:val="ru-RU"/>
        </w:rPr>
        <w:t xml:space="preserve"> --</w:t>
      </w:r>
      <w:r>
        <w:t>run</w:t>
      </w:r>
      <w:r w:rsidRPr="00E835FD">
        <w:rPr>
          <w:lang w:val="ru-RU"/>
        </w:rPr>
        <w:t>-</w:t>
      </w:r>
      <w:r>
        <w:t>integration</w:t>
      </w:r>
      <w:r w:rsidRPr="00E835FD">
        <w:rPr>
          <w:lang w:val="ru-RU"/>
        </w:rPr>
        <w:t xml:space="preserve"> за наявності локального стеку або </w:t>
      </w:r>
      <w:proofErr w:type="spellStart"/>
      <w:r>
        <w:t>pytest</w:t>
      </w:r>
      <w:proofErr w:type="spellEnd"/>
      <w:r w:rsidRPr="00E835FD">
        <w:rPr>
          <w:lang w:val="ru-RU"/>
        </w:rPr>
        <w:t xml:space="preserve"> для детермінованого </w:t>
      </w:r>
      <w:r>
        <w:t>unit</w:t>
      </w:r>
      <w:r w:rsidRPr="00E835FD">
        <w:rPr>
          <w:lang w:val="ru-RU"/>
        </w:rPr>
        <w:t>-покриття.</w:t>
      </w:r>
    </w:p>
    <w:p w14:paraId="034E9AAF" w14:textId="77777777" w:rsidR="002429CB" w:rsidRPr="00E835FD" w:rsidRDefault="00920F2B">
      <w:pPr>
        <w:rPr>
          <w:lang w:val="ru-RU"/>
        </w:rPr>
      </w:pPr>
      <w:r w:rsidRPr="00E835FD">
        <w:rPr>
          <w:lang w:val="ru-RU"/>
        </w:rPr>
        <w:br w:type="page"/>
      </w:r>
    </w:p>
    <w:p w14:paraId="7990D801" w14:textId="77777777" w:rsidR="002429CB" w:rsidRDefault="00920F2B">
      <w:pPr>
        <w:pStyle w:val="Heading1"/>
      </w:pPr>
      <w:bookmarkStart w:id="45" w:name="_Toc232003785"/>
      <w:r>
        <w:rPr>
          <w:rFonts w:ascii="Times New Roman" w:eastAsia="Times New Roman" w:hAnsi="Times New Roman"/>
        </w:rPr>
        <w:lastRenderedPageBreak/>
        <w:t>ВІДОМІСТЬ КВАЛІФІКАЦІЙНОЇ РОБОТИ</w:t>
      </w:r>
      <w:bookmarkEnd w:id="45"/>
    </w:p>
    <w:tbl>
      <w:tblPr>
        <w:tblStyle w:val="TableGrid"/>
        <w:tblW w:w="0" w:type="auto"/>
        <w:jc w:val="center"/>
        <w:tblLook w:val="04A0" w:firstRow="1" w:lastRow="0" w:firstColumn="1" w:lastColumn="0" w:noHBand="0" w:noVBand="1"/>
      </w:tblPr>
      <w:tblGrid>
        <w:gridCol w:w="1984"/>
        <w:gridCol w:w="4535"/>
        <w:gridCol w:w="2268"/>
      </w:tblGrid>
      <w:tr w:rsidR="002429CB" w14:paraId="0720F51A" w14:textId="77777777">
        <w:trPr>
          <w:jc w:val="center"/>
        </w:trPr>
        <w:tc>
          <w:tcPr>
            <w:tcW w:w="1984" w:type="dxa"/>
            <w:vAlign w:val="center"/>
          </w:tcPr>
          <w:p w14:paraId="44BB938E" w14:textId="77777777" w:rsidR="002429CB" w:rsidRDefault="00920F2B">
            <w:pPr>
              <w:jc w:val="center"/>
            </w:pPr>
            <w:proofErr w:type="spellStart"/>
            <w:r>
              <w:rPr>
                <w:b/>
                <w:sz w:val="24"/>
              </w:rPr>
              <w:t>Позначення</w:t>
            </w:r>
            <w:proofErr w:type="spellEnd"/>
          </w:p>
        </w:tc>
        <w:tc>
          <w:tcPr>
            <w:tcW w:w="4535" w:type="dxa"/>
            <w:vAlign w:val="center"/>
          </w:tcPr>
          <w:p w14:paraId="6B187C6F" w14:textId="77777777" w:rsidR="002429CB" w:rsidRDefault="00920F2B">
            <w:pPr>
              <w:jc w:val="center"/>
            </w:pPr>
            <w:proofErr w:type="spellStart"/>
            <w:r>
              <w:rPr>
                <w:b/>
                <w:sz w:val="24"/>
              </w:rPr>
              <w:t>Найменування</w:t>
            </w:r>
            <w:proofErr w:type="spellEnd"/>
          </w:p>
        </w:tc>
        <w:tc>
          <w:tcPr>
            <w:tcW w:w="2268" w:type="dxa"/>
            <w:vAlign w:val="center"/>
          </w:tcPr>
          <w:p w14:paraId="256AA3F7" w14:textId="77777777" w:rsidR="002429CB" w:rsidRDefault="00920F2B">
            <w:pPr>
              <w:jc w:val="center"/>
            </w:pPr>
            <w:proofErr w:type="spellStart"/>
            <w:r>
              <w:rPr>
                <w:b/>
                <w:sz w:val="24"/>
              </w:rPr>
              <w:t>Дод</w:t>
            </w:r>
            <w:proofErr w:type="spellEnd"/>
            <w:r>
              <w:rPr>
                <w:b/>
                <w:sz w:val="24"/>
              </w:rPr>
              <w:t xml:space="preserve">. </w:t>
            </w:r>
            <w:proofErr w:type="spellStart"/>
            <w:r>
              <w:rPr>
                <w:b/>
                <w:sz w:val="24"/>
              </w:rPr>
              <w:t>відомості</w:t>
            </w:r>
            <w:proofErr w:type="spellEnd"/>
          </w:p>
        </w:tc>
      </w:tr>
      <w:tr w:rsidR="002429CB" w14:paraId="6CFB80EA" w14:textId="77777777">
        <w:trPr>
          <w:jc w:val="center"/>
        </w:trPr>
        <w:tc>
          <w:tcPr>
            <w:tcW w:w="1984" w:type="dxa"/>
            <w:vAlign w:val="center"/>
          </w:tcPr>
          <w:p w14:paraId="1667AD08" w14:textId="77777777" w:rsidR="002429CB" w:rsidRDefault="00920F2B">
            <w:pPr>
              <w:jc w:val="center"/>
            </w:pPr>
            <w:r>
              <w:rPr>
                <w:sz w:val="24"/>
              </w:rPr>
              <w:t>1</w:t>
            </w:r>
          </w:p>
        </w:tc>
        <w:tc>
          <w:tcPr>
            <w:tcW w:w="4535" w:type="dxa"/>
            <w:vAlign w:val="center"/>
          </w:tcPr>
          <w:p w14:paraId="2265C36E" w14:textId="77777777" w:rsidR="002429CB" w:rsidRDefault="00920F2B">
            <w:pPr>
              <w:jc w:val="center"/>
            </w:pPr>
            <w:proofErr w:type="spellStart"/>
            <w:r>
              <w:rPr>
                <w:sz w:val="24"/>
              </w:rPr>
              <w:t>Пояснювальна</w:t>
            </w:r>
            <w:proofErr w:type="spellEnd"/>
            <w:r>
              <w:rPr>
                <w:sz w:val="24"/>
              </w:rPr>
              <w:t xml:space="preserve"> </w:t>
            </w:r>
            <w:proofErr w:type="spellStart"/>
            <w:r>
              <w:rPr>
                <w:sz w:val="24"/>
              </w:rPr>
              <w:t>записка</w:t>
            </w:r>
            <w:proofErr w:type="spellEnd"/>
          </w:p>
        </w:tc>
        <w:tc>
          <w:tcPr>
            <w:tcW w:w="2268" w:type="dxa"/>
            <w:vAlign w:val="center"/>
          </w:tcPr>
          <w:p w14:paraId="35071D4A" w14:textId="77777777" w:rsidR="002429CB" w:rsidRDefault="00920F2B">
            <w:pPr>
              <w:jc w:val="center"/>
            </w:pPr>
            <w:r>
              <w:rPr>
                <w:sz w:val="24"/>
              </w:rPr>
              <w:t>67 с.</w:t>
            </w:r>
          </w:p>
        </w:tc>
      </w:tr>
      <w:tr w:rsidR="002429CB" w14:paraId="0C19B4F1" w14:textId="77777777">
        <w:trPr>
          <w:jc w:val="center"/>
        </w:trPr>
        <w:tc>
          <w:tcPr>
            <w:tcW w:w="1984" w:type="dxa"/>
            <w:vAlign w:val="center"/>
          </w:tcPr>
          <w:p w14:paraId="078D7378" w14:textId="77777777" w:rsidR="002429CB" w:rsidRDefault="00920F2B">
            <w:pPr>
              <w:jc w:val="center"/>
            </w:pPr>
            <w:r>
              <w:rPr>
                <w:sz w:val="24"/>
              </w:rPr>
              <w:t>2</w:t>
            </w:r>
          </w:p>
        </w:tc>
        <w:tc>
          <w:tcPr>
            <w:tcW w:w="4535" w:type="dxa"/>
            <w:vAlign w:val="center"/>
          </w:tcPr>
          <w:p w14:paraId="589369C8" w14:textId="77777777" w:rsidR="002429CB" w:rsidRDefault="00920F2B">
            <w:pPr>
              <w:jc w:val="center"/>
            </w:pPr>
            <w:proofErr w:type="spellStart"/>
            <w:r>
              <w:rPr>
                <w:sz w:val="24"/>
              </w:rPr>
              <w:t>Програмний</w:t>
            </w:r>
            <w:proofErr w:type="spellEnd"/>
            <w:r>
              <w:rPr>
                <w:sz w:val="24"/>
              </w:rPr>
              <w:t xml:space="preserve"> </w:t>
            </w:r>
            <w:proofErr w:type="spellStart"/>
            <w:r>
              <w:rPr>
                <w:sz w:val="24"/>
              </w:rPr>
              <w:t>код</w:t>
            </w:r>
            <w:proofErr w:type="spellEnd"/>
            <w:r>
              <w:rPr>
                <w:sz w:val="24"/>
              </w:rPr>
              <w:t xml:space="preserve"> </w:t>
            </w:r>
            <w:proofErr w:type="spellStart"/>
            <w:r>
              <w:rPr>
                <w:sz w:val="24"/>
              </w:rPr>
              <w:t>системи</w:t>
            </w:r>
            <w:proofErr w:type="spellEnd"/>
          </w:p>
        </w:tc>
        <w:tc>
          <w:tcPr>
            <w:tcW w:w="2268" w:type="dxa"/>
            <w:vAlign w:val="center"/>
          </w:tcPr>
          <w:p w14:paraId="2A4DF76C" w14:textId="77777777" w:rsidR="002429CB" w:rsidRDefault="00920F2B">
            <w:pPr>
              <w:jc w:val="left"/>
            </w:pPr>
            <w:r>
              <w:rPr>
                <w:sz w:val="24"/>
              </w:rPr>
              <w:t>backend, frontend, model scripts</w:t>
            </w:r>
          </w:p>
        </w:tc>
      </w:tr>
      <w:tr w:rsidR="002429CB" w14:paraId="783716AC" w14:textId="77777777">
        <w:trPr>
          <w:jc w:val="center"/>
        </w:trPr>
        <w:tc>
          <w:tcPr>
            <w:tcW w:w="1984" w:type="dxa"/>
            <w:vAlign w:val="center"/>
          </w:tcPr>
          <w:p w14:paraId="513F38B3" w14:textId="77777777" w:rsidR="002429CB" w:rsidRDefault="00920F2B">
            <w:pPr>
              <w:jc w:val="center"/>
            </w:pPr>
            <w:r>
              <w:rPr>
                <w:sz w:val="24"/>
              </w:rPr>
              <w:t>3</w:t>
            </w:r>
          </w:p>
        </w:tc>
        <w:tc>
          <w:tcPr>
            <w:tcW w:w="4535" w:type="dxa"/>
            <w:vAlign w:val="center"/>
          </w:tcPr>
          <w:p w14:paraId="016EF8E2" w14:textId="77777777" w:rsidR="002429CB" w:rsidRDefault="00920F2B">
            <w:pPr>
              <w:jc w:val="center"/>
            </w:pPr>
            <w:proofErr w:type="spellStart"/>
            <w:r>
              <w:rPr>
                <w:sz w:val="24"/>
              </w:rPr>
              <w:t>Презентаційні</w:t>
            </w:r>
            <w:proofErr w:type="spellEnd"/>
            <w:r>
              <w:rPr>
                <w:sz w:val="24"/>
              </w:rPr>
              <w:t xml:space="preserve"> </w:t>
            </w:r>
            <w:proofErr w:type="spellStart"/>
            <w:r>
              <w:rPr>
                <w:sz w:val="24"/>
              </w:rPr>
              <w:t>матеріали</w:t>
            </w:r>
            <w:proofErr w:type="spellEnd"/>
          </w:p>
        </w:tc>
        <w:tc>
          <w:tcPr>
            <w:tcW w:w="2268" w:type="dxa"/>
            <w:vAlign w:val="center"/>
          </w:tcPr>
          <w:p w14:paraId="194E9F04" w14:textId="77777777" w:rsidR="002429CB" w:rsidRDefault="00920F2B">
            <w:pPr>
              <w:jc w:val="center"/>
            </w:pPr>
            <w:proofErr w:type="spellStart"/>
            <w:r>
              <w:rPr>
                <w:sz w:val="24"/>
              </w:rPr>
              <w:t>за</w:t>
            </w:r>
            <w:proofErr w:type="spellEnd"/>
            <w:r>
              <w:rPr>
                <w:sz w:val="24"/>
              </w:rPr>
              <w:t xml:space="preserve"> </w:t>
            </w:r>
            <w:proofErr w:type="spellStart"/>
            <w:r>
              <w:rPr>
                <w:sz w:val="24"/>
              </w:rPr>
              <w:t>наявності</w:t>
            </w:r>
            <w:proofErr w:type="spellEnd"/>
          </w:p>
        </w:tc>
      </w:tr>
    </w:tbl>
    <w:p w14:paraId="746DAEFE" w14:textId="77777777" w:rsidR="002429CB" w:rsidRDefault="002429CB"/>
    <w:sectPr w:rsidR="002429CB" w:rsidSect="00034616">
      <w:headerReference w:type="default" r:id="rId17"/>
      <w:pgSz w:w="11906" w:h="16838"/>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4AC558" w14:textId="77777777" w:rsidR="0057414E" w:rsidRDefault="0057414E">
      <w:pPr>
        <w:spacing w:line="240" w:lineRule="auto"/>
      </w:pPr>
      <w:r>
        <w:separator/>
      </w:r>
    </w:p>
  </w:endnote>
  <w:endnote w:type="continuationSeparator" w:id="0">
    <w:p w14:paraId="544894F8" w14:textId="77777777" w:rsidR="0057414E" w:rsidRDefault="0057414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05397E" w14:textId="77777777" w:rsidR="0057414E" w:rsidRDefault="0057414E">
      <w:pPr>
        <w:spacing w:line="240" w:lineRule="auto"/>
      </w:pPr>
      <w:r>
        <w:separator/>
      </w:r>
    </w:p>
  </w:footnote>
  <w:footnote w:type="continuationSeparator" w:id="0">
    <w:p w14:paraId="74A097E0" w14:textId="77777777" w:rsidR="0057414E" w:rsidRDefault="0057414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CC60E" w14:textId="77777777" w:rsidR="002429CB" w:rsidRDefault="00920F2B">
    <w:pPr>
      <w:pStyle w:val="Header"/>
      <w:jc w:val="right"/>
    </w:pPr>
    <w:r>
      <w:fldChar w:fldCharType="begin"/>
    </w:r>
    <w:r>
      <w:instrText>PAGE</w:instrText>
    </w:r>
    <w:r>
      <w:fldChar w:fldCharType="separate"/>
    </w:r>
    <w:r w:rsidR="00094D5C">
      <w:rPr>
        <w:noProof/>
      </w:rPr>
      <w:t>9</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63820258">
    <w:abstractNumId w:val="8"/>
  </w:num>
  <w:num w:numId="2" w16cid:durableId="1744454077">
    <w:abstractNumId w:val="6"/>
  </w:num>
  <w:num w:numId="3" w16cid:durableId="1199122692">
    <w:abstractNumId w:val="5"/>
  </w:num>
  <w:num w:numId="4" w16cid:durableId="370886307">
    <w:abstractNumId w:val="4"/>
  </w:num>
  <w:num w:numId="5" w16cid:durableId="1657106369">
    <w:abstractNumId w:val="7"/>
  </w:num>
  <w:num w:numId="6" w16cid:durableId="2027713655">
    <w:abstractNumId w:val="3"/>
  </w:num>
  <w:num w:numId="7" w16cid:durableId="162938321">
    <w:abstractNumId w:val="2"/>
  </w:num>
  <w:num w:numId="8" w16cid:durableId="163861904">
    <w:abstractNumId w:val="1"/>
  </w:num>
  <w:num w:numId="9" w16cid:durableId="13575812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4D5C"/>
    <w:rsid w:val="0015074B"/>
    <w:rsid w:val="001842AA"/>
    <w:rsid w:val="002429CB"/>
    <w:rsid w:val="002955AA"/>
    <w:rsid w:val="0029639D"/>
    <w:rsid w:val="00326F90"/>
    <w:rsid w:val="0038747B"/>
    <w:rsid w:val="004B623E"/>
    <w:rsid w:val="0057414E"/>
    <w:rsid w:val="00605389"/>
    <w:rsid w:val="00640BC0"/>
    <w:rsid w:val="007500E5"/>
    <w:rsid w:val="008068B6"/>
    <w:rsid w:val="00920F2B"/>
    <w:rsid w:val="00A02CB3"/>
    <w:rsid w:val="00AA1D8D"/>
    <w:rsid w:val="00B47730"/>
    <w:rsid w:val="00CB0664"/>
    <w:rsid w:val="00E835FD"/>
    <w:rsid w:val="00EF3676"/>
    <w:rsid w:val="00F9151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4466577"/>
  <w14:defaultImageDpi w14:val="300"/>
  <w15:docId w15:val="{FA38B0C6-421F-4768-9A08-31667FCB04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ind w:firstLine="709"/>
      <w:jc w:val="both"/>
    </w:pPr>
    <w:rPr>
      <w:rFonts w:ascii="Times New Roman" w:eastAsia="Times New Roman" w:hAnsi="Times New Roman"/>
      <w:sz w:val="28"/>
    </w:rPr>
  </w:style>
  <w:style w:type="paragraph" w:styleId="Heading1">
    <w:name w:val="heading 1"/>
    <w:basedOn w:val="Normal"/>
    <w:next w:val="Normal"/>
    <w:link w:val="Heading1Char"/>
    <w:uiPriority w:val="9"/>
    <w:qFormat/>
    <w:rsid w:val="00FC693F"/>
    <w:pPr>
      <w:keepNext/>
      <w:keepLines/>
      <w:ind w:firstLine="0"/>
      <w:jc w:val="center"/>
      <w:outlineLvl w:val="0"/>
    </w:pPr>
    <w:rPr>
      <w:rFonts w:asciiTheme="majorHAnsi" w:eastAsiaTheme="majorEastAsia" w:hAnsiTheme="majorHAnsi" w:cstheme="majorBidi"/>
      <w:b/>
      <w:bCs/>
      <w:color w:val="000000"/>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94D5C"/>
    <w:pPr>
      <w:spacing w:after="100"/>
    </w:pPr>
  </w:style>
  <w:style w:type="paragraph" w:styleId="TOC2">
    <w:name w:val="toc 2"/>
    <w:basedOn w:val="Normal"/>
    <w:next w:val="Normal"/>
    <w:autoRedefine/>
    <w:uiPriority w:val="39"/>
    <w:unhideWhenUsed/>
    <w:rsid w:val="00094D5C"/>
    <w:pPr>
      <w:spacing w:after="100"/>
      <w:ind w:left="280"/>
    </w:pPr>
  </w:style>
  <w:style w:type="character" w:styleId="Hyperlink">
    <w:name w:val="Hyperlink"/>
    <w:basedOn w:val="DefaultParagraphFont"/>
    <w:uiPriority w:val="99"/>
    <w:unhideWhenUsed/>
    <w:rsid w:val="00094D5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Pages>
  <Words>14070</Words>
  <Characters>80203</Characters>
  <Application>Microsoft Office Word</Application>
  <DocSecurity>0</DocSecurity>
  <Lines>668</Lines>
  <Paragraphs>188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94085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Система виявлення дезінформації та логічних помилок у медіатекстах з використанням пояснюваного штучного інтелекту (XAI)</dc:title>
  <dc:subject>Кваліфікаційна робота бакалавра</dc:subject>
  <dc:creator>Абросімов Вадим Павлович</dc:creator>
  <cp:keywords>XAI, LLM, QLoRA, дезінформація, MLOps</cp:keywords>
  <dc:description>generated by python-docx</dc:description>
  <cp:lastModifiedBy>Vadym A</cp:lastModifiedBy>
  <cp:revision>8</cp:revision>
  <cp:lastPrinted>2026-06-10T15:10:00Z</cp:lastPrinted>
  <dcterms:created xsi:type="dcterms:W3CDTF">2013-12-23T23:15:00Z</dcterms:created>
  <dcterms:modified xsi:type="dcterms:W3CDTF">2026-06-10T15:10:00Z</dcterms:modified>
  <cp:category/>
</cp:coreProperties>
</file>