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B0F" w:rsidRDefault="00B34B0F" w:rsidP="00B34B0F">
      <w:pPr>
        <w:tabs>
          <w:tab w:val="left" w:pos="5325"/>
        </w:tabs>
        <w:jc w:val="center"/>
        <w:rPr>
          <w:rFonts w:ascii="Calibri" w:hAnsi="Calibri" w:cs="Calibri"/>
          <w:b/>
          <w:sz w:val="36"/>
          <w:lang w:val="en"/>
        </w:rPr>
      </w:pPr>
      <w:r>
        <w:rPr>
          <w:rFonts w:ascii="Calibri" w:hAnsi="Calibri" w:cs="Calibri"/>
          <w:b/>
          <w:sz w:val="36"/>
          <w:lang w:val="en"/>
        </w:rPr>
        <w:t xml:space="preserve">DAY </w:t>
      </w:r>
      <w:r w:rsidR="00AE5B15">
        <w:rPr>
          <w:rFonts w:ascii="Calibri" w:hAnsi="Calibri" w:cs="Calibri"/>
          <w:b/>
          <w:sz w:val="36"/>
          <w:lang w:val="en"/>
        </w:rPr>
        <w:t>6</w:t>
      </w:r>
    </w:p>
    <w:p w:rsidR="00AE5B15" w:rsidRDefault="00AE5B15" w:rsidP="00B34B0F">
      <w:pPr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Blob detection by mouse click</w:t>
      </w:r>
    </w:p>
    <w:p w:rsidR="00AE5B15" w:rsidRDefault="00AE5B15" w:rsidP="00B34B0F">
      <w:pPr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Blob with center detection</w:t>
      </w:r>
      <w:bookmarkStart w:id="0" w:name="_GoBack"/>
      <w:bookmarkEnd w:id="0"/>
    </w:p>
    <w:p w:rsidR="00AE5B15" w:rsidRDefault="00AE5B15" w:rsidP="00B34B0F">
      <w:pPr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Problem statement 1</w:t>
      </w:r>
    </w:p>
    <w:p w:rsidR="00AE5B15" w:rsidRDefault="00AE5B15" w:rsidP="00AE5B15">
      <w:pPr>
        <w:rPr>
          <w:color w:val="FF0000"/>
          <w:sz w:val="40"/>
        </w:rPr>
      </w:pPr>
      <w:r>
        <w:rPr>
          <w:color w:val="FF0000"/>
          <w:sz w:val="40"/>
        </w:rPr>
        <w:t>Particular blob detection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"Result"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rPr>
          <w:color w:val="FF0000"/>
          <w:sz w:val="40"/>
        </w:rPr>
      </w:pPr>
      <w:r>
        <w:rPr>
          <w:color w:val="FF0000"/>
          <w:sz w:val="40"/>
        </w:rPr>
        <w:t>Blob with center detection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/*VideoCapture cap(0);*/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/*Mat imgo;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cap &gt;&gt; imgo;*/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"Result"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rPr>
          <w:color w:val="FF0000"/>
          <w:sz w:val="40"/>
        </w:rPr>
      </w:pPr>
      <w:r>
        <w:rPr>
          <w:color w:val="FF0000"/>
          <w:sz w:val="40"/>
        </w:rPr>
        <w:t>Ps1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"ps1.mp4"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rectangle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CV_FILLED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E5B15" w:rsidRDefault="00AE5B15" w:rsidP="00AE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E5B15" w:rsidRPr="00E34A45" w:rsidRDefault="00AE5B15" w:rsidP="00AE5B15">
      <w:pPr>
        <w:rPr>
          <w:color w:val="FF0000"/>
          <w:sz w:val="40"/>
        </w:rPr>
      </w:pPr>
    </w:p>
    <w:p w:rsidR="008A382D" w:rsidRPr="008A382D" w:rsidRDefault="008A382D" w:rsidP="008A382D">
      <w:pPr>
        <w:jc w:val="center"/>
        <w:rPr>
          <w:b/>
          <w:sz w:val="72"/>
        </w:rPr>
      </w:pPr>
    </w:p>
    <w:sectPr w:rsidR="008A382D" w:rsidRPr="008A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2D"/>
    <w:rsid w:val="007458E0"/>
    <w:rsid w:val="008A382D"/>
    <w:rsid w:val="009F30AC"/>
    <w:rsid w:val="00AE5B15"/>
    <w:rsid w:val="00B3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C3D07-9197-49C1-B40C-6199BABA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2D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2D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382D"/>
  </w:style>
  <w:style w:type="paragraph" w:styleId="Footer">
    <w:name w:val="footer"/>
    <w:basedOn w:val="Normal"/>
    <w:link w:val="FooterChar"/>
    <w:uiPriority w:val="99"/>
    <w:unhideWhenUsed/>
    <w:rsid w:val="008A382D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Kumar</dc:creator>
  <cp:keywords/>
  <dc:description/>
  <cp:lastModifiedBy>Apurv Kumar</cp:lastModifiedBy>
  <cp:revision>4</cp:revision>
  <dcterms:created xsi:type="dcterms:W3CDTF">2015-12-04T06:21:00Z</dcterms:created>
  <dcterms:modified xsi:type="dcterms:W3CDTF">2015-12-06T06:42:00Z</dcterms:modified>
</cp:coreProperties>
</file>