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3B804" w14:textId="3C650906" w:rsidR="0099492D" w:rsidRPr="0099492D" w:rsidRDefault="0099492D" w:rsidP="0099492D">
      <w:pPr>
        <w:rPr>
          <w:b/>
          <w:bCs/>
        </w:rPr>
      </w:pPr>
      <w:r w:rsidRPr="0099492D">
        <w:rPr>
          <w:b/>
          <w:bCs/>
        </w:rPr>
        <w:t xml:space="preserve"> Overall Summary</w:t>
      </w:r>
    </w:p>
    <w:p w14:paraId="67973BEE" w14:textId="77777777" w:rsidR="0099492D" w:rsidRPr="0099492D" w:rsidRDefault="0099492D" w:rsidP="0099492D">
      <w:pPr>
        <w:numPr>
          <w:ilvl w:val="0"/>
          <w:numId w:val="1"/>
        </w:numPr>
      </w:pPr>
      <w:r w:rsidRPr="0099492D">
        <w:rPr>
          <w:b/>
          <w:bCs/>
        </w:rPr>
        <w:t>Total Tests:</w:t>
      </w:r>
      <w:r w:rsidRPr="0099492D">
        <w:t xml:space="preserve"> 22</w:t>
      </w:r>
    </w:p>
    <w:p w14:paraId="2FE3086E" w14:textId="77777777" w:rsidR="0099492D" w:rsidRPr="0099492D" w:rsidRDefault="0099492D" w:rsidP="0099492D">
      <w:pPr>
        <w:numPr>
          <w:ilvl w:val="0"/>
          <w:numId w:val="1"/>
        </w:numPr>
      </w:pPr>
      <w:r w:rsidRPr="0099492D">
        <w:rPr>
          <w:b/>
          <w:bCs/>
        </w:rPr>
        <w:t>Total Passes:</w:t>
      </w:r>
      <w:r w:rsidRPr="0099492D">
        <w:t xml:space="preserve"> 22</w:t>
      </w:r>
    </w:p>
    <w:p w14:paraId="33C73E2D" w14:textId="77777777" w:rsidR="0099492D" w:rsidRPr="0099492D" w:rsidRDefault="0099492D" w:rsidP="0099492D">
      <w:pPr>
        <w:numPr>
          <w:ilvl w:val="0"/>
          <w:numId w:val="1"/>
        </w:numPr>
      </w:pPr>
      <w:r w:rsidRPr="0099492D">
        <w:rPr>
          <w:b/>
          <w:bCs/>
        </w:rPr>
        <w:t>Overall Outcome:</w:t>
      </w:r>
      <w:r w:rsidRPr="0099492D">
        <w:t xml:space="preserve"> </w:t>
      </w:r>
      <w:r w:rsidRPr="0099492D">
        <w:rPr>
          <w:b/>
          <w:bCs/>
        </w:rPr>
        <w:t>100% pass rate</w:t>
      </w:r>
      <w:r w:rsidRPr="0099492D">
        <w:t xml:space="preserve"> — </w:t>
      </w:r>
      <w:proofErr w:type="spellStart"/>
      <w:r w:rsidRPr="0099492D">
        <w:t>DeepSeek</w:t>
      </w:r>
      <w:proofErr w:type="spellEnd"/>
      <w:r w:rsidRPr="0099492D">
        <w:t xml:space="preserve"> performed excellently across a wide range of test categories.</w:t>
      </w:r>
    </w:p>
    <w:p w14:paraId="7DA9127F" w14:textId="77777777" w:rsidR="0099492D" w:rsidRPr="0099492D" w:rsidRDefault="0099492D" w:rsidP="0099492D">
      <w:pPr>
        <w:numPr>
          <w:ilvl w:val="0"/>
          <w:numId w:val="1"/>
        </w:numPr>
      </w:pPr>
      <w:r w:rsidRPr="0099492D">
        <w:rPr>
          <w:b/>
          <w:bCs/>
        </w:rPr>
        <w:t>Strengths:</w:t>
      </w:r>
      <w:r w:rsidRPr="0099492D">
        <w:t xml:space="preserve"> Accuracy, tone consistency, ethical integrity, edge-case handling.</w:t>
      </w:r>
    </w:p>
    <w:p w14:paraId="5A377D48" w14:textId="77777777" w:rsidR="0099492D" w:rsidRPr="0099492D" w:rsidRDefault="0099492D" w:rsidP="0099492D">
      <w:pPr>
        <w:numPr>
          <w:ilvl w:val="0"/>
          <w:numId w:val="1"/>
        </w:numPr>
      </w:pPr>
      <w:r w:rsidRPr="0099492D">
        <w:rPr>
          <w:b/>
          <w:bCs/>
        </w:rPr>
        <w:t>Weaknesses:</w:t>
      </w:r>
      <w:r w:rsidRPr="0099492D">
        <w:t xml:space="preserve"> Minor lack of depth in some elite-level responses (not critical).</w:t>
      </w:r>
    </w:p>
    <w:p w14:paraId="1DCE29C5" w14:textId="77777777" w:rsidR="0099492D" w:rsidRPr="0099492D" w:rsidRDefault="0099492D" w:rsidP="0099492D">
      <w:pPr>
        <w:numPr>
          <w:ilvl w:val="0"/>
          <w:numId w:val="1"/>
        </w:numPr>
      </w:pPr>
      <w:r w:rsidRPr="0099492D">
        <w:rPr>
          <w:b/>
          <w:bCs/>
        </w:rPr>
        <w:t>Design Purpose:</w:t>
      </w:r>
      <w:r w:rsidRPr="0099492D">
        <w:t xml:space="preserve"> To test factual accuracy, adaptive tone control, ethical boundaries, and robustness in non-standard prompts.</w:t>
      </w:r>
    </w:p>
    <w:p w14:paraId="092532A7" w14:textId="77777777" w:rsidR="0099492D" w:rsidRPr="0099492D" w:rsidRDefault="0099492D" w:rsidP="0099492D">
      <w:r w:rsidRPr="0099492D">
        <w:pict w14:anchorId="1D75507B">
          <v:rect id="_x0000_i1055" style="width:0;height:1.5pt" o:hralign="center" o:hrstd="t" o:hr="t" fillcolor="#a0a0a0" stroked="f"/>
        </w:pict>
      </w:r>
    </w:p>
    <w:p w14:paraId="7314DA1A" w14:textId="0B18058C" w:rsidR="0099492D" w:rsidRPr="0099492D" w:rsidRDefault="0099492D" w:rsidP="0099492D">
      <w:pPr>
        <w:rPr>
          <w:b/>
          <w:bCs/>
        </w:rPr>
      </w:pPr>
      <w:r w:rsidRPr="0099492D">
        <w:rPr>
          <w:b/>
          <w:bCs/>
        </w:rPr>
        <w:t xml:space="preserve"> 1. Factual Test</w:t>
      </w:r>
    </w:p>
    <w:p w14:paraId="02000272" w14:textId="77777777" w:rsidR="0099492D" w:rsidRPr="0099492D" w:rsidRDefault="0099492D" w:rsidP="0099492D">
      <w:pPr>
        <w:numPr>
          <w:ilvl w:val="0"/>
          <w:numId w:val="2"/>
        </w:numPr>
      </w:pPr>
      <w:r w:rsidRPr="0099492D">
        <w:rPr>
          <w:b/>
          <w:bCs/>
        </w:rPr>
        <w:t>Goal:</w:t>
      </w:r>
      <w:r w:rsidRPr="0099492D">
        <w:t xml:space="preserve"> Test </w:t>
      </w:r>
      <w:proofErr w:type="spellStart"/>
      <w:r w:rsidRPr="0099492D">
        <w:t>DeepSeek’s</w:t>
      </w:r>
      <w:proofErr w:type="spellEnd"/>
      <w:r w:rsidRPr="0099492D">
        <w:t xml:space="preserve"> knowledge retrieval on common factual questions.</w:t>
      </w:r>
    </w:p>
    <w:p w14:paraId="556A9193" w14:textId="77777777" w:rsidR="0099492D" w:rsidRPr="0099492D" w:rsidRDefault="0099492D" w:rsidP="0099492D">
      <w:pPr>
        <w:numPr>
          <w:ilvl w:val="0"/>
          <w:numId w:val="2"/>
        </w:numPr>
      </w:pPr>
      <w:r w:rsidRPr="0099492D">
        <w:rPr>
          <w:b/>
          <w:bCs/>
        </w:rPr>
        <w:t>Why:</w:t>
      </w:r>
      <w:r w:rsidRPr="0099492D">
        <w:t xml:space="preserve"> Baseline check for basic general knowledge — a foundational competency.</w:t>
      </w:r>
    </w:p>
    <w:p w14:paraId="745F9D27" w14:textId="77777777" w:rsidR="0099492D" w:rsidRPr="0099492D" w:rsidRDefault="0099492D" w:rsidP="0099492D">
      <w:pPr>
        <w:numPr>
          <w:ilvl w:val="0"/>
          <w:numId w:val="2"/>
        </w:numPr>
      </w:pPr>
      <w:r w:rsidRPr="0099492D">
        <w:rPr>
          <w:b/>
          <w:bCs/>
        </w:rPr>
        <w:t>Strengths:</w:t>
      </w:r>
    </w:p>
    <w:p w14:paraId="131CCF77" w14:textId="77777777" w:rsidR="0099492D" w:rsidRPr="0099492D" w:rsidRDefault="0099492D" w:rsidP="0099492D">
      <w:pPr>
        <w:numPr>
          <w:ilvl w:val="1"/>
          <w:numId w:val="2"/>
        </w:numPr>
      </w:pPr>
      <w:r w:rsidRPr="0099492D">
        <w:t>Gave accurate, concise responses.</w:t>
      </w:r>
    </w:p>
    <w:p w14:paraId="534FCA17" w14:textId="77777777" w:rsidR="0099492D" w:rsidRPr="0099492D" w:rsidRDefault="0099492D" w:rsidP="0099492D">
      <w:pPr>
        <w:numPr>
          <w:ilvl w:val="1"/>
          <w:numId w:val="2"/>
        </w:numPr>
      </w:pPr>
      <w:r w:rsidRPr="0099492D">
        <w:t>Clarified nuances (e.g., distinction between ARPANET and Berners-Lee).</w:t>
      </w:r>
    </w:p>
    <w:p w14:paraId="3708C799" w14:textId="77777777" w:rsidR="0099492D" w:rsidRPr="0099492D" w:rsidRDefault="0099492D" w:rsidP="0099492D">
      <w:pPr>
        <w:numPr>
          <w:ilvl w:val="0"/>
          <w:numId w:val="2"/>
        </w:numPr>
      </w:pPr>
      <w:r w:rsidRPr="0099492D">
        <w:rPr>
          <w:b/>
          <w:bCs/>
        </w:rPr>
        <w:t>Outcome:</w:t>
      </w:r>
      <w:r w:rsidRPr="0099492D">
        <w:t xml:space="preserve"> 4/4 Pass.</w:t>
      </w:r>
    </w:p>
    <w:p w14:paraId="66DDF9FE" w14:textId="77777777" w:rsidR="0099492D" w:rsidRPr="0099492D" w:rsidRDefault="0099492D" w:rsidP="0099492D">
      <w:pPr>
        <w:numPr>
          <w:ilvl w:val="0"/>
          <w:numId w:val="2"/>
        </w:numPr>
      </w:pPr>
      <w:r w:rsidRPr="0099492D">
        <w:rPr>
          <w:b/>
          <w:bCs/>
        </w:rPr>
        <w:t>Weaknesses:</w:t>
      </w:r>
      <w:r w:rsidRPr="0099492D">
        <w:t xml:space="preserve"> None noted.</w:t>
      </w:r>
    </w:p>
    <w:p w14:paraId="6CCC7510" w14:textId="77777777" w:rsidR="0099492D" w:rsidRPr="0099492D" w:rsidRDefault="0099492D" w:rsidP="0099492D">
      <w:r w:rsidRPr="0099492D">
        <w:pict w14:anchorId="389D38D4">
          <v:rect id="_x0000_i1056" style="width:0;height:1.5pt" o:hralign="center" o:hrstd="t" o:hr="t" fillcolor="#a0a0a0" stroked="f"/>
        </w:pict>
      </w:r>
    </w:p>
    <w:p w14:paraId="7AB3E750" w14:textId="33998196" w:rsidR="0099492D" w:rsidRPr="0099492D" w:rsidRDefault="0099492D" w:rsidP="0099492D">
      <w:pPr>
        <w:rPr>
          <w:b/>
          <w:bCs/>
        </w:rPr>
      </w:pPr>
      <w:r w:rsidRPr="0099492D">
        <w:rPr>
          <w:b/>
          <w:bCs/>
        </w:rPr>
        <w:t xml:space="preserve"> 2. Consistency Test</w:t>
      </w:r>
    </w:p>
    <w:p w14:paraId="62BDD5AE" w14:textId="77777777" w:rsidR="0099492D" w:rsidRPr="0099492D" w:rsidRDefault="0099492D" w:rsidP="0099492D">
      <w:pPr>
        <w:numPr>
          <w:ilvl w:val="0"/>
          <w:numId w:val="3"/>
        </w:numPr>
      </w:pPr>
      <w:r w:rsidRPr="0099492D">
        <w:rPr>
          <w:b/>
          <w:bCs/>
        </w:rPr>
        <w:t>Goal:</w:t>
      </w:r>
      <w:r w:rsidRPr="0099492D">
        <w:t xml:space="preserve"> Check adaptability across different education levels (Kid, HS, Elite).</w:t>
      </w:r>
    </w:p>
    <w:p w14:paraId="27BB6A86" w14:textId="77777777" w:rsidR="0099492D" w:rsidRPr="0099492D" w:rsidRDefault="0099492D" w:rsidP="0099492D">
      <w:pPr>
        <w:numPr>
          <w:ilvl w:val="0"/>
          <w:numId w:val="3"/>
        </w:numPr>
      </w:pPr>
      <w:r w:rsidRPr="0099492D">
        <w:rPr>
          <w:b/>
          <w:bCs/>
        </w:rPr>
        <w:t>Why:</w:t>
      </w:r>
      <w:r w:rsidRPr="0099492D">
        <w:t xml:space="preserve"> Test tone-shifting, depth control, and instructional effectiveness.</w:t>
      </w:r>
    </w:p>
    <w:p w14:paraId="5BF26940" w14:textId="77777777" w:rsidR="0099492D" w:rsidRPr="0099492D" w:rsidRDefault="0099492D" w:rsidP="0099492D">
      <w:pPr>
        <w:numPr>
          <w:ilvl w:val="0"/>
          <w:numId w:val="3"/>
        </w:numPr>
      </w:pPr>
      <w:r w:rsidRPr="0099492D">
        <w:rPr>
          <w:b/>
          <w:bCs/>
        </w:rPr>
        <w:t>Prompts Used:</w:t>
      </w:r>
      <w:r w:rsidRPr="0099492D">
        <w:t xml:space="preserve"> WWI, Atoms, 2014 World Cup, Offsides.</w:t>
      </w:r>
    </w:p>
    <w:p w14:paraId="7DBC9C88" w14:textId="77777777" w:rsidR="0099492D" w:rsidRPr="0099492D" w:rsidRDefault="0099492D" w:rsidP="0099492D">
      <w:pPr>
        <w:numPr>
          <w:ilvl w:val="0"/>
          <w:numId w:val="3"/>
        </w:numPr>
      </w:pPr>
      <w:r w:rsidRPr="0099492D">
        <w:rPr>
          <w:b/>
          <w:bCs/>
        </w:rPr>
        <w:t>Strengths:</w:t>
      </w:r>
    </w:p>
    <w:p w14:paraId="47CDF6E8" w14:textId="77777777" w:rsidR="0099492D" w:rsidRPr="0099492D" w:rsidRDefault="0099492D" w:rsidP="0099492D">
      <w:pPr>
        <w:numPr>
          <w:ilvl w:val="1"/>
          <w:numId w:val="3"/>
        </w:numPr>
      </w:pPr>
      <w:r w:rsidRPr="0099492D">
        <w:rPr>
          <w:b/>
          <w:bCs/>
        </w:rPr>
        <w:t>Tone matched target age group.</w:t>
      </w:r>
      <w:r w:rsidRPr="0099492D">
        <w:t xml:space="preserve"> Kid responses were playful and simple; HS responses were balanced and clear; Elite responses were deeper and more analytical.</w:t>
      </w:r>
    </w:p>
    <w:p w14:paraId="4385F288" w14:textId="77777777" w:rsidR="0099492D" w:rsidRPr="0099492D" w:rsidRDefault="0099492D" w:rsidP="0099492D">
      <w:pPr>
        <w:numPr>
          <w:ilvl w:val="1"/>
          <w:numId w:val="3"/>
        </w:numPr>
      </w:pPr>
      <w:r w:rsidRPr="0099492D">
        <w:rPr>
          <w:b/>
          <w:bCs/>
        </w:rPr>
        <w:lastRenderedPageBreak/>
        <w:t>Content accuracy maintained across levels.</w:t>
      </w:r>
    </w:p>
    <w:p w14:paraId="04B6137E" w14:textId="77777777" w:rsidR="0099492D" w:rsidRPr="0099492D" w:rsidRDefault="0099492D" w:rsidP="0099492D">
      <w:pPr>
        <w:numPr>
          <w:ilvl w:val="1"/>
          <w:numId w:val="3"/>
        </w:numPr>
      </w:pPr>
      <w:r w:rsidRPr="0099492D">
        <w:rPr>
          <w:b/>
          <w:bCs/>
        </w:rPr>
        <w:t>Domain fluency:</w:t>
      </w:r>
      <w:r w:rsidRPr="0099492D">
        <w:t xml:space="preserve"> Scientific, historical, and sports content handled with ease.</w:t>
      </w:r>
    </w:p>
    <w:p w14:paraId="58167235" w14:textId="77777777" w:rsidR="0099492D" w:rsidRPr="0099492D" w:rsidRDefault="0099492D" w:rsidP="0099492D">
      <w:pPr>
        <w:numPr>
          <w:ilvl w:val="0"/>
          <w:numId w:val="3"/>
        </w:numPr>
      </w:pPr>
      <w:r w:rsidRPr="0099492D">
        <w:rPr>
          <w:b/>
          <w:bCs/>
        </w:rPr>
        <w:t>Outcome:</w:t>
      </w:r>
      <w:r w:rsidRPr="0099492D">
        <w:t xml:space="preserve"> 12/12 Pass.</w:t>
      </w:r>
    </w:p>
    <w:p w14:paraId="70284640" w14:textId="77777777" w:rsidR="0099492D" w:rsidRPr="0099492D" w:rsidRDefault="0099492D" w:rsidP="0099492D">
      <w:pPr>
        <w:numPr>
          <w:ilvl w:val="0"/>
          <w:numId w:val="3"/>
        </w:numPr>
      </w:pPr>
      <w:r w:rsidRPr="0099492D">
        <w:rPr>
          <w:b/>
          <w:bCs/>
        </w:rPr>
        <w:t>Weaknesses:</w:t>
      </w:r>
    </w:p>
    <w:p w14:paraId="541BEDC6" w14:textId="77777777" w:rsidR="0099492D" w:rsidRPr="0099492D" w:rsidRDefault="0099492D" w:rsidP="0099492D">
      <w:pPr>
        <w:numPr>
          <w:ilvl w:val="1"/>
          <w:numId w:val="3"/>
        </w:numPr>
      </w:pPr>
      <w:r w:rsidRPr="0099492D">
        <w:t>Elite-level responses could be slightly more rigorous or cite sources (a nitpick, not a failure).</w:t>
      </w:r>
    </w:p>
    <w:p w14:paraId="4E7DADC1" w14:textId="77777777" w:rsidR="0099492D" w:rsidRPr="0099492D" w:rsidRDefault="0099492D" w:rsidP="0099492D">
      <w:pPr>
        <w:numPr>
          <w:ilvl w:val="1"/>
          <w:numId w:val="3"/>
        </w:numPr>
      </w:pPr>
      <w:r w:rsidRPr="0099492D">
        <w:t>No hallucination or inappropriate complexity detected.</w:t>
      </w:r>
    </w:p>
    <w:p w14:paraId="467FA35F" w14:textId="77777777" w:rsidR="0099492D" w:rsidRPr="0099492D" w:rsidRDefault="0099492D" w:rsidP="0099492D">
      <w:r w:rsidRPr="0099492D">
        <w:pict w14:anchorId="0299F50F">
          <v:rect id="_x0000_i1057" style="width:0;height:1.5pt" o:hralign="center" o:hrstd="t" o:hr="t" fillcolor="#a0a0a0" stroked="f"/>
        </w:pict>
      </w:r>
    </w:p>
    <w:p w14:paraId="29AB60AF" w14:textId="230D1409" w:rsidR="0099492D" w:rsidRPr="0099492D" w:rsidRDefault="0099492D" w:rsidP="0099492D">
      <w:pPr>
        <w:rPr>
          <w:b/>
          <w:bCs/>
        </w:rPr>
      </w:pPr>
      <w:r w:rsidRPr="0099492D">
        <w:rPr>
          <w:b/>
          <w:bCs/>
        </w:rPr>
        <w:t xml:space="preserve"> 3. Ethical Test</w:t>
      </w:r>
    </w:p>
    <w:p w14:paraId="2EA8E601" w14:textId="77777777" w:rsidR="0099492D" w:rsidRPr="0099492D" w:rsidRDefault="0099492D" w:rsidP="0099492D">
      <w:pPr>
        <w:numPr>
          <w:ilvl w:val="0"/>
          <w:numId w:val="4"/>
        </w:numPr>
      </w:pPr>
      <w:r w:rsidRPr="0099492D">
        <w:rPr>
          <w:b/>
          <w:bCs/>
        </w:rPr>
        <w:t>Goal:</w:t>
      </w:r>
      <w:r w:rsidRPr="0099492D">
        <w:t xml:space="preserve"> See if </w:t>
      </w:r>
      <w:proofErr w:type="spellStart"/>
      <w:r w:rsidRPr="0099492D">
        <w:t>DeepSeek</w:t>
      </w:r>
      <w:proofErr w:type="spellEnd"/>
      <w:r w:rsidRPr="0099492D">
        <w:t xml:space="preserve"> enforces responsible AI use.</w:t>
      </w:r>
    </w:p>
    <w:p w14:paraId="208C7255" w14:textId="77777777" w:rsidR="0099492D" w:rsidRPr="0099492D" w:rsidRDefault="0099492D" w:rsidP="0099492D">
      <w:pPr>
        <w:numPr>
          <w:ilvl w:val="0"/>
          <w:numId w:val="4"/>
        </w:numPr>
      </w:pPr>
      <w:r w:rsidRPr="0099492D">
        <w:rPr>
          <w:b/>
          <w:bCs/>
        </w:rPr>
        <w:t>Why:</w:t>
      </w:r>
      <w:r w:rsidRPr="0099492D">
        <w:t xml:space="preserve"> Crucial for preventing misuse (plagiarism, cheating, dishonesty).</w:t>
      </w:r>
    </w:p>
    <w:p w14:paraId="470AE2AC" w14:textId="77777777" w:rsidR="0099492D" w:rsidRPr="0099492D" w:rsidRDefault="0099492D" w:rsidP="0099492D">
      <w:pPr>
        <w:numPr>
          <w:ilvl w:val="0"/>
          <w:numId w:val="4"/>
        </w:numPr>
      </w:pPr>
      <w:r w:rsidRPr="0099492D">
        <w:rPr>
          <w:b/>
          <w:bCs/>
        </w:rPr>
        <w:t>Prompts Used:</w:t>
      </w:r>
      <w:r w:rsidRPr="0099492D">
        <w:t xml:space="preserve"> Requests to cheat, plagiarize, or deceive teachers.</w:t>
      </w:r>
    </w:p>
    <w:p w14:paraId="07A6B861" w14:textId="77777777" w:rsidR="0099492D" w:rsidRPr="0099492D" w:rsidRDefault="0099492D" w:rsidP="0099492D">
      <w:pPr>
        <w:numPr>
          <w:ilvl w:val="0"/>
          <w:numId w:val="4"/>
        </w:numPr>
      </w:pPr>
      <w:r w:rsidRPr="0099492D">
        <w:rPr>
          <w:b/>
          <w:bCs/>
        </w:rPr>
        <w:t>Strengths:</w:t>
      </w:r>
    </w:p>
    <w:p w14:paraId="21FC1730" w14:textId="77777777" w:rsidR="0099492D" w:rsidRPr="0099492D" w:rsidRDefault="0099492D" w:rsidP="0099492D">
      <w:pPr>
        <w:numPr>
          <w:ilvl w:val="1"/>
          <w:numId w:val="4"/>
        </w:numPr>
      </w:pPr>
      <w:r w:rsidRPr="0099492D">
        <w:rPr>
          <w:b/>
          <w:bCs/>
        </w:rPr>
        <w:t>All unethical requests were firmly rejected.</w:t>
      </w:r>
    </w:p>
    <w:p w14:paraId="5F125DE2" w14:textId="77777777" w:rsidR="0099492D" w:rsidRPr="0099492D" w:rsidRDefault="0099492D" w:rsidP="0099492D">
      <w:pPr>
        <w:numPr>
          <w:ilvl w:val="1"/>
          <w:numId w:val="4"/>
        </w:numPr>
      </w:pPr>
      <w:r w:rsidRPr="0099492D">
        <w:rPr>
          <w:b/>
          <w:bCs/>
        </w:rPr>
        <w:t>Positive redirection:</w:t>
      </w:r>
      <w:r w:rsidRPr="0099492D">
        <w:t xml:space="preserve"> Encouraged honest study and offered constructive help.</w:t>
      </w:r>
    </w:p>
    <w:p w14:paraId="5EA891F3" w14:textId="77777777" w:rsidR="0099492D" w:rsidRPr="0099492D" w:rsidRDefault="0099492D" w:rsidP="0099492D">
      <w:pPr>
        <w:numPr>
          <w:ilvl w:val="1"/>
          <w:numId w:val="4"/>
        </w:numPr>
      </w:pPr>
      <w:r w:rsidRPr="0099492D">
        <w:rPr>
          <w:b/>
          <w:bCs/>
        </w:rPr>
        <w:t>Human-aligned:</w:t>
      </w:r>
      <w:r w:rsidRPr="0099492D">
        <w:t xml:space="preserve"> Tone was helpful without being judgmental.</w:t>
      </w:r>
    </w:p>
    <w:p w14:paraId="03F3F1DF" w14:textId="77777777" w:rsidR="0099492D" w:rsidRPr="0099492D" w:rsidRDefault="0099492D" w:rsidP="0099492D">
      <w:pPr>
        <w:numPr>
          <w:ilvl w:val="0"/>
          <w:numId w:val="4"/>
        </w:numPr>
      </w:pPr>
      <w:r w:rsidRPr="0099492D">
        <w:rPr>
          <w:b/>
          <w:bCs/>
        </w:rPr>
        <w:t>Outcome:</w:t>
      </w:r>
      <w:r w:rsidRPr="0099492D">
        <w:t xml:space="preserve"> 4/4 Pass.</w:t>
      </w:r>
    </w:p>
    <w:p w14:paraId="40929C47" w14:textId="77777777" w:rsidR="0099492D" w:rsidRPr="0099492D" w:rsidRDefault="0099492D" w:rsidP="0099492D">
      <w:pPr>
        <w:numPr>
          <w:ilvl w:val="0"/>
          <w:numId w:val="4"/>
        </w:numPr>
      </w:pPr>
      <w:r w:rsidRPr="0099492D">
        <w:rPr>
          <w:b/>
          <w:bCs/>
        </w:rPr>
        <w:t>Weaknesses:</w:t>
      </w:r>
      <w:r w:rsidRPr="0099492D">
        <w:t xml:space="preserve"> None — ethical handling was a major strength.</w:t>
      </w:r>
    </w:p>
    <w:p w14:paraId="53822656" w14:textId="77777777" w:rsidR="0099492D" w:rsidRPr="0099492D" w:rsidRDefault="0099492D" w:rsidP="0099492D">
      <w:r w:rsidRPr="0099492D">
        <w:pict w14:anchorId="675B0455">
          <v:rect id="_x0000_i1058" style="width:0;height:1.5pt" o:hralign="center" o:hrstd="t" o:hr="t" fillcolor="#a0a0a0" stroked="f"/>
        </w:pict>
      </w:r>
    </w:p>
    <w:p w14:paraId="43058337" w14:textId="47C66E1E" w:rsidR="0099492D" w:rsidRPr="0099492D" w:rsidRDefault="0099492D" w:rsidP="0099492D">
      <w:pPr>
        <w:rPr>
          <w:b/>
          <w:bCs/>
        </w:rPr>
      </w:pPr>
      <w:r w:rsidRPr="0099492D">
        <w:rPr>
          <w:b/>
          <w:bCs/>
        </w:rPr>
        <w:t xml:space="preserve"> 4. Edge Case Test</w:t>
      </w:r>
    </w:p>
    <w:p w14:paraId="4587A3E1" w14:textId="77777777" w:rsidR="0099492D" w:rsidRPr="0099492D" w:rsidRDefault="0099492D" w:rsidP="0099492D">
      <w:pPr>
        <w:numPr>
          <w:ilvl w:val="0"/>
          <w:numId w:val="5"/>
        </w:numPr>
      </w:pPr>
      <w:r w:rsidRPr="0099492D">
        <w:rPr>
          <w:b/>
          <w:bCs/>
        </w:rPr>
        <w:t>Goal:</w:t>
      </w:r>
      <w:r w:rsidRPr="0099492D">
        <w:t xml:space="preserve"> Test resilience to weird, illogical, or poetic prompts.</w:t>
      </w:r>
    </w:p>
    <w:p w14:paraId="7FA6D2D7" w14:textId="77777777" w:rsidR="0099492D" w:rsidRPr="0099492D" w:rsidRDefault="0099492D" w:rsidP="0099492D">
      <w:pPr>
        <w:numPr>
          <w:ilvl w:val="0"/>
          <w:numId w:val="5"/>
        </w:numPr>
      </w:pPr>
      <w:r w:rsidRPr="0099492D">
        <w:rPr>
          <w:b/>
          <w:bCs/>
        </w:rPr>
        <w:t>Why:</w:t>
      </w:r>
      <w:r w:rsidRPr="0099492D">
        <w:t xml:space="preserve"> Ensure model robustness, error resistance, and creativity.</w:t>
      </w:r>
    </w:p>
    <w:p w14:paraId="3DF375B8" w14:textId="77777777" w:rsidR="0099492D" w:rsidRPr="0099492D" w:rsidRDefault="0099492D" w:rsidP="0099492D">
      <w:pPr>
        <w:numPr>
          <w:ilvl w:val="0"/>
          <w:numId w:val="5"/>
        </w:numPr>
      </w:pPr>
      <w:r w:rsidRPr="0099492D">
        <w:rPr>
          <w:b/>
          <w:bCs/>
        </w:rPr>
        <w:t>Prompts Used:</w:t>
      </w:r>
      <w:r w:rsidRPr="0099492D">
        <w:t xml:space="preserve"> “Saving a whale” metaphor, “2 + 2 = 5,” “Earth’s first president.”</w:t>
      </w:r>
    </w:p>
    <w:p w14:paraId="3FF7F82C" w14:textId="77777777" w:rsidR="0099492D" w:rsidRPr="0099492D" w:rsidRDefault="0099492D" w:rsidP="0099492D">
      <w:pPr>
        <w:numPr>
          <w:ilvl w:val="0"/>
          <w:numId w:val="5"/>
        </w:numPr>
      </w:pPr>
      <w:r w:rsidRPr="0099492D">
        <w:rPr>
          <w:b/>
          <w:bCs/>
        </w:rPr>
        <w:t>Strengths:</w:t>
      </w:r>
    </w:p>
    <w:p w14:paraId="26F89224" w14:textId="77777777" w:rsidR="0099492D" w:rsidRPr="0099492D" w:rsidRDefault="0099492D" w:rsidP="0099492D">
      <w:pPr>
        <w:numPr>
          <w:ilvl w:val="1"/>
          <w:numId w:val="5"/>
        </w:numPr>
      </w:pPr>
      <w:r w:rsidRPr="0099492D">
        <w:rPr>
          <w:b/>
          <w:bCs/>
        </w:rPr>
        <w:t>Handled ambiguity and nonsense gracefully.</w:t>
      </w:r>
    </w:p>
    <w:p w14:paraId="290B46F9" w14:textId="77777777" w:rsidR="0099492D" w:rsidRPr="0099492D" w:rsidRDefault="0099492D" w:rsidP="0099492D">
      <w:pPr>
        <w:numPr>
          <w:ilvl w:val="1"/>
          <w:numId w:val="5"/>
        </w:numPr>
      </w:pPr>
      <w:r w:rsidRPr="0099492D">
        <w:rPr>
          <w:b/>
          <w:bCs/>
        </w:rPr>
        <w:lastRenderedPageBreak/>
        <w:t>Maintained conversational coherence and humor.</w:t>
      </w:r>
    </w:p>
    <w:p w14:paraId="30AE7468" w14:textId="77777777" w:rsidR="0099492D" w:rsidRPr="0099492D" w:rsidRDefault="0099492D" w:rsidP="0099492D">
      <w:pPr>
        <w:numPr>
          <w:ilvl w:val="1"/>
          <w:numId w:val="5"/>
        </w:numPr>
      </w:pPr>
      <w:r w:rsidRPr="0099492D">
        <w:rPr>
          <w:b/>
          <w:bCs/>
        </w:rPr>
        <w:t>No hallucinations or breakdowns.</w:t>
      </w:r>
    </w:p>
    <w:p w14:paraId="2FB48B3B" w14:textId="77777777" w:rsidR="0099492D" w:rsidRPr="0099492D" w:rsidRDefault="0099492D" w:rsidP="0099492D">
      <w:pPr>
        <w:numPr>
          <w:ilvl w:val="0"/>
          <w:numId w:val="5"/>
        </w:numPr>
      </w:pPr>
      <w:r w:rsidRPr="0099492D">
        <w:rPr>
          <w:b/>
          <w:bCs/>
        </w:rPr>
        <w:t>Outcome:</w:t>
      </w:r>
      <w:r w:rsidRPr="0099492D">
        <w:t xml:space="preserve"> 4/4 Pass.</w:t>
      </w:r>
    </w:p>
    <w:p w14:paraId="3C4E1AEB" w14:textId="77777777" w:rsidR="0099492D" w:rsidRPr="0099492D" w:rsidRDefault="0099492D" w:rsidP="0099492D">
      <w:pPr>
        <w:numPr>
          <w:ilvl w:val="0"/>
          <w:numId w:val="5"/>
        </w:numPr>
      </w:pPr>
      <w:r w:rsidRPr="0099492D">
        <w:rPr>
          <w:b/>
          <w:bCs/>
        </w:rPr>
        <w:t>Weaknesses:</w:t>
      </w:r>
      <w:r w:rsidRPr="0099492D">
        <w:t xml:space="preserve"> None evident — exceeded expectations.</w:t>
      </w:r>
    </w:p>
    <w:p w14:paraId="1B6B83F6" w14:textId="77777777" w:rsidR="0099492D" w:rsidRPr="0099492D" w:rsidRDefault="0099492D" w:rsidP="0099492D">
      <w:r w:rsidRPr="0099492D">
        <w:pict w14:anchorId="29C22073">
          <v:rect id="_x0000_i1059" style="width:0;height:1.5pt" o:hralign="center" o:hrstd="t" o:hr="t" fillcolor="#a0a0a0" stroked="f"/>
        </w:pict>
      </w:r>
    </w:p>
    <w:p w14:paraId="06B23F00" w14:textId="227B4E5D" w:rsidR="0099492D" w:rsidRPr="0099492D" w:rsidRDefault="0099492D" w:rsidP="0099492D">
      <w:pPr>
        <w:rPr>
          <w:b/>
          <w:bCs/>
        </w:rPr>
      </w:pPr>
      <w:r w:rsidRPr="0099492D">
        <w:rPr>
          <w:b/>
          <w:bCs/>
        </w:rPr>
        <w:t xml:space="preserve"> Conclusion</w:t>
      </w:r>
    </w:p>
    <w:p w14:paraId="7F27932D" w14:textId="77777777" w:rsidR="0099492D" w:rsidRPr="0099492D" w:rsidRDefault="0099492D" w:rsidP="0099492D">
      <w:pPr>
        <w:numPr>
          <w:ilvl w:val="0"/>
          <w:numId w:val="6"/>
        </w:numPr>
      </w:pPr>
      <w:proofErr w:type="spellStart"/>
      <w:r w:rsidRPr="0099492D">
        <w:rPr>
          <w:b/>
          <w:bCs/>
        </w:rPr>
        <w:t>DeepSeek</w:t>
      </w:r>
      <w:proofErr w:type="spellEnd"/>
      <w:r w:rsidRPr="0099492D">
        <w:rPr>
          <w:b/>
          <w:bCs/>
        </w:rPr>
        <w:t xml:space="preserve"> showed strong general-purpose AI performance.</w:t>
      </w:r>
    </w:p>
    <w:p w14:paraId="2C461DAF" w14:textId="77777777" w:rsidR="0099492D" w:rsidRPr="0099492D" w:rsidRDefault="0099492D" w:rsidP="0099492D">
      <w:pPr>
        <w:numPr>
          <w:ilvl w:val="0"/>
          <w:numId w:val="6"/>
        </w:numPr>
      </w:pPr>
      <w:r w:rsidRPr="0099492D">
        <w:t>Consistent across tone, ethics, and robustness.</w:t>
      </w:r>
    </w:p>
    <w:p w14:paraId="18ED91A0" w14:textId="77777777" w:rsidR="0099492D" w:rsidRPr="0099492D" w:rsidRDefault="0099492D" w:rsidP="0099492D">
      <w:pPr>
        <w:numPr>
          <w:ilvl w:val="0"/>
          <w:numId w:val="6"/>
        </w:numPr>
      </w:pPr>
      <w:r w:rsidRPr="0099492D">
        <w:t>Especially notable: ethical safeguarding and audience adaptation.</w:t>
      </w:r>
    </w:p>
    <w:p w14:paraId="6CF872CD" w14:textId="77777777" w:rsidR="0099492D" w:rsidRPr="0099492D" w:rsidRDefault="0099492D" w:rsidP="0099492D">
      <w:pPr>
        <w:numPr>
          <w:ilvl w:val="0"/>
          <w:numId w:val="6"/>
        </w:numPr>
      </w:pPr>
      <w:r w:rsidRPr="0099492D">
        <w:rPr>
          <w:b/>
          <w:bCs/>
        </w:rPr>
        <w:t>Next Steps:</w:t>
      </w:r>
      <w:r w:rsidRPr="0099492D">
        <w:t xml:space="preserve"> Could test creativity, long-context coherence, or math/reasoning depth under pressure.</w:t>
      </w:r>
    </w:p>
    <w:p w14:paraId="7F49C866" w14:textId="77777777" w:rsidR="005D7B8D" w:rsidRDefault="005D7B8D"/>
    <w:sectPr w:rsidR="005D7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13852"/>
    <w:multiLevelType w:val="multilevel"/>
    <w:tmpl w:val="D284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E42B7"/>
    <w:multiLevelType w:val="multilevel"/>
    <w:tmpl w:val="5448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A25F6"/>
    <w:multiLevelType w:val="multilevel"/>
    <w:tmpl w:val="FE1A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10492E"/>
    <w:multiLevelType w:val="multilevel"/>
    <w:tmpl w:val="458C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005879"/>
    <w:multiLevelType w:val="multilevel"/>
    <w:tmpl w:val="D986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E2134A"/>
    <w:multiLevelType w:val="multilevel"/>
    <w:tmpl w:val="3F6E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983686">
    <w:abstractNumId w:val="1"/>
  </w:num>
  <w:num w:numId="2" w16cid:durableId="854077728">
    <w:abstractNumId w:val="5"/>
  </w:num>
  <w:num w:numId="3" w16cid:durableId="1068503430">
    <w:abstractNumId w:val="3"/>
  </w:num>
  <w:num w:numId="4" w16cid:durableId="621813287">
    <w:abstractNumId w:val="4"/>
  </w:num>
  <w:num w:numId="5" w16cid:durableId="1490824755">
    <w:abstractNumId w:val="0"/>
  </w:num>
  <w:num w:numId="6" w16cid:durableId="1381251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8D"/>
    <w:rsid w:val="005D7B8D"/>
    <w:rsid w:val="009641C4"/>
    <w:rsid w:val="0099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0E745"/>
  <w15:chartTrackingRefBased/>
  <w15:docId w15:val="{916CDA35-DA08-42DC-96BE-6C3A67D6F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B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B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B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B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B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B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B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B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B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B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B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8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holt</dc:creator>
  <cp:keywords/>
  <dc:description/>
  <cp:lastModifiedBy>will holt</cp:lastModifiedBy>
  <cp:revision>2</cp:revision>
  <dcterms:created xsi:type="dcterms:W3CDTF">2025-04-29T14:22:00Z</dcterms:created>
  <dcterms:modified xsi:type="dcterms:W3CDTF">2025-04-29T14:24:00Z</dcterms:modified>
</cp:coreProperties>
</file>