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ADF" w:rsidRPr="00A466B4" w:rsidRDefault="00D9611F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bookmarkStart w:id="0" w:name="_Toc6504643"/>
      <w:r>
        <w:rPr>
          <w:rFonts w:ascii="Times New Roman" w:hAnsi="Times New Roman"/>
          <w:sz w:val="24"/>
          <w:szCs w:val="24"/>
        </w:rPr>
        <w:t xml:space="preserve">Министерство </w:t>
      </w:r>
      <w:r w:rsidR="0091308B" w:rsidRPr="00A466B4">
        <w:rPr>
          <w:rFonts w:ascii="Times New Roman" w:hAnsi="Times New Roman"/>
          <w:sz w:val="24"/>
          <w:szCs w:val="24"/>
        </w:rPr>
        <w:t>науки</w:t>
      </w:r>
      <w:bookmarkEnd w:id="0"/>
      <w:r>
        <w:rPr>
          <w:rFonts w:ascii="Times New Roman" w:hAnsi="Times New Roman"/>
          <w:sz w:val="24"/>
          <w:szCs w:val="24"/>
        </w:rPr>
        <w:t xml:space="preserve"> и высшего образования</w:t>
      </w:r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Российской Федерации</w:t>
      </w:r>
    </w:p>
    <w:p w:rsidR="00B67ADF" w:rsidRPr="00D9611F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9611F">
        <w:rPr>
          <w:rFonts w:ascii="Times New Roman" w:hAnsi="Times New Roman"/>
          <w:b/>
          <w:sz w:val="24"/>
          <w:szCs w:val="24"/>
        </w:rPr>
        <w:t>ТОМСКИЙ ГОСУДАРСТВЕННЫЙ УНИВЕРСИТЕТ</w:t>
      </w:r>
    </w:p>
    <w:p w:rsidR="00B67ADF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9611F">
        <w:rPr>
          <w:rFonts w:ascii="Times New Roman" w:hAnsi="Times New Roman"/>
          <w:b/>
          <w:sz w:val="24"/>
          <w:szCs w:val="24"/>
        </w:rPr>
        <w:t>СИСТЕМ УПРАВЛЕНИЯ И РАДИОЭЛЕКТРОНИКИ (ТУСУР)</w:t>
      </w:r>
    </w:p>
    <w:p w:rsidR="00D9611F" w:rsidRPr="00A466B4" w:rsidRDefault="00D9611F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Факультет дистанционного образования (ФДО)</w:t>
      </w:r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Кафедра автоматизированных систем управления (АСУ)</w:t>
      </w:r>
    </w:p>
    <w:p w:rsidR="00B67ADF" w:rsidRPr="00A466B4" w:rsidRDefault="00B67ADF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B67ADF" w:rsidRPr="00A466B4" w:rsidRDefault="00B67ADF" w:rsidP="00D9611F">
      <w:pPr>
        <w:pStyle w:val="aa"/>
        <w:tabs>
          <w:tab w:val="left" w:pos="0"/>
        </w:tabs>
        <w:spacing w:before="240" w:after="120" w:line="360" w:lineRule="auto"/>
        <w:rPr>
          <w:rFonts w:ascii="Times New Roman" w:hAnsi="Times New Roman"/>
          <w:b/>
          <w:sz w:val="24"/>
          <w:szCs w:val="24"/>
        </w:rPr>
      </w:pPr>
    </w:p>
    <w:p w:rsidR="00B67ADF" w:rsidRPr="00A466B4" w:rsidRDefault="001924D9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Контрольная</w:t>
      </w:r>
      <w:r w:rsidR="003779E2">
        <w:rPr>
          <w:rFonts w:ascii="Times New Roman" w:hAnsi="Times New Roman"/>
          <w:bCs/>
          <w:sz w:val="24"/>
          <w:szCs w:val="24"/>
        </w:rPr>
        <w:t xml:space="preserve"> работа № 1</w:t>
      </w:r>
      <w:r w:rsidR="0091308B" w:rsidRPr="00A466B4">
        <w:rPr>
          <w:rFonts w:ascii="Times New Roman" w:hAnsi="Times New Roman"/>
          <w:sz w:val="24"/>
          <w:szCs w:val="24"/>
        </w:rPr>
        <w:t xml:space="preserve"> по дисциплине </w:t>
      </w:r>
    </w:p>
    <w:p w:rsidR="00B67ADF" w:rsidRDefault="0091308B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«</w:t>
      </w:r>
      <w:r w:rsidR="001924D9">
        <w:rPr>
          <w:rFonts w:ascii="Times New Roman" w:hAnsi="Times New Roman"/>
          <w:sz w:val="24"/>
          <w:szCs w:val="24"/>
        </w:rPr>
        <w:t>ПАРАЛЛЕЛЬНЫЕ ВЫЧИСЛИТЕЛЬНЫЕ ПРОЦЕССЫ</w:t>
      </w:r>
      <w:r w:rsidRPr="00A466B4">
        <w:rPr>
          <w:rFonts w:ascii="Times New Roman" w:hAnsi="Times New Roman"/>
          <w:sz w:val="24"/>
          <w:szCs w:val="24"/>
        </w:rPr>
        <w:t>»</w:t>
      </w:r>
    </w:p>
    <w:p w:rsidR="00667A21" w:rsidRPr="00A466B4" w:rsidRDefault="001924D9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– 6</w:t>
      </w:r>
    </w:p>
    <w:p w:rsidR="00B67ADF" w:rsidRPr="00A466B4" w:rsidRDefault="00B67ADF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</w:p>
    <w:p w:rsidR="00B67ADF" w:rsidRPr="00A466B4" w:rsidRDefault="00B67ADF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</w:p>
    <w:p w:rsidR="00B67ADF" w:rsidRPr="00A466B4" w:rsidRDefault="0091308B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Выполнил</w:t>
      </w:r>
      <w:r w:rsidR="00D9611F">
        <w:rPr>
          <w:rFonts w:ascii="Times New Roman" w:hAnsi="Times New Roman"/>
          <w:sz w:val="24"/>
          <w:szCs w:val="24"/>
        </w:rPr>
        <w:t>:</w:t>
      </w:r>
      <w:r w:rsidRPr="00A466B4">
        <w:rPr>
          <w:rFonts w:ascii="Times New Roman" w:hAnsi="Times New Roman"/>
          <w:sz w:val="24"/>
          <w:szCs w:val="24"/>
        </w:rPr>
        <w:t xml:space="preserve"> студент</w:t>
      </w:r>
    </w:p>
    <w:p w:rsidR="00B67ADF" w:rsidRDefault="0091308B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специальности 09.03.01</w:t>
      </w:r>
    </w:p>
    <w:p w:rsidR="003779E2" w:rsidRPr="00A466B4" w:rsidRDefault="003779E2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/>
          <w:sz w:val="24"/>
          <w:szCs w:val="24"/>
        </w:rPr>
        <w:t>группа з-435П11-1</w:t>
      </w:r>
    </w:p>
    <w:p w:rsidR="00B67ADF" w:rsidRPr="00A466B4" w:rsidRDefault="0091308B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Бубенщиков Олег Юрьевич</w:t>
      </w:r>
    </w:p>
    <w:p w:rsidR="00B67ADF" w:rsidRDefault="00102FEA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</w:t>
      </w:r>
      <w:r w:rsidR="001924D9">
        <w:rPr>
          <w:rFonts w:ascii="Times New Roman" w:hAnsi="Times New Roman"/>
          <w:sz w:val="24"/>
          <w:szCs w:val="24"/>
        </w:rPr>
        <w:t>.05</w:t>
      </w:r>
      <w:r w:rsidR="003779E2">
        <w:rPr>
          <w:rFonts w:ascii="Times New Roman" w:hAnsi="Times New Roman"/>
          <w:sz w:val="24"/>
          <w:szCs w:val="24"/>
        </w:rPr>
        <w:t>.2020</w:t>
      </w:r>
    </w:p>
    <w:p w:rsidR="00D9611F" w:rsidRDefault="00D9611F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</w:p>
    <w:p w:rsidR="00D9611F" w:rsidRDefault="00D9611F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Проверил: доцент каф. АСУ ТУСУР</w:t>
      </w:r>
    </w:p>
    <w:p w:rsidR="00D9611F" w:rsidRDefault="00D9611F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Романенко Владимир Васильевич</w:t>
      </w:r>
    </w:p>
    <w:p w:rsidR="00D9611F" w:rsidRPr="00A466B4" w:rsidRDefault="00D9611F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_______2020г.</w:t>
      </w:r>
    </w:p>
    <w:p w:rsidR="00B67ADF" w:rsidRPr="00A466B4" w:rsidRDefault="00B67ADF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432748" w:rsidRPr="00A466B4" w:rsidRDefault="00432748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D553A" w:rsidRPr="00A466B4" w:rsidRDefault="003779E2" w:rsidP="00DD553A">
      <w:pPr>
        <w:jc w:val="center"/>
        <w:rPr>
          <w:rFonts w:ascii="Times New Roman" w:hAnsi="Times New Roman"/>
          <w:sz w:val="24"/>
          <w:szCs w:val="24"/>
        </w:rPr>
        <w:sectPr w:rsidR="00DD553A" w:rsidRPr="00A466B4">
          <w:pgSz w:w="11906" w:h="16838"/>
          <w:pgMar w:top="1134" w:right="851" w:bottom="1134" w:left="1701" w:header="0" w:footer="0" w:gutter="0"/>
          <w:pgNumType w:start="1"/>
          <w:cols w:space="720"/>
          <w:formProt w:val="0"/>
          <w:docGrid w:linePitch="360" w:charSpace="4096"/>
        </w:sectPr>
      </w:pPr>
      <w:r>
        <w:rPr>
          <w:rFonts w:ascii="Times New Roman" w:hAnsi="Times New Roman"/>
          <w:sz w:val="24"/>
          <w:szCs w:val="24"/>
        </w:rPr>
        <w:t xml:space="preserve">г. </w:t>
      </w:r>
      <w:r w:rsidR="00D9611F">
        <w:rPr>
          <w:rFonts w:ascii="Times New Roman" w:hAnsi="Times New Roman"/>
          <w:sz w:val="24"/>
          <w:szCs w:val="24"/>
        </w:rPr>
        <w:t>Томск</w:t>
      </w:r>
      <w:r>
        <w:rPr>
          <w:rFonts w:ascii="Times New Roman" w:hAnsi="Times New Roman"/>
          <w:sz w:val="24"/>
          <w:szCs w:val="24"/>
        </w:rPr>
        <w:t xml:space="preserve"> 2020</w:t>
      </w:r>
    </w:p>
    <w:sdt>
      <w:sdtPr>
        <w:rPr>
          <w:rFonts w:ascii="Times New Roman" w:hAnsi="Times New Roman"/>
          <w:sz w:val="24"/>
          <w:szCs w:val="24"/>
        </w:rPr>
        <w:id w:val="1423374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553A" w:rsidRPr="00D9611F" w:rsidRDefault="00D051BC" w:rsidP="00D051BC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D9611F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:rsidR="00102FEA" w:rsidRDefault="00DD553A">
          <w:pPr>
            <w:pStyle w:val="12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r w:rsidRPr="00A466B4">
            <w:rPr>
              <w:rFonts w:ascii="Times New Roman" w:hAnsi="Times New Roman"/>
              <w:b/>
              <w:bCs/>
              <w:sz w:val="24"/>
              <w:szCs w:val="24"/>
            </w:rPr>
            <w:fldChar w:fldCharType="begin"/>
          </w:r>
          <w:r w:rsidRPr="00A466B4">
            <w:rPr>
              <w:rFonts w:ascii="Times New Roman" w:hAnsi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A466B4">
            <w:rPr>
              <w:rFonts w:ascii="Times New Roman" w:hAnsi="Times New Roman"/>
              <w:b/>
              <w:bCs/>
              <w:sz w:val="24"/>
              <w:szCs w:val="24"/>
            </w:rPr>
            <w:fldChar w:fldCharType="separate"/>
          </w:r>
          <w:hyperlink w:anchor="_Toc41157789" w:history="1">
            <w:r w:rsidR="00102FEA" w:rsidRPr="004E1236">
              <w:rPr>
                <w:rStyle w:val="af2"/>
                <w:noProof/>
              </w:rPr>
              <w:t>1. ЗАДАНИЕ 1</w:t>
            </w:r>
            <w:r w:rsidR="00102FEA">
              <w:rPr>
                <w:noProof/>
                <w:webHidden/>
              </w:rPr>
              <w:tab/>
            </w:r>
            <w:r w:rsidR="00102FEA">
              <w:rPr>
                <w:noProof/>
                <w:webHidden/>
              </w:rPr>
              <w:fldChar w:fldCharType="begin"/>
            </w:r>
            <w:r w:rsidR="00102FEA">
              <w:rPr>
                <w:noProof/>
                <w:webHidden/>
              </w:rPr>
              <w:instrText xml:space="preserve"> PAGEREF _Toc41157789 \h </w:instrText>
            </w:r>
            <w:r w:rsidR="00102FEA">
              <w:rPr>
                <w:noProof/>
                <w:webHidden/>
              </w:rPr>
            </w:r>
            <w:r w:rsidR="00102FEA">
              <w:rPr>
                <w:noProof/>
                <w:webHidden/>
              </w:rPr>
              <w:fldChar w:fldCharType="separate"/>
            </w:r>
            <w:r w:rsidR="00102FEA">
              <w:rPr>
                <w:noProof/>
                <w:webHidden/>
              </w:rPr>
              <w:t>3</w:t>
            </w:r>
            <w:r w:rsidR="00102FEA">
              <w:rPr>
                <w:noProof/>
                <w:webHidden/>
              </w:rPr>
              <w:fldChar w:fldCharType="end"/>
            </w:r>
          </w:hyperlink>
        </w:p>
        <w:p w:rsidR="00102FEA" w:rsidRDefault="00102FEA">
          <w:pPr>
            <w:pStyle w:val="12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41157790" w:history="1">
            <w:r w:rsidRPr="004E1236">
              <w:rPr>
                <w:rStyle w:val="af2"/>
                <w:noProof/>
              </w:rPr>
              <w:t>2.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EA" w:rsidRDefault="00102FEA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41157791" w:history="1">
            <w:r w:rsidRPr="004E1236">
              <w:rPr>
                <w:rStyle w:val="af2"/>
                <w:noProof/>
              </w:rPr>
              <w:t>2.1 Требования к среде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EA" w:rsidRDefault="00102FEA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41157792" w:history="1">
            <w:r w:rsidRPr="004E1236">
              <w:rPr>
                <w:rStyle w:val="af2"/>
                <w:noProof/>
              </w:rPr>
              <w:t>2.2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EA" w:rsidRDefault="00102FEA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41157793" w:history="1">
            <w:r w:rsidRPr="004E1236">
              <w:rPr>
                <w:rStyle w:val="af2"/>
                <w:noProof/>
              </w:rPr>
              <w:t>2.2.1 Описание файлов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EA" w:rsidRDefault="00102FEA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41157794" w:history="1">
            <w:r w:rsidRPr="004E1236">
              <w:rPr>
                <w:rStyle w:val="af2"/>
                <w:noProof/>
              </w:rPr>
              <w:t>2.2.2 Описание структуры входного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EA" w:rsidRDefault="00102FEA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41157795" w:history="1">
            <w:r w:rsidRPr="004E1236">
              <w:rPr>
                <w:rStyle w:val="af2"/>
                <w:noProof/>
              </w:rPr>
              <w:t>2.2.3 Формат структуры «Студент»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EA" w:rsidRDefault="00102FEA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41157796" w:history="1">
            <w:r w:rsidRPr="004E1236">
              <w:rPr>
                <w:rStyle w:val="af2"/>
                <w:noProof/>
              </w:rPr>
              <w:t>2.3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EA" w:rsidRDefault="00102FEA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41157797" w:history="1">
            <w:r w:rsidRPr="004E1236">
              <w:rPr>
                <w:rStyle w:val="af2"/>
                <w:noProof/>
              </w:rPr>
              <w:t>2 4. Компиляция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EA" w:rsidRDefault="00102FEA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41157798" w:history="1">
            <w:r w:rsidRPr="004E1236">
              <w:rPr>
                <w:rStyle w:val="af2"/>
                <w:noProof/>
              </w:rPr>
              <w:t>2.5 Запуск и аргументы командной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EA" w:rsidRDefault="00102FEA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41157799" w:history="1">
            <w:r w:rsidRPr="004E1236">
              <w:rPr>
                <w:rStyle w:val="af2"/>
                <w:noProof/>
              </w:rPr>
              <w:t>2.6 Описание способов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EA" w:rsidRDefault="00102FEA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41157800" w:history="1">
            <w:r w:rsidRPr="004E1236">
              <w:rPr>
                <w:rStyle w:val="af2"/>
                <w:noProof/>
              </w:rPr>
              <w:t>2.6.1 Способ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EA" w:rsidRDefault="00102FEA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41157801" w:history="1">
            <w:r w:rsidRPr="004E1236">
              <w:rPr>
                <w:rStyle w:val="af2"/>
                <w:noProof/>
              </w:rPr>
              <w:t>2.6.2 Способ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EA" w:rsidRDefault="00102FEA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41157802" w:history="1">
            <w:r w:rsidRPr="004E1236">
              <w:rPr>
                <w:rStyle w:val="af2"/>
                <w:noProof/>
              </w:rPr>
              <w:t>2.6.3 Способ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EA" w:rsidRDefault="00102FEA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41157803" w:history="1">
            <w:r w:rsidRPr="004E1236">
              <w:rPr>
                <w:rStyle w:val="af2"/>
                <w:noProof/>
              </w:rPr>
              <w:t>2.6.4 Способ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EA" w:rsidRDefault="00102FEA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41157804" w:history="1">
            <w:r w:rsidRPr="004E1236">
              <w:rPr>
                <w:rStyle w:val="af2"/>
                <w:noProof/>
              </w:rPr>
              <w:t>2.7 Тестирование и 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EA" w:rsidRDefault="00102FEA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41157805" w:history="1">
            <w:r w:rsidRPr="004E1236">
              <w:rPr>
                <w:rStyle w:val="af2"/>
                <w:noProof/>
              </w:rPr>
              <w:t>2.8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EA" w:rsidRDefault="00102FEA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41157806" w:history="1">
            <w:r w:rsidRPr="004E1236">
              <w:rPr>
                <w:rStyle w:val="af2"/>
                <w:noProof/>
              </w:rPr>
              <w:t>2.9 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EA" w:rsidRDefault="00102FEA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41157807" w:history="1">
            <w:r w:rsidRPr="004E1236">
              <w:rPr>
                <w:rStyle w:val="af2"/>
                <w:noProof/>
              </w:rPr>
              <w:t>2.10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53A" w:rsidRPr="00A466B4" w:rsidRDefault="00DD553A">
          <w:pPr>
            <w:rPr>
              <w:rFonts w:ascii="Times New Roman" w:hAnsi="Times New Roman"/>
              <w:sz w:val="24"/>
              <w:szCs w:val="24"/>
            </w:rPr>
          </w:pPr>
          <w:r w:rsidRPr="00A466B4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716178" w:rsidRPr="00A466B4" w:rsidRDefault="00716178" w:rsidP="00DD553A">
      <w:pPr>
        <w:jc w:val="center"/>
        <w:rPr>
          <w:rFonts w:ascii="Times New Roman" w:hAnsi="Times New Roman"/>
          <w:sz w:val="24"/>
          <w:szCs w:val="24"/>
        </w:rPr>
        <w:sectPr w:rsidR="00716178" w:rsidRPr="00A466B4" w:rsidSect="00DD553A">
          <w:pgSz w:w="11906" w:h="16838"/>
          <w:pgMar w:top="1134" w:right="851" w:bottom="1134" w:left="1701" w:header="0" w:footer="0" w:gutter="0"/>
          <w:pgNumType w:start="1"/>
          <w:cols w:space="720"/>
          <w:formProt w:val="0"/>
          <w:titlePg/>
          <w:docGrid w:linePitch="360" w:charSpace="4096"/>
        </w:sectPr>
      </w:pPr>
    </w:p>
    <w:p w:rsidR="00A466B4" w:rsidRPr="00A466B4" w:rsidRDefault="005A3973" w:rsidP="00A466B4">
      <w:pPr>
        <w:pStyle w:val="1"/>
        <w:rPr>
          <w:rFonts w:cs="Times New Roman"/>
          <w:szCs w:val="24"/>
        </w:rPr>
      </w:pPr>
      <w:bookmarkStart w:id="2" w:name="_Toc41157789"/>
      <w:r>
        <w:rPr>
          <w:rFonts w:cs="Times New Roman"/>
          <w:szCs w:val="24"/>
        </w:rPr>
        <w:lastRenderedPageBreak/>
        <w:t xml:space="preserve">1. </w:t>
      </w:r>
      <w:r w:rsidR="00A466B4" w:rsidRPr="00A466B4">
        <w:rPr>
          <w:rFonts w:cs="Times New Roman"/>
          <w:szCs w:val="24"/>
        </w:rPr>
        <w:t xml:space="preserve">ЗАДАНИЕ </w:t>
      </w:r>
      <w:r w:rsidR="00930D52">
        <w:rPr>
          <w:rFonts w:cs="Times New Roman"/>
          <w:szCs w:val="24"/>
        </w:rPr>
        <w:t>1</w:t>
      </w:r>
      <w:bookmarkEnd w:id="2"/>
    </w:p>
    <w:p w:rsidR="00A44F5A" w:rsidRDefault="001924D9" w:rsidP="002271B7">
      <w:pPr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Тема задания: «Реализация алгоритмов планирования использования процессорного времени»</w:t>
      </w:r>
      <w:r w:rsidR="00185AB0">
        <w:rPr>
          <w:rFonts w:ascii="Times New Roman" w:eastAsiaTheme="minorHAnsi" w:hAnsi="Times New Roman"/>
          <w:sz w:val="24"/>
          <w:szCs w:val="24"/>
        </w:rPr>
        <w:t>.</w:t>
      </w:r>
    </w:p>
    <w:p w:rsidR="001924D9" w:rsidRDefault="001924D9" w:rsidP="002271B7">
      <w:pPr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Цель: освоить реализацию алгоритмов планирования использования ресурсов с вытесняющей и невытесняющей многозадачностью, с абсолютным и относительным приоритетом. Освоить реализацию механизмов безопасности и синхронизации потоков, а также </w:t>
      </w:r>
      <w:r w:rsidR="00CC73D6">
        <w:rPr>
          <w:rFonts w:ascii="Times New Roman" w:eastAsiaTheme="minorHAnsi" w:hAnsi="Times New Roman"/>
          <w:sz w:val="24"/>
          <w:szCs w:val="24"/>
        </w:rPr>
        <w:t>механизмов исключения тупиковых ситуаций.</w:t>
      </w:r>
    </w:p>
    <w:p w:rsidR="00CC73D6" w:rsidRDefault="00CC73D6" w:rsidP="002271B7">
      <w:pPr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Вариант 6. Ресурс – оборудование (станки) на заводе. Атрибуты – наименование оборудования (станка), а также количество изделий (деталей) </w:t>
      </w:r>
      <w:r>
        <w:rPr>
          <w:rFonts w:ascii="Times New Roman" w:eastAsiaTheme="minorHAnsi" w:hAnsi="Times New Roman"/>
          <w:sz w:val="24"/>
          <w:szCs w:val="24"/>
          <w:lang w:val="en-US"/>
        </w:rPr>
        <w:t>P</w:t>
      </w:r>
      <w:r w:rsidRPr="00CC73D6">
        <w:rPr>
          <w:rFonts w:ascii="Times New Roman" w:eastAsiaTheme="minorHAnsi" w:hAnsi="Times New Roman"/>
          <w:sz w:val="24"/>
          <w:szCs w:val="24"/>
        </w:rPr>
        <w:t xml:space="preserve"> (</w:t>
      </w:r>
      <w:r>
        <w:rPr>
          <w:rFonts w:ascii="Times New Roman" w:eastAsiaTheme="minorHAnsi" w:hAnsi="Times New Roman"/>
          <w:sz w:val="24"/>
          <w:szCs w:val="24"/>
          <w:lang w:val="en-US"/>
        </w:rPr>
        <w:t>P</w:t>
      </w:r>
      <w:r w:rsidRPr="00CC73D6">
        <w:rPr>
          <w:rFonts w:ascii="Times New Roman" w:eastAsiaTheme="minorHAnsi" w:hAnsi="Times New Roman"/>
          <w:sz w:val="24"/>
          <w:szCs w:val="24"/>
        </w:rPr>
        <w:t>&gt;=1)</w:t>
      </w:r>
      <w:r>
        <w:rPr>
          <w:rFonts w:ascii="Times New Roman" w:eastAsiaTheme="minorHAnsi" w:hAnsi="Times New Roman"/>
          <w:sz w:val="24"/>
          <w:szCs w:val="24"/>
        </w:rPr>
        <w:t xml:space="preserve">, которое оно может обрабатывать одновременно. Количество станков – </w:t>
      </w:r>
      <w:r>
        <w:rPr>
          <w:rFonts w:ascii="Times New Roman" w:eastAsiaTheme="minorHAnsi" w:hAnsi="Times New Roman"/>
          <w:sz w:val="24"/>
          <w:szCs w:val="24"/>
          <w:lang w:val="en-US"/>
        </w:rPr>
        <w:t>S</w:t>
      </w:r>
      <w:r w:rsidRPr="00CC73D6">
        <w:rPr>
          <w:rFonts w:ascii="Times New Roman" w:eastAsiaTheme="minorHAnsi" w:hAnsi="Times New Roman"/>
          <w:sz w:val="24"/>
          <w:szCs w:val="24"/>
        </w:rPr>
        <w:t xml:space="preserve"> (</w:t>
      </w:r>
      <w:r>
        <w:rPr>
          <w:rFonts w:ascii="Times New Roman" w:eastAsiaTheme="minorHAnsi" w:hAnsi="Times New Roman"/>
          <w:sz w:val="24"/>
          <w:szCs w:val="24"/>
          <w:lang w:val="en-US"/>
        </w:rPr>
        <w:t>S</w:t>
      </w:r>
      <w:r w:rsidRPr="00CC73D6">
        <w:rPr>
          <w:rFonts w:ascii="Times New Roman" w:eastAsiaTheme="minorHAnsi" w:hAnsi="Times New Roman"/>
          <w:sz w:val="24"/>
          <w:szCs w:val="24"/>
        </w:rPr>
        <w:t>&gt;=1)</w:t>
      </w:r>
      <w:r>
        <w:rPr>
          <w:rFonts w:ascii="Times New Roman" w:eastAsiaTheme="minorHAnsi" w:hAnsi="Times New Roman"/>
          <w:sz w:val="24"/>
          <w:szCs w:val="24"/>
        </w:rPr>
        <w:t>. Атрибуты деталей – наименование, количество, а также список оборудования (причём заданный в требуемом порядке обработки)</w:t>
      </w:r>
    </w:p>
    <w:p w:rsidR="00CC73D6" w:rsidRDefault="00CC73D6" w:rsidP="002271B7">
      <w:pPr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Алгоритмы планирования:</w:t>
      </w:r>
    </w:p>
    <w:p w:rsidR="00CC73D6" w:rsidRPr="00CC73D6" w:rsidRDefault="00CC73D6" w:rsidP="00CC73D6">
      <w:pPr>
        <w:pStyle w:val="af6"/>
        <w:numPr>
          <w:ilvl w:val="0"/>
          <w:numId w:val="2"/>
        </w:numPr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>LCFS, nonpreemptive;</w:t>
      </w:r>
    </w:p>
    <w:p w:rsidR="00CC73D6" w:rsidRDefault="00CC73D6" w:rsidP="00CC73D6">
      <w:pPr>
        <w:pStyle w:val="af6"/>
        <w:numPr>
          <w:ilvl w:val="0"/>
          <w:numId w:val="2"/>
        </w:numPr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 xml:space="preserve">MLQ, </w:t>
      </w:r>
      <w:r>
        <w:rPr>
          <w:rFonts w:ascii="Times New Roman" w:eastAsiaTheme="minorHAnsi" w:hAnsi="Times New Roman"/>
          <w:sz w:val="24"/>
          <w:szCs w:val="24"/>
        </w:rPr>
        <w:t>абсолютный приоритет.</w:t>
      </w:r>
    </w:p>
    <w:p w:rsidR="00CC73D6" w:rsidRDefault="00CC73D6" w:rsidP="00CC73D6">
      <w:pPr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Для блокировки доступа к оборудованию (станкам) использовать сеть Петри.</w:t>
      </w:r>
    </w:p>
    <w:p w:rsidR="00A530EC" w:rsidRDefault="00A530EC" w:rsidP="00CC73D6">
      <w:pPr>
        <w:rPr>
          <w:rFonts w:ascii="Times New Roman" w:eastAsiaTheme="minorHAnsi" w:hAnsi="Times New Roman"/>
          <w:sz w:val="24"/>
          <w:szCs w:val="24"/>
        </w:rPr>
      </w:pPr>
    </w:p>
    <w:p w:rsidR="00A530EC" w:rsidRDefault="00A530EC" w:rsidP="00CC73D6">
      <w:pPr>
        <w:rPr>
          <w:rFonts w:ascii="Times New Roman" w:eastAsiaTheme="minorHAnsi" w:hAnsi="Times New Roman"/>
          <w:sz w:val="24"/>
          <w:szCs w:val="24"/>
        </w:rPr>
      </w:pPr>
    </w:p>
    <w:p w:rsidR="00A530EC" w:rsidRDefault="00A530EC" w:rsidP="00CC73D6">
      <w:pPr>
        <w:rPr>
          <w:rFonts w:ascii="Times New Roman" w:eastAsiaTheme="minorHAnsi" w:hAnsi="Times New Roman"/>
          <w:sz w:val="24"/>
          <w:szCs w:val="24"/>
        </w:rPr>
      </w:pPr>
    </w:p>
    <w:p w:rsidR="00A530EC" w:rsidRDefault="00A530EC" w:rsidP="00CC73D6">
      <w:pPr>
        <w:rPr>
          <w:rFonts w:ascii="Times New Roman" w:eastAsiaTheme="minorHAnsi" w:hAnsi="Times New Roman"/>
          <w:sz w:val="24"/>
          <w:szCs w:val="24"/>
        </w:rPr>
      </w:pPr>
    </w:p>
    <w:p w:rsidR="00A530EC" w:rsidRDefault="00A530EC" w:rsidP="00CC73D6">
      <w:pPr>
        <w:rPr>
          <w:rFonts w:ascii="Times New Roman" w:eastAsiaTheme="minorHAnsi" w:hAnsi="Times New Roman"/>
          <w:sz w:val="24"/>
          <w:szCs w:val="24"/>
        </w:rPr>
      </w:pPr>
    </w:p>
    <w:p w:rsidR="00A530EC" w:rsidRDefault="00A530EC" w:rsidP="00CC73D6">
      <w:pPr>
        <w:rPr>
          <w:rFonts w:ascii="Times New Roman" w:eastAsiaTheme="minorHAnsi" w:hAnsi="Times New Roman"/>
          <w:sz w:val="24"/>
          <w:szCs w:val="24"/>
        </w:rPr>
      </w:pPr>
    </w:p>
    <w:p w:rsidR="00A530EC" w:rsidRDefault="00A530EC" w:rsidP="00CC73D6">
      <w:pPr>
        <w:rPr>
          <w:rFonts w:ascii="Times New Roman" w:eastAsiaTheme="minorHAnsi" w:hAnsi="Times New Roman"/>
          <w:sz w:val="24"/>
          <w:szCs w:val="24"/>
        </w:rPr>
      </w:pPr>
    </w:p>
    <w:p w:rsidR="00A530EC" w:rsidRDefault="00A530EC" w:rsidP="00CC73D6">
      <w:pPr>
        <w:rPr>
          <w:rFonts w:ascii="Times New Roman" w:eastAsiaTheme="minorHAnsi" w:hAnsi="Times New Roman"/>
          <w:sz w:val="24"/>
          <w:szCs w:val="24"/>
        </w:rPr>
      </w:pPr>
    </w:p>
    <w:p w:rsidR="00A530EC" w:rsidRDefault="00A530EC" w:rsidP="00CC73D6">
      <w:pPr>
        <w:rPr>
          <w:rFonts w:ascii="Times New Roman" w:eastAsiaTheme="minorHAnsi" w:hAnsi="Times New Roman"/>
          <w:sz w:val="24"/>
          <w:szCs w:val="24"/>
        </w:rPr>
      </w:pPr>
    </w:p>
    <w:p w:rsidR="00A530EC" w:rsidRDefault="00A530EC" w:rsidP="00CC73D6">
      <w:pPr>
        <w:rPr>
          <w:rFonts w:ascii="Times New Roman" w:eastAsiaTheme="minorHAnsi" w:hAnsi="Times New Roman"/>
          <w:sz w:val="24"/>
          <w:szCs w:val="24"/>
        </w:rPr>
      </w:pPr>
    </w:p>
    <w:p w:rsidR="00A530EC" w:rsidRDefault="00A530EC" w:rsidP="00CC73D6">
      <w:pPr>
        <w:rPr>
          <w:rFonts w:ascii="Times New Roman" w:eastAsiaTheme="minorHAnsi" w:hAnsi="Times New Roman"/>
          <w:sz w:val="24"/>
          <w:szCs w:val="24"/>
        </w:rPr>
      </w:pPr>
    </w:p>
    <w:p w:rsidR="00A530EC" w:rsidRDefault="00A530EC" w:rsidP="00CC73D6">
      <w:pPr>
        <w:rPr>
          <w:rFonts w:ascii="Times New Roman" w:eastAsiaTheme="minorHAnsi" w:hAnsi="Times New Roman"/>
          <w:sz w:val="24"/>
          <w:szCs w:val="24"/>
        </w:rPr>
      </w:pPr>
    </w:p>
    <w:p w:rsidR="00603DCE" w:rsidRDefault="00603DCE" w:rsidP="00CC73D6">
      <w:pPr>
        <w:rPr>
          <w:rFonts w:ascii="Times New Roman" w:eastAsiaTheme="minorHAnsi" w:hAnsi="Times New Roman"/>
          <w:sz w:val="24"/>
          <w:szCs w:val="24"/>
        </w:rPr>
      </w:pPr>
    </w:p>
    <w:p w:rsidR="00603DCE" w:rsidRDefault="00603DCE" w:rsidP="00CC73D6">
      <w:pPr>
        <w:rPr>
          <w:rFonts w:ascii="Times New Roman" w:eastAsiaTheme="minorHAnsi" w:hAnsi="Times New Roman"/>
          <w:sz w:val="24"/>
          <w:szCs w:val="24"/>
        </w:rPr>
      </w:pPr>
    </w:p>
    <w:p w:rsidR="00603DCE" w:rsidRDefault="00603DCE" w:rsidP="00CC73D6">
      <w:pPr>
        <w:rPr>
          <w:rFonts w:ascii="Times New Roman" w:eastAsiaTheme="minorHAnsi" w:hAnsi="Times New Roman"/>
          <w:sz w:val="24"/>
          <w:szCs w:val="24"/>
        </w:rPr>
      </w:pPr>
    </w:p>
    <w:p w:rsidR="00A530EC" w:rsidRDefault="00A530EC" w:rsidP="00CC73D6">
      <w:pPr>
        <w:rPr>
          <w:rFonts w:ascii="Times New Roman" w:eastAsiaTheme="minorHAnsi" w:hAnsi="Times New Roman"/>
          <w:sz w:val="24"/>
          <w:szCs w:val="24"/>
        </w:rPr>
      </w:pPr>
    </w:p>
    <w:p w:rsidR="00E5106F" w:rsidRDefault="005A3973" w:rsidP="00E5106F">
      <w:pPr>
        <w:pStyle w:val="1"/>
        <w:rPr>
          <w:rFonts w:cs="Times New Roman"/>
          <w:szCs w:val="24"/>
        </w:rPr>
      </w:pPr>
      <w:bookmarkStart w:id="3" w:name="_Toc41157790"/>
      <w:r>
        <w:rPr>
          <w:rFonts w:cs="Times New Roman"/>
          <w:szCs w:val="24"/>
        </w:rPr>
        <w:lastRenderedPageBreak/>
        <w:t xml:space="preserve">2. </w:t>
      </w:r>
      <w:r w:rsidR="00E5106F" w:rsidRPr="00A466B4">
        <w:rPr>
          <w:rFonts w:cs="Times New Roman"/>
          <w:szCs w:val="24"/>
        </w:rPr>
        <w:t xml:space="preserve">ЗАДАНИЕ </w:t>
      </w:r>
      <w:r w:rsidR="00E5106F">
        <w:rPr>
          <w:rFonts w:cs="Times New Roman"/>
          <w:szCs w:val="24"/>
        </w:rPr>
        <w:t>2</w:t>
      </w:r>
      <w:bookmarkEnd w:id="3"/>
    </w:p>
    <w:p w:rsidR="00DD065A" w:rsidRDefault="00185AB0" w:rsidP="00185AB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Тема задания: «Реализация многопоточной обработки данных».</w:t>
      </w:r>
    </w:p>
    <w:p w:rsidR="00185AB0" w:rsidRDefault="00185AB0" w:rsidP="00185AB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Цель: освоить реализацию многопоточной обработки данных, а также пула потоков и механизма асинхронного ввода/вывода.</w:t>
      </w:r>
    </w:p>
    <w:p w:rsidR="00185AB0" w:rsidRDefault="00185AB0" w:rsidP="00185AB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В работе необходимо реализовать многопоточную обработку массива структур данных (из </w:t>
      </w:r>
      <w:r>
        <w:rPr>
          <w:rFonts w:ascii="Times New Roman" w:eastAsiaTheme="minorHAnsi" w:hAnsi="Times New Roman"/>
          <w:sz w:val="24"/>
          <w:szCs w:val="24"/>
          <w:lang w:val="en-US"/>
        </w:rPr>
        <w:t>N</w:t>
      </w:r>
      <w:r w:rsidRPr="00185AB0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элементов) четырьмя способами:</w:t>
      </w:r>
    </w:p>
    <w:p w:rsidR="00185AB0" w:rsidRDefault="00185AB0" w:rsidP="00185AB0">
      <w:pPr>
        <w:pStyle w:val="af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При помощи массива из </w:t>
      </w:r>
      <w:r>
        <w:rPr>
          <w:rFonts w:ascii="Times New Roman" w:eastAsiaTheme="minorHAnsi" w:hAnsi="Times New Roman"/>
          <w:sz w:val="24"/>
          <w:szCs w:val="24"/>
          <w:lang w:val="en-US"/>
        </w:rPr>
        <w:t>M</w:t>
      </w:r>
      <w:r>
        <w:rPr>
          <w:rFonts w:ascii="Times New Roman" w:eastAsiaTheme="minorHAnsi" w:hAnsi="Times New Roman"/>
          <w:sz w:val="24"/>
          <w:szCs w:val="24"/>
        </w:rPr>
        <w:t xml:space="preserve"> потоков (</w:t>
      </w:r>
      <w:r>
        <w:rPr>
          <w:rFonts w:ascii="Times New Roman" w:eastAsiaTheme="minorHAnsi" w:hAnsi="Times New Roman"/>
          <w:sz w:val="24"/>
          <w:szCs w:val="24"/>
          <w:lang w:val="en-US"/>
        </w:rPr>
        <w:t>M</w:t>
      </w:r>
      <w:r w:rsidRPr="00185AB0">
        <w:rPr>
          <w:rFonts w:ascii="Times New Roman" w:eastAsiaTheme="minorHAnsi" w:hAnsi="Times New Roman"/>
          <w:sz w:val="24"/>
          <w:szCs w:val="24"/>
        </w:rPr>
        <w:t xml:space="preserve"> &lt;= </w:t>
      </w:r>
      <w:r>
        <w:rPr>
          <w:rFonts w:ascii="Times New Roman" w:eastAsiaTheme="minorHAnsi" w:hAnsi="Times New Roman"/>
          <w:sz w:val="24"/>
          <w:szCs w:val="24"/>
          <w:lang w:val="en-US"/>
        </w:rPr>
        <w:t>N</w:t>
      </w:r>
      <w:r w:rsidRPr="00185AB0">
        <w:rPr>
          <w:rFonts w:ascii="Times New Roman" w:eastAsiaTheme="minorHAnsi" w:hAnsi="Times New Roman"/>
          <w:sz w:val="24"/>
          <w:szCs w:val="24"/>
        </w:rPr>
        <w:t>)</w:t>
      </w:r>
      <w:r>
        <w:rPr>
          <w:rFonts w:ascii="Times New Roman" w:eastAsiaTheme="minorHAnsi" w:hAnsi="Times New Roman"/>
          <w:sz w:val="24"/>
          <w:szCs w:val="24"/>
        </w:rPr>
        <w:t>, используя для синхронизации объект ядра – семафор.</w:t>
      </w:r>
    </w:p>
    <w:p w:rsidR="00185AB0" w:rsidRDefault="00185AB0" w:rsidP="00185AB0">
      <w:pPr>
        <w:pStyle w:val="af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При помощи массива из </w:t>
      </w:r>
      <w:r>
        <w:rPr>
          <w:rFonts w:ascii="Times New Roman" w:eastAsiaTheme="minorHAnsi" w:hAnsi="Times New Roman"/>
          <w:sz w:val="24"/>
          <w:szCs w:val="24"/>
          <w:lang w:val="en-US"/>
        </w:rPr>
        <w:t>M</w:t>
      </w:r>
      <w:r w:rsidRPr="00185AB0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потоков (</w:t>
      </w:r>
      <w:r>
        <w:rPr>
          <w:rFonts w:ascii="Times New Roman" w:eastAsiaTheme="minorHAnsi" w:hAnsi="Times New Roman"/>
          <w:sz w:val="24"/>
          <w:szCs w:val="24"/>
          <w:lang w:val="en-US"/>
        </w:rPr>
        <w:t>M</w:t>
      </w:r>
      <w:r w:rsidRPr="00185AB0">
        <w:rPr>
          <w:rFonts w:ascii="Times New Roman" w:eastAsiaTheme="minorHAnsi" w:hAnsi="Times New Roman"/>
          <w:sz w:val="24"/>
          <w:szCs w:val="24"/>
        </w:rPr>
        <w:t xml:space="preserve"> &lt;=</w:t>
      </w:r>
      <w:r>
        <w:rPr>
          <w:rFonts w:ascii="Times New Roman" w:eastAsiaTheme="minorHAnsi" w:hAnsi="Times New Roman"/>
          <w:sz w:val="24"/>
          <w:szCs w:val="24"/>
          <w:lang w:val="en-US"/>
        </w:rPr>
        <w:t>N</w:t>
      </w:r>
      <w:r>
        <w:rPr>
          <w:rFonts w:ascii="Times New Roman" w:eastAsiaTheme="minorHAnsi" w:hAnsi="Times New Roman"/>
          <w:sz w:val="24"/>
          <w:szCs w:val="24"/>
        </w:rPr>
        <w:t>), используя для синхронизации сеть Петри, моделирующую семафор.</w:t>
      </w:r>
    </w:p>
    <w:p w:rsidR="00185AB0" w:rsidRDefault="00185AB0" w:rsidP="00185AB0">
      <w:pPr>
        <w:pStyle w:val="af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П</w:t>
      </w:r>
      <w:r w:rsidR="00291A70">
        <w:rPr>
          <w:rFonts w:ascii="Times New Roman" w:eastAsiaTheme="minorHAnsi" w:hAnsi="Times New Roman"/>
          <w:sz w:val="24"/>
          <w:szCs w:val="24"/>
        </w:rPr>
        <w:t xml:space="preserve">ри помощи пула </w:t>
      </w:r>
      <w:r>
        <w:rPr>
          <w:rFonts w:ascii="Times New Roman" w:eastAsiaTheme="minorHAnsi" w:hAnsi="Times New Roman"/>
          <w:sz w:val="24"/>
          <w:szCs w:val="24"/>
        </w:rPr>
        <w:t xml:space="preserve">из </w:t>
      </w:r>
      <w:r>
        <w:rPr>
          <w:rFonts w:ascii="Times New Roman" w:eastAsiaTheme="minorHAnsi" w:hAnsi="Times New Roman"/>
          <w:sz w:val="24"/>
          <w:szCs w:val="24"/>
          <w:lang w:val="en-US"/>
        </w:rPr>
        <w:t>M</w:t>
      </w:r>
      <w:r>
        <w:rPr>
          <w:rFonts w:ascii="Times New Roman" w:eastAsiaTheme="minorHAnsi" w:hAnsi="Times New Roman"/>
          <w:sz w:val="24"/>
          <w:szCs w:val="24"/>
        </w:rPr>
        <w:t xml:space="preserve"> потоков (</w:t>
      </w:r>
      <w:r>
        <w:rPr>
          <w:rFonts w:ascii="Times New Roman" w:eastAsiaTheme="minorHAnsi" w:hAnsi="Times New Roman"/>
          <w:sz w:val="24"/>
          <w:szCs w:val="24"/>
          <w:lang w:val="en-US"/>
        </w:rPr>
        <w:t>M</w:t>
      </w:r>
      <w:r w:rsidRPr="00185AB0">
        <w:rPr>
          <w:rFonts w:ascii="Times New Roman" w:eastAsiaTheme="minorHAnsi" w:hAnsi="Times New Roman"/>
          <w:sz w:val="24"/>
          <w:szCs w:val="24"/>
        </w:rPr>
        <w:t xml:space="preserve"> &lt;=</w:t>
      </w:r>
      <w:r>
        <w:rPr>
          <w:rFonts w:ascii="Times New Roman" w:eastAsiaTheme="minorHAnsi" w:hAnsi="Times New Roman"/>
          <w:sz w:val="24"/>
          <w:szCs w:val="24"/>
          <w:lang w:val="en-US"/>
        </w:rPr>
        <w:t>N</w:t>
      </w:r>
      <w:r w:rsidRPr="00185AB0">
        <w:rPr>
          <w:rFonts w:ascii="Times New Roman" w:eastAsiaTheme="minorHAnsi" w:hAnsi="Times New Roman"/>
          <w:sz w:val="24"/>
          <w:szCs w:val="24"/>
        </w:rPr>
        <w:t>)</w:t>
      </w:r>
      <w:r>
        <w:rPr>
          <w:rFonts w:ascii="Times New Roman" w:eastAsiaTheme="minorHAnsi" w:hAnsi="Times New Roman"/>
          <w:sz w:val="24"/>
          <w:szCs w:val="24"/>
        </w:rPr>
        <w:t>, используя системный пул потоков или асинхронные потоки ввода/вывода.</w:t>
      </w:r>
    </w:p>
    <w:p w:rsidR="00185AB0" w:rsidRDefault="006E145A" w:rsidP="00185AB0">
      <w:pPr>
        <w:pStyle w:val="af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При помощи пула из </w:t>
      </w:r>
      <w:r>
        <w:rPr>
          <w:rFonts w:ascii="Times New Roman" w:eastAsiaTheme="minorHAnsi" w:hAnsi="Times New Roman"/>
          <w:sz w:val="24"/>
          <w:szCs w:val="24"/>
          <w:lang w:val="en-US"/>
        </w:rPr>
        <w:t>M</w:t>
      </w:r>
      <w:r>
        <w:rPr>
          <w:rFonts w:ascii="Times New Roman" w:eastAsiaTheme="minorHAnsi" w:hAnsi="Times New Roman"/>
          <w:sz w:val="24"/>
          <w:szCs w:val="24"/>
        </w:rPr>
        <w:t xml:space="preserve"> потоков (</w:t>
      </w:r>
      <w:r>
        <w:rPr>
          <w:rFonts w:ascii="Times New Roman" w:eastAsiaTheme="minorHAnsi" w:hAnsi="Times New Roman"/>
          <w:sz w:val="24"/>
          <w:szCs w:val="24"/>
          <w:lang w:val="en-US"/>
        </w:rPr>
        <w:t>M</w:t>
      </w:r>
      <w:r w:rsidRPr="006E145A">
        <w:rPr>
          <w:rFonts w:ascii="Times New Roman" w:eastAsiaTheme="minorHAnsi" w:hAnsi="Times New Roman"/>
          <w:sz w:val="24"/>
          <w:szCs w:val="24"/>
        </w:rPr>
        <w:t xml:space="preserve"> &lt;=</w:t>
      </w:r>
      <w:r>
        <w:rPr>
          <w:rFonts w:ascii="Times New Roman" w:eastAsiaTheme="minorHAnsi" w:hAnsi="Times New Roman"/>
          <w:sz w:val="24"/>
          <w:szCs w:val="24"/>
          <w:lang w:val="en-US"/>
        </w:rPr>
        <w:t>N</w:t>
      </w:r>
      <w:r w:rsidRPr="006E145A">
        <w:rPr>
          <w:rFonts w:ascii="Times New Roman" w:eastAsiaTheme="minorHAnsi" w:hAnsi="Times New Roman"/>
          <w:sz w:val="24"/>
          <w:szCs w:val="24"/>
        </w:rPr>
        <w:t>)</w:t>
      </w:r>
      <w:r>
        <w:rPr>
          <w:rFonts w:ascii="Times New Roman" w:eastAsiaTheme="minorHAnsi" w:hAnsi="Times New Roman"/>
          <w:sz w:val="24"/>
          <w:szCs w:val="24"/>
        </w:rPr>
        <w:t>, моделируя его при помощи сети Петри.</w:t>
      </w:r>
    </w:p>
    <w:p w:rsidR="00255FCB" w:rsidRDefault="00255FCB" w:rsidP="00255FCB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eastAsiaTheme="minorHAnsi" w:hAnsi="Times New Roman"/>
          <w:sz w:val="24"/>
          <w:szCs w:val="24"/>
        </w:rPr>
      </w:pPr>
    </w:p>
    <w:p w:rsidR="00505FFD" w:rsidRDefault="006E145A" w:rsidP="006E14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Вариант 6. Структура содержит анкетные данные студентов (ФИО, группа, дата рождения, номер комнаты в общежитии). Требуется вывести в выходной файл данные о студентах, которые родились в заданном месяце </w:t>
      </w:r>
      <w:r>
        <w:rPr>
          <w:rFonts w:ascii="Times New Roman" w:eastAsiaTheme="minorHAnsi" w:hAnsi="Times New Roman"/>
          <w:sz w:val="24"/>
          <w:szCs w:val="24"/>
          <w:lang w:val="en-US"/>
        </w:rPr>
        <w:t>M</w:t>
      </w:r>
      <w:r w:rsidRPr="006E145A">
        <w:rPr>
          <w:rFonts w:ascii="Times New Roman" w:eastAsiaTheme="minorHAnsi" w:hAnsi="Times New Roman"/>
          <w:sz w:val="24"/>
          <w:szCs w:val="24"/>
        </w:rPr>
        <w:t>.</w:t>
      </w:r>
    </w:p>
    <w:p w:rsidR="00505FFD" w:rsidRPr="00505FFD" w:rsidRDefault="005A3973" w:rsidP="005A3973">
      <w:pPr>
        <w:pStyle w:val="2"/>
      </w:pPr>
      <w:bookmarkStart w:id="4" w:name="_Toc41157791"/>
      <w:r>
        <w:t>2.1 Требования к среде выполнения</w:t>
      </w:r>
      <w:bookmarkEnd w:id="4"/>
    </w:p>
    <w:p w:rsidR="00A901CD" w:rsidRDefault="00505FFD" w:rsidP="00505FFD">
      <w:pPr>
        <w:pStyle w:val="af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505FFD">
        <w:rPr>
          <w:rFonts w:ascii="Times New Roman" w:eastAsiaTheme="minorHAnsi" w:hAnsi="Times New Roman"/>
          <w:sz w:val="24"/>
          <w:szCs w:val="24"/>
        </w:rPr>
        <w:t xml:space="preserve">Язык программирования: </w:t>
      </w:r>
      <w:r w:rsidRPr="00505FFD">
        <w:rPr>
          <w:rFonts w:ascii="Times New Roman" w:eastAsiaTheme="minorHAnsi" w:hAnsi="Times New Roman"/>
          <w:sz w:val="24"/>
          <w:szCs w:val="24"/>
          <w:lang w:val="en-US"/>
        </w:rPr>
        <w:t>C</w:t>
      </w:r>
      <w:r w:rsidRPr="00505FFD">
        <w:rPr>
          <w:rFonts w:ascii="Times New Roman" w:eastAsiaTheme="minorHAnsi" w:hAnsi="Times New Roman"/>
          <w:sz w:val="24"/>
          <w:szCs w:val="24"/>
        </w:rPr>
        <w:t xml:space="preserve">++ </w:t>
      </w:r>
    </w:p>
    <w:p w:rsidR="00505FFD" w:rsidRPr="00505FFD" w:rsidRDefault="00A901CD" w:rsidP="00505FFD">
      <w:pPr>
        <w:pStyle w:val="af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Компилятор </w:t>
      </w:r>
      <w:r>
        <w:rPr>
          <w:rFonts w:ascii="Times New Roman" w:eastAsiaTheme="minorHAnsi" w:hAnsi="Times New Roman"/>
          <w:sz w:val="24"/>
          <w:szCs w:val="24"/>
          <w:lang w:val="en-US"/>
        </w:rPr>
        <w:t>g</w:t>
      </w:r>
      <w:r w:rsidRPr="00A901CD">
        <w:rPr>
          <w:rFonts w:ascii="Times New Roman" w:eastAsiaTheme="minorHAnsi" w:hAnsi="Times New Roman"/>
          <w:sz w:val="24"/>
          <w:szCs w:val="24"/>
        </w:rPr>
        <w:t xml:space="preserve">++ </w:t>
      </w:r>
      <w:r w:rsidR="00505FFD" w:rsidRPr="00505FFD">
        <w:rPr>
          <w:rFonts w:ascii="Times New Roman" w:eastAsiaTheme="minorHAnsi" w:hAnsi="Times New Roman"/>
          <w:sz w:val="24"/>
          <w:szCs w:val="24"/>
        </w:rPr>
        <w:t xml:space="preserve">с поддержкой стандарта </w:t>
      </w:r>
      <w:r w:rsidR="00505FFD" w:rsidRPr="00505FFD">
        <w:rPr>
          <w:rFonts w:ascii="Times New Roman" w:eastAsiaTheme="minorHAnsi" w:hAnsi="Times New Roman"/>
          <w:sz w:val="24"/>
          <w:szCs w:val="24"/>
          <w:lang w:val="en-US"/>
        </w:rPr>
        <w:t>C</w:t>
      </w:r>
      <w:r w:rsidR="00505FFD" w:rsidRPr="00505FFD">
        <w:rPr>
          <w:rFonts w:ascii="Times New Roman" w:eastAsiaTheme="minorHAnsi" w:hAnsi="Times New Roman"/>
          <w:sz w:val="24"/>
          <w:szCs w:val="24"/>
        </w:rPr>
        <w:t>++11.</w:t>
      </w:r>
    </w:p>
    <w:p w:rsidR="00505FFD" w:rsidRPr="00505FFD" w:rsidRDefault="00505FFD" w:rsidP="00505FFD">
      <w:pPr>
        <w:pStyle w:val="af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505FFD">
        <w:rPr>
          <w:rFonts w:ascii="Times New Roman" w:eastAsiaTheme="minorHAnsi" w:hAnsi="Times New Roman"/>
          <w:sz w:val="24"/>
          <w:szCs w:val="24"/>
        </w:rPr>
        <w:t xml:space="preserve">Операционная система: ОС </w:t>
      </w:r>
      <w:r w:rsidRPr="00505FFD">
        <w:rPr>
          <w:rFonts w:ascii="Times New Roman" w:eastAsiaTheme="minorHAnsi" w:hAnsi="Times New Roman"/>
          <w:sz w:val="24"/>
          <w:szCs w:val="24"/>
          <w:lang w:val="en-US"/>
        </w:rPr>
        <w:t>Linux</w:t>
      </w:r>
      <w:r w:rsidRPr="00505FFD">
        <w:rPr>
          <w:rFonts w:ascii="Times New Roman" w:eastAsiaTheme="minorHAnsi" w:hAnsi="Times New Roman"/>
          <w:sz w:val="24"/>
          <w:szCs w:val="24"/>
        </w:rPr>
        <w:t>.</w:t>
      </w:r>
    </w:p>
    <w:p w:rsidR="00505FFD" w:rsidRPr="00505FFD" w:rsidRDefault="00505FFD" w:rsidP="00505FFD">
      <w:pPr>
        <w:pStyle w:val="af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505FFD">
        <w:rPr>
          <w:rFonts w:ascii="Times New Roman" w:eastAsiaTheme="minorHAnsi" w:hAnsi="Times New Roman"/>
          <w:sz w:val="24"/>
          <w:szCs w:val="24"/>
        </w:rPr>
        <w:t>Системные характеристики ОС на которой выполнялось задание:</w:t>
      </w:r>
    </w:p>
    <w:p w:rsidR="00505FFD" w:rsidRPr="00505FFD" w:rsidRDefault="00505FFD" w:rsidP="00505FFD">
      <w:pPr>
        <w:pStyle w:val="af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505FFD">
        <w:rPr>
          <w:rFonts w:ascii="Times New Roman" w:eastAsiaTheme="minorHAnsi" w:hAnsi="Times New Roman"/>
          <w:sz w:val="24"/>
          <w:szCs w:val="24"/>
          <w:lang w:val="en-US"/>
        </w:rPr>
        <w:t>Linux: Ubuntu 18.04 x86_64 GNU/Linux</w:t>
      </w:r>
    </w:p>
    <w:p w:rsidR="00505FFD" w:rsidRPr="00505FFD" w:rsidRDefault="00505FFD" w:rsidP="00505FFD">
      <w:pPr>
        <w:pStyle w:val="af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505FFD">
        <w:rPr>
          <w:rFonts w:ascii="Times New Roman" w:eastAsiaTheme="minorHAnsi" w:hAnsi="Times New Roman"/>
          <w:sz w:val="24"/>
          <w:szCs w:val="24"/>
          <w:lang w:val="en-US"/>
        </w:rPr>
        <w:t>RAM: 8Gb</w:t>
      </w:r>
    </w:p>
    <w:p w:rsidR="00505FFD" w:rsidRPr="005A3973" w:rsidRDefault="00505FFD" w:rsidP="00505FFD">
      <w:pPr>
        <w:pStyle w:val="af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505FFD">
        <w:rPr>
          <w:rFonts w:ascii="Times New Roman" w:eastAsiaTheme="minorHAnsi" w:hAnsi="Times New Roman"/>
          <w:sz w:val="24"/>
          <w:szCs w:val="24"/>
          <w:lang w:val="en-US"/>
        </w:rPr>
        <w:t>CPU</w:t>
      </w:r>
      <w:r w:rsidRPr="00505FFD">
        <w:rPr>
          <w:rFonts w:ascii="Times New Roman" w:eastAsiaTheme="minorHAnsi" w:hAnsi="Times New Roman"/>
          <w:sz w:val="24"/>
          <w:szCs w:val="24"/>
        </w:rPr>
        <w:t>: 4</w:t>
      </w:r>
    </w:p>
    <w:p w:rsidR="00F43F81" w:rsidRDefault="005A3973" w:rsidP="005A3973">
      <w:pPr>
        <w:pStyle w:val="2"/>
      </w:pPr>
      <w:bookmarkStart w:id="5" w:name="_Toc41157792"/>
      <w:r>
        <w:t>2.2 Входные данные</w:t>
      </w:r>
      <w:bookmarkEnd w:id="5"/>
    </w:p>
    <w:p w:rsidR="005A3973" w:rsidRDefault="005A3973" w:rsidP="005A3973">
      <w:pPr>
        <w:pStyle w:val="2"/>
      </w:pPr>
      <w:bookmarkStart w:id="6" w:name="_Toc41157793"/>
      <w:r>
        <w:t>2.2.1 Описание файлов проекта</w:t>
      </w:r>
      <w:bookmarkEnd w:id="6"/>
    </w:p>
    <w:p w:rsidR="00F43F81" w:rsidRDefault="00F43F81" w:rsidP="00F43F81">
      <w:pPr>
        <w:pStyle w:val="af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/>
          <w:sz w:val="24"/>
          <w:szCs w:val="24"/>
          <w:lang w:val="en-US"/>
        </w:rPr>
        <w:t>task</w:t>
      </w:r>
      <w:r w:rsidRPr="00375AA9">
        <w:rPr>
          <w:rFonts w:ascii="Times New Roman" w:eastAsiaTheme="minorHAnsi" w:hAnsi="Times New Roman"/>
          <w:sz w:val="24"/>
          <w:szCs w:val="24"/>
        </w:rPr>
        <w:t>2.</w:t>
      </w:r>
      <w:r>
        <w:rPr>
          <w:rFonts w:ascii="Times New Roman" w:eastAsiaTheme="minorHAnsi" w:hAnsi="Times New Roman"/>
          <w:sz w:val="24"/>
          <w:szCs w:val="24"/>
          <w:lang w:val="en-US"/>
        </w:rPr>
        <w:t>cpp</w:t>
      </w:r>
      <w:proofErr w:type="gramEnd"/>
      <w:r w:rsidRPr="00375AA9">
        <w:rPr>
          <w:rFonts w:ascii="Times New Roman" w:eastAsiaTheme="minorHAnsi" w:hAnsi="Times New Roman"/>
          <w:sz w:val="24"/>
          <w:szCs w:val="24"/>
        </w:rPr>
        <w:tab/>
      </w:r>
      <w:r w:rsidR="00E33DEC">
        <w:rPr>
          <w:rFonts w:ascii="Times New Roman" w:eastAsiaTheme="minorHAnsi" w:hAnsi="Times New Roman"/>
          <w:sz w:val="24"/>
          <w:szCs w:val="24"/>
        </w:rPr>
        <w:t>И</w:t>
      </w:r>
      <w:r>
        <w:rPr>
          <w:rFonts w:ascii="Times New Roman" w:eastAsiaTheme="minorHAnsi" w:hAnsi="Times New Roman"/>
          <w:sz w:val="24"/>
          <w:szCs w:val="24"/>
        </w:rPr>
        <w:t>сходный файл</w:t>
      </w:r>
      <w:r w:rsidR="00375AA9">
        <w:rPr>
          <w:rFonts w:ascii="Times New Roman" w:eastAsiaTheme="minorHAnsi" w:hAnsi="Times New Roman"/>
          <w:sz w:val="24"/>
          <w:szCs w:val="24"/>
        </w:rPr>
        <w:t xml:space="preserve"> программы.</w:t>
      </w:r>
    </w:p>
    <w:p w:rsidR="00F43F81" w:rsidRDefault="00F43F81" w:rsidP="00F43F81">
      <w:pPr>
        <w:pStyle w:val="af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/>
          <w:sz w:val="24"/>
          <w:szCs w:val="24"/>
          <w:lang w:val="en-US"/>
        </w:rPr>
        <w:t>sem</w:t>
      </w:r>
      <w:r w:rsidRPr="00F43F81">
        <w:rPr>
          <w:rFonts w:ascii="Times New Roman" w:eastAsiaTheme="minorHAnsi" w:hAnsi="Times New Roman"/>
          <w:sz w:val="24"/>
          <w:szCs w:val="24"/>
        </w:rPr>
        <w:t>.</w:t>
      </w:r>
      <w:r>
        <w:rPr>
          <w:rFonts w:ascii="Times New Roman" w:eastAsiaTheme="minorHAnsi" w:hAnsi="Times New Roman"/>
          <w:sz w:val="24"/>
          <w:szCs w:val="24"/>
          <w:lang w:val="en-US"/>
        </w:rPr>
        <w:t>key</w:t>
      </w:r>
      <w:proofErr w:type="gramEnd"/>
      <w:r w:rsidRPr="00F43F81">
        <w:rPr>
          <w:rFonts w:ascii="Times New Roman" w:eastAsiaTheme="minorHAnsi" w:hAnsi="Times New Roman"/>
          <w:sz w:val="24"/>
          <w:szCs w:val="24"/>
        </w:rPr>
        <w:tab/>
      </w:r>
      <w:r w:rsidR="00E33DEC">
        <w:rPr>
          <w:rFonts w:ascii="Times New Roman" w:eastAsiaTheme="minorHAnsi" w:hAnsi="Times New Roman"/>
          <w:sz w:val="24"/>
          <w:szCs w:val="24"/>
        </w:rPr>
        <w:t>Ф</w:t>
      </w:r>
      <w:r>
        <w:rPr>
          <w:rFonts w:ascii="Times New Roman" w:eastAsiaTheme="minorHAnsi" w:hAnsi="Times New Roman"/>
          <w:sz w:val="24"/>
          <w:szCs w:val="24"/>
        </w:rPr>
        <w:t>айл-ключ для межпроцессорной коммуникации</w:t>
      </w:r>
      <w:r w:rsidR="00375AA9">
        <w:rPr>
          <w:rFonts w:ascii="Times New Roman" w:eastAsiaTheme="minorHAnsi" w:hAnsi="Times New Roman"/>
          <w:sz w:val="24"/>
          <w:szCs w:val="24"/>
        </w:rPr>
        <w:t xml:space="preserve"> в ядре системы.</w:t>
      </w:r>
      <w:r>
        <w:rPr>
          <w:rFonts w:ascii="Times New Roman" w:eastAsiaTheme="minorHAnsi" w:hAnsi="Times New Roman"/>
          <w:sz w:val="24"/>
          <w:szCs w:val="24"/>
        </w:rPr>
        <w:t xml:space="preserve"> </w:t>
      </w:r>
    </w:p>
    <w:p w:rsidR="00375AA9" w:rsidRDefault="00375AA9" w:rsidP="00F43F81">
      <w:pPr>
        <w:pStyle w:val="af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>config</w:t>
      </w:r>
      <w:r w:rsidRPr="00375AA9">
        <w:rPr>
          <w:rFonts w:ascii="Times New Roman" w:eastAsiaTheme="minorHAnsi" w:hAnsi="Times New Roman"/>
          <w:sz w:val="24"/>
          <w:szCs w:val="24"/>
        </w:rPr>
        <w:t>2.</w:t>
      </w:r>
      <w:r>
        <w:rPr>
          <w:rFonts w:ascii="Times New Roman" w:eastAsiaTheme="minorHAnsi" w:hAnsi="Times New Roman"/>
          <w:sz w:val="24"/>
          <w:szCs w:val="24"/>
          <w:lang w:val="en-US"/>
        </w:rPr>
        <w:t>txt</w:t>
      </w:r>
      <w:r w:rsidRPr="00375AA9">
        <w:rPr>
          <w:rFonts w:ascii="Times New Roman" w:eastAsiaTheme="minorHAnsi" w:hAnsi="Times New Roman"/>
          <w:sz w:val="24"/>
          <w:szCs w:val="24"/>
        </w:rPr>
        <w:tab/>
      </w:r>
      <w:r w:rsidR="00E33DEC">
        <w:rPr>
          <w:rFonts w:ascii="Times New Roman" w:eastAsiaTheme="minorHAnsi" w:hAnsi="Times New Roman"/>
          <w:sz w:val="24"/>
          <w:szCs w:val="24"/>
        </w:rPr>
        <w:t>С</w:t>
      </w:r>
      <w:r>
        <w:rPr>
          <w:rFonts w:ascii="Times New Roman" w:eastAsiaTheme="minorHAnsi" w:hAnsi="Times New Roman"/>
          <w:sz w:val="24"/>
          <w:szCs w:val="24"/>
        </w:rPr>
        <w:t>одержит атрибуты управления работой программы, а также пример структуры «Студент» со всеми заполненными полями.</w:t>
      </w:r>
    </w:p>
    <w:p w:rsidR="008D4ABE" w:rsidRPr="005A3973" w:rsidRDefault="00375AA9" w:rsidP="008D4ABE">
      <w:pPr>
        <w:pStyle w:val="af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/>
          <w:sz w:val="24"/>
          <w:szCs w:val="24"/>
          <w:lang w:val="en-US"/>
        </w:rPr>
        <w:t>config</w:t>
      </w:r>
      <w:r w:rsidRPr="00375AA9">
        <w:rPr>
          <w:rFonts w:ascii="Times New Roman" w:eastAsiaTheme="minorHAnsi" w:hAnsi="Times New Roman"/>
          <w:sz w:val="24"/>
          <w:szCs w:val="24"/>
        </w:rPr>
        <w:t>2-1.</w:t>
      </w:r>
      <w:r>
        <w:rPr>
          <w:rFonts w:ascii="Times New Roman" w:eastAsiaTheme="minorHAnsi" w:hAnsi="Times New Roman"/>
          <w:sz w:val="24"/>
          <w:szCs w:val="24"/>
          <w:lang w:val="en-US"/>
        </w:rPr>
        <w:t>txt</w:t>
      </w:r>
      <w:proofErr w:type="gramEnd"/>
      <w:r w:rsidRPr="00375AA9">
        <w:rPr>
          <w:rFonts w:ascii="Times New Roman" w:eastAsiaTheme="minorHAnsi" w:hAnsi="Times New Roman"/>
          <w:sz w:val="24"/>
          <w:szCs w:val="24"/>
        </w:rPr>
        <w:tab/>
      </w:r>
      <w:r w:rsidR="00E33DEC">
        <w:rPr>
          <w:rFonts w:ascii="Times New Roman" w:eastAsiaTheme="minorHAnsi" w:hAnsi="Times New Roman"/>
          <w:sz w:val="24"/>
          <w:szCs w:val="24"/>
        </w:rPr>
        <w:t>С</w:t>
      </w:r>
      <w:r>
        <w:rPr>
          <w:rFonts w:ascii="Times New Roman" w:eastAsiaTheme="minorHAnsi" w:hAnsi="Times New Roman"/>
          <w:sz w:val="24"/>
          <w:szCs w:val="24"/>
        </w:rPr>
        <w:t xml:space="preserve">одержит пример списка студентов с динамической генерацией атрибутов структуры «Студент». </w:t>
      </w:r>
    </w:p>
    <w:p w:rsidR="00A71B82" w:rsidRPr="00126BC6" w:rsidRDefault="005A3973" w:rsidP="00126BC6">
      <w:pPr>
        <w:pStyle w:val="2"/>
      </w:pPr>
      <w:bookmarkStart w:id="7" w:name="_Toc41157794"/>
      <w:r>
        <w:t xml:space="preserve">2.2.2 </w:t>
      </w:r>
      <w:r w:rsidR="008D4ABE">
        <w:t>Описание ст</w:t>
      </w:r>
      <w:r>
        <w:t>руктуры входного файла</w:t>
      </w:r>
      <w:bookmarkEnd w:id="7"/>
    </w:p>
    <w:p w:rsidR="008D4ABE" w:rsidRPr="008D4ABE" w:rsidRDefault="008D4ABE" w:rsidP="000C43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8D4ABE">
        <w:rPr>
          <w:rFonts w:ascii="Times New Roman" w:eastAsiaTheme="minorHAnsi" w:hAnsi="Times New Roman"/>
          <w:sz w:val="24"/>
          <w:szCs w:val="24"/>
        </w:rPr>
        <w:t>PA 1</w:t>
      </w:r>
      <w:r w:rsidRPr="00A71B82">
        <w:rPr>
          <w:rFonts w:ascii="Times New Roman" w:eastAsiaTheme="minorHAnsi" w:hAnsi="Times New Roman"/>
          <w:sz w:val="24"/>
          <w:szCs w:val="24"/>
        </w:rPr>
        <w:tab/>
      </w:r>
      <w:r w:rsidRPr="00A71B82">
        <w:rPr>
          <w:rFonts w:ascii="Times New Roman" w:eastAsiaTheme="minorHAnsi" w:hAnsi="Times New Roman"/>
          <w:sz w:val="24"/>
          <w:szCs w:val="24"/>
        </w:rPr>
        <w:tab/>
      </w:r>
      <w:r w:rsidR="00A71B82">
        <w:rPr>
          <w:rFonts w:ascii="Times New Roman" w:eastAsiaTheme="minorHAnsi" w:hAnsi="Times New Roman"/>
          <w:sz w:val="24"/>
          <w:szCs w:val="24"/>
        </w:rPr>
        <w:tab/>
      </w:r>
      <w:r w:rsidRPr="00A71B82">
        <w:rPr>
          <w:rFonts w:ascii="Times New Roman" w:eastAsiaTheme="minorHAnsi" w:hAnsi="Times New Roman"/>
          <w:sz w:val="24"/>
          <w:szCs w:val="24"/>
        </w:rPr>
        <w:t>Выбранный способ обработки массива</w:t>
      </w:r>
      <w:r w:rsidR="00A71B82" w:rsidRPr="00A71B82">
        <w:rPr>
          <w:rFonts w:ascii="Times New Roman" w:eastAsiaTheme="minorHAnsi" w:hAnsi="Times New Roman"/>
          <w:sz w:val="24"/>
          <w:szCs w:val="24"/>
        </w:rPr>
        <w:t>.</w:t>
      </w:r>
    </w:p>
    <w:p w:rsidR="008D4ABE" w:rsidRPr="008D4ABE" w:rsidRDefault="008D4ABE" w:rsidP="000C43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8D4ABE">
        <w:rPr>
          <w:rFonts w:ascii="Times New Roman" w:eastAsiaTheme="minorHAnsi" w:hAnsi="Times New Roman"/>
          <w:sz w:val="24"/>
          <w:szCs w:val="24"/>
        </w:rPr>
        <w:t>M 8</w:t>
      </w:r>
      <w:r w:rsidRPr="00A71B82">
        <w:rPr>
          <w:rFonts w:ascii="Times New Roman" w:eastAsiaTheme="minorHAnsi" w:hAnsi="Times New Roman"/>
          <w:sz w:val="24"/>
          <w:szCs w:val="24"/>
        </w:rPr>
        <w:tab/>
      </w:r>
      <w:r w:rsidR="00A71B82" w:rsidRPr="00A71B82">
        <w:rPr>
          <w:rFonts w:ascii="Times New Roman" w:eastAsiaTheme="minorHAnsi" w:hAnsi="Times New Roman"/>
          <w:sz w:val="24"/>
          <w:szCs w:val="24"/>
        </w:rPr>
        <w:tab/>
      </w:r>
      <w:r w:rsidR="00A71B82">
        <w:rPr>
          <w:rFonts w:ascii="Times New Roman" w:eastAsiaTheme="minorHAnsi" w:hAnsi="Times New Roman"/>
          <w:sz w:val="24"/>
          <w:szCs w:val="24"/>
        </w:rPr>
        <w:tab/>
      </w:r>
      <w:r w:rsidRPr="00A71B82">
        <w:rPr>
          <w:rFonts w:ascii="Times New Roman" w:eastAsiaTheme="minorHAnsi" w:hAnsi="Times New Roman"/>
          <w:sz w:val="24"/>
          <w:szCs w:val="24"/>
        </w:rPr>
        <w:t>Количество параллельных потоков </w:t>
      </w:r>
      <w:r w:rsidR="00A71B82" w:rsidRPr="00A71B82">
        <w:rPr>
          <w:rFonts w:ascii="Times New Roman" w:eastAsiaTheme="minorHAnsi" w:hAnsi="Times New Roman"/>
          <w:sz w:val="24"/>
          <w:szCs w:val="24"/>
        </w:rPr>
        <w:t>(или 0).</w:t>
      </w:r>
    </w:p>
    <w:p w:rsidR="008D4ABE" w:rsidRPr="008D4ABE" w:rsidRDefault="008D4ABE" w:rsidP="000C43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8D4ABE">
        <w:rPr>
          <w:rFonts w:ascii="Times New Roman" w:eastAsiaTheme="minorHAnsi" w:hAnsi="Times New Roman"/>
          <w:sz w:val="24"/>
          <w:szCs w:val="24"/>
          <w:lang w:val="en-US"/>
        </w:rPr>
        <w:t>MONTH </w:t>
      </w:r>
      <w:proofErr w:type="gramStart"/>
      <w:r w:rsidRPr="008D4ABE">
        <w:rPr>
          <w:rFonts w:ascii="Times New Roman" w:eastAsiaTheme="minorHAnsi" w:hAnsi="Times New Roman"/>
          <w:sz w:val="24"/>
          <w:szCs w:val="24"/>
        </w:rPr>
        <w:t>3</w:t>
      </w:r>
      <w:r w:rsidR="000C4377">
        <w:rPr>
          <w:rFonts w:ascii="Times New Roman" w:eastAsiaTheme="minorHAnsi" w:hAnsi="Times New Roman"/>
          <w:sz w:val="24"/>
          <w:szCs w:val="24"/>
        </w:rPr>
        <w:tab/>
      </w:r>
      <w:r w:rsidR="000C4377">
        <w:rPr>
          <w:rFonts w:ascii="Times New Roman" w:eastAsiaTheme="minorHAnsi" w:hAnsi="Times New Roman"/>
          <w:sz w:val="24"/>
          <w:szCs w:val="24"/>
        </w:rPr>
        <w:tab/>
        <w:t>Заданн</w:t>
      </w:r>
      <w:r w:rsidR="00A71B82" w:rsidRPr="00A71B82">
        <w:rPr>
          <w:rFonts w:ascii="Times New Roman" w:eastAsiaTheme="minorHAnsi" w:hAnsi="Times New Roman"/>
          <w:sz w:val="24"/>
          <w:szCs w:val="24"/>
        </w:rPr>
        <w:t>ый</w:t>
      </w:r>
      <w:proofErr w:type="gramEnd"/>
      <w:r w:rsidR="00A71B82" w:rsidRPr="00A71B82">
        <w:rPr>
          <w:rFonts w:ascii="Times New Roman" w:eastAsiaTheme="minorHAnsi" w:hAnsi="Times New Roman"/>
          <w:sz w:val="24"/>
          <w:szCs w:val="24"/>
        </w:rPr>
        <w:t xml:space="preserve"> месяц</w:t>
      </w:r>
      <w:r w:rsidR="00A71B82">
        <w:rPr>
          <w:rFonts w:ascii="Times New Roman" w:eastAsiaTheme="minorHAnsi" w:hAnsi="Times New Roman"/>
          <w:sz w:val="24"/>
          <w:szCs w:val="24"/>
        </w:rPr>
        <w:t>.</w:t>
      </w:r>
    </w:p>
    <w:p w:rsidR="008D4ABE" w:rsidRPr="008D4ABE" w:rsidRDefault="008D4ABE" w:rsidP="000C43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8D4ABE">
        <w:rPr>
          <w:rFonts w:ascii="Times New Roman" w:eastAsiaTheme="minorHAnsi" w:hAnsi="Times New Roman"/>
          <w:sz w:val="24"/>
          <w:szCs w:val="24"/>
          <w:lang w:val="en-US"/>
        </w:rPr>
        <w:t>PT </w:t>
      </w:r>
      <w:r w:rsidRPr="008D4ABE">
        <w:rPr>
          <w:rFonts w:ascii="Times New Roman" w:eastAsiaTheme="minorHAnsi" w:hAnsi="Times New Roman"/>
          <w:sz w:val="24"/>
          <w:szCs w:val="24"/>
        </w:rPr>
        <w:t>1000</w:t>
      </w:r>
      <w:r w:rsidR="00A71B82" w:rsidRPr="00A71B82">
        <w:rPr>
          <w:rFonts w:ascii="Times New Roman" w:eastAsiaTheme="minorHAnsi" w:hAnsi="Times New Roman"/>
          <w:sz w:val="24"/>
          <w:szCs w:val="24"/>
        </w:rPr>
        <w:tab/>
      </w:r>
      <w:r w:rsidR="00A71B82">
        <w:rPr>
          <w:rFonts w:ascii="Times New Roman" w:eastAsiaTheme="minorHAnsi" w:hAnsi="Times New Roman"/>
          <w:sz w:val="24"/>
          <w:szCs w:val="24"/>
        </w:rPr>
        <w:tab/>
      </w:r>
      <w:r w:rsidR="00A71B82" w:rsidRPr="00A71B82">
        <w:rPr>
          <w:rFonts w:ascii="Times New Roman" w:eastAsiaTheme="minorHAnsi" w:hAnsi="Times New Roman"/>
          <w:sz w:val="24"/>
          <w:szCs w:val="24"/>
        </w:rPr>
        <w:t>Пауза после обработки каждого элемента массива, мс</w:t>
      </w:r>
      <w:r w:rsidR="00A71B82">
        <w:rPr>
          <w:rFonts w:ascii="Times New Roman" w:eastAsiaTheme="minorHAnsi" w:hAnsi="Times New Roman"/>
          <w:sz w:val="24"/>
          <w:szCs w:val="24"/>
        </w:rPr>
        <w:t>.</w:t>
      </w:r>
    </w:p>
    <w:p w:rsidR="008D4ABE" w:rsidRPr="008D4ABE" w:rsidRDefault="008D4ABE" w:rsidP="000C43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8D4ABE">
        <w:rPr>
          <w:rFonts w:ascii="Times New Roman" w:eastAsiaTheme="minorHAnsi" w:hAnsi="Times New Roman"/>
          <w:sz w:val="24"/>
          <w:szCs w:val="24"/>
          <w:lang w:val="en-US"/>
        </w:rPr>
        <w:t>POLL</w:t>
      </w:r>
      <w:r w:rsidRPr="008D4ABE">
        <w:rPr>
          <w:rFonts w:ascii="Times New Roman" w:eastAsiaTheme="minorHAnsi" w:hAnsi="Times New Roman"/>
          <w:sz w:val="24"/>
          <w:szCs w:val="24"/>
        </w:rPr>
        <w:t>_</w:t>
      </w:r>
      <w:r w:rsidRPr="008D4ABE">
        <w:rPr>
          <w:rFonts w:ascii="Times New Roman" w:eastAsiaTheme="minorHAnsi" w:hAnsi="Times New Roman"/>
          <w:sz w:val="24"/>
          <w:szCs w:val="24"/>
          <w:lang w:val="en-US"/>
        </w:rPr>
        <w:t>SIZE </w:t>
      </w:r>
      <w:r w:rsidRPr="008D4ABE">
        <w:rPr>
          <w:rFonts w:ascii="Times New Roman" w:eastAsiaTheme="minorHAnsi" w:hAnsi="Times New Roman"/>
          <w:sz w:val="24"/>
          <w:szCs w:val="24"/>
        </w:rPr>
        <w:t>8</w:t>
      </w:r>
      <w:r w:rsidR="00A71B82" w:rsidRPr="00A71B82">
        <w:rPr>
          <w:rFonts w:ascii="Times New Roman" w:eastAsiaTheme="minorHAnsi" w:hAnsi="Times New Roman"/>
          <w:sz w:val="24"/>
          <w:szCs w:val="24"/>
        </w:rPr>
        <w:tab/>
      </w:r>
      <w:r w:rsidR="00A71B82" w:rsidRPr="00A71B82">
        <w:rPr>
          <w:rFonts w:ascii="Times New Roman" w:eastAsiaTheme="minorHAnsi" w:hAnsi="Times New Roman"/>
          <w:sz w:val="24"/>
          <w:szCs w:val="24"/>
        </w:rPr>
        <w:tab/>
      </w:r>
      <w:r w:rsidR="00A71B82">
        <w:rPr>
          <w:rFonts w:ascii="Times New Roman" w:eastAsiaTheme="minorHAnsi" w:hAnsi="Times New Roman"/>
          <w:sz w:val="24"/>
          <w:szCs w:val="24"/>
        </w:rPr>
        <w:t>Р</w:t>
      </w:r>
      <w:r w:rsidR="00A71B82" w:rsidRPr="00A71B82">
        <w:rPr>
          <w:rFonts w:ascii="Times New Roman" w:eastAsiaTheme="minorHAnsi" w:hAnsi="Times New Roman"/>
          <w:sz w:val="24"/>
          <w:szCs w:val="24"/>
        </w:rPr>
        <w:t>азмер пула потоков</w:t>
      </w:r>
      <w:r w:rsidR="00A71B82">
        <w:rPr>
          <w:rFonts w:ascii="Times New Roman" w:eastAsiaTheme="minorHAnsi" w:hAnsi="Times New Roman"/>
          <w:sz w:val="24"/>
          <w:szCs w:val="24"/>
        </w:rPr>
        <w:t>.</w:t>
      </w:r>
    </w:p>
    <w:p w:rsidR="008D4ABE" w:rsidRPr="008D4ABE" w:rsidRDefault="008D4ABE" w:rsidP="000C43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8D4ABE">
        <w:rPr>
          <w:rFonts w:ascii="Times New Roman" w:eastAsiaTheme="minorHAnsi" w:hAnsi="Times New Roman"/>
          <w:sz w:val="24"/>
          <w:szCs w:val="24"/>
          <w:lang w:val="en-US"/>
        </w:rPr>
        <w:t>N </w:t>
      </w:r>
      <w:r w:rsidRPr="008D4ABE">
        <w:rPr>
          <w:rFonts w:ascii="Times New Roman" w:eastAsiaTheme="minorHAnsi" w:hAnsi="Times New Roman"/>
          <w:sz w:val="24"/>
          <w:szCs w:val="24"/>
        </w:rPr>
        <w:t>8</w:t>
      </w:r>
      <w:r w:rsidR="00A71B82" w:rsidRPr="00A71B82">
        <w:rPr>
          <w:rFonts w:ascii="Times New Roman" w:eastAsiaTheme="minorHAnsi" w:hAnsi="Times New Roman"/>
          <w:sz w:val="24"/>
          <w:szCs w:val="24"/>
        </w:rPr>
        <w:tab/>
      </w:r>
      <w:r w:rsidR="00A71B82" w:rsidRPr="00A71B82">
        <w:rPr>
          <w:rFonts w:ascii="Times New Roman" w:eastAsiaTheme="minorHAnsi" w:hAnsi="Times New Roman"/>
          <w:sz w:val="24"/>
          <w:szCs w:val="24"/>
        </w:rPr>
        <w:tab/>
      </w:r>
      <w:r w:rsidR="00A71B82" w:rsidRPr="00A71B82">
        <w:rPr>
          <w:rFonts w:ascii="Times New Roman" w:eastAsiaTheme="minorHAnsi" w:hAnsi="Times New Roman"/>
          <w:sz w:val="24"/>
          <w:szCs w:val="24"/>
        </w:rPr>
        <w:tab/>
      </w:r>
      <w:r w:rsidR="00A71B82">
        <w:rPr>
          <w:rFonts w:ascii="Times New Roman" w:eastAsiaTheme="minorHAnsi" w:hAnsi="Times New Roman"/>
          <w:sz w:val="24"/>
          <w:szCs w:val="24"/>
        </w:rPr>
        <w:t>Р</w:t>
      </w:r>
      <w:r w:rsidR="00A71B82" w:rsidRPr="00A71B82">
        <w:rPr>
          <w:rFonts w:ascii="Times New Roman" w:eastAsiaTheme="minorHAnsi" w:hAnsi="Times New Roman"/>
          <w:sz w:val="24"/>
          <w:szCs w:val="24"/>
        </w:rPr>
        <w:t>азмер массива элементов</w:t>
      </w:r>
      <w:r w:rsidR="00A71B82">
        <w:rPr>
          <w:rFonts w:ascii="Times New Roman" w:eastAsiaTheme="minorHAnsi" w:hAnsi="Times New Roman"/>
          <w:sz w:val="24"/>
          <w:szCs w:val="24"/>
        </w:rPr>
        <w:t>.</w:t>
      </w:r>
    </w:p>
    <w:p w:rsidR="008D4ABE" w:rsidRPr="008D4ABE" w:rsidRDefault="008D4ABE" w:rsidP="000C43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8D4ABE">
        <w:rPr>
          <w:rFonts w:ascii="Times New Roman" w:eastAsiaTheme="minorHAnsi" w:hAnsi="Times New Roman"/>
          <w:sz w:val="24"/>
          <w:szCs w:val="24"/>
          <w:lang w:val="en-US"/>
        </w:rPr>
        <w:t>student</w:t>
      </w:r>
      <w:r w:rsidRPr="008D4ABE">
        <w:rPr>
          <w:rFonts w:ascii="Times New Roman" w:eastAsiaTheme="minorHAnsi" w:hAnsi="Times New Roman"/>
          <w:sz w:val="24"/>
          <w:szCs w:val="24"/>
        </w:rPr>
        <w:t>1</w:t>
      </w:r>
      <w:proofErr w:type="gramStart"/>
      <w:r w:rsidRPr="008D4ABE">
        <w:rPr>
          <w:rFonts w:ascii="Times New Roman" w:eastAsiaTheme="minorHAnsi" w:hAnsi="Times New Roman"/>
          <w:sz w:val="24"/>
          <w:szCs w:val="24"/>
        </w:rPr>
        <w:t>,</w:t>
      </w:r>
      <w:r w:rsidRPr="008D4ABE">
        <w:rPr>
          <w:rFonts w:ascii="Times New Roman" w:eastAsiaTheme="minorHAnsi" w:hAnsi="Times New Roman"/>
          <w:sz w:val="24"/>
          <w:szCs w:val="24"/>
          <w:lang w:val="en-US"/>
        </w:rPr>
        <w:t>c</w:t>
      </w:r>
      <w:proofErr w:type="gramEnd"/>
      <w:r w:rsidRPr="008D4ABE">
        <w:rPr>
          <w:rFonts w:ascii="Times New Roman" w:eastAsiaTheme="minorHAnsi" w:hAnsi="Times New Roman"/>
          <w:sz w:val="24"/>
          <w:szCs w:val="24"/>
        </w:rPr>
        <w:t>-171,1988,3,8,202</w:t>
      </w:r>
      <w:r w:rsidR="00A71B82" w:rsidRPr="00A71B82">
        <w:rPr>
          <w:rFonts w:ascii="Times New Roman" w:eastAsiaTheme="minorHAnsi" w:hAnsi="Times New Roman"/>
          <w:sz w:val="24"/>
          <w:szCs w:val="24"/>
        </w:rPr>
        <w:tab/>
      </w:r>
      <w:r w:rsidR="00A71B82" w:rsidRPr="00A71B82">
        <w:rPr>
          <w:rFonts w:ascii="Times New Roman" w:eastAsiaTheme="minorHAnsi" w:hAnsi="Times New Roman"/>
          <w:sz w:val="24"/>
          <w:szCs w:val="24"/>
        </w:rPr>
        <w:tab/>
      </w:r>
      <w:r w:rsidR="00A71B82">
        <w:rPr>
          <w:rFonts w:ascii="Times New Roman" w:eastAsiaTheme="minorHAnsi" w:hAnsi="Times New Roman"/>
          <w:sz w:val="24"/>
          <w:szCs w:val="24"/>
        </w:rPr>
        <w:t>Структура «Студент»</w:t>
      </w:r>
    </w:p>
    <w:p w:rsidR="008D4ABE" w:rsidRPr="008D4ABE" w:rsidRDefault="008D4ABE" w:rsidP="000C43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8D4ABE">
        <w:rPr>
          <w:rFonts w:ascii="Times New Roman" w:eastAsiaTheme="minorHAnsi" w:hAnsi="Times New Roman"/>
          <w:sz w:val="24"/>
          <w:szCs w:val="24"/>
          <w:lang w:val="en-US"/>
        </w:rPr>
        <w:t>student</w:t>
      </w:r>
      <w:r w:rsidRPr="008D4ABE">
        <w:rPr>
          <w:rFonts w:ascii="Times New Roman" w:eastAsiaTheme="minorHAnsi" w:hAnsi="Times New Roman"/>
          <w:sz w:val="24"/>
          <w:szCs w:val="24"/>
        </w:rPr>
        <w:t>2</w:t>
      </w:r>
      <w:proofErr w:type="gramStart"/>
      <w:r w:rsidRPr="008D4ABE">
        <w:rPr>
          <w:rFonts w:ascii="Times New Roman" w:eastAsiaTheme="minorHAnsi" w:hAnsi="Times New Roman"/>
          <w:sz w:val="24"/>
          <w:szCs w:val="24"/>
        </w:rPr>
        <w:t>,</w:t>
      </w:r>
      <w:r w:rsidRPr="008D4ABE">
        <w:rPr>
          <w:rFonts w:ascii="Times New Roman" w:eastAsiaTheme="minorHAnsi" w:hAnsi="Times New Roman"/>
          <w:sz w:val="24"/>
          <w:szCs w:val="24"/>
          <w:lang w:val="en-US"/>
        </w:rPr>
        <w:t>c</w:t>
      </w:r>
      <w:proofErr w:type="gramEnd"/>
      <w:r w:rsidRPr="008D4ABE">
        <w:rPr>
          <w:rFonts w:ascii="Times New Roman" w:eastAsiaTheme="minorHAnsi" w:hAnsi="Times New Roman"/>
          <w:sz w:val="24"/>
          <w:szCs w:val="24"/>
        </w:rPr>
        <w:t>-172,1975,3,29,136</w:t>
      </w:r>
    </w:p>
    <w:p w:rsidR="008D4ABE" w:rsidRPr="008D4ABE" w:rsidRDefault="008D4ABE" w:rsidP="000C43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  <w:lang w:val="en-US"/>
        </w:rPr>
      </w:pPr>
      <w:r w:rsidRPr="008D4ABE">
        <w:rPr>
          <w:rFonts w:ascii="Times New Roman" w:eastAsiaTheme="minorHAnsi" w:hAnsi="Times New Roman"/>
          <w:sz w:val="24"/>
          <w:szCs w:val="24"/>
          <w:lang w:val="en-US"/>
        </w:rPr>
        <w:t>student4</w:t>
      </w:r>
      <w:proofErr w:type="gramStart"/>
      <w:r w:rsidRPr="008D4ABE">
        <w:rPr>
          <w:rFonts w:ascii="Times New Roman" w:eastAsiaTheme="minorHAnsi" w:hAnsi="Times New Roman"/>
          <w:sz w:val="24"/>
          <w:szCs w:val="24"/>
          <w:lang w:val="en-US"/>
        </w:rPr>
        <w:t>,c</w:t>
      </w:r>
      <w:proofErr w:type="gramEnd"/>
      <w:r w:rsidRPr="008D4ABE">
        <w:rPr>
          <w:rFonts w:ascii="Times New Roman" w:eastAsiaTheme="minorHAnsi" w:hAnsi="Times New Roman"/>
          <w:sz w:val="24"/>
          <w:szCs w:val="24"/>
          <w:lang w:val="en-US"/>
        </w:rPr>
        <w:t>-178,1989,3,25,47</w:t>
      </w:r>
    </w:p>
    <w:p w:rsidR="008D4ABE" w:rsidRPr="008D4ABE" w:rsidRDefault="008D4ABE" w:rsidP="000C43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  <w:lang w:val="en-US"/>
        </w:rPr>
      </w:pPr>
      <w:r w:rsidRPr="008D4ABE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>student3</w:t>
      </w:r>
      <w:proofErr w:type="gramStart"/>
      <w:r w:rsidRPr="008D4ABE">
        <w:rPr>
          <w:rFonts w:ascii="Times New Roman" w:eastAsiaTheme="minorHAnsi" w:hAnsi="Times New Roman"/>
          <w:sz w:val="24"/>
          <w:szCs w:val="24"/>
          <w:lang w:val="en-US"/>
        </w:rPr>
        <w:t>,c</w:t>
      </w:r>
      <w:proofErr w:type="gramEnd"/>
      <w:r w:rsidRPr="008D4ABE">
        <w:rPr>
          <w:rFonts w:ascii="Times New Roman" w:eastAsiaTheme="minorHAnsi" w:hAnsi="Times New Roman"/>
          <w:sz w:val="24"/>
          <w:szCs w:val="24"/>
          <w:lang w:val="en-US"/>
        </w:rPr>
        <w:t>-172,1987,3,5,46</w:t>
      </w:r>
    </w:p>
    <w:p w:rsidR="008D4ABE" w:rsidRPr="000C4377" w:rsidRDefault="008D4ABE" w:rsidP="000C43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  <w:lang w:val="en-US"/>
        </w:rPr>
      </w:pPr>
      <w:r w:rsidRPr="008D4ABE">
        <w:rPr>
          <w:rFonts w:ascii="Times New Roman" w:eastAsiaTheme="minorHAnsi" w:hAnsi="Times New Roman"/>
          <w:sz w:val="24"/>
          <w:szCs w:val="24"/>
          <w:lang w:val="en-US"/>
        </w:rPr>
        <w:t>student5</w:t>
      </w:r>
      <w:proofErr w:type="gramStart"/>
      <w:r w:rsidRPr="008D4ABE">
        <w:rPr>
          <w:rFonts w:ascii="Times New Roman" w:eastAsiaTheme="minorHAnsi" w:hAnsi="Times New Roman"/>
          <w:sz w:val="24"/>
          <w:szCs w:val="24"/>
          <w:lang w:val="en-US"/>
        </w:rPr>
        <w:t>,c</w:t>
      </w:r>
      <w:proofErr w:type="gramEnd"/>
      <w:r w:rsidRPr="008D4ABE">
        <w:rPr>
          <w:rFonts w:ascii="Times New Roman" w:eastAsiaTheme="minorHAnsi" w:hAnsi="Times New Roman"/>
          <w:sz w:val="24"/>
          <w:szCs w:val="24"/>
          <w:lang w:val="en-US"/>
        </w:rPr>
        <w:t>-111,1</w:t>
      </w:r>
      <w:r w:rsidRPr="000C4377">
        <w:rPr>
          <w:rFonts w:ascii="Times New Roman" w:eastAsiaTheme="minorHAnsi" w:hAnsi="Times New Roman"/>
          <w:sz w:val="24"/>
          <w:szCs w:val="24"/>
          <w:lang w:val="en-US"/>
        </w:rPr>
        <w:t>989,3,30,48</w:t>
      </w:r>
    </w:p>
    <w:p w:rsidR="008D4ABE" w:rsidRPr="000C4377" w:rsidRDefault="008D4ABE" w:rsidP="000C43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  <w:lang w:val="en-US"/>
        </w:rPr>
      </w:pPr>
      <w:r w:rsidRPr="000C4377">
        <w:rPr>
          <w:rFonts w:ascii="Times New Roman" w:eastAsiaTheme="minorHAnsi" w:hAnsi="Times New Roman"/>
          <w:sz w:val="24"/>
          <w:szCs w:val="24"/>
          <w:lang w:val="en-US"/>
        </w:rPr>
        <w:t>student6</w:t>
      </w:r>
      <w:proofErr w:type="gramStart"/>
      <w:r w:rsidRPr="000C4377">
        <w:rPr>
          <w:rFonts w:ascii="Times New Roman" w:eastAsiaTheme="minorHAnsi" w:hAnsi="Times New Roman"/>
          <w:sz w:val="24"/>
          <w:szCs w:val="24"/>
          <w:lang w:val="en-US"/>
        </w:rPr>
        <w:t>,c</w:t>
      </w:r>
      <w:proofErr w:type="gramEnd"/>
      <w:r w:rsidRPr="000C4377">
        <w:rPr>
          <w:rFonts w:ascii="Times New Roman" w:eastAsiaTheme="minorHAnsi" w:hAnsi="Times New Roman"/>
          <w:sz w:val="24"/>
          <w:szCs w:val="24"/>
          <w:lang w:val="en-US"/>
        </w:rPr>
        <w:t>-123,1990,3,2,246</w:t>
      </w:r>
    </w:p>
    <w:p w:rsidR="008D4ABE" w:rsidRPr="000C4377" w:rsidRDefault="008D4ABE" w:rsidP="000C43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  <w:lang w:val="en-US"/>
        </w:rPr>
      </w:pPr>
      <w:r w:rsidRPr="000C4377">
        <w:rPr>
          <w:rFonts w:ascii="Times New Roman" w:eastAsiaTheme="minorHAnsi" w:hAnsi="Times New Roman"/>
          <w:sz w:val="24"/>
          <w:szCs w:val="24"/>
          <w:lang w:val="en-US"/>
        </w:rPr>
        <w:t>student7</w:t>
      </w:r>
      <w:proofErr w:type="gramStart"/>
      <w:r w:rsidRPr="000C4377">
        <w:rPr>
          <w:rFonts w:ascii="Times New Roman" w:eastAsiaTheme="minorHAnsi" w:hAnsi="Times New Roman"/>
          <w:sz w:val="24"/>
          <w:szCs w:val="24"/>
          <w:lang w:val="en-US"/>
        </w:rPr>
        <w:t>,c</w:t>
      </w:r>
      <w:proofErr w:type="gramEnd"/>
      <w:r w:rsidRPr="000C4377">
        <w:rPr>
          <w:rFonts w:ascii="Times New Roman" w:eastAsiaTheme="minorHAnsi" w:hAnsi="Times New Roman"/>
          <w:sz w:val="24"/>
          <w:szCs w:val="24"/>
          <w:lang w:val="en-US"/>
        </w:rPr>
        <w:t>-134,1995,3,17,88</w:t>
      </w:r>
    </w:p>
    <w:p w:rsidR="00A71B82" w:rsidRPr="000C4377" w:rsidRDefault="008D4ABE" w:rsidP="005A397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0C4377">
        <w:rPr>
          <w:rFonts w:ascii="Times New Roman" w:eastAsiaTheme="minorHAnsi" w:hAnsi="Times New Roman"/>
          <w:sz w:val="24"/>
          <w:szCs w:val="24"/>
          <w:lang w:val="en-US"/>
        </w:rPr>
        <w:t>student</w:t>
      </w:r>
      <w:r w:rsidRPr="000C4377">
        <w:rPr>
          <w:rFonts w:ascii="Times New Roman" w:eastAsiaTheme="minorHAnsi" w:hAnsi="Times New Roman"/>
          <w:sz w:val="24"/>
          <w:szCs w:val="24"/>
        </w:rPr>
        <w:t>8</w:t>
      </w:r>
      <w:proofErr w:type="gramStart"/>
      <w:r w:rsidRPr="000C4377">
        <w:rPr>
          <w:rFonts w:ascii="Times New Roman" w:eastAsiaTheme="minorHAnsi" w:hAnsi="Times New Roman"/>
          <w:sz w:val="24"/>
          <w:szCs w:val="24"/>
        </w:rPr>
        <w:t>,</w:t>
      </w:r>
      <w:r w:rsidRPr="000C4377">
        <w:rPr>
          <w:rFonts w:ascii="Times New Roman" w:eastAsiaTheme="minorHAnsi" w:hAnsi="Times New Roman"/>
          <w:sz w:val="24"/>
          <w:szCs w:val="24"/>
          <w:lang w:val="en-US"/>
        </w:rPr>
        <w:t>c</w:t>
      </w:r>
      <w:proofErr w:type="gramEnd"/>
      <w:r w:rsidRPr="000C4377">
        <w:rPr>
          <w:rFonts w:ascii="Times New Roman" w:eastAsiaTheme="minorHAnsi" w:hAnsi="Times New Roman"/>
          <w:sz w:val="24"/>
          <w:szCs w:val="24"/>
        </w:rPr>
        <w:t>-45,1964,3,2,87</w:t>
      </w:r>
    </w:p>
    <w:p w:rsidR="00A71B82" w:rsidRDefault="005A3973" w:rsidP="005A3973">
      <w:pPr>
        <w:pStyle w:val="2"/>
      </w:pPr>
      <w:bookmarkStart w:id="8" w:name="_Toc41157795"/>
      <w:r>
        <w:t xml:space="preserve">2.2.3 </w:t>
      </w:r>
      <w:r w:rsidR="00126BC6">
        <w:t>Ф</w:t>
      </w:r>
      <w:r w:rsidR="00A71B82">
        <w:t>ормат</w:t>
      </w:r>
      <w:r>
        <w:t xml:space="preserve"> структуры «Студент»</w:t>
      </w:r>
      <w:bookmarkEnd w:id="8"/>
    </w:p>
    <w:p w:rsidR="00126BC6" w:rsidRDefault="00126BC6" w:rsidP="00126BC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Theme="minorHAnsi" w:hAnsi="Times New Roman"/>
          <w:sz w:val="24"/>
          <w:szCs w:val="24"/>
        </w:rPr>
      </w:pPr>
      <w:proofErr w:type="spellStart"/>
      <w:r w:rsidRPr="00126BC6">
        <w:rPr>
          <w:rFonts w:ascii="Times New Roman" w:eastAsiaTheme="minorHAnsi" w:hAnsi="Times New Roman"/>
          <w:sz w:val="24"/>
          <w:szCs w:val="24"/>
          <w:lang w:val="en-US"/>
        </w:rPr>
        <w:t>Пример</w:t>
      </w:r>
      <w:proofErr w:type="spellEnd"/>
      <w:r>
        <w:rPr>
          <w:rFonts w:ascii="Times New Roman" w:eastAsiaTheme="minorHAnsi" w:hAnsi="Times New Roman"/>
          <w:sz w:val="24"/>
          <w:szCs w:val="24"/>
        </w:rPr>
        <w:t xml:space="preserve"> формата ст</w:t>
      </w:r>
      <w:r w:rsidR="00156771">
        <w:rPr>
          <w:rFonts w:ascii="Times New Roman" w:eastAsiaTheme="minorHAnsi" w:hAnsi="Times New Roman"/>
          <w:sz w:val="24"/>
          <w:szCs w:val="24"/>
        </w:rPr>
        <w:t>руктуры «Студент»</w:t>
      </w:r>
      <w:r>
        <w:rPr>
          <w:rFonts w:ascii="Times New Roman" w:eastAsiaTheme="minorHAnsi" w:hAnsi="Times New Roman"/>
          <w:sz w:val="24"/>
          <w:szCs w:val="24"/>
        </w:rPr>
        <w:t>:</w:t>
      </w:r>
    </w:p>
    <w:p w:rsidR="00126BC6" w:rsidRPr="00126BC6" w:rsidRDefault="00126BC6" w:rsidP="00126BC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Theme="minorHAnsi" w:hAnsi="Times New Roman"/>
          <w:sz w:val="24"/>
          <w:szCs w:val="24"/>
        </w:rPr>
      </w:pPr>
    </w:p>
    <w:p w:rsidR="00A71B82" w:rsidRPr="00126BC6" w:rsidRDefault="00A71B82" w:rsidP="000C43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  <w:lang w:val="en-US"/>
        </w:rPr>
      </w:pPr>
      <w:proofErr w:type="gramStart"/>
      <w:r w:rsidRPr="00A71B82">
        <w:rPr>
          <w:rFonts w:ascii="Times New Roman" w:eastAsiaTheme="minorHAnsi" w:hAnsi="Times New Roman"/>
          <w:sz w:val="24"/>
          <w:szCs w:val="24"/>
          <w:lang w:val="en-US"/>
        </w:rPr>
        <w:t>struct</w:t>
      </w:r>
      <w:proofErr w:type="gramEnd"/>
      <w:r w:rsidRPr="00126BC6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A71B82">
        <w:rPr>
          <w:rFonts w:ascii="Times New Roman" w:eastAsiaTheme="minorHAnsi" w:hAnsi="Times New Roman"/>
          <w:sz w:val="24"/>
          <w:szCs w:val="24"/>
          <w:lang w:val="en-US"/>
        </w:rPr>
        <w:t>Student</w:t>
      </w:r>
      <w:r w:rsidRPr="00126BC6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A71B82" w:rsidRPr="00A71B82" w:rsidRDefault="00A71B82" w:rsidP="00A71B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126BC6">
        <w:rPr>
          <w:rFonts w:ascii="Times New Roman" w:eastAsiaTheme="minorHAnsi" w:hAnsi="Times New Roman"/>
          <w:sz w:val="24"/>
          <w:szCs w:val="24"/>
          <w:lang w:val="en-US"/>
        </w:rPr>
        <w:t xml:space="preserve">    </w:t>
      </w:r>
      <w:r w:rsidR="000C4377" w:rsidRPr="00126BC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="000C4377" w:rsidRPr="00126BC6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gramStart"/>
      <w:r w:rsidRPr="00A71B82">
        <w:rPr>
          <w:rFonts w:ascii="Times New Roman" w:eastAsiaTheme="minorHAnsi" w:hAnsi="Times New Roman"/>
          <w:sz w:val="24"/>
          <w:szCs w:val="24"/>
          <w:lang w:val="en-US"/>
        </w:rPr>
        <w:t>public</w:t>
      </w:r>
      <w:proofErr w:type="gramEnd"/>
      <w:r w:rsidRPr="00A71B82">
        <w:rPr>
          <w:rFonts w:ascii="Times New Roman" w:eastAsiaTheme="minorHAnsi" w:hAnsi="Times New Roman"/>
          <w:sz w:val="24"/>
          <w:szCs w:val="24"/>
          <w:lang w:val="en-US"/>
        </w:rPr>
        <w:t>:</w:t>
      </w:r>
    </w:p>
    <w:p w:rsidR="00A71B82" w:rsidRPr="00A71B82" w:rsidRDefault="00A71B82" w:rsidP="00A71B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A71B82">
        <w:rPr>
          <w:rFonts w:ascii="Times New Roman" w:eastAsiaTheme="minorHAnsi" w:hAnsi="Times New Roman"/>
          <w:sz w:val="24"/>
          <w:szCs w:val="24"/>
          <w:lang w:val="en-US"/>
        </w:rPr>
        <w:t xml:space="preserve">        </w:t>
      </w:r>
      <w:r w:rsidR="000C4377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="000C4377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gramStart"/>
      <w:r w:rsidRPr="00A71B82">
        <w:rPr>
          <w:rFonts w:ascii="Times New Roman" w:eastAsiaTheme="minorHAnsi" w:hAnsi="Times New Roman"/>
          <w:sz w:val="24"/>
          <w:szCs w:val="24"/>
          <w:lang w:val="en-US"/>
        </w:rPr>
        <w:t>std::string</w:t>
      </w:r>
      <w:proofErr w:type="gramEnd"/>
      <w:r w:rsidRPr="00A71B82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A71B82">
        <w:rPr>
          <w:rFonts w:ascii="Times New Roman" w:eastAsiaTheme="minorHAnsi" w:hAnsi="Times New Roman"/>
          <w:sz w:val="24"/>
          <w:szCs w:val="24"/>
          <w:lang w:val="en-US"/>
        </w:rPr>
        <w:t>fio</w:t>
      </w:r>
      <w:proofErr w:type="spellEnd"/>
      <w:r w:rsidRPr="00A71B82">
        <w:rPr>
          <w:rFonts w:ascii="Times New Roman" w:eastAsiaTheme="minorHAnsi" w:hAnsi="Times New Roman"/>
          <w:sz w:val="24"/>
          <w:szCs w:val="24"/>
          <w:lang w:val="en-US"/>
        </w:rPr>
        <w:t xml:space="preserve">;    // </w:t>
      </w:r>
      <w:r w:rsidRPr="00A71B82">
        <w:rPr>
          <w:rFonts w:ascii="Times New Roman" w:eastAsiaTheme="minorHAnsi" w:hAnsi="Times New Roman"/>
          <w:sz w:val="24"/>
          <w:szCs w:val="24"/>
        </w:rPr>
        <w:t>ФИО</w:t>
      </w:r>
    </w:p>
    <w:p w:rsidR="00A71B82" w:rsidRPr="00A71B82" w:rsidRDefault="00A71B82" w:rsidP="00A71B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A71B82">
        <w:rPr>
          <w:rFonts w:ascii="Times New Roman" w:eastAsiaTheme="minorHAnsi" w:hAnsi="Times New Roman"/>
          <w:sz w:val="24"/>
          <w:szCs w:val="24"/>
          <w:lang w:val="en-US"/>
        </w:rPr>
        <w:t xml:space="preserve">        </w:t>
      </w:r>
      <w:r w:rsidR="000C4377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="000C4377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gramStart"/>
      <w:r w:rsidRPr="00A71B82">
        <w:rPr>
          <w:rFonts w:ascii="Times New Roman" w:eastAsiaTheme="minorHAnsi" w:hAnsi="Times New Roman"/>
          <w:sz w:val="24"/>
          <w:szCs w:val="24"/>
          <w:lang w:val="en-US"/>
        </w:rPr>
        <w:t>std::string</w:t>
      </w:r>
      <w:proofErr w:type="gramEnd"/>
      <w:r w:rsidRPr="00A71B82">
        <w:rPr>
          <w:rFonts w:ascii="Times New Roman" w:eastAsiaTheme="minorHAnsi" w:hAnsi="Times New Roman"/>
          <w:sz w:val="24"/>
          <w:szCs w:val="24"/>
          <w:lang w:val="en-US"/>
        </w:rPr>
        <w:t xml:space="preserve"> group;  // </w:t>
      </w:r>
      <w:r w:rsidRPr="00A71B82">
        <w:rPr>
          <w:rFonts w:ascii="Times New Roman" w:eastAsiaTheme="minorHAnsi" w:hAnsi="Times New Roman"/>
          <w:sz w:val="24"/>
          <w:szCs w:val="24"/>
        </w:rPr>
        <w:t>группа</w:t>
      </w:r>
    </w:p>
    <w:p w:rsidR="00A71B82" w:rsidRPr="00A71B82" w:rsidRDefault="00A71B82" w:rsidP="00A71B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126BC6">
        <w:rPr>
          <w:rFonts w:ascii="Times New Roman" w:eastAsiaTheme="minorHAnsi" w:hAnsi="Times New Roman"/>
          <w:sz w:val="24"/>
          <w:szCs w:val="24"/>
          <w:lang w:val="en-US"/>
        </w:rPr>
        <w:t xml:space="preserve">       </w:t>
      </w:r>
      <w:r w:rsidR="000C4377" w:rsidRPr="00126BC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126BC6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="000C4377" w:rsidRPr="00126BC6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gramStart"/>
      <w:r w:rsidRPr="00A71B82">
        <w:rPr>
          <w:rFonts w:ascii="Times New Roman" w:eastAsiaTheme="minorHAnsi" w:hAnsi="Times New Roman"/>
          <w:sz w:val="24"/>
          <w:szCs w:val="24"/>
          <w:lang w:val="en-US"/>
        </w:rPr>
        <w:t>int</w:t>
      </w:r>
      <w:proofErr w:type="gramEnd"/>
      <w:r w:rsidRPr="00A71B82">
        <w:rPr>
          <w:rFonts w:ascii="Times New Roman" w:eastAsiaTheme="minorHAnsi" w:hAnsi="Times New Roman"/>
          <w:sz w:val="24"/>
          <w:szCs w:val="24"/>
        </w:rPr>
        <w:t xml:space="preserve"> </w:t>
      </w:r>
      <w:r w:rsidRPr="00A71B82">
        <w:rPr>
          <w:rFonts w:ascii="Times New Roman" w:eastAsiaTheme="minorHAnsi" w:hAnsi="Times New Roman"/>
          <w:sz w:val="24"/>
          <w:szCs w:val="24"/>
          <w:lang w:val="en-US"/>
        </w:rPr>
        <w:t>year</w:t>
      </w:r>
      <w:r w:rsidRPr="00A71B82">
        <w:rPr>
          <w:rFonts w:ascii="Times New Roman" w:eastAsiaTheme="minorHAnsi" w:hAnsi="Times New Roman"/>
          <w:sz w:val="24"/>
          <w:szCs w:val="24"/>
        </w:rPr>
        <w:t>;           // год рождения</w:t>
      </w:r>
      <w:r>
        <w:rPr>
          <w:rFonts w:ascii="Times New Roman" w:eastAsiaTheme="minorHAnsi" w:hAnsi="Times New Roman"/>
          <w:sz w:val="24"/>
          <w:szCs w:val="24"/>
        </w:rPr>
        <w:t>, может инициализироваться динамически</w:t>
      </w:r>
    </w:p>
    <w:p w:rsidR="00A71B82" w:rsidRPr="00A71B82" w:rsidRDefault="00A71B82" w:rsidP="00A71B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A71B82">
        <w:rPr>
          <w:rFonts w:ascii="Times New Roman" w:eastAsiaTheme="minorHAnsi" w:hAnsi="Times New Roman"/>
          <w:sz w:val="24"/>
          <w:szCs w:val="24"/>
        </w:rPr>
        <w:t xml:space="preserve">        </w:t>
      </w:r>
      <w:r w:rsidR="000C4377">
        <w:rPr>
          <w:rFonts w:ascii="Times New Roman" w:eastAsiaTheme="minorHAnsi" w:hAnsi="Times New Roman"/>
          <w:sz w:val="24"/>
          <w:szCs w:val="24"/>
        </w:rPr>
        <w:tab/>
      </w:r>
      <w:r w:rsidR="000C4377">
        <w:rPr>
          <w:rFonts w:ascii="Times New Roman" w:eastAsiaTheme="minorHAnsi" w:hAnsi="Times New Roman"/>
          <w:sz w:val="24"/>
          <w:szCs w:val="24"/>
        </w:rPr>
        <w:tab/>
      </w:r>
      <w:r w:rsidRPr="00A71B82">
        <w:rPr>
          <w:rFonts w:ascii="Times New Roman" w:eastAsiaTheme="minorHAnsi" w:hAnsi="Times New Roman"/>
          <w:sz w:val="24"/>
          <w:szCs w:val="24"/>
        </w:rPr>
        <w:t xml:space="preserve">int </w:t>
      </w:r>
      <w:proofErr w:type="spellStart"/>
      <w:proofErr w:type="gramStart"/>
      <w:r w:rsidRPr="00A71B82">
        <w:rPr>
          <w:rFonts w:ascii="Times New Roman" w:eastAsiaTheme="minorHAnsi" w:hAnsi="Times New Roman"/>
          <w:sz w:val="24"/>
          <w:szCs w:val="24"/>
        </w:rPr>
        <w:t>month</w:t>
      </w:r>
      <w:proofErr w:type="spellEnd"/>
      <w:r w:rsidRPr="00A71B82">
        <w:rPr>
          <w:rFonts w:ascii="Times New Roman" w:eastAsiaTheme="minorHAnsi" w:hAnsi="Times New Roman"/>
          <w:sz w:val="24"/>
          <w:szCs w:val="24"/>
        </w:rPr>
        <w:t xml:space="preserve">;   </w:t>
      </w:r>
      <w:proofErr w:type="gramEnd"/>
      <w:r w:rsidRPr="00A71B82">
        <w:rPr>
          <w:rFonts w:ascii="Times New Roman" w:eastAsiaTheme="minorHAnsi" w:hAnsi="Times New Roman"/>
          <w:sz w:val="24"/>
          <w:szCs w:val="24"/>
        </w:rPr>
        <w:t xml:space="preserve">       // месяц рождения</w:t>
      </w:r>
      <w:r>
        <w:rPr>
          <w:rFonts w:ascii="Times New Roman" w:eastAsiaTheme="minorHAnsi" w:hAnsi="Times New Roman"/>
          <w:sz w:val="24"/>
          <w:szCs w:val="24"/>
        </w:rPr>
        <w:t>, может инициализироваться динамически</w:t>
      </w:r>
    </w:p>
    <w:p w:rsidR="00A71B82" w:rsidRPr="00A71B82" w:rsidRDefault="00A71B82" w:rsidP="00A71B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A71B82">
        <w:rPr>
          <w:rFonts w:ascii="Times New Roman" w:eastAsiaTheme="minorHAnsi" w:hAnsi="Times New Roman"/>
          <w:sz w:val="24"/>
          <w:szCs w:val="24"/>
        </w:rPr>
        <w:t xml:space="preserve">        </w:t>
      </w:r>
      <w:r w:rsidR="000C4377">
        <w:rPr>
          <w:rFonts w:ascii="Times New Roman" w:eastAsiaTheme="minorHAnsi" w:hAnsi="Times New Roman"/>
          <w:sz w:val="24"/>
          <w:szCs w:val="24"/>
        </w:rPr>
        <w:tab/>
      </w:r>
      <w:r w:rsidR="000C4377">
        <w:rPr>
          <w:rFonts w:ascii="Times New Roman" w:eastAsiaTheme="minorHAnsi" w:hAnsi="Times New Roman"/>
          <w:sz w:val="24"/>
          <w:szCs w:val="24"/>
        </w:rPr>
        <w:tab/>
      </w:r>
      <w:r w:rsidRPr="00A71B82">
        <w:rPr>
          <w:rFonts w:ascii="Times New Roman" w:eastAsiaTheme="minorHAnsi" w:hAnsi="Times New Roman"/>
          <w:sz w:val="24"/>
          <w:szCs w:val="24"/>
        </w:rPr>
        <w:t xml:space="preserve">int </w:t>
      </w:r>
      <w:proofErr w:type="spellStart"/>
      <w:proofErr w:type="gramStart"/>
      <w:r w:rsidRPr="00A71B82">
        <w:rPr>
          <w:rFonts w:ascii="Times New Roman" w:eastAsiaTheme="minorHAnsi" w:hAnsi="Times New Roman"/>
          <w:sz w:val="24"/>
          <w:szCs w:val="24"/>
        </w:rPr>
        <w:t>day</w:t>
      </w:r>
      <w:proofErr w:type="spellEnd"/>
      <w:r w:rsidRPr="00A71B82">
        <w:rPr>
          <w:rFonts w:ascii="Times New Roman" w:eastAsiaTheme="minorHAnsi" w:hAnsi="Times New Roman"/>
          <w:sz w:val="24"/>
          <w:szCs w:val="24"/>
        </w:rPr>
        <w:t xml:space="preserve">;   </w:t>
      </w:r>
      <w:proofErr w:type="gramEnd"/>
      <w:r w:rsidRPr="00A71B82">
        <w:rPr>
          <w:rFonts w:ascii="Times New Roman" w:eastAsiaTheme="minorHAnsi" w:hAnsi="Times New Roman"/>
          <w:sz w:val="24"/>
          <w:szCs w:val="24"/>
        </w:rPr>
        <w:t xml:space="preserve">         // день рождения</w:t>
      </w:r>
      <w:r>
        <w:rPr>
          <w:rFonts w:ascii="Times New Roman" w:eastAsiaTheme="minorHAnsi" w:hAnsi="Times New Roman"/>
          <w:sz w:val="24"/>
          <w:szCs w:val="24"/>
        </w:rPr>
        <w:t>, может инициализироваться динамически</w:t>
      </w:r>
    </w:p>
    <w:p w:rsidR="00A71B82" w:rsidRDefault="00A71B82" w:rsidP="00A71B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A71B82">
        <w:rPr>
          <w:rFonts w:ascii="Times New Roman" w:eastAsiaTheme="minorHAnsi" w:hAnsi="Times New Roman"/>
          <w:sz w:val="24"/>
          <w:szCs w:val="24"/>
        </w:rPr>
        <w:t xml:space="preserve">        </w:t>
      </w:r>
      <w:r w:rsidR="000C4377">
        <w:rPr>
          <w:rFonts w:ascii="Times New Roman" w:eastAsiaTheme="minorHAnsi" w:hAnsi="Times New Roman"/>
          <w:sz w:val="24"/>
          <w:szCs w:val="24"/>
        </w:rPr>
        <w:tab/>
      </w:r>
      <w:r w:rsidR="000C4377">
        <w:rPr>
          <w:rFonts w:ascii="Times New Roman" w:eastAsiaTheme="minorHAnsi" w:hAnsi="Times New Roman"/>
          <w:sz w:val="24"/>
          <w:szCs w:val="24"/>
        </w:rPr>
        <w:tab/>
      </w:r>
      <w:r w:rsidRPr="00A71B82">
        <w:rPr>
          <w:rFonts w:ascii="Times New Roman" w:eastAsiaTheme="minorHAnsi" w:hAnsi="Times New Roman"/>
          <w:sz w:val="24"/>
          <w:szCs w:val="24"/>
        </w:rPr>
        <w:t xml:space="preserve">int </w:t>
      </w:r>
      <w:proofErr w:type="spellStart"/>
      <w:r w:rsidRPr="00A71B82">
        <w:rPr>
          <w:rFonts w:ascii="Times New Roman" w:eastAsiaTheme="minorHAnsi" w:hAnsi="Times New Roman"/>
          <w:sz w:val="24"/>
          <w:szCs w:val="24"/>
        </w:rPr>
        <w:t>room_</w:t>
      </w:r>
      <w:proofErr w:type="gramStart"/>
      <w:r w:rsidRPr="00A71B82">
        <w:rPr>
          <w:rFonts w:ascii="Times New Roman" w:eastAsiaTheme="minorHAnsi" w:hAnsi="Times New Roman"/>
          <w:sz w:val="24"/>
          <w:szCs w:val="24"/>
        </w:rPr>
        <w:t>number</w:t>
      </w:r>
      <w:proofErr w:type="spellEnd"/>
      <w:r w:rsidRPr="00A71B82">
        <w:rPr>
          <w:rFonts w:ascii="Times New Roman" w:eastAsiaTheme="minorHAnsi" w:hAnsi="Times New Roman"/>
          <w:sz w:val="24"/>
          <w:szCs w:val="24"/>
        </w:rPr>
        <w:t xml:space="preserve">;   </w:t>
      </w:r>
      <w:proofErr w:type="gramEnd"/>
      <w:r w:rsidRPr="00A71B82">
        <w:rPr>
          <w:rFonts w:ascii="Times New Roman" w:eastAsiaTheme="minorHAnsi" w:hAnsi="Times New Roman"/>
          <w:sz w:val="24"/>
          <w:szCs w:val="24"/>
        </w:rPr>
        <w:t xml:space="preserve"> // номер комнаты в общежитии</w:t>
      </w:r>
      <w:r>
        <w:rPr>
          <w:rFonts w:ascii="Times New Roman" w:eastAsiaTheme="minorHAnsi" w:hAnsi="Times New Roman"/>
          <w:sz w:val="24"/>
          <w:szCs w:val="24"/>
        </w:rPr>
        <w:t>, может инициализироваться динамически</w:t>
      </w:r>
    </w:p>
    <w:p w:rsidR="00A71B82" w:rsidRDefault="00A71B82" w:rsidP="00A71B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5A3973" w:rsidRDefault="00A71B82" w:rsidP="00A71B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Атрибуты структуры ФИО(</w:t>
      </w:r>
      <w:r>
        <w:rPr>
          <w:rFonts w:ascii="Times New Roman" w:eastAsiaTheme="minorHAnsi" w:hAnsi="Times New Roman"/>
          <w:sz w:val="24"/>
          <w:szCs w:val="24"/>
          <w:lang w:val="en-US"/>
        </w:rPr>
        <w:t>fio</w:t>
      </w:r>
      <w:r>
        <w:rPr>
          <w:rFonts w:ascii="Times New Roman" w:eastAsiaTheme="minorHAnsi" w:hAnsi="Times New Roman"/>
          <w:sz w:val="24"/>
          <w:szCs w:val="24"/>
        </w:rPr>
        <w:t>)</w:t>
      </w:r>
      <w:r w:rsidRPr="00375AA9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и Группа(</w:t>
      </w:r>
      <w:r>
        <w:rPr>
          <w:rFonts w:ascii="Times New Roman" w:eastAsiaTheme="minorHAnsi" w:hAnsi="Times New Roman"/>
          <w:sz w:val="24"/>
          <w:szCs w:val="24"/>
          <w:lang w:val="en-US"/>
        </w:rPr>
        <w:t>group</w:t>
      </w:r>
      <w:r>
        <w:rPr>
          <w:rFonts w:ascii="Times New Roman" w:eastAsiaTheme="minorHAnsi" w:hAnsi="Times New Roman"/>
          <w:sz w:val="24"/>
          <w:szCs w:val="24"/>
        </w:rPr>
        <w:t>) не имеют динамической генерации и обязательны для ввода, например: student</w:t>
      </w:r>
      <w:proofErr w:type="gramStart"/>
      <w:r>
        <w:rPr>
          <w:rFonts w:ascii="Times New Roman" w:eastAsiaTheme="minorHAnsi" w:hAnsi="Times New Roman"/>
          <w:sz w:val="24"/>
          <w:szCs w:val="24"/>
        </w:rPr>
        <w:t>8,c</w:t>
      </w:r>
      <w:proofErr w:type="gramEnd"/>
      <w:r>
        <w:rPr>
          <w:rFonts w:ascii="Times New Roman" w:eastAsiaTheme="minorHAnsi" w:hAnsi="Times New Roman"/>
          <w:sz w:val="24"/>
          <w:szCs w:val="24"/>
        </w:rPr>
        <w:t>-45,</w:t>
      </w:r>
      <w:r w:rsidRPr="008D4ABE">
        <w:rPr>
          <w:rFonts w:ascii="Times New Roman" w:eastAsiaTheme="minorHAnsi" w:hAnsi="Times New Roman"/>
          <w:sz w:val="24"/>
          <w:szCs w:val="24"/>
        </w:rPr>
        <w:t>,</w:t>
      </w:r>
      <w:r>
        <w:rPr>
          <w:rFonts w:ascii="Times New Roman" w:eastAsiaTheme="minorHAnsi" w:hAnsi="Times New Roman"/>
          <w:sz w:val="24"/>
          <w:szCs w:val="24"/>
        </w:rPr>
        <w:t>,,</w:t>
      </w:r>
    </w:p>
    <w:p w:rsidR="005A3973" w:rsidRDefault="005A3973" w:rsidP="005A3973">
      <w:pPr>
        <w:pStyle w:val="2"/>
      </w:pPr>
      <w:bookmarkStart w:id="9" w:name="_Toc41157796"/>
      <w:r>
        <w:t>2.3 Выходные данные</w:t>
      </w:r>
      <w:bookmarkEnd w:id="9"/>
    </w:p>
    <w:p w:rsidR="00505FFD" w:rsidRDefault="005A3973" w:rsidP="00505FF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</w:r>
      <w:r w:rsidRPr="005D5810">
        <w:rPr>
          <w:rFonts w:ascii="Times New Roman" w:eastAsiaTheme="minorHAnsi" w:hAnsi="Times New Roman"/>
          <w:sz w:val="24"/>
          <w:szCs w:val="24"/>
        </w:rPr>
        <w:t>Результаты работы выводятся на консоль.</w:t>
      </w:r>
    </w:p>
    <w:p w:rsidR="005D5810" w:rsidRDefault="005D5810" w:rsidP="00505FF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Формат выходных данных:</w:t>
      </w:r>
    </w:p>
    <w:p w:rsidR="005D5810" w:rsidRDefault="005D5810" w:rsidP="005D5810">
      <w:pPr>
        <w:pStyle w:val="af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5D5810">
        <w:rPr>
          <w:rFonts w:ascii="Times New Roman" w:eastAsiaTheme="minorHAnsi" w:hAnsi="Times New Roman"/>
          <w:sz w:val="24"/>
          <w:szCs w:val="24"/>
          <w:lang w:val="en-US"/>
        </w:rPr>
        <w:t>TP</w:t>
      </w:r>
      <w:r w:rsidRPr="005D5810">
        <w:rPr>
          <w:rFonts w:ascii="Times New Roman" w:eastAsiaTheme="minorHAnsi" w:hAnsi="Times New Roman"/>
          <w:sz w:val="24"/>
          <w:szCs w:val="24"/>
        </w:rPr>
        <w:tab/>
      </w:r>
      <w:r>
        <w:rPr>
          <w:rFonts w:ascii="Times New Roman" w:eastAsiaTheme="minorHAnsi" w:hAnsi="Times New Roman"/>
          <w:sz w:val="24"/>
          <w:szCs w:val="24"/>
        </w:rPr>
        <w:t xml:space="preserve">Время, требующееся на параллельную обработку массива данных выбранным способом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мс</w:t>
      </w:r>
      <w:proofErr w:type="spellEnd"/>
      <w:r>
        <w:rPr>
          <w:rFonts w:ascii="Times New Roman" w:eastAsiaTheme="minorHAnsi" w:hAnsi="Times New Roman"/>
          <w:sz w:val="24"/>
          <w:szCs w:val="24"/>
        </w:rPr>
        <w:t>.</w:t>
      </w:r>
    </w:p>
    <w:p w:rsidR="005D5810" w:rsidRDefault="005D5810" w:rsidP="005D5810">
      <w:pPr>
        <w:pStyle w:val="af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>TL</w:t>
      </w:r>
      <w:r w:rsidRPr="005D5810">
        <w:rPr>
          <w:rFonts w:ascii="Times New Roman" w:eastAsiaTheme="minorHAnsi" w:hAnsi="Times New Roman"/>
          <w:sz w:val="24"/>
          <w:szCs w:val="24"/>
        </w:rPr>
        <w:tab/>
      </w:r>
      <w:r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Время, требующееся на </w:t>
      </w:r>
      <w:r>
        <w:rPr>
          <w:rFonts w:ascii="Times New Roman" w:eastAsiaTheme="minorHAnsi" w:hAnsi="Times New Roman"/>
          <w:sz w:val="24"/>
          <w:szCs w:val="24"/>
        </w:rPr>
        <w:t>линейную</w:t>
      </w:r>
      <w:r>
        <w:rPr>
          <w:rFonts w:ascii="Times New Roman" w:eastAsiaTheme="minorHAnsi" w:hAnsi="Times New Roman"/>
          <w:sz w:val="24"/>
          <w:szCs w:val="24"/>
        </w:rPr>
        <w:t xml:space="preserve"> обработку массива данных выбран</w:t>
      </w:r>
      <w:r>
        <w:rPr>
          <w:rFonts w:ascii="Times New Roman" w:eastAsiaTheme="minorHAnsi" w:hAnsi="Times New Roman"/>
          <w:sz w:val="24"/>
          <w:szCs w:val="24"/>
        </w:rPr>
        <w:t>н</w:t>
      </w:r>
      <w:r>
        <w:rPr>
          <w:rFonts w:ascii="Times New Roman" w:eastAsiaTheme="minorHAnsi" w:hAnsi="Times New Roman"/>
          <w:sz w:val="24"/>
          <w:szCs w:val="24"/>
        </w:rPr>
        <w:t xml:space="preserve">ым </w:t>
      </w:r>
      <w:r>
        <w:rPr>
          <w:rFonts w:ascii="Times New Roman" w:eastAsiaTheme="minorHAnsi" w:hAnsi="Times New Roman"/>
          <w:sz w:val="24"/>
          <w:szCs w:val="24"/>
        </w:rPr>
        <w:t xml:space="preserve">способом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мс</w:t>
      </w:r>
      <w:proofErr w:type="spellEnd"/>
      <w:r>
        <w:rPr>
          <w:rFonts w:ascii="Times New Roman" w:eastAsiaTheme="minorHAnsi" w:hAnsi="Times New Roman"/>
          <w:sz w:val="24"/>
          <w:szCs w:val="24"/>
        </w:rPr>
        <w:t>.</w:t>
      </w:r>
    </w:p>
    <w:p w:rsidR="005D5810" w:rsidRPr="005D5810" w:rsidRDefault="005D5810" w:rsidP="005D5810">
      <w:pPr>
        <w:pStyle w:val="af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5D5810">
        <w:rPr>
          <w:rFonts w:ascii="Times New Roman" w:eastAsiaTheme="minorHAnsi" w:hAnsi="Times New Roman"/>
          <w:sz w:val="24"/>
          <w:szCs w:val="24"/>
        </w:rPr>
        <w:t>Идентификатор потока</w:t>
      </w:r>
      <w:r w:rsidRPr="005D5810">
        <w:rPr>
          <w:rFonts w:ascii="Times New Roman" w:eastAsiaTheme="minorHAnsi" w:hAnsi="Times New Roman"/>
          <w:sz w:val="24"/>
          <w:szCs w:val="24"/>
        </w:rPr>
        <w:t xml:space="preserve">: </w:t>
      </w:r>
      <w:r w:rsidRPr="005D5810">
        <w:rPr>
          <w:rFonts w:ascii="Times New Roman" w:eastAsiaTheme="minorHAnsi" w:hAnsi="Times New Roman"/>
          <w:sz w:val="24"/>
          <w:szCs w:val="24"/>
        </w:rPr>
        <w:t>атрибуты структуры «Студент»</w:t>
      </w:r>
    </w:p>
    <w:p w:rsidR="005D5810" w:rsidRPr="00A71B82" w:rsidRDefault="005D5810" w:rsidP="00505FF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F43F81" w:rsidRDefault="005A3973" w:rsidP="005A3973">
      <w:pPr>
        <w:pStyle w:val="2"/>
      </w:pPr>
      <w:bookmarkStart w:id="10" w:name="_Toc41157797"/>
      <w:r>
        <w:t xml:space="preserve">2 4. </w:t>
      </w:r>
      <w:r w:rsidR="00F43F81">
        <w:t>Компиляция</w:t>
      </w:r>
      <w:bookmarkEnd w:id="10"/>
    </w:p>
    <w:p w:rsidR="00F43F81" w:rsidRDefault="00F43F81" w:rsidP="00505FF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>Д</w:t>
      </w:r>
      <w:r w:rsidR="00D64295">
        <w:rPr>
          <w:rFonts w:ascii="Times New Roman" w:eastAsiaTheme="minorHAnsi" w:hAnsi="Times New Roman"/>
          <w:sz w:val="24"/>
          <w:szCs w:val="24"/>
        </w:rPr>
        <w:t>ля компилирования</w:t>
      </w:r>
      <w:r>
        <w:rPr>
          <w:rFonts w:ascii="Times New Roman" w:eastAsiaTheme="minorHAnsi" w:hAnsi="Times New Roman"/>
          <w:sz w:val="24"/>
          <w:szCs w:val="24"/>
        </w:rPr>
        <w:t xml:space="preserve"> выполнить команду:</w:t>
      </w:r>
    </w:p>
    <w:p w:rsidR="00F43F81" w:rsidRPr="005D5810" w:rsidRDefault="00C24ED1" w:rsidP="00505FF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5D5810">
        <w:rPr>
          <w:rFonts w:ascii="Times New Roman" w:eastAsiaTheme="minorHAnsi" w:hAnsi="Times New Roman"/>
          <w:i/>
          <w:sz w:val="24"/>
          <w:szCs w:val="24"/>
        </w:rPr>
        <w:t>$</w:t>
      </w:r>
      <w:r w:rsidR="00F43F81" w:rsidRPr="005D5810">
        <w:rPr>
          <w:rFonts w:ascii="Times New Roman" w:eastAsiaTheme="minorHAnsi" w:hAnsi="Times New Roman"/>
          <w:i/>
          <w:sz w:val="24"/>
          <w:szCs w:val="24"/>
        </w:rPr>
        <w:t xml:space="preserve"> </w:t>
      </w:r>
      <w:r w:rsidR="00F43F81" w:rsidRPr="00F43F81">
        <w:rPr>
          <w:rFonts w:ascii="Times New Roman" w:eastAsiaTheme="minorHAnsi" w:hAnsi="Times New Roman"/>
          <w:i/>
          <w:sz w:val="24"/>
          <w:szCs w:val="24"/>
          <w:lang w:val="en-US"/>
        </w:rPr>
        <w:t>g</w:t>
      </w:r>
      <w:r w:rsidR="00F43F81" w:rsidRPr="005D5810">
        <w:rPr>
          <w:rFonts w:ascii="Times New Roman" w:eastAsiaTheme="minorHAnsi" w:hAnsi="Times New Roman"/>
          <w:i/>
          <w:sz w:val="24"/>
          <w:szCs w:val="24"/>
        </w:rPr>
        <w:t>++ -</w:t>
      </w:r>
      <w:r w:rsidR="00F43F81" w:rsidRPr="00F43F81">
        <w:rPr>
          <w:rFonts w:ascii="Times New Roman" w:eastAsiaTheme="minorHAnsi" w:hAnsi="Times New Roman"/>
          <w:i/>
          <w:sz w:val="24"/>
          <w:szCs w:val="24"/>
          <w:lang w:val="en-US"/>
        </w:rPr>
        <w:t>pthread</w:t>
      </w:r>
      <w:r w:rsidR="00F43F81" w:rsidRPr="005D5810">
        <w:rPr>
          <w:rFonts w:ascii="Times New Roman" w:eastAsiaTheme="minorHAnsi" w:hAnsi="Times New Roman"/>
          <w:i/>
          <w:sz w:val="24"/>
          <w:szCs w:val="24"/>
        </w:rPr>
        <w:t xml:space="preserve"> -</w:t>
      </w:r>
      <w:r w:rsidR="00F43F81" w:rsidRPr="00F43F81">
        <w:rPr>
          <w:rFonts w:ascii="Times New Roman" w:eastAsiaTheme="minorHAnsi" w:hAnsi="Times New Roman"/>
          <w:i/>
          <w:sz w:val="24"/>
          <w:szCs w:val="24"/>
          <w:lang w:val="en-US"/>
        </w:rPr>
        <w:t>o</w:t>
      </w:r>
      <w:r w:rsidR="00F43F81" w:rsidRPr="005D5810">
        <w:rPr>
          <w:rFonts w:ascii="Times New Roman" w:eastAsiaTheme="minorHAnsi" w:hAnsi="Times New Roman"/>
          <w:i/>
          <w:sz w:val="24"/>
          <w:szCs w:val="24"/>
        </w:rPr>
        <w:t xml:space="preserve"> </w:t>
      </w:r>
      <w:r w:rsidR="00F43F81" w:rsidRPr="00F43F81">
        <w:rPr>
          <w:rFonts w:ascii="Times New Roman" w:eastAsiaTheme="minorHAnsi" w:hAnsi="Times New Roman"/>
          <w:i/>
          <w:sz w:val="24"/>
          <w:szCs w:val="24"/>
          <w:lang w:val="en-US"/>
        </w:rPr>
        <w:t>task</w:t>
      </w:r>
      <w:r w:rsidR="003345BD" w:rsidRPr="005D5810">
        <w:rPr>
          <w:rFonts w:ascii="Times New Roman" w:eastAsiaTheme="minorHAnsi" w:hAnsi="Times New Roman"/>
          <w:i/>
          <w:sz w:val="24"/>
          <w:szCs w:val="24"/>
        </w:rPr>
        <w:t>2</w:t>
      </w:r>
      <w:r w:rsidR="00F43F81" w:rsidRPr="005D5810">
        <w:rPr>
          <w:rFonts w:ascii="Times New Roman" w:eastAsiaTheme="minorHAnsi" w:hAnsi="Times New Roman"/>
          <w:i/>
          <w:sz w:val="24"/>
          <w:szCs w:val="24"/>
        </w:rPr>
        <w:t xml:space="preserve"> </w:t>
      </w:r>
      <w:r w:rsidR="00F43F81" w:rsidRPr="00F43F81">
        <w:rPr>
          <w:rFonts w:ascii="Times New Roman" w:eastAsiaTheme="minorHAnsi" w:hAnsi="Times New Roman"/>
          <w:i/>
          <w:sz w:val="24"/>
          <w:szCs w:val="24"/>
          <w:lang w:val="en-US"/>
        </w:rPr>
        <w:t>task</w:t>
      </w:r>
      <w:r w:rsidR="00F43F81" w:rsidRPr="005D5810">
        <w:rPr>
          <w:rFonts w:ascii="Times New Roman" w:eastAsiaTheme="minorHAnsi" w:hAnsi="Times New Roman"/>
          <w:i/>
          <w:sz w:val="24"/>
          <w:szCs w:val="24"/>
        </w:rPr>
        <w:t>2.</w:t>
      </w:r>
      <w:r w:rsidR="00F43F81" w:rsidRPr="00F43F81">
        <w:rPr>
          <w:rFonts w:ascii="Times New Roman" w:eastAsiaTheme="minorHAnsi" w:hAnsi="Times New Roman"/>
          <w:i/>
          <w:sz w:val="24"/>
          <w:szCs w:val="24"/>
          <w:lang w:val="en-US"/>
        </w:rPr>
        <w:t>cpp</w:t>
      </w:r>
    </w:p>
    <w:p w:rsidR="008F4592" w:rsidRPr="005D5810" w:rsidRDefault="008F4592" w:rsidP="00505FF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8F4592" w:rsidRPr="008F4592" w:rsidRDefault="00C24ED1" w:rsidP="008244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Компиляция с</w:t>
      </w:r>
      <w:r w:rsidR="008F4592" w:rsidRPr="008F4592">
        <w:rPr>
          <w:rFonts w:ascii="Times New Roman" w:eastAsiaTheme="minorHAnsi" w:hAnsi="Times New Roman"/>
          <w:sz w:val="24"/>
          <w:szCs w:val="24"/>
        </w:rPr>
        <w:t xml:space="preserve"> явным указанием стандарта </w:t>
      </w:r>
      <w:r w:rsidR="008F4592" w:rsidRPr="008F4592">
        <w:rPr>
          <w:rFonts w:ascii="Times New Roman" w:eastAsiaTheme="minorHAnsi" w:hAnsi="Times New Roman"/>
          <w:sz w:val="24"/>
          <w:szCs w:val="24"/>
          <w:lang w:val="en-US"/>
        </w:rPr>
        <w:t>C</w:t>
      </w:r>
      <w:r w:rsidR="008F4592" w:rsidRPr="008F4592">
        <w:rPr>
          <w:rFonts w:ascii="Times New Roman" w:eastAsiaTheme="minorHAnsi" w:hAnsi="Times New Roman"/>
          <w:sz w:val="24"/>
          <w:szCs w:val="24"/>
        </w:rPr>
        <w:t>++11:</w:t>
      </w:r>
    </w:p>
    <w:p w:rsidR="00505FFD" w:rsidRPr="00126BC6" w:rsidRDefault="00C24ED1" w:rsidP="006E14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>
        <w:rPr>
          <w:rFonts w:ascii="Times New Roman" w:eastAsiaTheme="minorHAnsi" w:hAnsi="Times New Roman"/>
          <w:i/>
          <w:sz w:val="24"/>
          <w:szCs w:val="24"/>
          <w:lang w:val="en-US"/>
        </w:rPr>
        <w:t>$</w:t>
      </w:r>
      <w:r w:rsidR="008F4592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gramStart"/>
      <w:r w:rsidR="008F4592" w:rsidRPr="008F4592">
        <w:rPr>
          <w:rFonts w:ascii="Times New Roman" w:eastAsiaTheme="minorHAnsi" w:hAnsi="Times New Roman"/>
          <w:i/>
          <w:sz w:val="24"/>
          <w:szCs w:val="24"/>
          <w:lang w:val="en-US"/>
        </w:rPr>
        <w:t>g</w:t>
      </w:r>
      <w:proofErr w:type="gramEnd"/>
      <w:r w:rsidR="008F4592" w:rsidRPr="008F4592">
        <w:rPr>
          <w:rFonts w:ascii="Times New Roman" w:eastAsiaTheme="minorHAnsi" w:hAnsi="Times New Roman"/>
          <w:i/>
          <w:sz w:val="24"/>
          <w:szCs w:val="24"/>
          <w:lang w:val="en-US"/>
        </w:rPr>
        <w:t>++ -pthread -std=c++11  -o task</w:t>
      </w:r>
      <w:r w:rsidR="003345BD" w:rsidRPr="003345BD">
        <w:rPr>
          <w:rFonts w:ascii="Times New Roman" w:eastAsiaTheme="minorHAnsi" w:hAnsi="Times New Roman"/>
          <w:i/>
          <w:sz w:val="24"/>
          <w:szCs w:val="24"/>
          <w:lang w:val="en-US"/>
        </w:rPr>
        <w:t>2</w:t>
      </w:r>
      <w:r w:rsidR="008F4592" w:rsidRPr="008F4592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task2.c</w:t>
      </w:r>
      <w:r w:rsidR="00126BC6">
        <w:rPr>
          <w:rFonts w:ascii="Times New Roman" w:eastAsiaTheme="minorHAnsi" w:hAnsi="Times New Roman"/>
          <w:i/>
          <w:sz w:val="24"/>
          <w:szCs w:val="24"/>
          <w:lang w:val="en-US"/>
        </w:rPr>
        <w:t>pp</w:t>
      </w:r>
    </w:p>
    <w:p w:rsidR="00505FFD" w:rsidRDefault="00126BC6" w:rsidP="00126BC6">
      <w:pPr>
        <w:pStyle w:val="2"/>
      </w:pPr>
      <w:bookmarkStart w:id="11" w:name="_Toc41157798"/>
      <w:r>
        <w:t xml:space="preserve">2.5 </w:t>
      </w:r>
      <w:r w:rsidR="00F43F81">
        <w:t>Запуск и аргументы командной строки</w:t>
      </w:r>
      <w:bookmarkEnd w:id="11"/>
    </w:p>
    <w:p w:rsidR="00332E61" w:rsidRDefault="00F43F81" w:rsidP="006E14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 xml:space="preserve">Исполнение программы выполняется </w:t>
      </w:r>
      <w:r w:rsidR="00332E61">
        <w:rPr>
          <w:rFonts w:ascii="Times New Roman" w:eastAsiaTheme="minorHAnsi" w:hAnsi="Times New Roman"/>
          <w:sz w:val="24"/>
          <w:szCs w:val="24"/>
        </w:rPr>
        <w:t>запуском исполняемого файла с одним аргументом – файлом конфигурации:</w:t>
      </w:r>
    </w:p>
    <w:p w:rsidR="00255FCB" w:rsidRPr="00126BC6" w:rsidRDefault="00F43F81" w:rsidP="006E14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</w:t>
      </w:r>
      <w:proofErr w:type="gramStart"/>
      <w:r w:rsidR="00C24ED1">
        <w:rPr>
          <w:rFonts w:ascii="Times New Roman" w:eastAsiaTheme="minorHAnsi" w:hAnsi="Times New Roman"/>
          <w:i/>
          <w:sz w:val="24"/>
          <w:szCs w:val="24"/>
        </w:rPr>
        <w:t xml:space="preserve">$ </w:t>
      </w:r>
      <w:r w:rsidRPr="00332E61">
        <w:rPr>
          <w:rFonts w:ascii="Times New Roman" w:eastAsiaTheme="minorHAnsi" w:hAnsi="Times New Roman"/>
          <w:i/>
          <w:sz w:val="24"/>
          <w:szCs w:val="24"/>
        </w:rPr>
        <w:t>.</w:t>
      </w:r>
      <w:proofErr w:type="gramEnd"/>
      <w:r w:rsidRPr="00332E61">
        <w:rPr>
          <w:rFonts w:ascii="Times New Roman" w:eastAsiaTheme="minorHAnsi" w:hAnsi="Times New Roman"/>
          <w:i/>
          <w:sz w:val="24"/>
          <w:szCs w:val="24"/>
        </w:rPr>
        <w:t>/</w:t>
      </w:r>
      <w:r w:rsidRPr="00332E61">
        <w:rPr>
          <w:rFonts w:ascii="Times New Roman" w:eastAsiaTheme="minorHAnsi" w:hAnsi="Times New Roman"/>
          <w:i/>
          <w:sz w:val="24"/>
          <w:szCs w:val="24"/>
          <w:lang w:val="en-US"/>
        </w:rPr>
        <w:t>task</w:t>
      </w:r>
      <w:r w:rsidRPr="00332E61">
        <w:rPr>
          <w:rFonts w:ascii="Times New Roman" w:eastAsiaTheme="minorHAnsi" w:hAnsi="Times New Roman"/>
          <w:i/>
          <w:sz w:val="24"/>
          <w:szCs w:val="24"/>
        </w:rPr>
        <w:t xml:space="preserve">2 </w:t>
      </w:r>
      <w:proofErr w:type="spellStart"/>
      <w:r w:rsidRPr="00332E61">
        <w:rPr>
          <w:rFonts w:ascii="Times New Roman" w:eastAsiaTheme="minorHAnsi" w:hAnsi="Times New Roman"/>
          <w:i/>
          <w:sz w:val="24"/>
          <w:szCs w:val="24"/>
          <w:lang w:val="en-US"/>
        </w:rPr>
        <w:t>config</w:t>
      </w:r>
      <w:proofErr w:type="spellEnd"/>
      <w:r w:rsidRPr="00332E61">
        <w:rPr>
          <w:rFonts w:ascii="Times New Roman" w:eastAsiaTheme="minorHAnsi" w:hAnsi="Times New Roman"/>
          <w:i/>
          <w:sz w:val="24"/>
          <w:szCs w:val="24"/>
        </w:rPr>
        <w:t>2.</w:t>
      </w:r>
      <w:r w:rsidRPr="00332E61">
        <w:rPr>
          <w:rFonts w:ascii="Times New Roman" w:eastAsiaTheme="minorHAnsi" w:hAnsi="Times New Roman"/>
          <w:i/>
          <w:sz w:val="24"/>
          <w:szCs w:val="24"/>
          <w:lang w:val="en-US"/>
        </w:rPr>
        <w:t>txt</w:t>
      </w:r>
    </w:p>
    <w:p w:rsidR="00255FCB" w:rsidRPr="00126BC6" w:rsidRDefault="00126BC6" w:rsidP="00126BC6">
      <w:pPr>
        <w:pStyle w:val="2"/>
      </w:pPr>
      <w:bookmarkStart w:id="12" w:name="_Toc41157799"/>
      <w:r>
        <w:lastRenderedPageBreak/>
        <w:t>2.6 Описание способов реализации</w:t>
      </w:r>
      <w:bookmarkEnd w:id="12"/>
    </w:p>
    <w:p w:rsidR="00126BC6" w:rsidRDefault="00126BC6" w:rsidP="00126BC6">
      <w:pPr>
        <w:pStyle w:val="2"/>
      </w:pPr>
      <w:bookmarkStart w:id="13" w:name="_Toc41157800"/>
      <w:r>
        <w:t xml:space="preserve">2.6.1 </w:t>
      </w:r>
      <w:r w:rsidR="00255FCB">
        <w:t>С</w:t>
      </w:r>
      <w:r>
        <w:t>пособ №1</w:t>
      </w:r>
      <w:bookmarkEnd w:id="13"/>
    </w:p>
    <w:p w:rsidR="00255FCB" w:rsidRDefault="00255FCB" w:rsidP="00126B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При помощи массива из </w:t>
      </w:r>
      <w:r>
        <w:rPr>
          <w:rFonts w:ascii="Times New Roman" w:eastAsiaTheme="minorHAnsi" w:hAnsi="Times New Roman"/>
          <w:sz w:val="24"/>
          <w:szCs w:val="24"/>
          <w:lang w:val="en-US"/>
        </w:rPr>
        <w:t>M</w:t>
      </w:r>
      <w:r>
        <w:rPr>
          <w:rFonts w:ascii="Times New Roman" w:eastAsiaTheme="minorHAnsi" w:hAnsi="Times New Roman"/>
          <w:sz w:val="24"/>
          <w:szCs w:val="24"/>
        </w:rPr>
        <w:t xml:space="preserve"> потоков (</w:t>
      </w:r>
      <w:r>
        <w:rPr>
          <w:rFonts w:ascii="Times New Roman" w:eastAsiaTheme="minorHAnsi" w:hAnsi="Times New Roman"/>
          <w:sz w:val="24"/>
          <w:szCs w:val="24"/>
          <w:lang w:val="en-US"/>
        </w:rPr>
        <w:t>M</w:t>
      </w:r>
      <w:r w:rsidRPr="00185AB0">
        <w:rPr>
          <w:rFonts w:ascii="Times New Roman" w:eastAsiaTheme="minorHAnsi" w:hAnsi="Times New Roman"/>
          <w:sz w:val="24"/>
          <w:szCs w:val="24"/>
        </w:rPr>
        <w:t xml:space="preserve"> &lt;= </w:t>
      </w:r>
      <w:r>
        <w:rPr>
          <w:rFonts w:ascii="Times New Roman" w:eastAsiaTheme="minorHAnsi" w:hAnsi="Times New Roman"/>
          <w:sz w:val="24"/>
          <w:szCs w:val="24"/>
          <w:lang w:val="en-US"/>
        </w:rPr>
        <w:t>N</w:t>
      </w:r>
      <w:r w:rsidRPr="00185AB0">
        <w:rPr>
          <w:rFonts w:ascii="Times New Roman" w:eastAsiaTheme="minorHAnsi" w:hAnsi="Times New Roman"/>
          <w:sz w:val="24"/>
          <w:szCs w:val="24"/>
        </w:rPr>
        <w:t>)</w:t>
      </w:r>
      <w:r>
        <w:rPr>
          <w:rFonts w:ascii="Times New Roman" w:eastAsiaTheme="minorHAnsi" w:hAnsi="Times New Roman"/>
          <w:sz w:val="24"/>
          <w:szCs w:val="24"/>
        </w:rPr>
        <w:t>, используя для синхронизации объект ядра – семафор.</w:t>
      </w:r>
    </w:p>
    <w:p w:rsidR="00255FCB" w:rsidRDefault="00255FCB" w:rsidP="006E14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 xml:space="preserve">Объект «семафор» реализуется с помощью механизмов ядра </w:t>
      </w:r>
      <w:r>
        <w:rPr>
          <w:rFonts w:ascii="Times New Roman" w:eastAsiaTheme="minorHAnsi" w:hAnsi="Times New Roman"/>
          <w:sz w:val="24"/>
          <w:szCs w:val="24"/>
          <w:lang w:val="en-US"/>
        </w:rPr>
        <w:t>Linux</w:t>
      </w:r>
      <w:r w:rsidRPr="00255FCB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с использованием протокола межпроцессорной коммуникации</w:t>
      </w:r>
      <w:r w:rsidRPr="00255FCB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стандарта </w:t>
      </w:r>
      <w:r>
        <w:rPr>
          <w:rFonts w:ascii="Times New Roman" w:eastAsiaTheme="minorHAnsi" w:hAnsi="Times New Roman"/>
          <w:sz w:val="24"/>
          <w:szCs w:val="24"/>
          <w:lang w:val="en-US"/>
        </w:rPr>
        <w:t>SystemV</w:t>
      </w:r>
      <w:r w:rsidRPr="00255FCB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en-US"/>
        </w:rPr>
        <w:t>IPC</w:t>
      </w:r>
      <w:r>
        <w:rPr>
          <w:rFonts w:ascii="Times New Roman" w:eastAsiaTheme="minorHAnsi" w:hAnsi="Times New Roman"/>
          <w:sz w:val="24"/>
          <w:szCs w:val="24"/>
        </w:rPr>
        <w:t>.</w:t>
      </w:r>
    </w:p>
    <w:p w:rsidR="00662288" w:rsidRDefault="00255FCB" w:rsidP="006E14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Реализуемый объект «семафор»</w:t>
      </w:r>
      <w:r w:rsidR="00662288">
        <w:rPr>
          <w:rFonts w:ascii="Times New Roman" w:eastAsiaTheme="minorHAnsi" w:hAnsi="Times New Roman"/>
          <w:sz w:val="24"/>
          <w:szCs w:val="24"/>
        </w:rPr>
        <w:t xml:space="preserve"> является масси</w:t>
      </w:r>
      <w:r>
        <w:rPr>
          <w:rFonts w:ascii="Times New Roman" w:eastAsiaTheme="minorHAnsi" w:hAnsi="Times New Roman"/>
          <w:sz w:val="24"/>
          <w:szCs w:val="24"/>
        </w:rPr>
        <w:t xml:space="preserve">вом семафоров. Размер массива определяется размером обрабатываемого массива студентов, т.е. для доступа к </w:t>
      </w:r>
      <w:r w:rsidR="00662288">
        <w:rPr>
          <w:rFonts w:ascii="Times New Roman" w:eastAsiaTheme="minorHAnsi" w:hAnsi="Times New Roman"/>
          <w:sz w:val="24"/>
          <w:szCs w:val="24"/>
        </w:rPr>
        <w:t xml:space="preserve">каждой </w:t>
      </w:r>
      <w:r>
        <w:rPr>
          <w:rFonts w:ascii="Times New Roman" w:eastAsiaTheme="minorHAnsi" w:hAnsi="Times New Roman"/>
          <w:sz w:val="24"/>
          <w:szCs w:val="24"/>
        </w:rPr>
        <w:t xml:space="preserve">структуре </w:t>
      </w:r>
      <w:r w:rsidR="00462C71">
        <w:rPr>
          <w:rFonts w:ascii="Times New Roman" w:eastAsiaTheme="minorHAnsi" w:hAnsi="Times New Roman"/>
          <w:sz w:val="24"/>
          <w:szCs w:val="24"/>
        </w:rPr>
        <w:t>«</w:t>
      </w:r>
      <w:r>
        <w:rPr>
          <w:rFonts w:ascii="Times New Roman" w:eastAsiaTheme="minorHAnsi" w:hAnsi="Times New Roman"/>
          <w:sz w:val="24"/>
          <w:szCs w:val="24"/>
        </w:rPr>
        <w:t>студ</w:t>
      </w:r>
      <w:r w:rsidR="00462C71">
        <w:rPr>
          <w:rFonts w:ascii="Times New Roman" w:eastAsiaTheme="minorHAnsi" w:hAnsi="Times New Roman"/>
          <w:sz w:val="24"/>
          <w:szCs w:val="24"/>
        </w:rPr>
        <w:t>ент»</w:t>
      </w:r>
      <w:r w:rsidR="00662288">
        <w:rPr>
          <w:rFonts w:ascii="Times New Roman" w:eastAsiaTheme="minorHAnsi" w:hAnsi="Times New Roman"/>
          <w:sz w:val="24"/>
          <w:szCs w:val="24"/>
        </w:rPr>
        <w:t>, в массиве «семафор» определяется свой семафор.</w:t>
      </w:r>
    </w:p>
    <w:p w:rsidR="00255FCB" w:rsidRDefault="00662288" w:rsidP="006E14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Все потоки, выполняющие обработку структуры «студент», пытаются получить конкурентный доступ к каждому элементу массива студентов через занятие семафора,</w:t>
      </w:r>
      <w:r w:rsidR="00462C71">
        <w:rPr>
          <w:rFonts w:ascii="Times New Roman" w:eastAsiaTheme="minorHAnsi" w:hAnsi="Times New Roman"/>
          <w:sz w:val="24"/>
          <w:szCs w:val="24"/>
        </w:rPr>
        <w:t xml:space="preserve"> определённого</w:t>
      </w:r>
      <w:r w:rsidR="00FE6775">
        <w:rPr>
          <w:rFonts w:ascii="Times New Roman" w:eastAsiaTheme="minorHAnsi" w:hAnsi="Times New Roman"/>
          <w:sz w:val="24"/>
          <w:szCs w:val="24"/>
        </w:rPr>
        <w:t xml:space="preserve"> каждому</w:t>
      </w:r>
      <w:r w:rsidR="00462C71">
        <w:rPr>
          <w:rFonts w:ascii="Times New Roman" w:eastAsiaTheme="minorHAnsi" w:hAnsi="Times New Roman"/>
          <w:sz w:val="24"/>
          <w:szCs w:val="24"/>
        </w:rPr>
        <w:t xml:space="preserve"> элементу</w:t>
      </w:r>
      <w:r w:rsidR="00C24ED1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массива студентов.</w:t>
      </w:r>
      <w:r w:rsidR="002E34C1">
        <w:rPr>
          <w:rFonts w:ascii="Times New Roman" w:eastAsiaTheme="minorHAnsi" w:hAnsi="Times New Roman"/>
          <w:sz w:val="24"/>
          <w:szCs w:val="24"/>
        </w:rPr>
        <w:t xml:space="preserve"> Для попытки занятия семафора используется </w:t>
      </w:r>
      <w:r w:rsidR="002E34C1" w:rsidRPr="002E34C1">
        <w:rPr>
          <w:rFonts w:ascii="Times New Roman" w:eastAsiaTheme="minorHAnsi" w:hAnsi="Times New Roman"/>
          <w:i/>
          <w:sz w:val="24"/>
          <w:szCs w:val="24"/>
        </w:rPr>
        <w:t>неблокирующий</w:t>
      </w:r>
      <w:r w:rsidR="002E34C1">
        <w:rPr>
          <w:rFonts w:ascii="Times New Roman" w:eastAsiaTheme="minorHAnsi" w:hAnsi="Times New Roman"/>
          <w:sz w:val="24"/>
          <w:szCs w:val="24"/>
        </w:rPr>
        <w:t xml:space="preserve"> доступ.</w:t>
      </w:r>
    </w:p>
    <w:p w:rsidR="00126BC6" w:rsidRDefault="00126BC6" w:rsidP="00126BC6">
      <w:pPr>
        <w:pStyle w:val="2"/>
      </w:pPr>
      <w:bookmarkStart w:id="14" w:name="_Toc41157801"/>
      <w:r>
        <w:t>2.6.2 Способ №2</w:t>
      </w:r>
      <w:bookmarkEnd w:id="14"/>
    </w:p>
    <w:p w:rsidR="00E33DEC" w:rsidRDefault="00E33DEC" w:rsidP="00126B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При помощи массива из </w:t>
      </w:r>
      <w:r>
        <w:rPr>
          <w:rFonts w:ascii="Times New Roman" w:eastAsiaTheme="minorHAnsi" w:hAnsi="Times New Roman"/>
          <w:sz w:val="24"/>
          <w:szCs w:val="24"/>
          <w:lang w:val="en-US"/>
        </w:rPr>
        <w:t>M</w:t>
      </w:r>
      <w:r w:rsidRPr="00185AB0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потоков (</w:t>
      </w:r>
      <w:r>
        <w:rPr>
          <w:rFonts w:ascii="Times New Roman" w:eastAsiaTheme="minorHAnsi" w:hAnsi="Times New Roman"/>
          <w:sz w:val="24"/>
          <w:szCs w:val="24"/>
          <w:lang w:val="en-US"/>
        </w:rPr>
        <w:t>M</w:t>
      </w:r>
      <w:r w:rsidRPr="00185AB0">
        <w:rPr>
          <w:rFonts w:ascii="Times New Roman" w:eastAsiaTheme="minorHAnsi" w:hAnsi="Times New Roman"/>
          <w:sz w:val="24"/>
          <w:szCs w:val="24"/>
        </w:rPr>
        <w:t xml:space="preserve"> &lt;=</w:t>
      </w:r>
      <w:r>
        <w:rPr>
          <w:rFonts w:ascii="Times New Roman" w:eastAsiaTheme="minorHAnsi" w:hAnsi="Times New Roman"/>
          <w:sz w:val="24"/>
          <w:szCs w:val="24"/>
          <w:lang w:val="en-US"/>
        </w:rPr>
        <w:t>N</w:t>
      </w:r>
      <w:r>
        <w:rPr>
          <w:rFonts w:ascii="Times New Roman" w:eastAsiaTheme="minorHAnsi" w:hAnsi="Times New Roman"/>
          <w:sz w:val="24"/>
          <w:szCs w:val="24"/>
        </w:rPr>
        <w:t>), используя для синхронизации сеть Петри, моделирующую семафор.</w:t>
      </w:r>
    </w:p>
    <w:p w:rsidR="00E33DEC" w:rsidRDefault="00E33DEC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Семафор реализуется классом, где в качестве средства синхронизации используется мьютекс.</w:t>
      </w:r>
    </w:p>
    <w:p w:rsidR="00E33DEC" w:rsidRDefault="00E33DEC" w:rsidP="006E14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Для реализации конкурентного доступа к массиву элементов «Студен» создается массив семафоров.</w:t>
      </w:r>
    </w:p>
    <w:p w:rsidR="00E33DEC" w:rsidRDefault="00E33DEC" w:rsidP="006E14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Все потоки, выполняющие обработку структуры «студент», пытаются получить конкурентный доступ к каждому элементу массива студентов через занятие семафора, определённого </w:t>
      </w:r>
      <w:r w:rsidR="00FE6775">
        <w:rPr>
          <w:rFonts w:ascii="Times New Roman" w:eastAsiaTheme="minorHAnsi" w:hAnsi="Times New Roman"/>
          <w:sz w:val="24"/>
          <w:szCs w:val="24"/>
        </w:rPr>
        <w:t xml:space="preserve">каждому </w:t>
      </w:r>
      <w:r w:rsidR="00C24ED1">
        <w:rPr>
          <w:rFonts w:ascii="Times New Roman" w:eastAsiaTheme="minorHAnsi" w:hAnsi="Times New Roman"/>
          <w:sz w:val="24"/>
          <w:szCs w:val="24"/>
        </w:rPr>
        <w:t xml:space="preserve">элементу </w:t>
      </w:r>
      <w:r>
        <w:rPr>
          <w:rFonts w:ascii="Times New Roman" w:eastAsiaTheme="minorHAnsi" w:hAnsi="Times New Roman"/>
          <w:sz w:val="24"/>
          <w:szCs w:val="24"/>
        </w:rPr>
        <w:t>массива студентов.</w:t>
      </w:r>
      <w:r w:rsidR="002E34C1">
        <w:rPr>
          <w:rFonts w:ascii="Times New Roman" w:eastAsiaTheme="minorHAnsi" w:hAnsi="Times New Roman"/>
          <w:sz w:val="24"/>
          <w:szCs w:val="24"/>
        </w:rPr>
        <w:t xml:space="preserve"> Для попытки занятия семафора используется </w:t>
      </w:r>
      <w:r w:rsidR="002E34C1" w:rsidRPr="002E34C1">
        <w:rPr>
          <w:rFonts w:ascii="Times New Roman" w:eastAsiaTheme="minorHAnsi" w:hAnsi="Times New Roman"/>
          <w:i/>
          <w:sz w:val="24"/>
          <w:szCs w:val="24"/>
        </w:rPr>
        <w:t>неблокирующий</w:t>
      </w:r>
      <w:r w:rsidR="00126BC6">
        <w:rPr>
          <w:rFonts w:ascii="Times New Roman" w:eastAsiaTheme="minorHAnsi" w:hAnsi="Times New Roman"/>
          <w:sz w:val="24"/>
          <w:szCs w:val="24"/>
        </w:rPr>
        <w:t xml:space="preserve"> доступ.</w:t>
      </w:r>
    </w:p>
    <w:p w:rsidR="00126BC6" w:rsidRDefault="00126BC6" w:rsidP="00126BC6">
      <w:pPr>
        <w:pStyle w:val="2"/>
      </w:pPr>
      <w:bookmarkStart w:id="15" w:name="_Toc41157802"/>
      <w:r>
        <w:t>2.6.3 Способ №3</w:t>
      </w:r>
      <w:bookmarkEnd w:id="15"/>
    </w:p>
    <w:p w:rsidR="00FE6775" w:rsidRDefault="00FE6775" w:rsidP="00126B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FE6775">
        <w:rPr>
          <w:rFonts w:ascii="Times New Roman" w:eastAsiaTheme="minorHAnsi" w:hAnsi="Times New Roman"/>
          <w:sz w:val="24"/>
          <w:szCs w:val="24"/>
        </w:rPr>
        <w:t xml:space="preserve">При помощи пула из </w:t>
      </w:r>
      <w:r w:rsidRPr="00FE6775">
        <w:rPr>
          <w:rFonts w:ascii="Times New Roman" w:eastAsiaTheme="minorHAnsi" w:hAnsi="Times New Roman"/>
          <w:sz w:val="24"/>
          <w:szCs w:val="24"/>
          <w:lang w:val="en-US"/>
        </w:rPr>
        <w:t>M</w:t>
      </w:r>
      <w:r w:rsidRPr="00FE6775">
        <w:rPr>
          <w:rFonts w:ascii="Times New Roman" w:eastAsiaTheme="minorHAnsi" w:hAnsi="Times New Roman"/>
          <w:sz w:val="24"/>
          <w:szCs w:val="24"/>
        </w:rPr>
        <w:t xml:space="preserve"> потоков (</w:t>
      </w:r>
      <w:r w:rsidRPr="00FE6775">
        <w:rPr>
          <w:rFonts w:ascii="Times New Roman" w:eastAsiaTheme="minorHAnsi" w:hAnsi="Times New Roman"/>
          <w:sz w:val="24"/>
          <w:szCs w:val="24"/>
          <w:lang w:val="en-US"/>
        </w:rPr>
        <w:t>M</w:t>
      </w:r>
      <w:r w:rsidRPr="00FE6775">
        <w:rPr>
          <w:rFonts w:ascii="Times New Roman" w:eastAsiaTheme="minorHAnsi" w:hAnsi="Times New Roman"/>
          <w:sz w:val="24"/>
          <w:szCs w:val="24"/>
        </w:rPr>
        <w:t xml:space="preserve"> &lt;=</w:t>
      </w:r>
      <w:r w:rsidRPr="00FE6775">
        <w:rPr>
          <w:rFonts w:ascii="Times New Roman" w:eastAsiaTheme="minorHAnsi" w:hAnsi="Times New Roman"/>
          <w:sz w:val="24"/>
          <w:szCs w:val="24"/>
          <w:lang w:val="en-US"/>
        </w:rPr>
        <w:t>N</w:t>
      </w:r>
      <w:r w:rsidRPr="00FE6775">
        <w:rPr>
          <w:rFonts w:ascii="Times New Roman" w:eastAsiaTheme="minorHAnsi" w:hAnsi="Times New Roman"/>
          <w:sz w:val="24"/>
          <w:szCs w:val="24"/>
        </w:rPr>
        <w:t>), используя системный пул потоков или асинхронные потоки ввода/вывода.</w:t>
      </w:r>
    </w:p>
    <w:p w:rsidR="00FE6775" w:rsidRDefault="00FE6775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Для имитации работы пула потоков, массив элементов (</w:t>
      </w:r>
      <w:r>
        <w:rPr>
          <w:rFonts w:ascii="Times New Roman" w:eastAsiaTheme="minorHAnsi" w:hAnsi="Times New Roman"/>
          <w:sz w:val="24"/>
          <w:szCs w:val="24"/>
          <w:lang w:val="en-US"/>
        </w:rPr>
        <w:t>N</w:t>
      </w:r>
      <w:r w:rsidRPr="00FE6775">
        <w:rPr>
          <w:rFonts w:ascii="Times New Roman" w:eastAsiaTheme="minorHAnsi" w:hAnsi="Times New Roman"/>
          <w:sz w:val="24"/>
          <w:szCs w:val="24"/>
        </w:rPr>
        <w:t>)</w:t>
      </w:r>
      <w:r>
        <w:rPr>
          <w:rFonts w:ascii="Times New Roman" w:eastAsiaTheme="minorHAnsi" w:hAnsi="Times New Roman"/>
          <w:sz w:val="24"/>
          <w:szCs w:val="24"/>
        </w:rPr>
        <w:t xml:space="preserve"> преобразуется в потокобезопасную очередь. </w:t>
      </w:r>
    </w:p>
    <w:p w:rsidR="00FE6775" w:rsidRDefault="00FE6775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Управление пулом потоков реализуется использованием объекта ядра – семафора с использованием протокола межпроцессорной коммуникации</w:t>
      </w:r>
      <w:r w:rsidRPr="00255FCB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стандарта </w:t>
      </w:r>
      <w:r>
        <w:rPr>
          <w:rFonts w:ascii="Times New Roman" w:eastAsiaTheme="minorHAnsi" w:hAnsi="Times New Roman"/>
          <w:sz w:val="24"/>
          <w:szCs w:val="24"/>
          <w:lang w:val="en-US"/>
        </w:rPr>
        <w:t>SystemV</w:t>
      </w:r>
      <w:r w:rsidRPr="00255FCB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en-US"/>
        </w:rPr>
        <w:t>IPC</w:t>
      </w:r>
      <w:r>
        <w:rPr>
          <w:rFonts w:ascii="Times New Roman" w:eastAsiaTheme="minorHAnsi" w:hAnsi="Times New Roman"/>
          <w:sz w:val="24"/>
          <w:szCs w:val="24"/>
        </w:rPr>
        <w:t>.</w:t>
      </w:r>
    </w:p>
    <w:p w:rsidR="00FE6775" w:rsidRDefault="00FE6775" w:rsidP="00FE67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Количество одновременно работающих потоков в пуле выставляется в файле конфигурации атрибутом «</w:t>
      </w:r>
      <w:r w:rsidRPr="00FE6775">
        <w:rPr>
          <w:rFonts w:ascii="Times New Roman" w:eastAsiaTheme="minorHAnsi" w:hAnsi="Times New Roman"/>
          <w:sz w:val="24"/>
          <w:szCs w:val="24"/>
        </w:rPr>
        <w:t>POLL_SIZE</w:t>
      </w:r>
      <w:r>
        <w:rPr>
          <w:rFonts w:ascii="Times New Roman" w:eastAsiaTheme="minorHAnsi" w:hAnsi="Times New Roman"/>
          <w:sz w:val="24"/>
          <w:szCs w:val="24"/>
        </w:rPr>
        <w:t>». Данное значение и</w:t>
      </w:r>
      <w:r w:rsidR="00126BC6">
        <w:rPr>
          <w:rFonts w:ascii="Times New Roman" w:eastAsiaTheme="minorHAnsi" w:hAnsi="Times New Roman"/>
          <w:sz w:val="24"/>
          <w:szCs w:val="24"/>
        </w:rPr>
        <w:t>нициализирует счётчик семафора.</w:t>
      </w:r>
    </w:p>
    <w:p w:rsidR="00126BC6" w:rsidRDefault="00126BC6" w:rsidP="00126BC6">
      <w:pPr>
        <w:pStyle w:val="2"/>
      </w:pPr>
      <w:bookmarkStart w:id="16" w:name="_Toc41157803"/>
      <w:r>
        <w:t xml:space="preserve">2.6.4 </w:t>
      </w:r>
      <w:r w:rsidR="00FE6775" w:rsidRPr="00FE6775">
        <w:t>Способ</w:t>
      </w:r>
      <w:r>
        <w:t xml:space="preserve"> №4</w:t>
      </w:r>
      <w:bookmarkEnd w:id="16"/>
    </w:p>
    <w:p w:rsidR="00FE6775" w:rsidRDefault="00FE6775" w:rsidP="00126B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FE6775">
        <w:rPr>
          <w:rFonts w:ascii="Times New Roman" w:eastAsiaTheme="minorHAnsi" w:hAnsi="Times New Roman"/>
          <w:sz w:val="24"/>
          <w:szCs w:val="24"/>
        </w:rPr>
        <w:t xml:space="preserve">При помощи пула из </w:t>
      </w:r>
      <w:r w:rsidRPr="00FE6775">
        <w:rPr>
          <w:rFonts w:ascii="Times New Roman" w:eastAsiaTheme="minorHAnsi" w:hAnsi="Times New Roman"/>
          <w:sz w:val="24"/>
          <w:szCs w:val="24"/>
          <w:lang w:val="en-US"/>
        </w:rPr>
        <w:t>M</w:t>
      </w:r>
      <w:r w:rsidRPr="00FE6775">
        <w:rPr>
          <w:rFonts w:ascii="Times New Roman" w:eastAsiaTheme="minorHAnsi" w:hAnsi="Times New Roman"/>
          <w:sz w:val="24"/>
          <w:szCs w:val="24"/>
        </w:rPr>
        <w:t xml:space="preserve"> потоков (</w:t>
      </w:r>
      <w:r w:rsidRPr="00FE6775">
        <w:rPr>
          <w:rFonts w:ascii="Times New Roman" w:eastAsiaTheme="minorHAnsi" w:hAnsi="Times New Roman"/>
          <w:sz w:val="24"/>
          <w:szCs w:val="24"/>
          <w:lang w:val="en-US"/>
        </w:rPr>
        <w:t>M</w:t>
      </w:r>
      <w:r w:rsidRPr="00FE6775">
        <w:rPr>
          <w:rFonts w:ascii="Times New Roman" w:eastAsiaTheme="minorHAnsi" w:hAnsi="Times New Roman"/>
          <w:sz w:val="24"/>
          <w:szCs w:val="24"/>
        </w:rPr>
        <w:t xml:space="preserve"> &lt;=</w:t>
      </w:r>
      <w:r w:rsidRPr="00FE6775">
        <w:rPr>
          <w:rFonts w:ascii="Times New Roman" w:eastAsiaTheme="minorHAnsi" w:hAnsi="Times New Roman"/>
          <w:sz w:val="24"/>
          <w:szCs w:val="24"/>
          <w:lang w:val="en-US"/>
        </w:rPr>
        <w:t>N</w:t>
      </w:r>
      <w:r w:rsidRPr="00FE6775">
        <w:rPr>
          <w:rFonts w:ascii="Times New Roman" w:eastAsiaTheme="minorHAnsi" w:hAnsi="Times New Roman"/>
          <w:sz w:val="24"/>
          <w:szCs w:val="24"/>
        </w:rPr>
        <w:t>), моделируя его при помощи сети Петри.</w:t>
      </w:r>
    </w:p>
    <w:p w:rsidR="00FE6775" w:rsidRDefault="008D4ABE" w:rsidP="00FE67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Для имитации работы пула потоков, массив элементов (</w:t>
      </w:r>
      <w:r>
        <w:rPr>
          <w:rFonts w:ascii="Times New Roman" w:eastAsiaTheme="minorHAnsi" w:hAnsi="Times New Roman"/>
          <w:sz w:val="24"/>
          <w:szCs w:val="24"/>
          <w:lang w:val="en-US"/>
        </w:rPr>
        <w:t>N</w:t>
      </w:r>
      <w:r w:rsidRPr="00FE6775">
        <w:rPr>
          <w:rFonts w:ascii="Times New Roman" w:eastAsiaTheme="minorHAnsi" w:hAnsi="Times New Roman"/>
          <w:sz w:val="24"/>
          <w:szCs w:val="24"/>
        </w:rPr>
        <w:t>)</w:t>
      </w:r>
      <w:r>
        <w:rPr>
          <w:rFonts w:ascii="Times New Roman" w:eastAsiaTheme="minorHAnsi" w:hAnsi="Times New Roman"/>
          <w:sz w:val="24"/>
          <w:szCs w:val="24"/>
        </w:rPr>
        <w:t xml:space="preserve"> преобразуется в потокобезопасную очередь.</w:t>
      </w:r>
    </w:p>
    <w:p w:rsidR="00126BC6" w:rsidRDefault="008D4ABE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Размер пула потоков определяется параметром </w:t>
      </w:r>
      <w:r>
        <w:rPr>
          <w:rFonts w:ascii="Times New Roman" w:eastAsiaTheme="minorHAnsi" w:hAnsi="Times New Roman"/>
          <w:sz w:val="24"/>
          <w:szCs w:val="24"/>
          <w:lang w:val="en-US"/>
        </w:rPr>
        <w:t>M</w:t>
      </w:r>
      <w:r>
        <w:rPr>
          <w:rFonts w:ascii="Times New Roman" w:eastAsiaTheme="minorHAnsi" w:hAnsi="Times New Roman"/>
          <w:sz w:val="24"/>
          <w:szCs w:val="24"/>
        </w:rPr>
        <w:t>. Каждым потоком используется неблокируемый доступ к очереди.</w:t>
      </w:r>
    </w:p>
    <w:p w:rsidR="00126BC6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126BC6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126BC6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126BC6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126BC6" w:rsidRDefault="00126BC6" w:rsidP="00126BC6">
      <w:pPr>
        <w:pStyle w:val="2"/>
      </w:pPr>
      <w:bookmarkStart w:id="17" w:name="_Toc41157804"/>
      <w:r>
        <w:lastRenderedPageBreak/>
        <w:t>2.7 Тестирование и результаты работы</w:t>
      </w:r>
      <w:bookmarkEnd w:id="17"/>
    </w:p>
    <w:p w:rsidR="00126BC6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>Для тестирования использовались два входных файла:</w:t>
      </w:r>
    </w:p>
    <w:p w:rsidR="00126BC6" w:rsidRDefault="00126BC6" w:rsidP="00126BC6">
      <w:pPr>
        <w:pStyle w:val="af6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r>
        <w:rPr>
          <w:rFonts w:ascii="Times New Roman" w:eastAsiaTheme="minorHAnsi" w:hAnsi="Times New Roman"/>
          <w:sz w:val="24"/>
          <w:szCs w:val="24"/>
          <w:lang w:val="en-US"/>
        </w:rPr>
        <w:t>config</w:t>
      </w:r>
      <w:proofErr w:type="spellEnd"/>
      <w:r w:rsidRPr="00375AA9">
        <w:rPr>
          <w:rFonts w:ascii="Times New Roman" w:eastAsiaTheme="minorHAnsi" w:hAnsi="Times New Roman"/>
          <w:sz w:val="24"/>
          <w:szCs w:val="24"/>
        </w:rPr>
        <w:t>2.</w:t>
      </w:r>
      <w:r>
        <w:rPr>
          <w:rFonts w:ascii="Times New Roman" w:eastAsiaTheme="minorHAnsi" w:hAnsi="Times New Roman"/>
          <w:sz w:val="24"/>
          <w:szCs w:val="24"/>
          <w:lang w:val="en-US"/>
        </w:rPr>
        <w:t>txt</w:t>
      </w:r>
      <w:r>
        <w:rPr>
          <w:rFonts w:ascii="Times New Roman" w:eastAsiaTheme="minorHAnsi" w:hAnsi="Times New Roman"/>
          <w:sz w:val="24"/>
          <w:szCs w:val="24"/>
        </w:rPr>
        <w:t xml:space="preserve"> – статический способ задания атрибутов структуры «Студент».</w:t>
      </w:r>
    </w:p>
    <w:p w:rsidR="00126BC6" w:rsidRPr="004D2632" w:rsidRDefault="00126BC6" w:rsidP="00126BC6">
      <w:pPr>
        <w:pStyle w:val="af6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HAnsi" w:hAnsi="Times New Roman"/>
          <w:sz w:val="24"/>
          <w:szCs w:val="24"/>
          <w:lang w:val="en-US"/>
        </w:rPr>
        <w:t>config</w:t>
      </w:r>
      <w:proofErr w:type="spellEnd"/>
      <w:r w:rsidRPr="00375AA9">
        <w:rPr>
          <w:rFonts w:ascii="Times New Roman" w:eastAsiaTheme="minorHAnsi" w:hAnsi="Times New Roman"/>
          <w:sz w:val="24"/>
          <w:szCs w:val="24"/>
        </w:rPr>
        <w:t>2</w:t>
      </w:r>
      <w:r>
        <w:rPr>
          <w:rFonts w:ascii="Times New Roman" w:eastAsiaTheme="minorHAnsi" w:hAnsi="Times New Roman"/>
          <w:sz w:val="24"/>
          <w:szCs w:val="24"/>
        </w:rPr>
        <w:t>-1</w:t>
      </w:r>
      <w:r w:rsidRPr="00375AA9">
        <w:rPr>
          <w:rFonts w:ascii="Times New Roman" w:eastAsiaTheme="minorHAnsi" w:hAnsi="Times New Roman"/>
          <w:sz w:val="24"/>
          <w:szCs w:val="24"/>
        </w:rPr>
        <w:t>.</w:t>
      </w:r>
      <w:r>
        <w:rPr>
          <w:rFonts w:ascii="Times New Roman" w:eastAsiaTheme="minorHAnsi" w:hAnsi="Times New Roman"/>
          <w:sz w:val="24"/>
          <w:szCs w:val="24"/>
          <w:lang w:val="en-US"/>
        </w:rPr>
        <w:t>txt</w:t>
      </w:r>
      <w:proofErr w:type="gramEnd"/>
      <w:r>
        <w:rPr>
          <w:rFonts w:ascii="Times New Roman" w:eastAsiaTheme="minorHAnsi" w:hAnsi="Times New Roman"/>
          <w:sz w:val="24"/>
          <w:szCs w:val="24"/>
        </w:rPr>
        <w:t xml:space="preserve"> – динамический способ задания атрибутов структуры «Студент».</w:t>
      </w:r>
    </w:p>
    <w:p w:rsidR="00126BC6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126BC6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Результаты прогона со статическим способом задания атрибутов сведены в таблицу.</w:t>
      </w:r>
    </w:p>
    <w:p w:rsidR="00126BC6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126BC6" w:rsidRPr="00AD1210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Таблица 1.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20"/>
        <w:gridCol w:w="1113"/>
        <w:gridCol w:w="1163"/>
        <w:gridCol w:w="1132"/>
        <w:gridCol w:w="1443"/>
        <w:gridCol w:w="1109"/>
        <w:gridCol w:w="1132"/>
        <w:gridCol w:w="1132"/>
      </w:tblGrid>
      <w:tr w:rsidR="00126BC6" w:rsidTr="00126BC6">
        <w:tc>
          <w:tcPr>
            <w:tcW w:w="1168" w:type="dxa"/>
          </w:tcPr>
          <w:p w:rsidR="00126BC6" w:rsidRPr="004D2632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PA</w:t>
            </w:r>
          </w:p>
        </w:tc>
        <w:tc>
          <w:tcPr>
            <w:tcW w:w="1168" w:type="dxa"/>
          </w:tcPr>
          <w:p w:rsidR="00126BC6" w:rsidRPr="004D2632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168" w:type="dxa"/>
          </w:tcPr>
          <w:p w:rsidR="00126BC6" w:rsidRPr="004D2632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1168" w:type="dxa"/>
          </w:tcPr>
          <w:p w:rsidR="00126BC6" w:rsidRPr="00C4750C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PT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  <w:sz w:val="24"/>
                <w:szCs w:val="24"/>
              </w:rPr>
              <w:t>мс</w:t>
            </w:r>
            <w:proofErr w:type="spellEnd"/>
            <w:r>
              <w:rPr>
                <w:rFonts w:ascii="Times New Roman" w:eastAsiaTheme="minorHAnsi" w:hAnsi="Times New Roman"/>
                <w:sz w:val="24"/>
                <w:szCs w:val="24"/>
              </w:rPr>
              <w:t>.</w:t>
            </w:r>
          </w:p>
        </w:tc>
        <w:tc>
          <w:tcPr>
            <w:tcW w:w="1168" w:type="dxa"/>
          </w:tcPr>
          <w:p w:rsidR="00126BC6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4D2632">
              <w:rPr>
                <w:rFonts w:ascii="Times New Roman" w:eastAsiaTheme="minorHAnsi" w:hAnsi="Times New Roman"/>
                <w:sz w:val="24"/>
                <w:szCs w:val="24"/>
              </w:rPr>
              <w:t>POLL_SIZE</w:t>
            </w:r>
          </w:p>
        </w:tc>
        <w:tc>
          <w:tcPr>
            <w:tcW w:w="1168" w:type="dxa"/>
          </w:tcPr>
          <w:p w:rsidR="00126BC6" w:rsidRPr="004D2632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168" w:type="dxa"/>
          </w:tcPr>
          <w:p w:rsidR="00126BC6" w:rsidRPr="00C4750C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TP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  <w:sz w:val="24"/>
                <w:szCs w:val="24"/>
              </w:rPr>
              <w:t>мс</w:t>
            </w:r>
            <w:proofErr w:type="spellEnd"/>
            <w:r>
              <w:rPr>
                <w:rFonts w:ascii="Times New Roman" w:eastAsiaTheme="minorHAnsi" w:hAnsi="Times New Roman"/>
                <w:sz w:val="24"/>
                <w:szCs w:val="24"/>
              </w:rPr>
              <w:t>.</w:t>
            </w:r>
          </w:p>
        </w:tc>
        <w:tc>
          <w:tcPr>
            <w:tcW w:w="1168" w:type="dxa"/>
          </w:tcPr>
          <w:p w:rsidR="00126BC6" w:rsidRPr="00C4750C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TL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  <w:sz w:val="24"/>
                <w:szCs w:val="24"/>
              </w:rPr>
              <w:t>мс</w:t>
            </w:r>
            <w:proofErr w:type="spellEnd"/>
            <w:r>
              <w:rPr>
                <w:rFonts w:ascii="Times New Roman" w:eastAsiaTheme="minorHAnsi" w:hAnsi="Times New Roman"/>
                <w:sz w:val="24"/>
                <w:szCs w:val="24"/>
              </w:rPr>
              <w:t>.</w:t>
            </w:r>
          </w:p>
        </w:tc>
      </w:tr>
      <w:tr w:rsidR="00126BC6" w:rsidTr="00126BC6">
        <w:tc>
          <w:tcPr>
            <w:tcW w:w="1168" w:type="dxa"/>
          </w:tcPr>
          <w:p w:rsidR="00126BC6" w:rsidRPr="00AD1210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8" w:type="dxa"/>
          </w:tcPr>
          <w:p w:rsidR="00126BC6" w:rsidRPr="00AD1210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68" w:type="dxa"/>
          </w:tcPr>
          <w:p w:rsidR="00126BC6" w:rsidRPr="00AD1210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68" w:type="dxa"/>
          </w:tcPr>
          <w:p w:rsidR="00126BC6" w:rsidRPr="00AD1210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168" w:type="dxa"/>
          </w:tcPr>
          <w:p w:rsidR="00126BC6" w:rsidRPr="00AD1210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68" w:type="dxa"/>
          </w:tcPr>
          <w:p w:rsidR="00126BC6" w:rsidRPr="00AD1210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68" w:type="dxa"/>
          </w:tcPr>
          <w:p w:rsidR="00126BC6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1001</w:t>
            </w:r>
          </w:p>
        </w:tc>
        <w:tc>
          <w:tcPr>
            <w:tcW w:w="1168" w:type="dxa"/>
          </w:tcPr>
          <w:p w:rsidR="00126BC6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8001</w:t>
            </w:r>
          </w:p>
        </w:tc>
      </w:tr>
      <w:tr w:rsidR="00126BC6" w:rsidTr="00126BC6">
        <w:tc>
          <w:tcPr>
            <w:tcW w:w="1168" w:type="dxa"/>
          </w:tcPr>
          <w:p w:rsidR="00126BC6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8" w:type="dxa"/>
          </w:tcPr>
          <w:p w:rsidR="00126BC6" w:rsidRPr="00AD1210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68" w:type="dxa"/>
          </w:tcPr>
          <w:p w:rsidR="00126BC6" w:rsidRPr="00AD1210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68" w:type="dxa"/>
          </w:tcPr>
          <w:p w:rsidR="00126BC6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168" w:type="dxa"/>
          </w:tcPr>
          <w:p w:rsidR="00126BC6" w:rsidRPr="00AD1210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68" w:type="dxa"/>
          </w:tcPr>
          <w:p w:rsidR="00126BC6" w:rsidRPr="00AD1210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68" w:type="dxa"/>
          </w:tcPr>
          <w:p w:rsidR="00126BC6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1003</w:t>
            </w:r>
          </w:p>
        </w:tc>
        <w:tc>
          <w:tcPr>
            <w:tcW w:w="1168" w:type="dxa"/>
          </w:tcPr>
          <w:p w:rsidR="00126BC6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8001</w:t>
            </w:r>
          </w:p>
        </w:tc>
      </w:tr>
      <w:tr w:rsidR="00126BC6" w:rsidTr="00126BC6">
        <w:tc>
          <w:tcPr>
            <w:tcW w:w="1168" w:type="dxa"/>
          </w:tcPr>
          <w:p w:rsidR="00126BC6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68" w:type="dxa"/>
          </w:tcPr>
          <w:p w:rsidR="00126BC6" w:rsidRPr="00AD1210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68" w:type="dxa"/>
          </w:tcPr>
          <w:p w:rsidR="00126BC6" w:rsidRPr="00AD1210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68" w:type="dxa"/>
          </w:tcPr>
          <w:p w:rsidR="00126BC6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168" w:type="dxa"/>
          </w:tcPr>
          <w:p w:rsidR="00126BC6" w:rsidRPr="00AD1210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68" w:type="dxa"/>
          </w:tcPr>
          <w:p w:rsidR="00126BC6" w:rsidRPr="00AD1210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68" w:type="dxa"/>
          </w:tcPr>
          <w:p w:rsidR="00126BC6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1003</w:t>
            </w:r>
          </w:p>
        </w:tc>
        <w:tc>
          <w:tcPr>
            <w:tcW w:w="1168" w:type="dxa"/>
          </w:tcPr>
          <w:p w:rsidR="00126BC6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8001</w:t>
            </w:r>
          </w:p>
        </w:tc>
      </w:tr>
      <w:tr w:rsidR="00126BC6" w:rsidTr="00126BC6">
        <w:tc>
          <w:tcPr>
            <w:tcW w:w="1168" w:type="dxa"/>
          </w:tcPr>
          <w:p w:rsidR="00126BC6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68" w:type="dxa"/>
          </w:tcPr>
          <w:p w:rsidR="00126BC6" w:rsidRPr="00AD1210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68" w:type="dxa"/>
          </w:tcPr>
          <w:p w:rsidR="00126BC6" w:rsidRPr="00AD1210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68" w:type="dxa"/>
          </w:tcPr>
          <w:p w:rsidR="00126BC6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168" w:type="dxa"/>
          </w:tcPr>
          <w:p w:rsidR="00126BC6" w:rsidRPr="00AD1210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68" w:type="dxa"/>
          </w:tcPr>
          <w:p w:rsidR="00126BC6" w:rsidRPr="00AD1210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68" w:type="dxa"/>
          </w:tcPr>
          <w:p w:rsidR="00126BC6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1001</w:t>
            </w:r>
          </w:p>
        </w:tc>
        <w:tc>
          <w:tcPr>
            <w:tcW w:w="1168" w:type="dxa"/>
          </w:tcPr>
          <w:p w:rsidR="00126BC6" w:rsidRDefault="00126BC6" w:rsidP="00126B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8001</w:t>
            </w:r>
          </w:p>
        </w:tc>
      </w:tr>
    </w:tbl>
    <w:p w:rsidR="00126BC6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126BC6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Пример вывода для случая № 1 со статическим заданием всех атрибутов студента:</w:t>
      </w:r>
    </w:p>
    <w:p w:rsidR="00126BC6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proofErr w:type="gramStart"/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$ ./</w:t>
      </w:r>
      <w:proofErr w:type="gramEnd"/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task2 config2.txt 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Set to hardware concurrency: 8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Run parallel processing...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Run case 1...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140055550433024: student1, c-171, 1988, 3, 8, 202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140055542040320: student2, c-172, 1975, 3, 29, 136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140055525254912: student4, c-178, 1989, 3, 25, 47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140055516862208: student3, c-172, 1987, 3, 5, 46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140055508469504: student5, c-111, 1989, 3, 30, 48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140055500076800: student6, c-123, 1990, 3, 2, 246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140055491684096: student7, c-134, 1995, 3, 17, 88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140055533647616: student8, c-45, 1964, 3, 2, 87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TP: 1003 msec.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Run serial processing...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140055568557888: student1, c-171, 1988, 3, 8, 202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140055568557888: student2, c-172, 1975, 3, 29, 136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140055568557888: student4, c-178, 1989, 3, 25, 47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140055568557888: student3, c-172, 1987, 3, 5, 46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140055568557888: student5, c-111, 1989, 3, 30, 48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140055568557888: student6, c-123, 1990, 3, 2, 246</w:t>
      </w:r>
    </w:p>
    <w:p w:rsidR="00126BC6" w:rsidRPr="00126BC6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126BC6">
        <w:rPr>
          <w:rFonts w:ascii="Times New Roman" w:eastAsiaTheme="minorHAnsi" w:hAnsi="Times New Roman"/>
          <w:i/>
          <w:sz w:val="24"/>
          <w:szCs w:val="24"/>
          <w:lang w:val="en-US"/>
        </w:rPr>
        <w:t>140055568557888: student7, c-134, 1995, 3, 17, 88</w:t>
      </w:r>
    </w:p>
    <w:p w:rsidR="00126BC6" w:rsidRPr="00126BC6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126BC6">
        <w:rPr>
          <w:rFonts w:ascii="Times New Roman" w:eastAsiaTheme="minorHAnsi" w:hAnsi="Times New Roman"/>
          <w:i/>
          <w:sz w:val="24"/>
          <w:szCs w:val="24"/>
          <w:lang w:val="en-US"/>
        </w:rPr>
        <w:t>140055568557888: student8, c-45, 1964, 3, 2, 87</w:t>
      </w:r>
    </w:p>
    <w:p w:rsidR="00126BC6" w:rsidRPr="00126BC6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126BC6">
        <w:rPr>
          <w:rFonts w:ascii="Times New Roman" w:eastAsiaTheme="minorHAnsi" w:hAnsi="Times New Roman"/>
          <w:i/>
          <w:sz w:val="24"/>
          <w:szCs w:val="24"/>
          <w:lang w:val="en-US"/>
        </w:rPr>
        <w:t>TL: 8001 msec.</w:t>
      </w:r>
    </w:p>
    <w:p w:rsidR="00126BC6" w:rsidRPr="00126BC6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126BC6" w:rsidRPr="00126BC6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126BC6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Пример вывода для случая № 1 с динамическим заданием всех атрибутов студента во входном файле </w:t>
      </w:r>
      <w:proofErr w:type="spellStart"/>
      <w:r>
        <w:rPr>
          <w:rFonts w:ascii="Times New Roman" w:eastAsiaTheme="minorHAnsi" w:hAnsi="Times New Roman"/>
          <w:sz w:val="24"/>
          <w:szCs w:val="24"/>
          <w:lang w:val="en-US"/>
        </w:rPr>
        <w:t>config</w:t>
      </w:r>
      <w:proofErr w:type="spellEnd"/>
      <w:r w:rsidRPr="00375AA9">
        <w:rPr>
          <w:rFonts w:ascii="Times New Roman" w:eastAsiaTheme="minorHAnsi" w:hAnsi="Times New Roman"/>
          <w:sz w:val="24"/>
          <w:szCs w:val="24"/>
        </w:rPr>
        <w:t>2</w:t>
      </w:r>
      <w:r>
        <w:rPr>
          <w:rFonts w:ascii="Times New Roman" w:eastAsiaTheme="minorHAnsi" w:hAnsi="Times New Roman"/>
          <w:sz w:val="24"/>
          <w:szCs w:val="24"/>
        </w:rPr>
        <w:t>-1</w:t>
      </w:r>
      <w:r w:rsidRPr="00375AA9">
        <w:rPr>
          <w:rFonts w:ascii="Times New Roman" w:eastAsiaTheme="minorHAnsi" w:hAnsi="Times New Roman"/>
          <w:sz w:val="24"/>
          <w:szCs w:val="24"/>
        </w:rPr>
        <w:t>.</w:t>
      </w:r>
      <w:r>
        <w:rPr>
          <w:rFonts w:ascii="Times New Roman" w:eastAsiaTheme="minorHAnsi" w:hAnsi="Times New Roman"/>
          <w:sz w:val="24"/>
          <w:szCs w:val="24"/>
          <w:lang w:val="en-US"/>
        </w:rPr>
        <w:t>txt</w:t>
      </w:r>
      <w:r>
        <w:rPr>
          <w:rFonts w:ascii="Times New Roman" w:eastAsiaTheme="minorHAnsi" w:hAnsi="Times New Roman"/>
          <w:sz w:val="24"/>
          <w:szCs w:val="24"/>
        </w:rPr>
        <w:t>:</w:t>
      </w:r>
    </w:p>
    <w:p w:rsidR="00126BC6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proofErr w:type="gramStart"/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$ ./</w:t>
      </w:r>
      <w:proofErr w:type="gramEnd"/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task2 config2-1.txt 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Set to hardware concurrency: 8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Run parallel processing...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Run case 1...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140392799696640: student2, c-172, 1960, 3, 22, 113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140392791303936: student4, c-178, 1967, 3, 3, 168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lastRenderedPageBreak/>
        <w:t>TP: 1000 msec.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Run serial processing...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140392834606912: student2, c-172, 1960, 3, 22, 113</w:t>
      </w:r>
    </w:p>
    <w:p w:rsidR="00126BC6" w:rsidRPr="00C4750C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140392834606912: student4, c-178, 1967, 3, 3, 168</w:t>
      </w:r>
    </w:p>
    <w:p w:rsidR="00126BC6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4750C">
        <w:rPr>
          <w:rFonts w:ascii="Times New Roman" w:eastAsiaTheme="minorHAnsi" w:hAnsi="Times New Roman"/>
          <w:i/>
          <w:sz w:val="24"/>
          <w:szCs w:val="24"/>
          <w:lang w:val="en-US"/>
        </w:rPr>
        <w:t>TL: 8001 msec.</w:t>
      </w:r>
    </w:p>
    <w:p w:rsidR="00126BC6" w:rsidRPr="00126BC6" w:rsidRDefault="00126BC6" w:rsidP="00126BC6">
      <w:pPr>
        <w:pStyle w:val="2"/>
        <w:rPr>
          <w:lang w:val="en-US"/>
        </w:rPr>
      </w:pPr>
      <w:bookmarkStart w:id="18" w:name="_Toc41157805"/>
      <w:r>
        <w:t>2.8 Выводы</w:t>
      </w:r>
      <w:bookmarkEnd w:id="18"/>
    </w:p>
    <w:p w:rsidR="00126BC6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126BC6">
        <w:rPr>
          <w:rFonts w:ascii="Times New Roman" w:eastAsiaTheme="minorHAnsi" w:hAnsi="Times New Roman"/>
          <w:sz w:val="24"/>
          <w:szCs w:val="24"/>
          <w:lang w:val="en-US"/>
        </w:rPr>
        <w:tab/>
      </w:r>
      <w:r>
        <w:rPr>
          <w:rFonts w:ascii="Times New Roman" w:eastAsiaTheme="minorHAnsi" w:hAnsi="Times New Roman"/>
          <w:sz w:val="24"/>
          <w:szCs w:val="24"/>
        </w:rPr>
        <w:t>В результате выполнения задания №2, я получил навыки по обработке данных с использованием многопоточной модели. Использование объекта «Семафор» позволило изучить применение конкурентного доступа потоков к объектам с использованием элементов синхронизации</w:t>
      </w:r>
      <w:r w:rsidR="00F56B03">
        <w:rPr>
          <w:rFonts w:ascii="Times New Roman" w:eastAsiaTheme="minorHAnsi" w:hAnsi="Times New Roman"/>
          <w:sz w:val="24"/>
          <w:szCs w:val="24"/>
        </w:rPr>
        <w:t xml:space="preserve"> и работы с общей памятью</w:t>
      </w:r>
      <w:r>
        <w:rPr>
          <w:rFonts w:ascii="Times New Roman" w:eastAsiaTheme="minorHAnsi" w:hAnsi="Times New Roman"/>
          <w:sz w:val="24"/>
          <w:szCs w:val="24"/>
        </w:rPr>
        <w:t>.</w:t>
      </w:r>
    </w:p>
    <w:p w:rsidR="00F56B03" w:rsidRPr="00C24ED1" w:rsidRDefault="00F56B03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Полученные результаты, позволяют сделать выводы о преимуществах распараллеливания обработки данных для эффективного использования ресурсов нескольких процессов и экономии общего времени выполнения. </w:t>
      </w:r>
    </w:p>
    <w:p w:rsidR="00126BC6" w:rsidRDefault="00126BC6" w:rsidP="0012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5D5810" w:rsidRPr="00FE6775" w:rsidRDefault="005D5810" w:rsidP="005D5810">
      <w:pPr>
        <w:pStyle w:val="2"/>
      </w:pPr>
      <w:bookmarkStart w:id="19" w:name="_Toc41157806"/>
      <w:r>
        <w:t>2.9 Список используемых источников</w:t>
      </w:r>
      <w:bookmarkEnd w:id="19"/>
    </w:p>
    <w:p w:rsidR="00FE6775" w:rsidRDefault="00CA0DBA" w:rsidP="00CA0DB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CA0DBA">
        <w:rPr>
          <w:rFonts w:ascii="Times New Roman" w:eastAsiaTheme="minorHAnsi" w:hAnsi="Times New Roman"/>
          <w:sz w:val="24"/>
          <w:szCs w:val="24"/>
        </w:rPr>
        <w:t>1. Калайда В. Т. Параллельные вычи</w:t>
      </w:r>
      <w:r>
        <w:rPr>
          <w:rFonts w:ascii="Times New Roman" w:eastAsiaTheme="minorHAnsi" w:hAnsi="Times New Roman"/>
          <w:sz w:val="24"/>
          <w:szCs w:val="24"/>
        </w:rPr>
        <w:t xml:space="preserve">слительные </w:t>
      </w:r>
      <w:proofErr w:type="gramStart"/>
      <w:r>
        <w:rPr>
          <w:rFonts w:ascii="Times New Roman" w:eastAsiaTheme="minorHAnsi" w:hAnsi="Times New Roman"/>
          <w:sz w:val="24"/>
          <w:szCs w:val="24"/>
        </w:rPr>
        <w:t>процессы :</w:t>
      </w:r>
      <w:proofErr w:type="gramEnd"/>
      <w:r>
        <w:rPr>
          <w:rFonts w:ascii="Times New Roman" w:eastAsiaTheme="minorHAnsi" w:hAnsi="Times New Roman"/>
          <w:sz w:val="24"/>
          <w:szCs w:val="24"/>
        </w:rPr>
        <w:t xml:space="preserve"> учеб. по</w:t>
      </w:r>
      <w:r w:rsidRPr="00CA0DBA">
        <w:rPr>
          <w:rFonts w:ascii="Times New Roman" w:eastAsiaTheme="minorHAnsi" w:hAnsi="Times New Roman"/>
          <w:sz w:val="24"/>
          <w:szCs w:val="24"/>
        </w:rPr>
        <w:t xml:space="preserve">собие. – </w:t>
      </w:r>
      <w:proofErr w:type="gramStart"/>
      <w:r w:rsidRPr="00CA0DBA">
        <w:rPr>
          <w:rFonts w:ascii="Times New Roman" w:eastAsiaTheme="minorHAnsi" w:hAnsi="Times New Roman"/>
          <w:sz w:val="24"/>
          <w:szCs w:val="24"/>
        </w:rPr>
        <w:t>Томск :</w:t>
      </w:r>
      <w:proofErr w:type="gramEnd"/>
      <w:r w:rsidRPr="00CA0DBA">
        <w:rPr>
          <w:rFonts w:ascii="Times New Roman" w:eastAsiaTheme="minorHAnsi" w:hAnsi="Times New Roman"/>
          <w:sz w:val="24"/>
          <w:szCs w:val="24"/>
        </w:rPr>
        <w:t xml:space="preserve"> ФДО, ТУСУР, 2018.</w:t>
      </w:r>
    </w:p>
    <w:p w:rsidR="00CA0DBA" w:rsidRDefault="00CA0DBA" w:rsidP="00CA0DB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CA0DBA" w:rsidRDefault="00CA0DBA" w:rsidP="00CA0DB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2. С.Б. Арыков, М.А.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Городничев</w:t>
      </w:r>
      <w:proofErr w:type="spellEnd"/>
      <w:r>
        <w:rPr>
          <w:rFonts w:ascii="Times New Roman" w:eastAsiaTheme="minorHAnsi" w:hAnsi="Times New Roman"/>
          <w:sz w:val="24"/>
          <w:szCs w:val="24"/>
        </w:rPr>
        <w:t xml:space="preserve">, Г.А. Щукин Параллельное программирование над общей памятью </w:t>
      </w:r>
      <w:r>
        <w:rPr>
          <w:rFonts w:ascii="Times New Roman" w:eastAsiaTheme="minorHAnsi" w:hAnsi="Times New Roman"/>
          <w:sz w:val="24"/>
          <w:szCs w:val="24"/>
          <w:lang w:val="en-US"/>
        </w:rPr>
        <w:t>POSIX</w:t>
      </w:r>
      <w:r w:rsidRPr="00CA0DBA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en-US"/>
        </w:rPr>
        <w:t xml:space="preserve">THREADS: </w:t>
      </w:r>
      <w:r>
        <w:rPr>
          <w:rFonts w:ascii="Times New Roman" w:eastAsiaTheme="minorHAnsi" w:hAnsi="Times New Roman"/>
          <w:sz w:val="24"/>
          <w:szCs w:val="24"/>
        </w:rPr>
        <w:t>учеб</w:t>
      </w:r>
      <w:r w:rsidRPr="00CA0DBA">
        <w:rPr>
          <w:rFonts w:ascii="Times New Roman" w:eastAsiaTheme="minorHAnsi" w:hAnsi="Times New Roman"/>
          <w:sz w:val="24"/>
          <w:szCs w:val="24"/>
          <w:lang w:val="en-US"/>
        </w:rPr>
        <w:t xml:space="preserve">. </w:t>
      </w:r>
      <w:r>
        <w:rPr>
          <w:rFonts w:ascii="Times New Roman" w:eastAsiaTheme="minorHAnsi" w:hAnsi="Times New Roman"/>
          <w:sz w:val="24"/>
          <w:szCs w:val="24"/>
        </w:rPr>
        <w:t>Пособие</w:t>
      </w:r>
      <w:r w:rsidRPr="00CA0DBA">
        <w:rPr>
          <w:rFonts w:ascii="Times New Roman" w:eastAsiaTheme="minorHAnsi" w:hAnsi="Times New Roman"/>
          <w:sz w:val="24"/>
          <w:szCs w:val="24"/>
          <w:lang w:val="en-US"/>
        </w:rPr>
        <w:t xml:space="preserve">. </w:t>
      </w:r>
      <w:r>
        <w:rPr>
          <w:rFonts w:ascii="Times New Roman" w:eastAsiaTheme="minorHAnsi" w:hAnsi="Times New Roman"/>
          <w:sz w:val="24"/>
          <w:szCs w:val="24"/>
        </w:rPr>
        <w:t>– Новосибирск: Изд-во НГТУ, 2018 – 87 с.</w:t>
      </w:r>
    </w:p>
    <w:p w:rsidR="00CA0DBA" w:rsidRDefault="00CA0DBA" w:rsidP="00CA0DB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CA0DBA" w:rsidRPr="00CA0DBA" w:rsidRDefault="00CA0DBA" w:rsidP="00CA0DB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3. </w:t>
      </w:r>
      <w:r w:rsidRPr="00CA0DBA">
        <w:rPr>
          <w:rFonts w:ascii="Times New Roman" w:eastAsiaTheme="minorHAnsi" w:hAnsi="Times New Roman"/>
          <w:sz w:val="24"/>
          <w:szCs w:val="24"/>
        </w:rPr>
        <w:t>C++. Практика многопоточного программирования. — СПб.: Питер, 2020. — 640 с.:</w:t>
      </w:r>
    </w:p>
    <w:p w:rsidR="00CA0DBA" w:rsidRPr="00CA0DBA" w:rsidRDefault="00CA0DBA" w:rsidP="00CA0DB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CA0DBA">
        <w:rPr>
          <w:rFonts w:ascii="Times New Roman" w:eastAsiaTheme="minorHAnsi" w:hAnsi="Times New Roman"/>
          <w:sz w:val="24"/>
          <w:szCs w:val="24"/>
        </w:rPr>
        <w:t>ил. — (Серия «Для профессионалов»).</w:t>
      </w:r>
    </w:p>
    <w:p w:rsidR="00F45BD9" w:rsidRPr="00CA0DBA" w:rsidRDefault="005D5810" w:rsidP="00CA0DBA">
      <w:pPr>
        <w:pStyle w:val="2"/>
      </w:pPr>
      <w:bookmarkStart w:id="20" w:name="_Toc41157807"/>
      <w:r w:rsidRPr="00CA0DBA">
        <w:t xml:space="preserve">2.10 </w:t>
      </w:r>
      <w:r>
        <w:t>Листинг</w:t>
      </w:r>
      <w:r w:rsidRPr="00CA0DBA">
        <w:t xml:space="preserve"> </w:t>
      </w:r>
      <w:r>
        <w:t>программы</w:t>
      </w:r>
      <w:bookmarkEnd w:id="20"/>
    </w:p>
    <w:p w:rsidR="006D4DCF" w:rsidRPr="00CA0DBA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A0DBA">
        <w:rPr>
          <w:rFonts w:ascii="Times New Roman" w:eastAsiaTheme="minorHAnsi" w:hAnsi="Times New Roman"/>
          <w:i/>
          <w:sz w:val="24"/>
          <w:szCs w:val="24"/>
          <w:lang w:val="en-US"/>
        </w:rPr>
        <w:t>#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include</w:t>
      </w:r>
      <w:r w:rsidRPr="00CA0DBA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errno</w:t>
      </w:r>
      <w:r w:rsidRPr="00CA0DBA">
        <w:rPr>
          <w:rFonts w:ascii="Times New Roman" w:eastAsiaTheme="minorHAnsi" w:hAnsi="Times New Roman"/>
          <w:i/>
          <w:sz w:val="24"/>
          <w:szCs w:val="24"/>
          <w:lang w:val="en-US"/>
        </w:rPr>
        <w:t>.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h</w:t>
      </w:r>
      <w:proofErr w:type="spellEnd"/>
      <w:r w:rsidRPr="00CA0DBA">
        <w:rPr>
          <w:rFonts w:ascii="Times New Roman" w:eastAsiaTheme="minorHAnsi" w:hAnsi="Times New Roman"/>
          <w:i/>
          <w:sz w:val="24"/>
          <w:szCs w:val="24"/>
          <w:lang w:val="en-US"/>
        </w:rPr>
        <w:t>&gt;</w:t>
      </w:r>
    </w:p>
    <w:p w:rsidR="006D4DCF" w:rsidRPr="00CA0DBA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A0DBA">
        <w:rPr>
          <w:rFonts w:ascii="Times New Roman" w:eastAsiaTheme="minorHAnsi" w:hAnsi="Times New Roman"/>
          <w:i/>
          <w:sz w:val="24"/>
          <w:szCs w:val="24"/>
          <w:lang w:val="en-US"/>
        </w:rPr>
        <w:t>#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include</w:t>
      </w:r>
      <w:r w:rsidRPr="00CA0DBA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fcntl</w:t>
      </w:r>
      <w:r w:rsidRPr="00CA0DBA">
        <w:rPr>
          <w:rFonts w:ascii="Times New Roman" w:eastAsiaTheme="minorHAnsi" w:hAnsi="Times New Roman"/>
          <w:i/>
          <w:sz w:val="24"/>
          <w:szCs w:val="24"/>
          <w:lang w:val="en-US"/>
        </w:rPr>
        <w:t>.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h</w:t>
      </w:r>
      <w:proofErr w:type="spellEnd"/>
      <w:r w:rsidRPr="00CA0DBA">
        <w:rPr>
          <w:rFonts w:ascii="Times New Roman" w:eastAsiaTheme="minorHAnsi" w:hAnsi="Times New Roman"/>
          <w:i/>
          <w:sz w:val="24"/>
          <w:szCs w:val="24"/>
          <w:lang w:val="en-US"/>
        </w:rPr>
        <w:t>&gt;</w:t>
      </w:r>
    </w:p>
    <w:p w:rsidR="006D4DCF" w:rsidRPr="00CA0DBA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A0DBA">
        <w:rPr>
          <w:rFonts w:ascii="Times New Roman" w:eastAsiaTheme="minorHAnsi" w:hAnsi="Times New Roman"/>
          <w:i/>
          <w:sz w:val="24"/>
          <w:szCs w:val="24"/>
          <w:lang w:val="en-US"/>
        </w:rPr>
        <w:t>#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include</w:t>
      </w:r>
      <w:r w:rsidRPr="00CA0DBA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sys</w:t>
      </w:r>
      <w:r w:rsidRPr="00CA0DBA">
        <w:rPr>
          <w:rFonts w:ascii="Times New Roman" w:eastAsiaTheme="minorHAnsi" w:hAnsi="Times New Roman"/>
          <w:i/>
          <w:sz w:val="24"/>
          <w:szCs w:val="24"/>
          <w:lang w:val="en-US"/>
        </w:rPr>
        <w:t>/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stat</w:t>
      </w:r>
      <w:r w:rsidRPr="00CA0DBA">
        <w:rPr>
          <w:rFonts w:ascii="Times New Roman" w:eastAsiaTheme="minorHAnsi" w:hAnsi="Times New Roman"/>
          <w:i/>
          <w:sz w:val="24"/>
          <w:szCs w:val="24"/>
          <w:lang w:val="en-US"/>
        </w:rPr>
        <w:t>.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h</w:t>
      </w:r>
      <w:proofErr w:type="spellEnd"/>
      <w:r w:rsidRPr="00CA0DBA">
        <w:rPr>
          <w:rFonts w:ascii="Times New Roman" w:eastAsiaTheme="minorHAnsi" w:hAnsi="Times New Roman"/>
          <w:i/>
          <w:sz w:val="24"/>
          <w:szCs w:val="24"/>
          <w:lang w:val="en-US"/>
        </w:rPr>
        <w:t>&gt;</w:t>
      </w:r>
    </w:p>
    <w:p w:rsidR="006D4DCF" w:rsidRPr="00CA0DBA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CA0DBA">
        <w:rPr>
          <w:rFonts w:ascii="Times New Roman" w:eastAsiaTheme="minorHAnsi" w:hAnsi="Times New Roman"/>
          <w:i/>
          <w:sz w:val="24"/>
          <w:szCs w:val="24"/>
          <w:lang w:val="en-US"/>
        </w:rPr>
        <w:t>#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include</w:t>
      </w:r>
      <w:r w:rsidRPr="00CA0DBA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sys</w:t>
      </w:r>
      <w:r w:rsidRPr="00CA0DBA">
        <w:rPr>
          <w:rFonts w:ascii="Times New Roman" w:eastAsiaTheme="minorHAnsi" w:hAnsi="Times New Roman"/>
          <w:i/>
          <w:sz w:val="24"/>
          <w:szCs w:val="24"/>
          <w:lang w:val="en-US"/>
        </w:rPr>
        <w:t>/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</w:t>
      </w:r>
      <w:r w:rsidRPr="00CA0DBA">
        <w:rPr>
          <w:rFonts w:ascii="Times New Roman" w:eastAsiaTheme="minorHAnsi" w:hAnsi="Times New Roman"/>
          <w:i/>
          <w:sz w:val="24"/>
          <w:szCs w:val="24"/>
          <w:lang w:val="en-US"/>
        </w:rPr>
        <w:t>.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h</w:t>
      </w:r>
      <w:proofErr w:type="spellEnd"/>
      <w:r w:rsidRPr="00CA0DBA">
        <w:rPr>
          <w:rFonts w:ascii="Times New Roman" w:eastAsiaTheme="minorHAnsi" w:hAnsi="Times New Roman"/>
          <w:i/>
          <w:sz w:val="24"/>
          <w:szCs w:val="24"/>
          <w:lang w:val="en-US"/>
        </w:rPr>
        <w:t>&gt;</w:t>
      </w:r>
    </w:p>
    <w:p w:rsidR="006D4DCF" w:rsidRPr="005D5810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CA0DBA">
        <w:rPr>
          <w:rFonts w:ascii="Times New Roman" w:eastAsiaTheme="minorHAnsi" w:hAnsi="Times New Roman"/>
          <w:i/>
          <w:sz w:val="24"/>
          <w:szCs w:val="24"/>
          <w:lang w:val="en-US"/>
        </w:rPr>
        <w:t>#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include</w:t>
      </w:r>
      <w:r w:rsidRPr="00CA0DBA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sys</w:t>
      </w:r>
      <w:r w:rsidRPr="00CA0DBA">
        <w:rPr>
          <w:rFonts w:ascii="Times New Roman" w:eastAsiaTheme="minorHAnsi" w:hAnsi="Times New Roman"/>
          <w:i/>
          <w:sz w:val="24"/>
          <w:szCs w:val="24"/>
          <w:lang w:val="en-US"/>
        </w:rPr>
        <w:t>/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types</w:t>
      </w:r>
      <w:r w:rsidRPr="00CA0DBA">
        <w:rPr>
          <w:rFonts w:ascii="Times New Roman" w:eastAsiaTheme="minorHAnsi" w:hAnsi="Times New Roman"/>
          <w:i/>
          <w:sz w:val="24"/>
          <w:szCs w:val="24"/>
          <w:lang w:val="en-US"/>
        </w:rPr>
        <w:t>.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h</w:t>
      </w:r>
      <w:proofErr w:type="spellEnd"/>
      <w:r w:rsidRPr="005D5810">
        <w:rPr>
          <w:rFonts w:ascii="Times New Roman" w:eastAsiaTheme="minorHAnsi" w:hAnsi="Times New Roman"/>
          <w:i/>
          <w:sz w:val="24"/>
          <w:szCs w:val="24"/>
        </w:rPr>
        <w:t>&gt;</w:t>
      </w:r>
    </w:p>
    <w:p w:rsidR="006D4DCF" w:rsidRPr="005D5810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5D5810">
        <w:rPr>
          <w:rFonts w:ascii="Times New Roman" w:eastAsiaTheme="minorHAnsi" w:hAnsi="Times New Roman"/>
          <w:i/>
          <w:sz w:val="24"/>
          <w:szCs w:val="24"/>
        </w:rPr>
        <w:t>#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include</w:t>
      </w:r>
      <w:r w:rsidRPr="005D5810">
        <w:rPr>
          <w:rFonts w:ascii="Times New Roman" w:eastAsiaTheme="minorHAnsi" w:hAnsi="Times New Roman"/>
          <w:i/>
          <w:sz w:val="24"/>
          <w:szCs w:val="24"/>
        </w:rPr>
        <w:t xml:space="preserve"> &lt;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sys</w:t>
      </w:r>
      <w:r w:rsidRPr="005D5810">
        <w:rPr>
          <w:rFonts w:ascii="Times New Roman" w:eastAsiaTheme="minorHAnsi" w:hAnsi="Times New Roman"/>
          <w:i/>
          <w:sz w:val="24"/>
          <w:szCs w:val="24"/>
        </w:rPr>
        <w:t>/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ipc</w:t>
      </w:r>
      <w:proofErr w:type="spellEnd"/>
      <w:r w:rsidRPr="005D5810">
        <w:rPr>
          <w:rFonts w:ascii="Times New Roman" w:eastAsiaTheme="minorHAnsi" w:hAnsi="Times New Roman"/>
          <w:i/>
          <w:sz w:val="24"/>
          <w:szCs w:val="24"/>
        </w:rPr>
        <w:t>.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h</w:t>
      </w:r>
      <w:r w:rsidRPr="005D5810">
        <w:rPr>
          <w:rFonts w:ascii="Times New Roman" w:eastAsiaTheme="minorHAnsi" w:hAnsi="Times New Roman"/>
          <w:i/>
          <w:sz w:val="24"/>
          <w:szCs w:val="24"/>
        </w:rPr>
        <w:t>&gt;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5D5810">
        <w:rPr>
          <w:rFonts w:ascii="Times New Roman" w:eastAsiaTheme="minorHAnsi" w:hAnsi="Times New Roman"/>
          <w:i/>
          <w:sz w:val="24"/>
          <w:szCs w:val="24"/>
        </w:rPr>
        <w:t>#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include &lt;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pthread.h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&gt;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#include &lt;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semaphore.h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&gt;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#include &lt;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time.h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&gt;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#include &lt;string&gt;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#include &lt;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sstream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&gt;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#include &lt;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iostream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&gt;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#include &lt;vector&gt;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#include &lt;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deque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&gt;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#include &lt;thread&gt;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#include &lt;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chrono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&gt;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#include &lt;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mutex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&gt;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#include &lt;atomic&gt;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#include &lt;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fstream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&gt;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#define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err_exit_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sysV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str){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perror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(str);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cerr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&lt;&lt;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endl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 exit(EXIT_FAILURE);}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const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std::string F_KEY = "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sem.key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";    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Файловый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ключ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для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коммуникации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процессов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ядра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в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стандарте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SysV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IPC Unix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int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PA;   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// способ обработки массива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int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MONTH;   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// заданный месяц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int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N;   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// размер массива элементов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int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M;   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// Количество параллельных потоков (если 0, то принимается равным числу процессорных ядер в системе)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int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PT;   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//Пауза после обработки каждого элемента массива,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мс</w:t>
      </w:r>
      <w:proofErr w:type="spellEnd"/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>int POLL_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>SIZE;  /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>/размер пула потоков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>std::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>mutex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mut_cout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>// Структура Студент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struct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Student{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public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: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std::string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fio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;    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ФИО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std::string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group;  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группа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int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year;           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год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рождения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int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>month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;   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// месяц рождения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int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>day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;   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 // день рождения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int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room_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>number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;   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// номер комнаты в общежитии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Student(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){};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Student(std::string f, std::string g, int y, int m, int d, int r):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fio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(f), group(g), year(y), month(m), day(d),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room_number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(r){};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Student(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std::string str){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istringstream</w:t>
      </w:r>
      <w:proofErr w:type="spellEnd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iss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(str);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std::string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w;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std::vector&lt;std::string&gt; vs;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while(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!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iss.eof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())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if(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getline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iss,w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,','))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vs.push_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back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w);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fio</w:t>
      </w:r>
      <w:proofErr w:type="spellEnd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vs[0];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group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vs[1];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year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atoi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(vs[2].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c_str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());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if(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!year)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year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Random(1960, 2000);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month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atoi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(vs[3].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c_str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());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if(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!month)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month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Random(1, 12);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day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atoi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(vs[4].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c_str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());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if(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!day)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day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Random(1, 30);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if(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vs.size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() != 6)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room_number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Random(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1, 200);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else</w:t>
      </w:r>
      <w:proofErr w:type="gramEnd"/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room_number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std::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atoi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vs[5].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c_str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());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if(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!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room_number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room_number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Random(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1, 200);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int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Random(int min, int max)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return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min + rand() % (max - min);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void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display(){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cout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&lt;&lt;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fio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&lt;&lt; ", " &lt;&lt; group &lt;&lt; ", " &lt;&lt; year &lt;&lt; ", " &lt;&lt; month &lt;&lt; ", " &lt;&lt; day &lt;&lt; ", " &lt;&lt;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room_number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&lt;&lt; "\n";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};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//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парсинг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файла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с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входными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данными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std::vector&lt;Student&gt;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load_and_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std::string filename)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std::vector&lt;Student&gt;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std::string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str;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ifstream</w:t>
      </w:r>
      <w:proofErr w:type="spellEnd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infile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(filename);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if(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!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infile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cout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&lt;&lt; "File cannot be opened: " &lt;&lt; filename &lt;&lt; "\n";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cout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&lt;&lt; "Error code: " &lt;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&lt;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infile.rdstate</w:t>
      </w:r>
      <w:proofErr w:type="spellEnd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() &lt;&lt; "\n";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exit(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-1);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while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(!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infile.eof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())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srand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time(0));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infile</w:t>
      </w:r>
      <w:proofErr w:type="spellEnd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&gt;&gt; str;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if(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str == "PA")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infile</w:t>
      </w:r>
      <w:proofErr w:type="spellEnd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&gt;&gt; PA;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else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if(str == "M")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infile</w:t>
      </w:r>
      <w:proofErr w:type="spellEnd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&gt;&gt; M;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if(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 == 0)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M = std: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:thread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hardware_concurrency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cout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&lt;&lt; "Set to hardware concurrency: " &lt;&lt; M &lt;&lt; "\n";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else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if(str == "MONTH")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infile</w:t>
      </w:r>
      <w:proofErr w:type="spellEnd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&gt;&gt; MONTH;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lastRenderedPageBreak/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else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if(str == "PT")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infile</w:t>
      </w:r>
      <w:proofErr w:type="spellEnd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&gt;&gt; PT;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else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if(str == "POLL_SIZE")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infile</w:t>
      </w:r>
      <w:proofErr w:type="spellEnd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&gt;&gt; POLL_SIZE;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else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if(str == "N")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infile</w:t>
      </w:r>
      <w:proofErr w:type="spellEnd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&gt;&gt; N;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for(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int j=0; j&lt;=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N;j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++)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getline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infile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str);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if(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str.size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() == 0)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continue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arr_st.push_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back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{str});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infile.close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return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Работа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с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записью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студента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void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work_with_student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(Student&amp;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const int&amp; month)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if(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st.month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== month)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lock_guard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&lt;std::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mutex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&gt;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lk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mut_cout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);   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авто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-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блокировка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потока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вывода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cout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&lt;&lt; std: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this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_thread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get_id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() &lt;&lt; ": ";    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вывод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информации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на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консоль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st.display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this_thread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sleep_for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chrono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::milliseconds(PT)); 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Пауза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после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обработки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каждого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элемента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массива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получить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семафор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ядра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SysV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IPC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int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get_sysv_sem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(int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num_sem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, int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sem_op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int flag)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key_t</w:t>
      </w:r>
      <w:proofErr w:type="spellEnd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key =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ftok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F_KEY.c_str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(), 1);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if(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key == -1)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err_exit_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sysV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("Cannot create key for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SysV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IPC: " + F_KEY).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c_str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());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создать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массив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семафоров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в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ядре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int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semid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semget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(key,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num_sem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IPC_CREAT|0666);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if(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semid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== -1)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err_exit_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sysV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"Cannot create semaphores");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struct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sembuf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mysops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[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num_sem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];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инициализация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семафоров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for(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short j=0; j&lt;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num_sem;j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++)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mysops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[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j].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sem_num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j;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mysops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[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j].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sem_op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sem_op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mysops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[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j].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sem_flg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flag;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int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stat_sem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semop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semid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,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mysops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,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num_sem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if(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stat_sem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== -1)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удаление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семафоров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semctl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semid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, IPC_RMID, 0); 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удаление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сегмента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общей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памяти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err_exit_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sysV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"Cannot initialize semaphore");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return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semid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Семафор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ПЕТРИ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class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private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: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int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count;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mutable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mutex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public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: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){count = 1;}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const&amp;)=delete;   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конструктор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копирования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&amp; operator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=(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const&amp;)=delete; 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присваивание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объекта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int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pos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()       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увеличивает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счётчик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lock_guard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&lt;std::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mutex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&gt;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lk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count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++;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return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0;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int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trywait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()   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неблокированное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уменьшение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счётчика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lock_guard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&lt;std::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mutex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&gt;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lk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if(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count == 0)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return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-1;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else</w:t>
      </w:r>
      <w:proofErr w:type="gramEnd"/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count--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return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0;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int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>getvalue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>)  // получить значение счётчика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lock_guard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&lt;std::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mutex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&gt;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lk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return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count;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} 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};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lastRenderedPageBreak/>
        <w:t xml:space="preserve">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безопасная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очередь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class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MySafeQueue</w:t>
      </w:r>
      <w:proofErr w:type="spellEnd"/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private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: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deque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&lt;Student&gt;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mutable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mutex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public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: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atomic_bool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is_done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MySafeQueue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){}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MySafeQueue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const std::vector&lt;Student&gt;&amp;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for(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const auto&amp; it: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arr_st.push_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back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it);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bool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try_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>pop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>Student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&amp;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)   // неблокирующее получение элемента очереди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lock_guard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&lt;std::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mutex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&gt;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lk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if(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arr_st.empty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())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return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false;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</w:t>
      </w:r>
      <w:proofErr w:type="spellEnd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arr_st.front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arr_st.pop_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front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return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true;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void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push(Student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lock_guard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&lt;std::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mutex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&gt;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lk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arr_st.push_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back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bool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empty()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lock_guard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&lt;std::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mutex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&gt;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lk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return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arr_st.empty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};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void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thread_job_var1(std::vector&lt;Student&gt;&amp;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, int&amp;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semid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int month)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>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// структура управления семафором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struct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sembuf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mybuf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mybuf.sem_op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-2;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ab/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mybuf.sem_flg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IPC_NOWAIT;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>for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>int j=0; j&lt;N; j++)   // Для каждого элемента массива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mybuf.sem_num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=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>j;  /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>/ выбрать семафор элемента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lastRenderedPageBreak/>
        <w:t xml:space="preserve">        int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stat_sem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=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>semop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>semid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, &amp;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mybuf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, 1); // занять семафор элемента неблокируемым способом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if(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stat_sem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== -1)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continue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;   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семафор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занят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,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идём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дальше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else</w:t>
      </w:r>
      <w:proofErr w:type="gramEnd"/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{  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work_with_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student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[j], month);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void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thread_job_var2(std::vector&lt;Student&gt;&amp;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std::vector&lt;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&gt;&amp;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int month)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>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>for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>int j=0; j&lt;N; j++)   // Для каждого элемента массива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int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stat_sem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=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vsem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[j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>].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trywait</w:t>
      </w:r>
      <w:proofErr w:type="spellEnd"/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>();   // занять семафор элемента неблокируемым способом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if(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stat_sem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== -1)  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continue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;   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семафор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занят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,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идём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дальше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else</w:t>
      </w:r>
      <w:proofErr w:type="gramEnd"/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{   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work_with_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student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[j], month);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void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thread_job_var3(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MySafeQueue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&amp;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myqueue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, int&amp;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semid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int month)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>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// структура управления семафором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struct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sembuf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mybuf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mybuf.sem_num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0;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ab/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mybuf.sem_flg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0;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while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(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true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// Проверка на завершение работы потока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if(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myqueue.empty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())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return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mybuf.sem_op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-1;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занять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семафор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semop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semid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&amp;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mybuf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, 1);    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Student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if(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myqueue.try_pop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)) 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получить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объект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из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очереди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lastRenderedPageBreak/>
        <w:t xml:space="preserve">    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work_with_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student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month);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// освободить семафор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mybuf.sem_op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= 1;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semop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semid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&amp;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mybuf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1);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void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thread_job_var4(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MySafeQueue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&amp;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myqueue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int month)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{   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while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(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true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// Проверка на завершение работы потока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if(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myqueue.empty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())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return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Student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if(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myqueue.try_pop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(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)) // неблокируемый доступ к очереди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work_with_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student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month);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else</w:t>
      </w:r>
      <w:proofErr w:type="gramEnd"/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std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this_thread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::yield();  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заснуть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>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>// 1. При помощи массива из M потоков (M ≤ N), используя для синхронизации объект ядра – семафор.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void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run_var1(std::vector&lt;Student&gt;&amp;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int month)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cout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&lt;&lt; "Run case 1...\n";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int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semid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get_sysv_sem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(N, 2, IPC_NOWAIT);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std::vector&lt;std::thread&gt;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v_th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for(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int j=0; j&lt;M;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j++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v_th.push_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back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std::thread(thread_job_var1, std::ref(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), std::ref(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semid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), month));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for(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auto&amp;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th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: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v_th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>th.join</w:t>
      </w:r>
      <w:proofErr w:type="spellEnd"/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>();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// удаление семафоров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>semctl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>semid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, IPC_RMID, 0); // удаление сегмента общей памяти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>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lastRenderedPageBreak/>
        <w:t>// 2. При помощи массива из M потоков (M ≤ N), используя для синхронизации сеть Петри, моделирующую семафор.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void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run_var2(std::vector&lt;Student&gt;&amp;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int month)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cout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&lt;&lt; "Run case 2...\n";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std::vector&lt;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&gt;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N);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std::vector&lt;std::thread&gt;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v_th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for(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int j=0; j&lt;M;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j++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v_th.push_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back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std::thread(thread_job_var2, std::ref(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), std::ref(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), month));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for(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auto&amp;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th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: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v_th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>th.join</w:t>
      </w:r>
      <w:proofErr w:type="spellEnd"/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>();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>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>// 3. При помощи пула из M потоков (M ≤ N), используя системный пул потоков или асинхронные потоки ввода/вывода.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void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run_var3(std::vector&lt;Student&gt;&amp;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int month)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cout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&lt;&lt; "Run case 3...\n";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MySafeQueue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myqueue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заполнение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очереди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for(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const auto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stud:arr_st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myqueue.push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stud);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int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semid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get_sysv_sem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(1, POLL_SIZE, 0);  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семафор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пула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потоков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std::vector&lt;std::thread&gt;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v_th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for(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int j=0; j&lt;M;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j++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v_th.push_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back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std::thread(thread_job_var3, std::ref(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myqueue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), std::ref(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semid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), month));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for(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auto&amp;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th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: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v_th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>th.join</w:t>
      </w:r>
      <w:proofErr w:type="spellEnd"/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>();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// удаление семафоров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>semctl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>semid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, IPC_RMID, 0); // удаление сегмента общей памяти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>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>// 4. При помощи пула из M потоков (M ≤ N), моделируя его при помощи сети Петри.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void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run_var4(std::vector&lt;Student&gt;&amp;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int month)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lastRenderedPageBreak/>
        <w:t xml:space="preserve">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cout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&lt;&lt; "Run case 4...\n";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MySafeQueue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myqueue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заполнение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очереди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for(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const auto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stud:arr_st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myqueue.push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stud);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std::vector&lt;std::thread&gt;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v_th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for(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int j=0; j&lt;M;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j++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v_th.push_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back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std::thread(thread_job_var4, std::ref(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myqueue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), month));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myqueue.is_done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=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true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for(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auto&amp;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th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: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v_th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>th.join</w:t>
      </w:r>
      <w:proofErr w:type="spellEnd"/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>();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>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//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Последовательная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обработка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массива</w:t>
      </w: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данных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void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serial_processing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(std::vector&lt;Student&gt;&amp;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int month)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cout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&lt;&lt; "Run serial processing...\n";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auto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start_time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chrono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steady_clock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::now();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for(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auto&amp;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: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work_with_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student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month);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auto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stop_time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chrono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steady_clock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::now();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cout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&lt;&lt; "TL: " &lt;&lt;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chrono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duration_cast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&lt;std::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chrono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::milliseconds&gt;(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stop_time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-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start_time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).count() &lt;&lt; " msec."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&lt;&lt;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endl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>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int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main(int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argc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, char*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argv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[])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>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std::vector&lt;Student&gt;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if(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argc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== 2)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load_and_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set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argv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[1]);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else</w:t>
      </w:r>
      <w:proofErr w:type="spellEnd"/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cout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&lt;&lt; "Unknown command-line options...\n";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>exit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>-1);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>if(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PA &gt; 4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or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PA &lt; 1)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cout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&lt;&lt; "Selected the unknown variant PA = " &lt;&lt; PA &lt;&lt; "\n";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lastRenderedPageBreak/>
        <w:t xml:space="preserve">    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cout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&lt;&lt; "Exit\n"; 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exit(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-1);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cout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&lt;&lt; "Run parallel processing...\n";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auto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start_time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chrono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steady_clock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::now();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switch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(PA)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case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1:{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run_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var1(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MONTH);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break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case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2:{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run_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var2(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MONTH);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break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case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3:{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run_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var3(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MONTH);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break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case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4:{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run_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var4(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, MONTH);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break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}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  <w:lang w:val="en-US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auto</w:t>
      </w:r>
      <w:proofErr w:type="gram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stop_time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=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chrono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steady_clock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::now();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  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cout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&lt;&lt; "TP: " &lt;&lt;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chrono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duration_cast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&lt;std::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chrono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::milliseconds&gt;(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stop_time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-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>start_time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).count() &lt;&lt; " msec." </w:t>
      </w:r>
      <w:r w:rsidRPr="006D4DCF">
        <w:rPr>
          <w:rFonts w:ascii="Times New Roman" w:eastAsiaTheme="minorHAnsi" w:hAnsi="Times New Roman"/>
          <w:i/>
          <w:sz w:val="24"/>
          <w:szCs w:val="24"/>
        </w:rPr>
        <w:t>&lt;&lt; std::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endl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serial_</w:t>
      </w:r>
      <w:proofErr w:type="gramStart"/>
      <w:r w:rsidRPr="006D4DCF">
        <w:rPr>
          <w:rFonts w:ascii="Times New Roman" w:eastAsiaTheme="minorHAnsi" w:hAnsi="Times New Roman"/>
          <w:i/>
          <w:sz w:val="24"/>
          <w:szCs w:val="24"/>
        </w:rPr>
        <w:t>processing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(</w:t>
      </w:r>
      <w:proofErr w:type="spellStart"/>
      <w:proofErr w:type="gramEnd"/>
      <w:r w:rsidRPr="006D4DCF">
        <w:rPr>
          <w:rFonts w:ascii="Times New Roman" w:eastAsiaTheme="minorHAnsi" w:hAnsi="Times New Roman"/>
          <w:i/>
          <w:sz w:val="24"/>
          <w:szCs w:val="24"/>
        </w:rPr>
        <w:t>arr_st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>, MONTH);</w:t>
      </w:r>
    </w:p>
    <w:p w:rsidR="006D4DCF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   </w:t>
      </w:r>
      <w:proofErr w:type="spellStart"/>
      <w:r w:rsidRPr="006D4DCF">
        <w:rPr>
          <w:rFonts w:ascii="Times New Roman" w:eastAsiaTheme="minorHAnsi" w:hAnsi="Times New Roman"/>
          <w:i/>
          <w:sz w:val="24"/>
          <w:szCs w:val="24"/>
        </w:rPr>
        <w:t>return</w:t>
      </w:r>
      <w:proofErr w:type="spellEnd"/>
      <w:r w:rsidRPr="006D4DCF">
        <w:rPr>
          <w:rFonts w:ascii="Times New Roman" w:eastAsiaTheme="minorHAnsi" w:hAnsi="Times New Roman"/>
          <w:i/>
          <w:sz w:val="24"/>
          <w:szCs w:val="24"/>
        </w:rPr>
        <w:t xml:space="preserve"> 0;</w:t>
      </w:r>
    </w:p>
    <w:p w:rsidR="00F45BD9" w:rsidRPr="006D4DCF" w:rsidRDefault="006D4DCF" w:rsidP="006D4D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sz w:val="24"/>
          <w:szCs w:val="24"/>
        </w:rPr>
      </w:pPr>
      <w:r w:rsidRPr="006D4DCF">
        <w:rPr>
          <w:rFonts w:ascii="Times New Roman" w:eastAsiaTheme="minorHAnsi" w:hAnsi="Times New Roman"/>
          <w:i/>
          <w:sz w:val="24"/>
          <w:szCs w:val="24"/>
        </w:rPr>
        <w:t>}</w:t>
      </w:r>
    </w:p>
    <w:p w:rsidR="00F43F81" w:rsidRDefault="00F43F81" w:rsidP="006E14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sectPr w:rsidR="00F43F81" w:rsidSect="00432748">
      <w:headerReference w:type="default" r:id="rId8"/>
      <w:headerReference w:type="first" r:id="rId9"/>
      <w:pgSz w:w="11906" w:h="16838"/>
      <w:pgMar w:top="1134" w:right="851" w:bottom="1134" w:left="1701" w:header="709" w:footer="0" w:gutter="0"/>
      <w:pgNumType w:start="3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AAF" w:rsidRDefault="00285AAF">
      <w:pPr>
        <w:spacing w:after="0" w:line="240" w:lineRule="auto"/>
      </w:pPr>
      <w:r>
        <w:separator/>
      </w:r>
    </w:p>
  </w:endnote>
  <w:endnote w:type="continuationSeparator" w:id="0">
    <w:p w:rsidR="00285AAF" w:rsidRDefault="00285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AAF" w:rsidRDefault="00285AAF">
      <w:pPr>
        <w:spacing w:after="0" w:line="240" w:lineRule="auto"/>
      </w:pPr>
      <w:r>
        <w:separator/>
      </w:r>
    </w:p>
  </w:footnote>
  <w:footnote w:type="continuationSeparator" w:id="0">
    <w:p w:rsidR="00285AAF" w:rsidRDefault="00285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774155"/>
      <w:docPartObj>
        <w:docPartGallery w:val="Page Numbers (Top of Page)"/>
        <w:docPartUnique/>
      </w:docPartObj>
    </w:sdtPr>
    <w:sdtContent>
      <w:p w:rsidR="00126BC6" w:rsidRDefault="00126BC6">
        <w:pPr>
          <w:pStyle w:val="af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02FEA">
          <w:rPr>
            <w:noProof/>
          </w:rPr>
          <w:t>18</w:t>
        </w:r>
        <w:r>
          <w:fldChar w:fldCharType="end"/>
        </w:r>
      </w:p>
      <w:p w:rsidR="00126BC6" w:rsidRDefault="00126BC6">
        <w:pPr>
          <w:pStyle w:val="af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0331678"/>
      <w:docPartObj>
        <w:docPartGallery w:val="Page Numbers (Top of Page)"/>
        <w:docPartUnique/>
      </w:docPartObj>
    </w:sdtPr>
    <w:sdtContent>
      <w:p w:rsidR="00126BC6" w:rsidRDefault="00126BC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2FEA">
          <w:rPr>
            <w:noProof/>
          </w:rPr>
          <w:t>3</w:t>
        </w:r>
        <w:r>
          <w:fldChar w:fldCharType="end"/>
        </w:r>
      </w:p>
    </w:sdtContent>
  </w:sdt>
  <w:p w:rsidR="00126BC6" w:rsidRDefault="00126BC6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82D2E"/>
    <w:multiLevelType w:val="hybridMultilevel"/>
    <w:tmpl w:val="91948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DF91076"/>
    <w:multiLevelType w:val="hybridMultilevel"/>
    <w:tmpl w:val="6340F9F2"/>
    <w:lvl w:ilvl="0" w:tplc="04190011">
      <w:start w:val="1"/>
      <w:numFmt w:val="decimal"/>
      <w:lvlText w:val="%1)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 w15:restartNumberingAfterBreak="0">
    <w:nsid w:val="45452F19"/>
    <w:multiLevelType w:val="hybridMultilevel"/>
    <w:tmpl w:val="A89C176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9C25062"/>
    <w:multiLevelType w:val="hybridMultilevel"/>
    <w:tmpl w:val="27A8B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33123"/>
    <w:multiLevelType w:val="hybridMultilevel"/>
    <w:tmpl w:val="E6D61C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1204490"/>
    <w:multiLevelType w:val="hybridMultilevel"/>
    <w:tmpl w:val="A89C176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6C44D4D"/>
    <w:multiLevelType w:val="hybridMultilevel"/>
    <w:tmpl w:val="9D869E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14874"/>
    <w:multiLevelType w:val="hybridMultilevel"/>
    <w:tmpl w:val="91948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DCC0224"/>
    <w:multiLevelType w:val="hybridMultilevel"/>
    <w:tmpl w:val="91948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2493145"/>
    <w:multiLevelType w:val="hybridMultilevel"/>
    <w:tmpl w:val="C29212BE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6C12BD1"/>
    <w:multiLevelType w:val="hybridMultilevel"/>
    <w:tmpl w:val="5D363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DF"/>
    <w:rsid w:val="0003558E"/>
    <w:rsid w:val="000C4377"/>
    <w:rsid w:val="000E22BE"/>
    <w:rsid w:val="00102FEA"/>
    <w:rsid w:val="00126BC6"/>
    <w:rsid w:val="00135971"/>
    <w:rsid w:val="0014410A"/>
    <w:rsid w:val="00154FE9"/>
    <w:rsid w:val="00156771"/>
    <w:rsid w:val="00185AB0"/>
    <w:rsid w:val="001863D3"/>
    <w:rsid w:val="0018677A"/>
    <w:rsid w:val="001924D9"/>
    <w:rsid w:val="002102F6"/>
    <w:rsid w:val="002271B7"/>
    <w:rsid w:val="00255FCB"/>
    <w:rsid w:val="00285AAF"/>
    <w:rsid w:val="00291A70"/>
    <w:rsid w:val="002A1D9A"/>
    <w:rsid w:val="002C6C5A"/>
    <w:rsid w:val="002E34C1"/>
    <w:rsid w:val="00305A23"/>
    <w:rsid w:val="00332E61"/>
    <w:rsid w:val="003345BD"/>
    <w:rsid w:val="00375AA9"/>
    <w:rsid w:val="003779E2"/>
    <w:rsid w:val="003F0785"/>
    <w:rsid w:val="00432748"/>
    <w:rsid w:val="00442A20"/>
    <w:rsid w:val="00462C71"/>
    <w:rsid w:val="004D2632"/>
    <w:rsid w:val="00505FFD"/>
    <w:rsid w:val="0051445E"/>
    <w:rsid w:val="00530BF7"/>
    <w:rsid w:val="00533B09"/>
    <w:rsid w:val="0053424B"/>
    <w:rsid w:val="005A3973"/>
    <w:rsid w:val="005C50FE"/>
    <w:rsid w:val="005D5810"/>
    <w:rsid w:val="00603DCE"/>
    <w:rsid w:val="00656B06"/>
    <w:rsid w:val="00662288"/>
    <w:rsid w:val="00667A21"/>
    <w:rsid w:val="006A4136"/>
    <w:rsid w:val="006A4B6C"/>
    <w:rsid w:val="006D4DCF"/>
    <w:rsid w:val="006D7C26"/>
    <w:rsid w:val="006E145A"/>
    <w:rsid w:val="00716178"/>
    <w:rsid w:val="007E0694"/>
    <w:rsid w:val="00824429"/>
    <w:rsid w:val="008D4ABE"/>
    <w:rsid w:val="008F4592"/>
    <w:rsid w:val="0091308B"/>
    <w:rsid w:val="00913BD8"/>
    <w:rsid w:val="00930D52"/>
    <w:rsid w:val="00A44F5A"/>
    <w:rsid w:val="00A466B4"/>
    <w:rsid w:val="00A530EC"/>
    <w:rsid w:val="00A71B82"/>
    <w:rsid w:val="00A901CD"/>
    <w:rsid w:val="00AD1210"/>
    <w:rsid w:val="00AF3248"/>
    <w:rsid w:val="00B06176"/>
    <w:rsid w:val="00B24483"/>
    <w:rsid w:val="00B40A34"/>
    <w:rsid w:val="00B67ADF"/>
    <w:rsid w:val="00B918C9"/>
    <w:rsid w:val="00C24ED1"/>
    <w:rsid w:val="00C4750C"/>
    <w:rsid w:val="00C7578B"/>
    <w:rsid w:val="00CA0DBA"/>
    <w:rsid w:val="00CC73D6"/>
    <w:rsid w:val="00D051BC"/>
    <w:rsid w:val="00D61721"/>
    <w:rsid w:val="00D64295"/>
    <w:rsid w:val="00D9611F"/>
    <w:rsid w:val="00DA0896"/>
    <w:rsid w:val="00DC7B61"/>
    <w:rsid w:val="00DD065A"/>
    <w:rsid w:val="00DD0CB6"/>
    <w:rsid w:val="00DD553A"/>
    <w:rsid w:val="00DE17D6"/>
    <w:rsid w:val="00E239F2"/>
    <w:rsid w:val="00E33DEC"/>
    <w:rsid w:val="00E35DF0"/>
    <w:rsid w:val="00E5106F"/>
    <w:rsid w:val="00E83C13"/>
    <w:rsid w:val="00EB4F8C"/>
    <w:rsid w:val="00EE5185"/>
    <w:rsid w:val="00EF26BC"/>
    <w:rsid w:val="00F43F81"/>
    <w:rsid w:val="00F45BD9"/>
    <w:rsid w:val="00F56B03"/>
    <w:rsid w:val="00F66107"/>
    <w:rsid w:val="00FE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95E93"/>
  <w15:docId w15:val="{EFF52CBA-EFFA-4A6D-B395-AE28486C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D53"/>
    <w:pPr>
      <w:spacing w:after="160" w:line="259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DE17D6"/>
    <w:pPr>
      <w:keepNext/>
      <w:keepLines/>
      <w:spacing w:before="480" w:after="24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link w:val="20"/>
    <w:uiPriority w:val="9"/>
    <w:unhideWhenUsed/>
    <w:qFormat/>
    <w:rsid w:val="00DE17D6"/>
    <w:pPr>
      <w:keepNext/>
      <w:keepLines/>
      <w:spacing w:before="280" w:after="240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67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sid w:val="0054420D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qFormat/>
    <w:rsid w:val="00DE17D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-">
    <w:name w:val="Интернет-ссылка"/>
    <w:basedOn w:val="a0"/>
    <w:uiPriority w:val="99"/>
    <w:unhideWhenUsed/>
    <w:rsid w:val="0054420D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54420D"/>
    <w:rPr>
      <w:rFonts w:ascii="Calibri" w:eastAsia="Times New Roman" w:hAnsi="Calibri" w:cs="Times New Roman"/>
    </w:rPr>
  </w:style>
  <w:style w:type="character" w:customStyle="1" w:styleId="a5">
    <w:name w:val="Нижний колонтитул Знак"/>
    <w:basedOn w:val="a0"/>
    <w:uiPriority w:val="99"/>
    <w:qFormat/>
    <w:rsid w:val="0054420D"/>
    <w:rPr>
      <w:rFonts w:ascii="Calibri" w:eastAsia="Times New Roman" w:hAnsi="Calibri" w:cs="Times New Roman"/>
    </w:rPr>
  </w:style>
  <w:style w:type="character" w:customStyle="1" w:styleId="20">
    <w:name w:val="Заголовок 2 Знак"/>
    <w:basedOn w:val="a0"/>
    <w:link w:val="2"/>
    <w:uiPriority w:val="9"/>
    <w:qFormat/>
    <w:rsid w:val="00DE17D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1">
    <w:name w:val="Основной шрифт абзаца1"/>
    <w:qFormat/>
    <w:rsid w:val="004D34AF"/>
  </w:style>
  <w:style w:type="character" w:customStyle="1" w:styleId="WW8Num1z0">
    <w:name w:val="WW8Num1z0"/>
    <w:qFormat/>
    <w:rsid w:val="002C71A6"/>
  </w:style>
  <w:style w:type="character" w:styleId="a6">
    <w:name w:val="FollowedHyperlink"/>
    <w:basedOn w:val="a0"/>
    <w:uiPriority w:val="99"/>
    <w:semiHidden/>
    <w:unhideWhenUsed/>
    <w:qFormat/>
    <w:rsid w:val="00E06B26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OpenSymbol"/>
      <w:sz w:val="28"/>
      <w:szCs w:val="28"/>
    </w:rPr>
  </w:style>
  <w:style w:type="character" w:customStyle="1" w:styleId="ListLabel2">
    <w:name w:val="ListLabel 2"/>
    <w:qFormat/>
    <w:rPr>
      <w:rFonts w:cs="OpenSymbol"/>
      <w:sz w:val="28"/>
      <w:szCs w:val="28"/>
    </w:rPr>
  </w:style>
  <w:style w:type="character" w:customStyle="1" w:styleId="ListLabel3">
    <w:name w:val="ListLabel 3"/>
    <w:qFormat/>
    <w:rPr>
      <w:rFonts w:cs="OpenSymbol"/>
      <w:sz w:val="28"/>
      <w:szCs w:val="28"/>
    </w:rPr>
  </w:style>
  <w:style w:type="character" w:customStyle="1" w:styleId="ListLabel4">
    <w:name w:val="ListLabel 4"/>
    <w:qFormat/>
    <w:rPr>
      <w:rFonts w:cs="OpenSymbol"/>
      <w:sz w:val="28"/>
      <w:szCs w:val="28"/>
    </w:rPr>
  </w:style>
  <w:style w:type="character" w:customStyle="1" w:styleId="ListLabel5">
    <w:name w:val="ListLabel 5"/>
    <w:qFormat/>
    <w:rPr>
      <w:rFonts w:cs="OpenSymbol"/>
      <w:sz w:val="28"/>
      <w:szCs w:val="28"/>
    </w:rPr>
  </w:style>
  <w:style w:type="character" w:customStyle="1" w:styleId="ListLabel6">
    <w:name w:val="ListLabel 6"/>
    <w:qFormat/>
    <w:rPr>
      <w:rFonts w:cs="OpenSymbol"/>
      <w:sz w:val="28"/>
      <w:szCs w:val="28"/>
    </w:rPr>
  </w:style>
  <w:style w:type="character" w:customStyle="1" w:styleId="ListLabel7">
    <w:name w:val="ListLabel 7"/>
    <w:qFormat/>
    <w:rPr>
      <w:rFonts w:cs="OpenSymbol"/>
      <w:sz w:val="28"/>
      <w:szCs w:val="28"/>
    </w:rPr>
  </w:style>
  <w:style w:type="character" w:customStyle="1" w:styleId="ListLabel8">
    <w:name w:val="ListLabel 8"/>
    <w:qFormat/>
    <w:rPr>
      <w:rFonts w:cs="OpenSymbol"/>
      <w:sz w:val="28"/>
      <w:szCs w:val="28"/>
    </w:rPr>
  </w:style>
  <w:style w:type="character" w:customStyle="1" w:styleId="ListLabel9">
    <w:name w:val="ListLabel 9"/>
    <w:qFormat/>
    <w:rPr>
      <w:rFonts w:cs="OpenSymbol"/>
      <w:sz w:val="28"/>
      <w:szCs w:val="28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bCs/>
      <w:sz w:val="28"/>
      <w:szCs w:val="28"/>
    </w:rPr>
  </w:style>
  <w:style w:type="character" w:customStyle="1" w:styleId="ListLabel20">
    <w:name w:val="ListLabel 20"/>
    <w:qFormat/>
    <w:rPr>
      <w:bCs/>
      <w:sz w:val="28"/>
      <w:szCs w:val="28"/>
    </w:rPr>
  </w:style>
  <w:style w:type="character" w:customStyle="1" w:styleId="ListLabel21">
    <w:name w:val="ListLabel 21"/>
    <w:qFormat/>
    <w:rPr>
      <w:rFonts w:eastAsia="Times New Roman" w:cs="Consolas"/>
      <w:kern w:val="0"/>
      <w:sz w:val="18"/>
      <w:szCs w:val="18"/>
      <w:lang w:val="en-US" w:eastAsia="ru-RU" w:bidi="ar-SA"/>
    </w:rPr>
  </w:style>
  <w:style w:type="character" w:customStyle="1" w:styleId="ListLabel22">
    <w:name w:val="ListLabel 22"/>
    <w:qFormat/>
    <w:rPr>
      <w:sz w:val="28"/>
      <w:szCs w:val="28"/>
    </w:rPr>
  </w:style>
  <w:style w:type="character" w:customStyle="1" w:styleId="ListLabel23">
    <w:name w:val="ListLabel 23"/>
    <w:qFormat/>
    <w:rPr>
      <w:rFonts w:eastAsia="Noto Sans CJK SC Regular" w:cs="Times New Roman"/>
      <w:bCs/>
      <w:sz w:val="28"/>
      <w:szCs w:val="28"/>
    </w:rPr>
  </w:style>
  <w:style w:type="character" w:customStyle="1" w:styleId="a7">
    <w:name w:val="Ссылка указателя"/>
    <w:qFormat/>
  </w:style>
  <w:style w:type="character" w:customStyle="1" w:styleId="ListLabel24">
    <w:name w:val="ListLabel 24"/>
    <w:qFormat/>
  </w:style>
  <w:style w:type="character" w:customStyle="1" w:styleId="a8">
    <w:name w:val="Посещённая гиперссылка"/>
    <w:rPr>
      <w:color w:val="800000"/>
      <w:u w:val="single"/>
    </w:rPr>
  </w:style>
  <w:style w:type="character" w:customStyle="1" w:styleId="ListLabel25">
    <w:name w:val="ListLabel 25"/>
    <w:qFormat/>
  </w:style>
  <w:style w:type="character" w:customStyle="1" w:styleId="ListLabel26">
    <w:name w:val="ListLabel 26"/>
    <w:qFormat/>
  </w:style>
  <w:style w:type="character" w:customStyle="1" w:styleId="ListLabel27">
    <w:name w:val="ListLabel 27"/>
    <w:qFormat/>
  </w:style>
  <w:style w:type="character" w:customStyle="1" w:styleId="ListLabel28">
    <w:name w:val="ListLabel 28"/>
    <w:qFormat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a">
    <w:name w:val="Body Text"/>
    <w:basedOn w:val="a"/>
    <w:rsid w:val="0054420D"/>
    <w:pPr>
      <w:suppressAutoHyphens/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uiPriority w:val="35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styleId="ae">
    <w:name w:val="TOC Heading"/>
    <w:basedOn w:val="1"/>
    <w:uiPriority w:val="39"/>
    <w:unhideWhenUsed/>
    <w:qFormat/>
    <w:rsid w:val="0054420D"/>
    <w:pPr>
      <w:jc w:val="left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2">
    <w:name w:val="toc 1"/>
    <w:basedOn w:val="a"/>
    <w:autoRedefine/>
    <w:uiPriority w:val="39"/>
    <w:unhideWhenUsed/>
    <w:rsid w:val="0054420D"/>
    <w:pPr>
      <w:spacing w:after="100"/>
    </w:pPr>
  </w:style>
  <w:style w:type="paragraph" w:styleId="af">
    <w:name w:val="header"/>
    <w:basedOn w:val="a"/>
    <w:uiPriority w:val="99"/>
    <w:unhideWhenUsed/>
    <w:rsid w:val="0054420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54420D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autoRedefine/>
    <w:uiPriority w:val="39"/>
    <w:unhideWhenUsed/>
    <w:rsid w:val="004D34AF"/>
    <w:pPr>
      <w:spacing w:after="100"/>
      <w:ind w:left="220"/>
    </w:pPr>
  </w:style>
  <w:style w:type="table" w:styleId="af1">
    <w:name w:val="Table Grid"/>
    <w:basedOn w:val="a1"/>
    <w:uiPriority w:val="39"/>
    <w:rsid w:val="0085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3F0785"/>
    <w:rPr>
      <w:color w:val="0563C1" w:themeColor="hyperlink"/>
      <w:u w:val="single"/>
    </w:rPr>
  </w:style>
  <w:style w:type="paragraph" w:customStyle="1" w:styleId="af3">
    <w:name w:val="Содержимое таблицы"/>
    <w:basedOn w:val="a"/>
    <w:qFormat/>
    <w:rsid w:val="002271B7"/>
    <w:pPr>
      <w:suppressLineNumbers/>
    </w:pPr>
  </w:style>
  <w:style w:type="character" w:customStyle="1" w:styleId="30">
    <w:name w:val="Заголовок 3 Знак"/>
    <w:basedOn w:val="a0"/>
    <w:link w:val="3"/>
    <w:uiPriority w:val="9"/>
    <w:rsid w:val="001867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A466B4"/>
  </w:style>
  <w:style w:type="paragraph" w:styleId="HTML">
    <w:name w:val="HTML Preformatted"/>
    <w:basedOn w:val="a"/>
    <w:link w:val="HTML0"/>
    <w:uiPriority w:val="99"/>
    <w:unhideWhenUsed/>
    <w:rsid w:val="00A46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466B4"/>
    <w:rPr>
      <w:rFonts w:ascii="Courier New" w:eastAsia="Times New Roman" w:hAnsi="Courier New" w:cs="Courier New"/>
      <w:szCs w:val="20"/>
    </w:rPr>
  </w:style>
  <w:style w:type="character" w:styleId="af4">
    <w:name w:val="Placeholder Text"/>
    <w:basedOn w:val="a0"/>
    <w:uiPriority w:val="99"/>
    <w:semiHidden/>
    <w:rsid w:val="00A466B4"/>
    <w:rPr>
      <w:color w:val="808080"/>
    </w:rPr>
  </w:style>
  <w:style w:type="paragraph" w:styleId="af5">
    <w:name w:val="No Spacing"/>
    <w:uiPriority w:val="1"/>
    <w:qFormat/>
    <w:rsid w:val="00A466B4"/>
    <w:rPr>
      <w:rFonts w:eastAsia="Times New Roman" w:cs="Times New Roman"/>
      <w:sz w:val="22"/>
    </w:rPr>
  </w:style>
  <w:style w:type="paragraph" w:styleId="af6">
    <w:name w:val="List Paragraph"/>
    <w:basedOn w:val="a"/>
    <w:uiPriority w:val="34"/>
    <w:qFormat/>
    <w:rsid w:val="00CC7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42760-6243-496B-9D81-A45699EA4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18</Pages>
  <Words>3665</Words>
  <Characters>20895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Bubenshchikov Oleg</dc:creator>
  <dc:description/>
  <cp:lastModifiedBy>Bubenshchikov Oleg</cp:lastModifiedBy>
  <cp:revision>27</cp:revision>
  <dcterms:created xsi:type="dcterms:W3CDTF">2020-05-22T13:02:00Z</dcterms:created>
  <dcterms:modified xsi:type="dcterms:W3CDTF">2020-05-23T15:23:00Z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