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20D" w:rsidRPr="001E326C" w:rsidRDefault="0054420D" w:rsidP="0054420D">
      <w:pPr>
        <w:pStyle w:val="a3"/>
        <w:tabs>
          <w:tab w:val="left" w:pos="0"/>
        </w:tabs>
        <w:spacing w:before="240" w:after="120" w:line="360" w:lineRule="auto"/>
        <w:jc w:val="center"/>
        <w:rPr>
          <w:rFonts w:ascii="Times New Roman" w:hAnsi="Times New Roman"/>
          <w:sz w:val="28"/>
          <w:szCs w:val="28"/>
        </w:rPr>
      </w:pPr>
      <w:bookmarkStart w:id="0" w:name="_Toc6504643"/>
      <w:r w:rsidRPr="001E326C">
        <w:rPr>
          <w:rFonts w:ascii="Times New Roman" w:hAnsi="Times New Roman"/>
          <w:sz w:val="28"/>
          <w:szCs w:val="28"/>
        </w:rPr>
        <w:t>Министерство образования и науки</w:t>
      </w:r>
      <w:bookmarkEnd w:id="0"/>
    </w:p>
    <w:p w:rsidR="0054420D" w:rsidRPr="001E326C" w:rsidRDefault="0054420D" w:rsidP="0054420D">
      <w:pPr>
        <w:pStyle w:val="a3"/>
        <w:tabs>
          <w:tab w:val="left" w:pos="0"/>
        </w:tabs>
        <w:spacing w:before="240" w:after="120" w:line="360" w:lineRule="auto"/>
        <w:jc w:val="center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Российской Федерации</w:t>
      </w:r>
    </w:p>
    <w:p w:rsidR="0054420D" w:rsidRPr="001E326C" w:rsidRDefault="0054420D" w:rsidP="0054420D">
      <w:pPr>
        <w:pStyle w:val="a3"/>
        <w:tabs>
          <w:tab w:val="left" w:pos="0"/>
        </w:tabs>
        <w:spacing w:before="240" w:after="120" w:line="360" w:lineRule="auto"/>
        <w:jc w:val="center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</w:t>
      </w:r>
    </w:p>
    <w:p w:rsidR="0054420D" w:rsidRPr="001E326C" w:rsidRDefault="0054420D" w:rsidP="0054420D">
      <w:pPr>
        <w:pStyle w:val="a3"/>
        <w:tabs>
          <w:tab w:val="left" w:pos="0"/>
        </w:tabs>
        <w:spacing w:before="240" w:after="120" w:line="360" w:lineRule="auto"/>
        <w:jc w:val="center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учреждение высшего профессионального образования</w:t>
      </w:r>
    </w:p>
    <w:p w:rsidR="0054420D" w:rsidRPr="001E326C" w:rsidRDefault="0054420D" w:rsidP="0054420D">
      <w:pPr>
        <w:pStyle w:val="a3"/>
        <w:tabs>
          <w:tab w:val="left" w:pos="0"/>
        </w:tabs>
        <w:spacing w:before="240" w:after="120" w:line="360" w:lineRule="auto"/>
        <w:jc w:val="center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ТОМСКИЙ ГОСУДАРСТВЕННЫЙ УНИВЕРСИТЕТ</w:t>
      </w:r>
    </w:p>
    <w:p w:rsidR="0054420D" w:rsidRPr="001E326C" w:rsidRDefault="0054420D" w:rsidP="0054420D">
      <w:pPr>
        <w:pStyle w:val="a3"/>
        <w:tabs>
          <w:tab w:val="left" w:pos="0"/>
        </w:tabs>
        <w:spacing w:before="240" w:after="120" w:line="360" w:lineRule="auto"/>
        <w:jc w:val="center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СИСТЕМ УПРАВЛЕНИЯ И РАДИОЭЛЕКТРОНИКИ (ТУСУР)</w:t>
      </w:r>
    </w:p>
    <w:p w:rsidR="0054420D" w:rsidRPr="001E326C" w:rsidRDefault="0054420D" w:rsidP="0054420D">
      <w:pPr>
        <w:pStyle w:val="a3"/>
        <w:tabs>
          <w:tab w:val="left" w:pos="0"/>
        </w:tabs>
        <w:spacing w:before="240" w:after="120" w:line="360" w:lineRule="auto"/>
        <w:jc w:val="center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Кафедра автоматизированных систем управления (АСУ)</w:t>
      </w:r>
    </w:p>
    <w:p w:rsidR="0054420D" w:rsidRPr="001E326C" w:rsidRDefault="0054420D" w:rsidP="0054420D">
      <w:pPr>
        <w:pStyle w:val="a3"/>
        <w:tabs>
          <w:tab w:val="left" w:pos="0"/>
        </w:tabs>
        <w:spacing w:before="240" w:after="12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4420D" w:rsidRPr="001E326C" w:rsidRDefault="0054420D" w:rsidP="0054420D">
      <w:pPr>
        <w:pStyle w:val="a3"/>
        <w:tabs>
          <w:tab w:val="left" w:pos="0"/>
        </w:tabs>
        <w:spacing w:before="240" w:after="12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1E326C">
        <w:rPr>
          <w:rFonts w:ascii="Times New Roman" w:hAnsi="Times New Roman"/>
          <w:b/>
          <w:sz w:val="28"/>
          <w:szCs w:val="28"/>
        </w:rPr>
        <w:t>MigrateIMS</w:t>
      </w:r>
    </w:p>
    <w:p w:rsidR="0054420D" w:rsidRPr="001E326C" w:rsidRDefault="0054420D" w:rsidP="0054420D">
      <w:pPr>
        <w:pStyle w:val="a3"/>
        <w:tabs>
          <w:tab w:val="left" w:pos="0"/>
        </w:tabs>
        <w:spacing w:before="240" w:after="12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1E326C">
        <w:rPr>
          <w:rFonts w:ascii="Times New Roman" w:hAnsi="Times New Roman"/>
          <w:b/>
          <w:sz w:val="28"/>
          <w:szCs w:val="28"/>
        </w:rPr>
        <w:t>Конвертер для миграции абонентов АТС</w:t>
      </w:r>
    </w:p>
    <w:p w:rsidR="0054420D" w:rsidRPr="001E326C" w:rsidRDefault="0054420D" w:rsidP="0054420D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Пояснительная записка к курсовому проекту</w:t>
      </w:r>
      <w:r w:rsidRPr="001E326C">
        <w:rPr>
          <w:rFonts w:ascii="Times New Roman" w:hAnsi="Times New Roman"/>
          <w:sz w:val="28"/>
          <w:szCs w:val="28"/>
        </w:rPr>
        <w:t xml:space="preserve"> по дисциплине </w:t>
      </w:r>
    </w:p>
    <w:p w:rsidR="0054420D" w:rsidRPr="001E326C" w:rsidRDefault="0054420D" w:rsidP="0054420D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«Технология разработки программного обеспечения»</w:t>
      </w:r>
    </w:p>
    <w:p w:rsidR="0054420D" w:rsidRPr="001E326C" w:rsidRDefault="0054420D" w:rsidP="0054420D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54420D" w:rsidRPr="001E326C" w:rsidRDefault="0054420D" w:rsidP="0054420D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54420D" w:rsidRPr="001E326C" w:rsidRDefault="0054420D" w:rsidP="0054420D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54420D" w:rsidRPr="001E326C" w:rsidRDefault="0054420D" w:rsidP="0054420D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Выполнил студент</w:t>
      </w:r>
    </w:p>
    <w:p w:rsidR="0054420D" w:rsidRPr="001E326C" w:rsidRDefault="0054420D" w:rsidP="0054420D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специальности 09.03.01</w:t>
      </w:r>
    </w:p>
    <w:p w:rsidR="0054420D" w:rsidRPr="001E326C" w:rsidRDefault="0054420D" w:rsidP="0054420D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Бубенщиков Олег Юрьевич</w:t>
      </w:r>
    </w:p>
    <w:p w:rsidR="0054420D" w:rsidRPr="001E326C" w:rsidRDefault="0054420D" w:rsidP="0054420D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01.05.2019</w:t>
      </w:r>
    </w:p>
    <w:p w:rsidR="0054420D" w:rsidRPr="001E326C" w:rsidRDefault="0054420D" w:rsidP="0054420D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54420D" w:rsidRPr="001E326C" w:rsidRDefault="0054420D" w:rsidP="0054420D">
      <w:pPr>
        <w:jc w:val="center"/>
        <w:rPr>
          <w:rFonts w:ascii="Times New Roman" w:hAnsi="Times New Roman"/>
          <w:sz w:val="28"/>
          <w:szCs w:val="28"/>
        </w:rPr>
      </w:pPr>
    </w:p>
    <w:p w:rsidR="00AD1D79" w:rsidRPr="001E326C" w:rsidRDefault="0054420D" w:rsidP="0054420D">
      <w:pPr>
        <w:jc w:val="center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г. Среднеуральск 2019</w:t>
      </w:r>
    </w:p>
    <w:p w:rsidR="00B64467" w:rsidRPr="001E326C" w:rsidRDefault="00B64467" w:rsidP="0054420D">
      <w:pPr>
        <w:jc w:val="center"/>
        <w:rPr>
          <w:rFonts w:ascii="Times New Roman" w:hAnsi="Times New Roman"/>
          <w:sz w:val="28"/>
          <w:szCs w:val="28"/>
        </w:rPr>
        <w:sectPr w:rsidR="00B64467" w:rsidRPr="001E326C" w:rsidSect="00CB7A5C">
          <w:headerReference w:type="default" r:id="rId8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p w:rsidR="004D34AF" w:rsidRPr="001E326C" w:rsidRDefault="004D34AF" w:rsidP="004D34AF">
      <w:pPr>
        <w:pStyle w:val="a5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E326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Реферат</w:t>
      </w:r>
    </w:p>
    <w:p w:rsidR="004D34AF" w:rsidRPr="001E326C" w:rsidRDefault="0000231F" w:rsidP="004D34AF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Курсовой проект состоит из 44</w:t>
      </w:r>
      <w:r w:rsidR="004D34AF" w:rsidRPr="001E326C">
        <w:rPr>
          <w:rFonts w:ascii="Times New Roman" w:hAnsi="Times New Roman"/>
          <w:sz w:val="28"/>
          <w:szCs w:val="28"/>
        </w:rPr>
        <w:t xml:space="preserve"> страниц</w:t>
      </w:r>
      <w:r w:rsidR="00401A22">
        <w:rPr>
          <w:rFonts w:ascii="Times New Roman" w:hAnsi="Times New Roman"/>
          <w:sz w:val="28"/>
          <w:szCs w:val="28"/>
        </w:rPr>
        <w:t>, содержит 3</w:t>
      </w:r>
      <w:r w:rsidR="004D34AF" w:rsidRPr="001E326C">
        <w:rPr>
          <w:rFonts w:ascii="Times New Roman" w:hAnsi="Times New Roman"/>
          <w:sz w:val="28"/>
          <w:szCs w:val="28"/>
        </w:rPr>
        <w:t xml:space="preserve"> таблиц</w:t>
      </w:r>
      <w:r w:rsidR="00401A22">
        <w:rPr>
          <w:rFonts w:ascii="Times New Roman" w:hAnsi="Times New Roman"/>
          <w:sz w:val="28"/>
          <w:szCs w:val="28"/>
        </w:rPr>
        <w:t>ы и один рисунок</w:t>
      </w:r>
      <w:r w:rsidR="004D34AF" w:rsidRPr="001E326C">
        <w:rPr>
          <w:rFonts w:ascii="Times New Roman" w:hAnsi="Times New Roman"/>
          <w:sz w:val="28"/>
          <w:szCs w:val="28"/>
        </w:rPr>
        <w:t>.</w:t>
      </w:r>
    </w:p>
    <w:p w:rsidR="008A52A6" w:rsidRDefault="008503A1" w:rsidP="004D34A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 пояснительной записке описаны основные этапы разработки программного обеспечения, реализованные </w:t>
      </w:r>
      <w:r w:rsidR="008A52A6">
        <w:rPr>
          <w:rFonts w:ascii="Times New Roman" w:hAnsi="Times New Roman"/>
          <w:sz w:val="28"/>
          <w:szCs w:val="28"/>
        </w:rPr>
        <w:t>автором.</w:t>
      </w:r>
    </w:p>
    <w:p w:rsidR="00F13F59" w:rsidRPr="001E326C" w:rsidRDefault="00F13F59" w:rsidP="008A52A6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Целью проекта являлось получение навыков в</w:t>
      </w:r>
      <w:r w:rsidR="008A52A6">
        <w:rPr>
          <w:rFonts w:ascii="Times New Roman" w:hAnsi="Times New Roman"/>
          <w:sz w:val="28"/>
          <w:szCs w:val="28"/>
        </w:rPr>
        <w:t xml:space="preserve"> области разработки программного обеспечения, полученных в процессе изучения методологии разработки в рамках учебного курса. </w:t>
      </w:r>
    </w:p>
    <w:p w:rsidR="008A52A6" w:rsidRDefault="004D34AF" w:rsidP="004D34AF">
      <w:pPr>
        <w:ind w:firstLine="708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В результате</w:t>
      </w:r>
      <w:r w:rsidR="008A52A6">
        <w:rPr>
          <w:rFonts w:ascii="Times New Roman" w:hAnsi="Times New Roman"/>
          <w:sz w:val="28"/>
          <w:szCs w:val="28"/>
        </w:rPr>
        <w:t xml:space="preserve"> проведённой работы были достигнуты следующие цели:</w:t>
      </w:r>
    </w:p>
    <w:p w:rsidR="008A52A6" w:rsidRDefault="008A52A6" w:rsidP="004D34AF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 Р</w:t>
      </w:r>
      <w:r w:rsidR="004D34AF" w:rsidRPr="001E326C">
        <w:rPr>
          <w:rFonts w:ascii="Times New Roman" w:hAnsi="Times New Roman"/>
          <w:sz w:val="28"/>
          <w:szCs w:val="28"/>
        </w:rPr>
        <w:t>азработана техничес</w:t>
      </w:r>
      <w:r w:rsidR="00F64462">
        <w:rPr>
          <w:rFonts w:ascii="Times New Roman" w:hAnsi="Times New Roman"/>
          <w:sz w:val="28"/>
          <w:szCs w:val="28"/>
        </w:rPr>
        <w:t>кая документация к программному продукту</w:t>
      </w:r>
      <w:r w:rsidR="004D34AF" w:rsidRPr="001E326C">
        <w:rPr>
          <w:rFonts w:ascii="Times New Roman" w:hAnsi="Times New Roman"/>
          <w:sz w:val="28"/>
          <w:szCs w:val="28"/>
        </w:rPr>
        <w:t>.</w:t>
      </w:r>
      <w:r w:rsidR="00F13F59">
        <w:rPr>
          <w:rFonts w:ascii="Times New Roman" w:hAnsi="Times New Roman"/>
          <w:sz w:val="28"/>
          <w:szCs w:val="28"/>
        </w:rPr>
        <w:t xml:space="preserve"> </w:t>
      </w:r>
    </w:p>
    <w:p w:rsidR="008A52A6" w:rsidRDefault="008A52A6" w:rsidP="004D34AF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F13F59">
        <w:rPr>
          <w:rFonts w:ascii="Times New Roman" w:hAnsi="Times New Roman"/>
          <w:sz w:val="28"/>
          <w:szCs w:val="28"/>
        </w:rPr>
        <w:t>Выполнена разработка программного обеспечения</w:t>
      </w:r>
      <w:r>
        <w:rPr>
          <w:rFonts w:ascii="Times New Roman" w:hAnsi="Times New Roman"/>
          <w:sz w:val="28"/>
          <w:szCs w:val="28"/>
        </w:rPr>
        <w:t>.</w:t>
      </w:r>
    </w:p>
    <w:p w:rsidR="00F64462" w:rsidRPr="008A2F8B" w:rsidRDefault="008A52A6" w:rsidP="008A2F8B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П</w:t>
      </w:r>
      <w:r w:rsidR="00F13F59">
        <w:rPr>
          <w:rFonts w:ascii="Times New Roman" w:hAnsi="Times New Roman"/>
          <w:sz w:val="28"/>
          <w:szCs w:val="28"/>
        </w:rPr>
        <w:t>роведены тестовые испытания.</w:t>
      </w:r>
    </w:p>
    <w:p w:rsidR="002D1377" w:rsidRDefault="00F64462" w:rsidP="00114D53">
      <w:pPr>
        <w:ind w:firstLine="708"/>
        <w:rPr>
          <w:rFonts w:ascii="Times New Roman" w:hAnsi="Times New Roman"/>
          <w:sz w:val="28"/>
          <w:szCs w:val="28"/>
        </w:rPr>
      </w:pPr>
      <w:r w:rsidRPr="00F64462">
        <w:rPr>
          <w:rFonts w:ascii="Times New Roman" w:hAnsi="Times New Roman"/>
          <w:sz w:val="28"/>
          <w:szCs w:val="28"/>
        </w:rPr>
        <w:t xml:space="preserve">Разработанное </w:t>
      </w:r>
      <w:r w:rsidR="00D71D8D">
        <w:rPr>
          <w:rFonts w:ascii="Times New Roman" w:hAnsi="Times New Roman"/>
          <w:sz w:val="28"/>
          <w:szCs w:val="28"/>
        </w:rPr>
        <w:t xml:space="preserve">ПО </w:t>
      </w:r>
      <w:r w:rsidRPr="00F64462">
        <w:rPr>
          <w:rFonts w:ascii="Times New Roman" w:hAnsi="Times New Roman"/>
          <w:sz w:val="28"/>
          <w:szCs w:val="28"/>
        </w:rPr>
        <w:t xml:space="preserve">- </w:t>
      </w:r>
      <w:bookmarkStart w:id="1" w:name="OLE_LINK1"/>
      <w:bookmarkStart w:id="2" w:name="OLE_LINK2"/>
      <w:r w:rsidR="00D71D8D">
        <w:rPr>
          <w:rFonts w:ascii="Times New Roman" w:hAnsi="Times New Roman"/>
          <w:sz w:val="28"/>
          <w:szCs w:val="28"/>
        </w:rPr>
        <w:t>конвертер «</w:t>
      </w:r>
      <w:r w:rsidR="00D71D8D">
        <w:rPr>
          <w:rFonts w:ascii="Times New Roman" w:hAnsi="Times New Roman"/>
          <w:sz w:val="28"/>
          <w:szCs w:val="28"/>
          <w:lang w:val="en-US"/>
        </w:rPr>
        <w:t>MigrateIMS</w:t>
      </w:r>
      <w:r>
        <w:rPr>
          <w:rFonts w:ascii="Times New Roman" w:hAnsi="Times New Roman"/>
          <w:sz w:val="28"/>
          <w:szCs w:val="28"/>
        </w:rPr>
        <w:t xml:space="preserve">» </w:t>
      </w:r>
      <w:bookmarkEnd w:id="1"/>
      <w:bookmarkEnd w:id="2"/>
      <w:r>
        <w:rPr>
          <w:rFonts w:ascii="Times New Roman" w:hAnsi="Times New Roman"/>
          <w:sz w:val="28"/>
          <w:szCs w:val="28"/>
        </w:rPr>
        <w:t xml:space="preserve">позволяет автоматизировать процесс </w:t>
      </w:r>
      <w:r w:rsidRPr="00F64462">
        <w:rPr>
          <w:rFonts w:ascii="Times New Roman" w:hAnsi="Times New Roman"/>
          <w:sz w:val="28"/>
          <w:szCs w:val="28"/>
        </w:rPr>
        <w:t xml:space="preserve">переноса абонентской ёмкости с исходной телефонной станции на целевую систему, с минимальными временными затратами. </w:t>
      </w:r>
      <w:r w:rsidR="002D1377" w:rsidRPr="002D1377">
        <w:rPr>
          <w:rFonts w:ascii="Times New Roman" w:hAnsi="Times New Roman"/>
          <w:sz w:val="28"/>
          <w:szCs w:val="28"/>
        </w:rPr>
        <w:t>В</w:t>
      </w:r>
      <w:r w:rsidR="002D1377">
        <w:rPr>
          <w:rFonts w:ascii="Times New Roman" w:hAnsi="Times New Roman"/>
          <w:sz w:val="28"/>
          <w:szCs w:val="28"/>
        </w:rPr>
        <w:t xml:space="preserve"> процессе переноса, для ка</w:t>
      </w:r>
      <w:r w:rsidR="002D1377" w:rsidRPr="002D1377">
        <w:rPr>
          <w:rFonts w:ascii="Times New Roman" w:hAnsi="Times New Roman"/>
          <w:sz w:val="28"/>
          <w:szCs w:val="28"/>
        </w:rPr>
        <w:t>ждого номера выполняется обработка и преобразование его атрибутов (Услуг и другой служебной информации) по заданным правилам.</w:t>
      </w:r>
    </w:p>
    <w:p w:rsidR="008A52A6" w:rsidRDefault="00114D53" w:rsidP="00114D53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Разработка выполнена </w:t>
      </w:r>
      <w:r w:rsidR="002D1377" w:rsidRPr="002D1377">
        <w:rPr>
          <w:rFonts w:ascii="Times New Roman" w:hAnsi="Times New Roman"/>
          <w:sz w:val="28"/>
          <w:szCs w:val="28"/>
        </w:rPr>
        <w:t>на языке программирования</w:t>
      </w:r>
      <w:r>
        <w:rPr>
          <w:rFonts w:ascii="Times New Roman" w:hAnsi="Times New Roman"/>
          <w:sz w:val="28"/>
          <w:szCs w:val="28"/>
        </w:rPr>
        <w:t xml:space="preserve"> </w:t>
      </w:r>
      <w:r w:rsidR="002D1377">
        <w:rPr>
          <w:rFonts w:ascii="Times New Roman" w:hAnsi="Times New Roman"/>
          <w:sz w:val="28"/>
          <w:szCs w:val="28"/>
          <w:lang w:val="en-US"/>
        </w:rPr>
        <w:t>Python</w:t>
      </w:r>
      <w:r w:rsidR="002D1377" w:rsidRPr="002D1377">
        <w:rPr>
          <w:rFonts w:ascii="Times New Roman" w:hAnsi="Times New Roman"/>
          <w:sz w:val="28"/>
          <w:szCs w:val="28"/>
        </w:rPr>
        <w:t xml:space="preserve"> 3.</w:t>
      </w:r>
      <w:r w:rsidR="002D1377">
        <w:rPr>
          <w:rFonts w:ascii="Times New Roman" w:hAnsi="Times New Roman"/>
          <w:sz w:val="28"/>
          <w:szCs w:val="28"/>
          <w:lang w:val="en-US"/>
        </w:rPr>
        <w:t>x</w:t>
      </w:r>
      <w:r w:rsidR="002D1377" w:rsidRPr="002D1377">
        <w:rPr>
          <w:rFonts w:ascii="Times New Roman" w:hAnsi="Times New Roman"/>
          <w:sz w:val="28"/>
          <w:szCs w:val="28"/>
        </w:rPr>
        <w:t>.</w:t>
      </w:r>
      <w:r w:rsidR="002D137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  <w:t xml:space="preserve">           </w:t>
      </w:r>
      <w:r w:rsidR="002D1377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 xml:space="preserve"> </w:t>
      </w:r>
      <w:r w:rsidR="002D1377">
        <w:rPr>
          <w:rFonts w:ascii="Times New Roman" w:hAnsi="Times New Roman"/>
          <w:sz w:val="28"/>
          <w:szCs w:val="28"/>
        </w:rPr>
        <w:t>учётом кросс-</w:t>
      </w:r>
      <w:proofErr w:type="spellStart"/>
      <w:r w:rsidR="002D1377">
        <w:rPr>
          <w:rFonts w:ascii="Times New Roman" w:hAnsi="Times New Roman"/>
          <w:sz w:val="28"/>
          <w:szCs w:val="28"/>
        </w:rPr>
        <w:t>платформености</w:t>
      </w:r>
      <w:proofErr w:type="spellEnd"/>
      <w:r w:rsidR="002D1377">
        <w:rPr>
          <w:rFonts w:ascii="Times New Roman" w:hAnsi="Times New Roman"/>
          <w:sz w:val="28"/>
          <w:szCs w:val="28"/>
        </w:rPr>
        <w:t xml:space="preserve"> языка,</w:t>
      </w:r>
      <w:r w:rsidR="008A2F8B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8A2F8B">
        <w:rPr>
          <w:rFonts w:ascii="Times New Roman" w:hAnsi="Times New Roman"/>
          <w:sz w:val="28"/>
          <w:szCs w:val="28"/>
        </w:rPr>
        <w:t>С</w:t>
      </w:r>
      <w:proofErr w:type="gramEnd"/>
      <w:r w:rsidR="002D1377">
        <w:rPr>
          <w:rFonts w:ascii="Times New Roman" w:hAnsi="Times New Roman"/>
          <w:sz w:val="28"/>
          <w:szCs w:val="28"/>
        </w:rPr>
        <w:t xml:space="preserve"> </w:t>
      </w:r>
      <w:r w:rsidR="002D1377">
        <w:rPr>
          <w:rFonts w:ascii="Times New Roman" w:hAnsi="Times New Roman"/>
          <w:sz w:val="28"/>
          <w:szCs w:val="28"/>
        </w:rPr>
        <w:t>конвертер</w:t>
      </w:r>
      <w:r w:rsidR="008A2F8B">
        <w:rPr>
          <w:rFonts w:ascii="Times New Roman" w:hAnsi="Times New Roman"/>
          <w:sz w:val="28"/>
          <w:szCs w:val="28"/>
        </w:rPr>
        <w:t>ом</w:t>
      </w:r>
      <w:r w:rsidR="002D1377">
        <w:rPr>
          <w:rFonts w:ascii="Times New Roman" w:hAnsi="Times New Roman"/>
          <w:sz w:val="28"/>
          <w:szCs w:val="28"/>
        </w:rPr>
        <w:t xml:space="preserve"> </w:t>
      </w:r>
      <w:r w:rsidR="002D1377">
        <w:rPr>
          <w:rFonts w:ascii="Times New Roman" w:hAnsi="Times New Roman"/>
          <w:sz w:val="28"/>
          <w:szCs w:val="28"/>
        </w:rPr>
        <w:t xml:space="preserve">можно </w:t>
      </w:r>
      <w:r w:rsidR="008A2F8B">
        <w:rPr>
          <w:rFonts w:ascii="Times New Roman" w:hAnsi="Times New Roman"/>
          <w:sz w:val="28"/>
          <w:szCs w:val="28"/>
        </w:rPr>
        <w:t>работать</w:t>
      </w:r>
      <w:r w:rsidR="002D1377">
        <w:rPr>
          <w:rFonts w:ascii="Times New Roman" w:hAnsi="Times New Roman"/>
          <w:sz w:val="28"/>
          <w:szCs w:val="28"/>
        </w:rPr>
        <w:t xml:space="preserve"> в операционных системах типа ОС </w:t>
      </w:r>
      <w:proofErr w:type="spellStart"/>
      <w:r w:rsidR="002D1377">
        <w:rPr>
          <w:rFonts w:ascii="Times New Roman" w:hAnsi="Times New Roman"/>
          <w:sz w:val="28"/>
          <w:szCs w:val="28"/>
        </w:rPr>
        <w:t>Windows</w:t>
      </w:r>
      <w:proofErr w:type="spellEnd"/>
      <w:r w:rsidR="002D1377">
        <w:rPr>
          <w:rFonts w:ascii="Times New Roman" w:hAnsi="Times New Roman"/>
          <w:sz w:val="28"/>
          <w:szCs w:val="28"/>
        </w:rPr>
        <w:t xml:space="preserve"> и ОС </w:t>
      </w:r>
      <w:proofErr w:type="spellStart"/>
      <w:r w:rsidR="002D1377">
        <w:rPr>
          <w:rFonts w:ascii="Times New Roman" w:hAnsi="Times New Roman"/>
          <w:sz w:val="28"/>
          <w:szCs w:val="28"/>
        </w:rPr>
        <w:t>Linux</w:t>
      </w:r>
      <w:proofErr w:type="spellEnd"/>
      <w:r w:rsidR="002D137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Для работы конвертера не требуется </w:t>
      </w:r>
      <w:r w:rsidR="00574264">
        <w:rPr>
          <w:rFonts w:ascii="Times New Roman" w:hAnsi="Times New Roman"/>
          <w:sz w:val="28"/>
          <w:szCs w:val="28"/>
        </w:rPr>
        <w:t xml:space="preserve">установка и </w:t>
      </w:r>
      <w:r>
        <w:rPr>
          <w:rFonts w:ascii="Times New Roman" w:hAnsi="Times New Roman"/>
          <w:sz w:val="28"/>
          <w:szCs w:val="28"/>
        </w:rPr>
        <w:t>использование СУБД. Вся обработка и хранение данных производится в оперативной памяти компьютера. Соответственно, на целевой ОС достаточно установить интерпретатор языка Python 3.x и требуемые библиотеки.</w:t>
      </w:r>
    </w:p>
    <w:p w:rsidR="008A2F8B" w:rsidRDefault="008A2F8B" w:rsidP="00114D53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Использование разработанного ПО предназначено для отрасли связи.</w:t>
      </w:r>
    </w:p>
    <w:p w:rsidR="008A2F8B" w:rsidRPr="001E326C" w:rsidRDefault="008A2F8B" w:rsidP="00114D53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Применение конвертера позволяет</w:t>
      </w:r>
      <w:r w:rsidR="00574264">
        <w:rPr>
          <w:rFonts w:ascii="Times New Roman" w:hAnsi="Times New Roman"/>
          <w:sz w:val="28"/>
          <w:szCs w:val="28"/>
        </w:rPr>
        <w:t xml:space="preserve"> оператору связи</w:t>
      </w:r>
      <w:r>
        <w:rPr>
          <w:rFonts w:ascii="Times New Roman" w:hAnsi="Times New Roman"/>
          <w:sz w:val="28"/>
          <w:szCs w:val="28"/>
        </w:rPr>
        <w:t xml:space="preserve"> на порядок снизить временные и трудовые затраты персонала в процессе переноса абонентских данных с исходной АТС на целевую систему.  Оператор связи получает возможность оперативно создавать поэтапные графики переключения, когда </w:t>
      </w:r>
      <w:r w:rsidR="00574264">
        <w:rPr>
          <w:rFonts w:ascii="Times New Roman" w:hAnsi="Times New Roman"/>
          <w:sz w:val="28"/>
          <w:szCs w:val="28"/>
        </w:rPr>
        <w:t>переключается</w:t>
      </w:r>
      <w:r>
        <w:rPr>
          <w:rFonts w:ascii="Times New Roman" w:hAnsi="Times New Roman"/>
          <w:sz w:val="28"/>
          <w:szCs w:val="28"/>
        </w:rPr>
        <w:t xml:space="preserve"> не вся абонентская ёмкость сразу, а частями.</w:t>
      </w:r>
    </w:p>
    <w:p w:rsidR="004D34AF" w:rsidRPr="001E326C" w:rsidRDefault="004D34AF" w:rsidP="004D34AF">
      <w:pPr>
        <w:ind w:firstLine="708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 xml:space="preserve">Пояснительная записка к курсовому проекту выполнена в редакторе </w:t>
      </w:r>
      <w:r w:rsidRPr="001E326C">
        <w:rPr>
          <w:rFonts w:ascii="Times New Roman" w:hAnsi="Times New Roman"/>
          <w:sz w:val="28"/>
          <w:szCs w:val="28"/>
          <w:lang w:val="en-US"/>
        </w:rPr>
        <w:t>MS</w:t>
      </w:r>
      <w:r w:rsidRPr="001E326C">
        <w:rPr>
          <w:rFonts w:ascii="Times New Roman" w:hAnsi="Times New Roman"/>
          <w:sz w:val="28"/>
          <w:szCs w:val="28"/>
        </w:rPr>
        <w:t xml:space="preserve"> </w:t>
      </w:r>
      <w:r w:rsidRPr="001E326C">
        <w:rPr>
          <w:rFonts w:ascii="Times New Roman" w:hAnsi="Times New Roman"/>
          <w:sz w:val="28"/>
          <w:szCs w:val="28"/>
          <w:lang w:val="en-US"/>
        </w:rPr>
        <w:t>Word</w:t>
      </w:r>
      <w:r w:rsidRPr="001E326C">
        <w:rPr>
          <w:rFonts w:ascii="Times New Roman" w:hAnsi="Times New Roman"/>
          <w:sz w:val="28"/>
          <w:szCs w:val="28"/>
        </w:rPr>
        <w:t>.</w:t>
      </w:r>
    </w:p>
    <w:p w:rsidR="0054420D" w:rsidRPr="001E326C" w:rsidRDefault="0054420D">
      <w:pPr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br w:type="page"/>
      </w:r>
    </w:p>
    <w:p w:rsidR="00B64467" w:rsidRPr="001E326C" w:rsidRDefault="00B64467">
      <w:pPr>
        <w:rPr>
          <w:rFonts w:ascii="Times New Roman" w:hAnsi="Times New Roman"/>
          <w:sz w:val="28"/>
          <w:szCs w:val="28"/>
        </w:rPr>
        <w:sectPr w:rsidR="00B64467" w:rsidRPr="001E326C" w:rsidSect="00CB7A5C"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181733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4420D" w:rsidRPr="001E326C" w:rsidRDefault="0054420D" w:rsidP="004D34AF">
          <w:pPr>
            <w:pStyle w:val="a5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1E326C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574264" w:rsidRDefault="0054420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r w:rsidRPr="001E326C">
            <w:rPr>
              <w:rFonts w:ascii="Times New Roman" w:hAnsi="Times New Roman"/>
              <w:b/>
              <w:bCs/>
              <w:sz w:val="28"/>
              <w:szCs w:val="28"/>
            </w:rPr>
            <w:fldChar w:fldCharType="begin"/>
          </w:r>
          <w:r w:rsidRPr="001E326C">
            <w:rPr>
              <w:rFonts w:ascii="Times New Roman" w:hAnsi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1E326C">
            <w:rPr>
              <w:rFonts w:ascii="Times New Roman" w:hAnsi="Times New Roman"/>
              <w:b/>
              <w:bCs/>
              <w:sz w:val="28"/>
              <w:szCs w:val="28"/>
            </w:rPr>
            <w:fldChar w:fldCharType="separate"/>
          </w:r>
          <w:hyperlink w:anchor="_Toc8278175" w:history="1">
            <w:r w:rsidR="00574264" w:rsidRPr="001D076F">
              <w:rPr>
                <w:rStyle w:val="a6"/>
                <w:noProof/>
              </w:rPr>
              <w:t>1 Техническое задание</w:t>
            </w:r>
            <w:r w:rsidR="00574264">
              <w:rPr>
                <w:noProof/>
                <w:webHidden/>
              </w:rPr>
              <w:tab/>
            </w:r>
            <w:r w:rsidR="00574264">
              <w:rPr>
                <w:noProof/>
                <w:webHidden/>
              </w:rPr>
              <w:fldChar w:fldCharType="begin"/>
            </w:r>
            <w:r w:rsidR="00574264">
              <w:rPr>
                <w:noProof/>
                <w:webHidden/>
              </w:rPr>
              <w:instrText xml:space="preserve"> PAGEREF _Toc8278175 \h </w:instrText>
            </w:r>
            <w:r w:rsidR="00574264">
              <w:rPr>
                <w:noProof/>
                <w:webHidden/>
              </w:rPr>
            </w:r>
            <w:r w:rsidR="00574264">
              <w:rPr>
                <w:noProof/>
                <w:webHidden/>
              </w:rPr>
              <w:fldChar w:fldCharType="separate"/>
            </w:r>
            <w:r w:rsidR="00574264">
              <w:rPr>
                <w:noProof/>
                <w:webHidden/>
              </w:rPr>
              <w:t>4</w:t>
            </w:r>
            <w:r w:rsidR="00574264">
              <w:rPr>
                <w:noProof/>
                <w:webHidden/>
              </w:rPr>
              <w:fldChar w:fldCharType="end"/>
            </w:r>
          </w:hyperlink>
        </w:p>
        <w:p w:rsidR="00574264" w:rsidRDefault="0057426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278176" w:history="1">
            <w:r w:rsidRPr="001D076F">
              <w:rPr>
                <w:rStyle w:val="a6"/>
                <w:noProof/>
              </w:rPr>
              <w:t>1.1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264" w:rsidRDefault="0057426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278177" w:history="1">
            <w:r w:rsidRPr="001D076F">
              <w:rPr>
                <w:rStyle w:val="a6"/>
                <w:noProof/>
              </w:rPr>
              <w:t>1.2 Основание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264" w:rsidRDefault="0057426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278178" w:history="1">
            <w:r w:rsidRPr="001D076F">
              <w:rPr>
                <w:rStyle w:val="a6"/>
                <w:noProof/>
              </w:rPr>
              <w:t>1.3 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264" w:rsidRDefault="0057426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278179" w:history="1">
            <w:r w:rsidRPr="001D076F">
              <w:rPr>
                <w:rStyle w:val="a6"/>
                <w:noProof/>
              </w:rPr>
              <w:t>1.4 Технические требование к программе или программному изделию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264" w:rsidRDefault="0057426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278180" w:history="1">
            <w:r w:rsidRPr="001D076F">
              <w:rPr>
                <w:rStyle w:val="a6"/>
                <w:noProof/>
              </w:rPr>
              <w:t>1.5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264" w:rsidRDefault="0057426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278181" w:history="1">
            <w:r w:rsidRPr="001D076F">
              <w:rPr>
                <w:rStyle w:val="a6"/>
                <w:noProof/>
              </w:rPr>
              <w:t>1.6 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264" w:rsidRDefault="0057426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278182" w:history="1">
            <w:r w:rsidRPr="001D076F">
              <w:rPr>
                <w:rStyle w:val="a6"/>
                <w:noProof/>
              </w:rPr>
              <w:t>1.7 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264" w:rsidRDefault="0057426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278183" w:history="1">
            <w:r w:rsidRPr="001D076F">
              <w:rPr>
                <w:rStyle w:val="a6"/>
                <w:noProof/>
              </w:rPr>
              <w:t>2 Соглашение о требованиях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264" w:rsidRDefault="0057426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278184" w:history="1">
            <w:r w:rsidRPr="001D076F">
              <w:rPr>
                <w:rStyle w:val="a6"/>
                <w:noProof/>
              </w:rPr>
              <w:t>2.1 Описание программного изделия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264" w:rsidRDefault="0057426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278185" w:history="1">
            <w:r w:rsidRPr="001D076F">
              <w:rPr>
                <w:rStyle w:val="a6"/>
                <w:noProof/>
              </w:rPr>
              <w:t>2.2. 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264" w:rsidRDefault="0057426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278186" w:history="1">
            <w:r w:rsidRPr="001D076F">
              <w:rPr>
                <w:rStyle w:val="a6"/>
                <w:noProof/>
              </w:rPr>
              <w:t>2.3 Стратегия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264" w:rsidRDefault="0057426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278187" w:history="1">
            <w:r w:rsidRPr="001D076F">
              <w:rPr>
                <w:rStyle w:val="a6"/>
                <w:noProof/>
              </w:rPr>
              <w:t>2.4 Используемые материалы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264" w:rsidRDefault="0057426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278188" w:history="1">
            <w:r w:rsidRPr="001D076F">
              <w:rPr>
                <w:rStyle w:val="a6"/>
                <w:noProof/>
              </w:rPr>
              <w:t>2.5 Передача заказчику и ввод в действие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264" w:rsidRDefault="0057426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278189" w:history="1">
            <w:r w:rsidRPr="001D076F">
              <w:rPr>
                <w:rStyle w:val="a6"/>
                <w:noProof/>
              </w:rPr>
              <w:t>2.6 Тактика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264" w:rsidRDefault="0057426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278190" w:history="1">
            <w:r w:rsidRPr="001D076F">
              <w:rPr>
                <w:rStyle w:val="a6"/>
                <w:noProof/>
              </w:rPr>
              <w:t>2.7 Извещение об изменении календарных сроков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264" w:rsidRDefault="0057426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278191" w:history="1">
            <w:r w:rsidRPr="001D076F">
              <w:rPr>
                <w:rStyle w:val="a6"/>
                <w:noProof/>
              </w:rPr>
              <w:t>3 Спецификации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264" w:rsidRDefault="0057426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278192" w:history="1">
            <w:r w:rsidRPr="001D076F">
              <w:rPr>
                <w:rStyle w:val="a6"/>
                <w:noProof/>
              </w:rPr>
              <w:t>3.1 Внешняя спецификация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264" w:rsidRDefault="0057426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278193" w:history="1">
            <w:r w:rsidRPr="001D076F">
              <w:rPr>
                <w:rStyle w:val="a6"/>
                <w:noProof/>
              </w:rPr>
              <w:t>3.2 Внутренняя спецификация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264" w:rsidRDefault="0057426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278194" w:history="1">
            <w:r w:rsidRPr="001D076F">
              <w:rPr>
                <w:rStyle w:val="a6"/>
                <w:noProof/>
              </w:rPr>
              <w:t>4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264" w:rsidRDefault="0057426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278195" w:history="1">
            <w:r w:rsidRPr="001D076F">
              <w:rPr>
                <w:rStyle w:val="a6"/>
                <w:noProof/>
              </w:rPr>
              <w:t>4.1 Общие принципы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264" w:rsidRDefault="0057426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278196" w:history="1">
            <w:r w:rsidRPr="001D076F">
              <w:rPr>
                <w:rStyle w:val="a6"/>
                <w:noProof/>
              </w:rPr>
              <w:t>4.2 Организация испытаний программных изделий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264" w:rsidRDefault="0057426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278197" w:history="1">
            <w:r w:rsidRPr="001D076F">
              <w:rPr>
                <w:rStyle w:val="a6"/>
                <w:noProof/>
              </w:rPr>
              <w:t>4.3 Виды испытаний программного изделия. Стадии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264" w:rsidRDefault="0057426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278198" w:history="1">
            <w:r w:rsidRPr="001D076F">
              <w:rPr>
                <w:rStyle w:val="a6"/>
                <w:noProof/>
              </w:rPr>
              <w:t>4.4 Режимы испытаний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264" w:rsidRDefault="0057426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278199" w:history="1">
            <w:r w:rsidRPr="001D076F">
              <w:rPr>
                <w:rStyle w:val="a6"/>
                <w:noProof/>
              </w:rPr>
              <w:t>4.5 Категории испытания программного изделия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264" w:rsidRDefault="0057426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278200" w:history="1">
            <w:r w:rsidRPr="001D076F">
              <w:rPr>
                <w:rStyle w:val="a6"/>
                <w:noProof/>
              </w:rPr>
              <w:t>4.6 Технология тестирования, классы эквивалентности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264" w:rsidRDefault="0057426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278201" w:history="1">
            <w:r w:rsidRPr="001D076F">
              <w:rPr>
                <w:rStyle w:val="a6"/>
                <w:noProof/>
              </w:rPr>
              <w:t>2.7 Построение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264" w:rsidRDefault="0057426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278202" w:history="1">
            <w:r w:rsidRPr="001D076F">
              <w:rPr>
                <w:rStyle w:val="a6"/>
                <w:noProof/>
              </w:rPr>
              <w:t>5 Руководство системного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264" w:rsidRDefault="0057426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278203" w:history="1">
            <w:r w:rsidRPr="001D076F">
              <w:rPr>
                <w:rStyle w:val="a6"/>
                <w:noProof/>
              </w:rPr>
              <w:t>5.1 Общие сведения о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264" w:rsidRDefault="0057426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278204" w:history="1">
            <w:r w:rsidRPr="001D076F">
              <w:rPr>
                <w:rStyle w:val="a6"/>
                <w:rFonts w:eastAsia="Liberation Serif"/>
                <w:noProof/>
              </w:rPr>
              <w:t xml:space="preserve">5.2 </w:t>
            </w:r>
            <w:r w:rsidRPr="001D076F">
              <w:rPr>
                <w:rStyle w:val="a6"/>
                <w:noProof/>
              </w:rPr>
              <w:t>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264" w:rsidRDefault="0057426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278205" w:history="1">
            <w:r w:rsidRPr="001D076F">
              <w:rPr>
                <w:rStyle w:val="a6"/>
                <w:noProof/>
              </w:rPr>
              <w:t>5.3 Настройка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264" w:rsidRDefault="0057426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278206" w:history="1">
            <w:r w:rsidRPr="001D076F">
              <w:rPr>
                <w:rStyle w:val="a6"/>
                <w:noProof/>
              </w:rPr>
              <w:t>5.4. Проверка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264" w:rsidRDefault="0057426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278207" w:history="1">
            <w:r w:rsidRPr="001D076F">
              <w:rPr>
                <w:rStyle w:val="a6"/>
                <w:noProof/>
              </w:rPr>
              <w:t>3.5 Дополнительные возможности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264" w:rsidRDefault="0057426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278208" w:history="1">
            <w:r w:rsidRPr="001D076F">
              <w:rPr>
                <w:rStyle w:val="a6"/>
                <w:noProof/>
              </w:rPr>
              <w:t>3.6 Сообщения системному программисту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264" w:rsidRDefault="0057426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278209" w:history="1">
            <w:r w:rsidRPr="001D076F">
              <w:rPr>
                <w:rStyle w:val="a6"/>
                <w:noProof/>
              </w:rPr>
              <w:t>6 Заключ</w:t>
            </w:r>
            <w:r w:rsidRPr="001D076F">
              <w:rPr>
                <w:rStyle w:val="a6"/>
                <w:noProof/>
              </w:rPr>
              <w:t>е</w:t>
            </w:r>
            <w:r w:rsidRPr="001D076F">
              <w:rPr>
                <w:rStyle w:val="a6"/>
                <w:noProof/>
              </w:rPr>
              <w:t>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853" w:rsidRPr="001E326C" w:rsidRDefault="0054420D">
          <w:pPr>
            <w:rPr>
              <w:rFonts w:ascii="Times New Roman" w:hAnsi="Times New Roman"/>
              <w:sz w:val="28"/>
              <w:szCs w:val="28"/>
            </w:rPr>
            <w:sectPr w:rsidR="00081853" w:rsidRPr="001E326C" w:rsidSect="00CB7A5C">
              <w:pgSz w:w="11906" w:h="16838"/>
              <w:pgMar w:top="1134" w:right="851" w:bottom="1134" w:left="1701" w:header="709" w:footer="709" w:gutter="0"/>
              <w:pgNumType w:start="1"/>
              <w:cols w:space="708"/>
              <w:titlePg/>
              <w:docGrid w:linePitch="360"/>
            </w:sectPr>
          </w:pPr>
          <w:r w:rsidRPr="001E326C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97CBB" w:rsidRPr="00F64462" w:rsidRDefault="0054420D" w:rsidP="00297CBB">
      <w:pPr>
        <w:pStyle w:val="1"/>
        <w:rPr>
          <w:rFonts w:cs="Times New Roman"/>
          <w:szCs w:val="28"/>
        </w:rPr>
      </w:pPr>
      <w:bookmarkStart w:id="3" w:name="_Toc8278175"/>
      <w:r w:rsidRPr="001E326C">
        <w:rPr>
          <w:rFonts w:cs="Times New Roman"/>
          <w:szCs w:val="28"/>
        </w:rPr>
        <w:lastRenderedPageBreak/>
        <w:t xml:space="preserve">1 </w:t>
      </w:r>
      <w:r w:rsidR="004D34AF" w:rsidRPr="001E326C">
        <w:rPr>
          <w:rFonts w:cs="Times New Roman"/>
          <w:szCs w:val="28"/>
        </w:rPr>
        <w:t>Техническое задание</w:t>
      </w:r>
      <w:bookmarkEnd w:id="3"/>
    </w:p>
    <w:p w:rsidR="00297CBB" w:rsidRPr="00297CBB" w:rsidRDefault="004D34AF" w:rsidP="00297CBB">
      <w:pPr>
        <w:pStyle w:val="2"/>
      </w:pPr>
      <w:bookmarkStart w:id="4" w:name="_Toc8278176"/>
      <w:r w:rsidRPr="001E326C">
        <w:t>1.1 Введение</w:t>
      </w:r>
      <w:bookmarkEnd w:id="4"/>
    </w:p>
    <w:p w:rsidR="004D34AF" w:rsidRPr="001E326C" w:rsidRDefault="004D34AF" w:rsidP="004D34AF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hAnsi="Times New Roman"/>
          <w:sz w:val="28"/>
          <w:szCs w:val="28"/>
        </w:rPr>
        <w:t xml:space="preserve">Разрабатываемое программное обеспечение – конвертор </w:t>
      </w:r>
      <w:r w:rsidRPr="001E326C">
        <w:rPr>
          <w:rStyle w:val="12"/>
          <w:rFonts w:ascii="Times New Roman" w:hAnsi="Times New Roman"/>
          <w:sz w:val="28"/>
          <w:szCs w:val="28"/>
          <w:lang w:val="en-US"/>
        </w:rPr>
        <w:t>IMS</w:t>
      </w:r>
      <w:r w:rsidRPr="001E326C">
        <w:rPr>
          <w:rStyle w:val="12"/>
          <w:rFonts w:ascii="Times New Roman" w:hAnsi="Times New Roman"/>
          <w:sz w:val="28"/>
          <w:szCs w:val="28"/>
        </w:rPr>
        <w:t xml:space="preserve"> (далее – </w:t>
      </w:r>
      <w:r w:rsidRPr="001E326C">
        <w:rPr>
          <w:rStyle w:val="12"/>
          <w:rFonts w:ascii="Times New Roman" w:hAnsi="Times New Roman"/>
          <w:sz w:val="28"/>
          <w:szCs w:val="28"/>
          <w:lang w:val="en-US"/>
        </w:rPr>
        <w:t>MigrateIMS</w:t>
      </w:r>
      <w:r w:rsidRPr="001E326C">
        <w:rPr>
          <w:rStyle w:val="12"/>
          <w:rFonts w:ascii="Times New Roman" w:hAnsi="Times New Roman"/>
          <w:sz w:val="28"/>
          <w:szCs w:val="28"/>
        </w:rPr>
        <w:t>), предназначен для конвертирования исходного формата данных в новый формат данных, с использованием заданных правил преобразования.</w:t>
      </w:r>
    </w:p>
    <w:p w:rsidR="004D34AF" w:rsidRPr="001E326C" w:rsidRDefault="004D34AF" w:rsidP="004D34AF">
      <w:pPr>
        <w:pStyle w:val="a3"/>
        <w:spacing w:line="360" w:lineRule="auto"/>
        <w:ind w:firstLine="709"/>
        <w:rPr>
          <w:rStyle w:val="12"/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hAnsi="Times New Roman"/>
          <w:sz w:val="28"/>
          <w:szCs w:val="28"/>
        </w:rPr>
        <w:t xml:space="preserve">Конвертор </w:t>
      </w:r>
      <w:r w:rsidRPr="001E326C">
        <w:rPr>
          <w:rStyle w:val="12"/>
          <w:rFonts w:ascii="Times New Roman" w:hAnsi="Times New Roman"/>
          <w:sz w:val="28"/>
          <w:szCs w:val="28"/>
          <w:lang w:val="en-US"/>
        </w:rPr>
        <w:t>MigrateIMS</w:t>
      </w:r>
      <w:r w:rsidRPr="001E326C">
        <w:rPr>
          <w:rStyle w:val="12"/>
          <w:rFonts w:ascii="Times New Roman" w:hAnsi="Times New Roman"/>
          <w:sz w:val="28"/>
          <w:szCs w:val="28"/>
        </w:rPr>
        <w:t xml:space="preserve"> предназначен для помощи техническому персоналу телефонных станций (далее – АТС), для выполнения автоматического конвертирования исходной базы абонентских номеров, существующего телефонного коммутационного оборудования (далее - АТС) в формат, используемый на виртуальной платформе коммутации (далее -  vIMS), в процессе подготовки к переносу (далее – миграции).</w:t>
      </w:r>
    </w:p>
    <w:p w:rsidR="004D34AF" w:rsidRPr="001E326C" w:rsidRDefault="004D34AF" w:rsidP="00297CBB">
      <w:pPr>
        <w:pStyle w:val="2"/>
      </w:pPr>
      <w:bookmarkStart w:id="5" w:name="_Toc8278177"/>
      <w:r w:rsidRPr="001E326C">
        <w:t>1.2 Основание для разработки</w:t>
      </w:r>
      <w:bookmarkEnd w:id="5"/>
    </w:p>
    <w:p w:rsidR="004D34AF" w:rsidRPr="001E326C" w:rsidRDefault="004D34AF" w:rsidP="004D34AF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Разработка ведётся на основании следующих документов:</w:t>
      </w:r>
    </w:p>
    <w:p w:rsidR="004D34AF" w:rsidRPr="001E326C" w:rsidRDefault="004D34AF" w:rsidP="004D34AF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hAnsi="Times New Roman"/>
          <w:sz w:val="28"/>
          <w:szCs w:val="28"/>
        </w:rPr>
        <w:t>Данное техническое задание</w:t>
      </w:r>
      <w:r w:rsidRPr="003D4294">
        <w:rPr>
          <w:rStyle w:val="12"/>
          <w:rFonts w:ascii="Times New Roman" w:hAnsi="Times New Roman"/>
          <w:sz w:val="28"/>
          <w:szCs w:val="28"/>
        </w:rPr>
        <w:t>.</w:t>
      </w:r>
    </w:p>
    <w:p w:rsidR="004D34AF" w:rsidRPr="001E326C" w:rsidRDefault="004D34AF" w:rsidP="00DE5968">
      <w:pPr>
        <w:pStyle w:val="2"/>
      </w:pPr>
      <w:bookmarkStart w:id="6" w:name="__RefHeading___Toc938_531674081"/>
      <w:bookmarkEnd w:id="6"/>
      <w:r w:rsidRPr="001E326C">
        <w:tab/>
      </w:r>
      <w:bookmarkStart w:id="7" w:name="_Toc8278178"/>
      <w:r w:rsidRPr="001E326C">
        <w:t>1.3 Назначение разработки</w:t>
      </w:r>
      <w:bookmarkEnd w:id="7"/>
    </w:p>
    <w:p w:rsidR="004D34AF" w:rsidRPr="001E326C" w:rsidRDefault="004D34AF" w:rsidP="004D34AF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Функциональное и эксплуатационное назначение программы:</w:t>
      </w:r>
    </w:p>
    <w:p w:rsidR="004D34AF" w:rsidRPr="001E326C" w:rsidRDefault="004D34AF" w:rsidP="004D34AF">
      <w:pPr>
        <w:pStyle w:val="a3"/>
        <w:spacing w:line="360" w:lineRule="auto"/>
        <w:ind w:firstLine="709"/>
        <w:rPr>
          <w:rStyle w:val="12"/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hAnsi="Times New Roman"/>
          <w:sz w:val="28"/>
          <w:szCs w:val="28"/>
        </w:rPr>
        <w:t xml:space="preserve">Данная программа предназначена для преобразования исходной базы данных, в новый формат, пригодный для импортирования в БД программного коммутатора </w:t>
      </w:r>
      <w:r w:rsidRPr="001E326C">
        <w:rPr>
          <w:rStyle w:val="12"/>
          <w:rFonts w:ascii="Times New Roman" w:hAnsi="Times New Roman"/>
          <w:sz w:val="28"/>
          <w:szCs w:val="28"/>
          <w:lang w:val="en-US"/>
        </w:rPr>
        <w:t>vIMS</w:t>
      </w:r>
      <w:r w:rsidRPr="001E326C">
        <w:rPr>
          <w:rStyle w:val="12"/>
          <w:rFonts w:ascii="Times New Roman" w:hAnsi="Times New Roman"/>
          <w:sz w:val="28"/>
          <w:szCs w:val="28"/>
        </w:rPr>
        <w:t>.</w:t>
      </w:r>
    </w:p>
    <w:p w:rsidR="002C71A6" w:rsidRPr="001E326C" w:rsidRDefault="002C71A6" w:rsidP="004D34AF">
      <w:pPr>
        <w:pStyle w:val="a3"/>
        <w:spacing w:line="360" w:lineRule="auto"/>
        <w:ind w:firstLine="709"/>
        <w:rPr>
          <w:rStyle w:val="12"/>
          <w:rFonts w:ascii="Times New Roman" w:hAnsi="Times New Roman"/>
          <w:sz w:val="28"/>
          <w:szCs w:val="28"/>
        </w:rPr>
      </w:pPr>
    </w:p>
    <w:p w:rsidR="002C71A6" w:rsidRPr="001E326C" w:rsidRDefault="002C71A6" w:rsidP="004D34AF">
      <w:pPr>
        <w:pStyle w:val="a3"/>
        <w:spacing w:line="360" w:lineRule="auto"/>
        <w:ind w:firstLine="709"/>
        <w:rPr>
          <w:rStyle w:val="12"/>
          <w:rFonts w:ascii="Times New Roman" w:hAnsi="Times New Roman"/>
          <w:sz w:val="28"/>
          <w:szCs w:val="28"/>
        </w:rPr>
      </w:pPr>
    </w:p>
    <w:p w:rsidR="002C71A6" w:rsidRPr="001E326C" w:rsidRDefault="002C71A6" w:rsidP="004D34AF">
      <w:pPr>
        <w:pStyle w:val="a3"/>
        <w:spacing w:line="360" w:lineRule="auto"/>
        <w:ind w:firstLine="709"/>
        <w:rPr>
          <w:rStyle w:val="12"/>
          <w:rFonts w:ascii="Times New Roman" w:hAnsi="Times New Roman"/>
          <w:sz w:val="28"/>
          <w:szCs w:val="28"/>
        </w:rPr>
      </w:pPr>
    </w:p>
    <w:p w:rsidR="002C71A6" w:rsidRPr="001E326C" w:rsidRDefault="002C71A6" w:rsidP="004D34AF">
      <w:pPr>
        <w:pStyle w:val="a3"/>
        <w:spacing w:line="360" w:lineRule="auto"/>
        <w:ind w:firstLine="709"/>
        <w:rPr>
          <w:rStyle w:val="12"/>
          <w:rFonts w:ascii="Times New Roman" w:hAnsi="Times New Roman"/>
          <w:sz w:val="28"/>
          <w:szCs w:val="28"/>
        </w:rPr>
      </w:pPr>
    </w:p>
    <w:p w:rsidR="002C71A6" w:rsidRPr="001E326C" w:rsidRDefault="002C71A6" w:rsidP="00DE5968">
      <w:pPr>
        <w:pStyle w:val="a3"/>
        <w:spacing w:line="360" w:lineRule="auto"/>
        <w:rPr>
          <w:rStyle w:val="12"/>
          <w:rFonts w:ascii="Times New Roman" w:hAnsi="Times New Roman"/>
          <w:sz w:val="28"/>
          <w:szCs w:val="28"/>
        </w:rPr>
      </w:pPr>
    </w:p>
    <w:p w:rsidR="004D34AF" w:rsidRPr="001E326C" w:rsidRDefault="004D34AF" w:rsidP="004D34AF">
      <w:pPr>
        <w:pStyle w:val="2"/>
        <w:ind w:firstLine="708"/>
        <w:rPr>
          <w:rFonts w:cs="Times New Roman"/>
          <w:szCs w:val="28"/>
        </w:rPr>
      </w:pPr>
      <w:bookmarkStart w:id="8" w:name="_Toc8278179"/>
      <w:r w:rsidRPr="001E326C">
        <w:rPr>
          <w:rFonts w:cs="Times New Roman"/>
          <w:szCs w:val="28"/>
        </w:rPr>
        <w:lastRenderedPageBreak/>
        <w:t>1.4 Технические требование к программе или программному изделию</w:t>
      </w:r>
      <w:bookmarkEnd w:id="8"/>
    </w:p>
    <w:p w:rsidR="004D34AF" w:rsidRPr="001E326C" w:rsidRDefault="004D34AF" w:rsidP="002C71A6">
      <w:pPr>
        <w:rPr>
          <w:rFonts w:ascii="Times New Roman" w:hAnsi="Times New Roman"/>
          <w:b/>
          <w:sz w:val="28"/>
          <w:szCs w:val="28"/>
        </w:rPr>
      </w:pPr>
      <w:bookmarkStart w:id="9" w:name="__RefHeading___Toc942_531674081"/>
      <w:bookmarkEnd w:id="9"/>
      <w:r w:rsidRPr="001E326C">
        <w:rPr>
          <w:rStyle w:val="12"/>
          <w:rFonts w:ascii="Times New Roman" w:hAnsi="Times New Roman"/>
          <w:b/>
          <w:sz w:val="28"/>
          <w:szCs w:val="28"/>
        </w:rPr>
        <w:tab/>
        <w:t>1.4.1 Требования к функциональным характеристикам</w:t>
      </w:r>
    </w:p>
    <w:p w:rsidR="004D34AF" w:rsidRPr="001E326C" w:rsidRDefault="004D34AF" w:rsidP="004D34AF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 xml:space="preserve"> </w:t>
      </w:r>
      <w:r w:rsidRPr="001E326C">
        <w:rPr>
          <w:rFonts w:ascii="Times New Roman" w:hAnsi="Times New Roman"/>
          <w:sz w:val="28"/>
          <w:szCs w:val="28"/>
        </w:rPr>
        <w:tab/>
        <w:t>- Программа может работать как в консольном, так и в графическом режимах.</w:t>
      </w:r>
    </w:p>
    <w:p w:rsidR="004D34AF" w:rsidRPr="001E326C" w:rsidRDefault="004D34AF" w:rsidP="004D34AF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В графическом режиме должны поддерживаться работа с клавиатурой и манипулятором типа «мышь».</w:t>
      </w:r>
    </w:p>
    <w:p w:rsidR="004D34AF" w:rsidRPr="001E326C" w:rsidRDefault="004D34AF" w:rsidP="004D34AF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Программа должна генерировать данные, в формате, пригодном для последующего импорта в БД vIMS.</w:t>
      </w:r>
    </w:p>
    <w:p w:rsidR="004D34AF" w:rsidRPr="001E326C" w:rsidRDefault="004D34AF" w:rsidP="004D34AF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Программа должна иметь возможность поддерживать работу с разными типами и форматами входных данных в зависимости от типа АТС.</w:t>
      </w:r>
    </w:p>
    <w:p w:rsidR="004D34AF" w:rsidRPr="001E326C" w:rsidRDefault="004D34AF" w:rsidP="004D34AF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Правила интерпретации атрибутов из исходных структур данных в новые структуры, должны описываться в конфигурационных файлах (далее -  шаблонах).</w:t>
      </w:r>
    </w:p>
    <w:p w:rsidR="004D34AF" w:rsidRPr="001E326C" w:rsidRDefault="004D34AF" w:rsidP="004D34AF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Программа должна иметь возможность работать с разными наборами шаблонов.</w:t>
      </w:r>
    </w:p>
    <w:p w:rsidR="004D34AF" w:rsidRPr="001E326C" w:rsidRDefault="004D34AF" w:rsidP="004D34AF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Программа должна считывать настройки и правила обработки (шаблоны) из конфигурационного файла.</w:t>
      </w:r>
    </w:p>
    <w:p w:rsidR="004D34AF" w:rsidRPr="001E326C" w:rsidRDefault="004D34AF" w:rsidP="004D34AF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Программа должна иметь возможность выполнять конфигурирование шаблонов и формирование конфигурационного файла в графическом режиме.</w:t>
      </w:r>
    </w:p>
    <w:p w:rsidR="004D34AF" w:rsidRPr="001E326C" w:rsidRDefault="004D34AF" w:rsidP="004D34AF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Для каждого сеанса работы должен формироваться журнал, в который записываются все служебные сообщения, а также информация об аварийных ситуациях, связанная с выполнением процесса обработки или возникающих проблемах в обработке данных. Для каждой записи генерируется штамп времени и уровень логирования.</w:t>
      </w:r>
    </w:p>
    <w:p w:rsidR="004D34AF" w:rsidRPr="001E326C" w:rsidRDefault="004D34AF" w:rsidP="004D34AF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lastRenderedPageBreak/>
        <w:t>- Программа должна иметь возможность просмотра журнала в графическом режиме</w:t>
      </w:r>
    </w:p>
    <w:p w:rsidR="004D34AF" w:rsidRPr="001E326C" w:rsidRDefault="004D34AF" w:rsidP="002C71A6">
      <w:pPr>
        <w:ind w:firstLine="708"/>
        <w:rPr>
          <w:rFonts w:ascii="Times New Roman" w:hAnsi="Times New Roman"/>
          <w:b/>
          <w:sz w:val="28"/>
          <w:szCs w:val="28"/>
        </w:rPr>
      </w:pPr>
      <w:bookmarkStart w:id="10" w:name="__RefHeading___Toc944_531674081"/>
      <w:bookmarkEnd w:id="10"/>
      <w:r w:rsidRPr="001E326C">
        <w:rPr>
          <w:rStyle w:val="12"/>
          <w:rFonts w:ascii="Times New Roman" w:hAnsi="Times New Roman"/>
          <w:b/>
          <w:sz w:val="28"/>
          <w:szCs w:val="28"/>
        </w:rPr>
        <w:t>1.4.2 Требования к надёжности</w:t>
      </w:r>
    </w:p>
    <w:p w:rsidR="004D34AF" w:rsidRPr="001E326C" w:rsidRDefault="004D34AF" w:rsidP="004D34AF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надежность выдачи правильных результатов проверяется выполнением интеграционных тестов.</w:t>
      </w:r>
    </w:p>
    <w:p w:rsidR="004D34AF" w:rsidRPr="001E326C" w:rsidRDefault="004D34AF" w:rsidP="004D34AF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Контроль выходных данных проверяется на предмет вхождения каждого информационного атрибута в разрешённый диапазон.</w:t>
      </w:r>
    </w:p>
    <w:p w:rsidR="004D34AF" w:rsidRPr="001E326C" w:rsidRDefault="004D34AF" w:rsidP="004D34AF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Ошибочные действия пользователя, неверные значения конфигурационных данных, неверный формат или тип входных данных записываются в лог-файл, а также выводятся в консоль или отображаются в графическом интерфейсе для информирования пользователя в процессе работы.</w:t>
      </w:r>
    </w:p>
    <w:p w:rsidR="004D34AF" w:rsidRPr="001E326C" w:rsidRDefault="004D34AF" w:rsidP="002C71A6">
      <w:pPr>
        <w:rPr>
          <w:rFonts w:ascii="Times New Roman" w:hAnsi="Times New Roman"/>
          <w:b/>
          <w:sz w:val="28"/>
          <w:szCs w:val="28"/>
        </w:rPr>
      </w:pPr>
      <w:bookmarkStart w:id="11" w:name="__RefHeading___Toc946_531674081"/>
      <w:bookmarkEnd w:id="11"/>
      <w:r w:rsidRPr="001E326C">
        <w:rPr>
          <w:rFonts w:ascii="Times New Roman" w:hAnsi="Times New Roman"/>
          <w:sz w:val="28"/>
          <w:szCs w:val="28"/>
        </w:rPr>
        <w:tab/>
      </w:r>
      <w:r w:rsidRPr="001E326C">
        <w:rPr>
          <w:rFonts w:ascii="Times New Roman" w:hAnsi="Times New Roman"/>
          <w:b/>
          <w:sz w:val="28"/>
          <w:szCs w:val="28"/>
        </w:rPr>
        <w:t>1.4.3 Требования к эксплуатации</w:t>
      </w:r>
    </w:p>
    <w:p w:rsidR="004D34AF" w:rsidRPr="001E326C" w:rsidRDefault="004D34AF" w:rsidP="004D34AF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Пользователь должен иметь уверенные навыки работы с компьютером.</w:t>
      </w:r>
    </w:p>
    <w:p w:rsidR="004D34AF" w:rsidRPr="001E326C" w:rsidRDefault="004D34AF" w:rsidP="004D34AF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Персонал, выполняющий работы по конвертированию данных должен иметь достаточную квалификацию и знания по работе с продуктом vIMS.</w:t>
      </w:r>
    </w:p>
    <w:p w:rsidR="004D34AF" w:rsidRPr="001E326C" w:rsidRDefault="004D34AF" w:rsidP="004D34AF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Уметь выполнять групповой импорт абонентов в БД vIMS, знать тип и формат данных формируемых для импорта в БД vIMS.</w:t>
      </w:r>
    </w:p>
    <w:p w:rsidR="004D34AF" w:rsidRPr="001E326C" w:rsidRDefault="004D34AF" w:rsidP="004D34AF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Уметь разбираться в структуре входных данных, подаваемых на вход конвертера.</w:t>
      </w:r>
    </w:p>
    <w:p w:rsidR="004D34AF" w:rsidRDefault="004D34AF" w:rsidP="002C71A6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Уметь составлять правила конвертирования.</w:t>
      </w:r>
    </w:p>
    <w:p w:rsidR="00DE5968" w:rsidRDefault="00DE5968" w:rsidP="002C71A6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DE5968" w:rsidRDefault="00DE5968" w:rsidP="002C71A6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DE5968" w:rsidRDefault="00DE5968" w:rsidP="002C71A6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DE5968" w:rsidRPr="001E326C" w:rsidRDefault="00DE5968" w:rsidP="002C71A6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4D34AF" w:rsidRPr="001E326C" w:rsidRDefault="004D34AF" w:rsidP="002C71A6">
      <w:pPr>
        <w:rPr>
          <w:rFonts w:ascii="Times New Roman" w:hAnsi="Times New Roman"/>
          <w:b/>
          <w:sz w:val="28"/>
          <w:szCs w:val="28"/>
        </w:rPr>
      </w:pPr>
      <w:bookmarkStart w:id="12" w:name="__RefHeading___Toc948_531674081"/>
      <w:bookmarkEnd w:id="12"/>
      <w:r w:rsidRPr="001E326C">
        <w:rPr>
          <w:rFonts w:ascii="Times New Roman" w:hAnsi="Times New Roman"/>
          <w:sz w:val="28"/>
          <w:szCs w:val="28"/>
        </w:rPr>
        <w:lastRenderedPageBreak/>
        <w:tab/>
      </w:r>
      <w:r w:rsidRPr="001E326C">
        <w:rPr>
          <w:rFonts w:ascii="Times New Roman" w:hAnsi="Times New Roman"/>
          <w:b/>
          <w:sz w:val="28"/>
          <w:szCs w:val="28"/>
        </w:rPr>
        <w:t>1.4.4 Требования к составу и параметрам технических средств</w:t>
      </w:r>
    </w:p>
    <w:p w:rsidR="004D34AF" w:rsidRPr="001E326C" w:rsidRDefault="004D34AF" w:rsidP="004D34AF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Программное обеспечение разрабатывается для персональной ЭВМ (IBM PC -  совместимой) с характеристиками не ниже:</w:t>
      </w:r>
    </w:p>
    <w:p w:rsidR="004D34AF" w:rsidRPr="001E326C" w:rsidRDefault="004D34AF" w:rsidP="004D34AF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ab/>
        <w:t>- процессор с частотой 1ГГц;</w:t>
      </w:r>
    </w:p>
    <w:p w:rsidR="004D34AF" w:rsidRPr="001E326C" w:rsidRDefault="004D34AF" w:rsidP="004D34AF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ab/>
        <w:t>- объем ОЗУ 4Гб;</w:t>
      </w:r>
    </w:p>
    <w:p w:rsidR="004D34AF" w:rsidRPr="001E326C" w:rsidRDefault="004D34AF" w:rsidP="004D34AF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hAnsi="Times New Roman"/>
          <w:sz w:val="28"/>
          <w:szCs w:val="28"/>
        </w:rPr>
        <w:tab/>
        <w:t xml:space="preserve">- графический адаптер </w:t>
      </w:r>
      <w:r w:rsidRPr="001E326C">
        <w:rPr>
          <w:rStyle w:val="12"/>
          <w:rFonts w:ascii="Times New Roman" w:hAnsi="Times New Roman"/>
          <w:sz w:val="28"/>
          <w:szCs w:val="28"/>
          <w:lang w:val="en-US"/>
        </w:rPr>
        <w:t>SVGA</w:t>
      </w:r>
      <w:r w:rsidRPr="001E326C">
        <w:rPr>
          <w:rStyle w:val="12"/>
          <w:rFonts w:ascii="Times New Roman" w:hAnsi="Times New Roman"/>
          <w:sz w:val="28"/>
          <w:szCs w:val="28"/>
        </w:rPr>
        <w:t>;</w:t>
      </w:r>
    </w:p>
    <w:p w:rsidR="004D34AF" w:rsidRPr="001E326C" w:rsidRDefault="004D34AF" w:rsidP="004D34AF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ab/>
        <w:t>- клавиатура и манипулятор типа «мышь»;</w:t>
      </w:r>
    </w:p>
    <w:p w:rsidR="004D34AF" w:rsidRPr="001E326C" w:rsidRDefault="004D34AF" w:rsidP="004D34AF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ab/>
        <w:t>- сетевой адаптер Ethernet;</w:t>
      </w:r>
    </w:p>
    <w:p w:rsidR="004D34AF" w:rsidRPr="001E326C" w:rsidRDefault="004D34AF" w:rsidP="004D34AF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ab/>
        <w:t>- не менее 1Мб свободного места на жес</w:t>
      </w:r>
      <w:r w:rsidR="00DE5968">
        <w:rPr>
          <w:rFonts w:ascii="Times New Roman" w:hAnsi="Times New Roman"/>
          <w:sz w:val="28"/>
          <w:szCs w:val="28"/>
        </w:rPr>
        <w:t>тком диске для самой программы,</w:t>
      </w:r>
      <w:r w:rsidR="00DE5968" w:rsidRPr="00DE5968">
        <w:rPr>
          <w:rFonts w:ascii="Times New Roman" w:hAnsi="Times New Roman"/>
          <w:sz w:val="28"/>
          <w:szCs w:val="28"/>
        </w:rPr>
        <w:t xml:space="preserve"> </w:t>
      </w:r>
      <w:r w:rsidRPr="001E326C">
        <w:rPr>
          <w:rFonts w:ascii="Times New Roman" w:hAnsi="Times New Roman"/>
          <w:sz w:val="28"/>
          <w:szCs w:val="28"/>
        </w:rPr>
        <w:t>а также место для файла(-лов) обрабатываемых исходных данных, размер которых определяется самим пользователем.</w:t>
      </w:r>
    </w:p>
    <w:p w:rsidR="004D34AF" w:rsidRPr="001E326C" w:rsidRDefault="004D34AF" w:rsidP="002C71A6">
      <w:pPr>
        <w:rPr>
          <w:rFonts w:ascii="Times New Roman" w:hAnsi="Times New Roman"/>
          <w:b/>
          <w:sz w:val="28"/>
          <w:szCs w:val="28"/>
        </w:rPr>
      </w:pPr>
      <w:bookmarkStart w:id="13" w:name="__RefHeading___Toc950_531674081"/>
      <w:bookmarkEnd w:id="13"/>
      <w:r w:rsidRPr="001E326C">
        <w:rPr>
          <w:rFonts w:ascii="Times New Roman" w:hAnsi="Times New Roman"/>
          <w:sz w:val="28"/>
          <w:szCs w:val="28"/>
        </w:rPr>
        <w:tab/>
      </w:r>
      <w:r w:rsidRPr="001E326C">
        <w:rPr>
          <w:rFonts w:ascii="Times New Roman" w:hAnsi="Times New Roman"/>
          <w:b/>
          <w:sz w:val="28"/>
          <w:szCs w:val="28"/>
        </w:rPr>
        <w:t>1.4.5 Требования к информационной и программной совмести</w:t>
      </w:r>
    </w:p>
    <w:p w:rsidR="004D34AF" w:rsidRPr="001E326C" w:rsidRDefault="004D34AF" w:rsidP="004D34AF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hAnsi="Times New Roman"/>
          <w:sz w:val="28"/>
          <w:szCs w:val="28"/>
        </w:rPr>
        <w:t>- Операционная система (</w:t>
      </w:r>
      <w:r w:rsidRPr="001E326C">
        <w:rPr>
          <w:rStyle w:val="12"/>
          <w:rFonts w:ascii="Times New Roman" w:hAnsi="Times New Roman"/>
          <w:sz w:val="28"/>
          <w:szCs w:val="28"/>
          <w:lang w:val="en-US"/>
        </w:rPr>
        <w:t>Windows</w:t>
      </w:r>
      <w:r w:rsidRPr="001E326C">
        <w:rPr>
          <w:rStyle w:val="12"/>
          <w:rFonts w:ascii="Times New Roman" w:hAnsi="Times New Roman"/>
          <w:sz w:val="28"/>
          <w:szCs w:val="28"/>
        </w:rPr>
        <w:t xml:space="preserve">-10, </w:t>
      </w:r>
      <w:r w:rsidRPr="001E326C">
        <w:rPr>
          <w:rStyle w:val="12"/>
          <w:rFonts w:ascii="Times New Roman" w:hAnsi="Times New Roman"/>
          <w:sz w:val="28"/>
          <w:szCs w:val="28"/>
          <w:lang w:val="en-US"/>
        </w:rPr>
        <w:t>Linux</w:t>
      </w:r>
      <w:r w:rsidRPr="001E326C">
        <w:rPr>
          <w:rStyle w:val="12"/>
          <w:rFonts w:ascii="Times New Roman" w:hAnsi="Times New Roman"/>
          <w:sz w:val="28"/>
          <w:szCs w:val="28"/>
        </w:rPr>
        <w:t>).</w:t>
      </w:r>
    </w:p>
    <w:p w:rsidR="002C71A6" w:rsidRDefault="004D34AF" w:rsidP="00DE5968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Язык программирования - Python с версией не ниже 3.6.х.</w:t>
      </w:r>
    </w:p>
    <w:p w:rsidR="00DE5968" w:rsidRDefault="00DE5968" w:rsidP="00DE5968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DE5968" w:rsidRDefault="00DE5968" w:rsidP="00DE5968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DE5968" w:rsidRDefault="00DE5968" w:rsidP="00DE5968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DE5968" w:rsidRDefault="00DE5968" w:rsidP="00DE5968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DE5968" w:rsidRDefault="00DE5968" w:rsidP="00DE5968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DE5968" w:rsidRDefault="00DE5968" w:rsidP="00DE5968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DE5968" w:rsidRDefault="00DE5968" w:rsidP="00DE5968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DE5968" w:rsidRPr="001E326C" w:rsidRDefault="00DE5968" w:rsidP="00DE5968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2C71A6" w:rsidRPr="001E326C" w:rsidRDefault="002C71A6" w:rsidP="002C71A6">
      <w:pPr>
        <w:pStyle w:val="2"/>
        <w:ind w:firstLine="708"/>
        <w:rPr>
          <w:rFonts w:cs="Times New Roman"/>
          <w:szCs w:val="28"/>
        </w:rPr>
      </w:pPr>
      <w:bookmarkStart w:id="14" w:name="_Toc8278180"/>
      <w:r w:rsidRPr="001E326C">
        <w:rPr>
          <w:rStyle w:val="12"/>
          <w:rFonts w:cs="Times New Roman"/>
          <w:szCs w:val="28"/>
        </w:rPr>
        <w:lastRenderedPageBreak/>
        <w:t>1.5 Требования к программной документации</w:t>
      </w:r>
      <w:bookmarkEnd w:id="14"/>
    </w:p>
    <w:p w:rsidR="002C71A6" w:rsidRPr="001E326C" w:rsidRDefault="002C71A6" w:rsidP="002C71A6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hAnsi="Times New Roman"/>
          <w:sz w:val="28"/>
          <w:szCs w:val="28"/>
        </w:rPr>
        <w:t>Комплект документации поставля</w:t>
      </w:r>
      <w:r w:rsidR="00DE5968">
        <w:rPr>
          <w:rStyle w:val="12"/>
          <w:rFonts w:ascii="Times New Roman" w:hAnsi="Times New Roman"/>
          <w:sz w:val="28"/>
          <w:szCs w:val="28"/>
        </w:rPr>
        <w:t>ет</w:t>
      </w:r>
      <w:r w:rsidRPr="001E326C">
        <w:rPr>
          <w:rStyle w:val="12"/>
          <w:rFonts w:ascii="Times New Roman" w:hAnsi="Times New Roman"/>
          <w:sz w:val="28"/>
          <w:szCs w:val="28"/>
        </w:rPr>
        <w:t xml:space="preserve">ся в составе дистрибутива. Документация оформляется в структуру файлов и каталогов в формате </w:t>
      </w:r>
      <w:r w:rsidRPr="001E326C">
        <w:rPr>
          <w:rStyle w:val="12"/>
          <w:rFonts w:ascii="Times New Roman" w:hAnsi="Times New Roman"/>
          <w:i/>
          <w:sz w:val="28"/>
          <w:szCs w:val="28"/>
        </w:rPr>
        <w:t>reStructuredText</w:t>
      </w:r>
      <w:r w:rsidRPr="001E326C">
        <w:rPr>
          <w:rStyle w:val="12"/>
          <w:rFonts w:ascii="Times New Roman" w:hAnsi="Times New Roman"/>
          <w:sz w:val="28"/>
          <w:szCs w:val="28"/>
        </w:rPr>
        <w:t xml:space="preserve"> и должна содержать следующие пункты:</w:t>
      </w:r>
    </w:p>
    <w:p w:rsidR="002C71A6" w:rsidRPr="001E326C" w:rsidRDefault="002C71A6" w:rsidP="002C71A6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Описание процедуры установки необходимой версии интерпретатора Python.</w:t>
      </w:r>
    </w:p>
    <w:p w:rsidR="002C71A6" w:rsidRPr="001E326C" w:rsidRDefault="002C71A6" w:rsidP="002C71A6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Описание процедуры установки программы.</w:t>
      </w:r>
    </w:p>
    <w:p w:rsidR="002C71A6" w:rsidRPr="001E326C" w:rsidRDefault="002C71A6" w:rsidP="002C71A6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Общее описание процесса конвертирования.</w:t>
      </w:r>
    </w:p>
    <w:p w:rsidR="002C71A6" w:rsidRPr="001E326C" w:rsidRDefault="002C71A6" w:rsidP="002C71A6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Описание синтаксиса командной строки.</w:t>
      </w:r>
    </w:p>
    <w:p w:rsidR="002C71A6" w:rsidRPr="001E326C" w:rsidRDefault="002C71A6" w:rsidP="002C71A6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Описание подготовки исходных данных в зависимости от типа конвертируемой АТС.</w:t>
      </w:r>
    </w:p>
    <w:p w:rsidR="002C71A6" w:rsidRPr="001E326C" w:rsidRDefault="002C71A6" w:rsidP="002C71A6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Описание структуры шаблонов с правилами преобразования и заполнения.</w:t>
      </w:r>
    </w:p>
    <w:p w:rsidR="002C71A6" w:rsidRPr="001E326C" w:rsidRDefault="002C71A6" w:rsidP="002C71A6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Описание вариантов использования конвертера.</w:t>
      </w:r>
    </w:p>
    <w:p w:rsidR="002C71A6" w:rsidRPr="001E326C" w:rsidRDefault="002C71A6" w:rsidP="002C71A6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Формат использования документации - статические HTML страницы.</w:t>
      </w:r>
    </w:p>
    <w:p w:rsidR="002C71A6" w:rsidRPr="001E326C" w:rsidRDefault="002C71A6" w:rsidP="002C71A6">
      <w:pPr>
        <w:pStyle w:val="2"/>
        <w:ind w:firstLine="708"/>
        <w:rPr>
          <w:rFonts w:cs="Times New Roman"/>
          <w:szCs w:val="28"/>
        </w:rPr>
      </w:pPr>
      <w:bookmarkStart w:id="15" w:name="_Toc8278181"/>
      <w:r w:rsidRPr="001E326C">
        <w:rPr>
          <w:rFonts w:cs="Times New Roman"/>
          <w:szCs w:val="28"/>
        </w:rPr>
        <w:t>1.6 Технико-экономические показатели</w:t>
      </w:r>
      <w:bookmarkEnd w:id="15"/>
    </w:p>
    <w:p w:rsidR="002C71A6" w:rsidRPr="001E326C" w:rsidRDefault="002C71A6" w:rsidP="002C71A6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Программа является узкоспециализированной и не имеет аналогов.</w:t>
      </w:r>
    </w:p>
    <w:p w:rsidR="002C71A6" w:rsidRDefault="002C71A6" w:rsidP="002C71A6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Использование данной программы для конвертирования больших массивов данных в разы сокращает временной интервал процедуры подготовки и миграции абонентов, что уменьшает временные и ресурсные затраты персонала, а также позволяет максимально уменьшить время простоя связи для абонентов переключаемой АТС.</w:t>
      </w:r>
    </w:p>
    <w:p w:rsidR="00562432" w:rsidRDefault="00562432" w:rsidP="002C71A6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562432" w:rsidRPr="001E326C" w:rsidRDefault="00562432" w:rsidP="002C71A6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2C71A6" w:rsidRPr="001E326C" w:rsidRDefault="002C71A6" w:rsidP="002C71A6">
      <w:pPr>
        <w:pStyle w:val="2"/>
        <w:ind w:firstLine="708"/>
        <w:rPr>
          <w:rFonts w:cs="Times New Roman"/>
          <w:szCs w:val="28"/>
        </w:rPr>
      </w:pPr>
      <w:bookmarkStart w:id="16" w:name="_Toc8278182"/>
      <w:r w:rsidRPr="001E326C">
        <w:rPr>
          <w:rFonts w:cs="Times New Roman"/>
          <w:szCs w:val="28"/>
        </w:rPr>
        <w:lastRenderedPageBreak/>
        <w:t>1.7 Стадии и этапы разработки</w:t>
      </w:r>
      <w:bookmarkEnd w:id="16"/>
    </w:p>
    <w:p w:rsidR="00562432" w:rsidRDefault="00562432" w:rsidP="002C71A6">
      <w:pPr>
        <w:pStyle w:val="a3"/>
        <w:spacing w:line="360" w:lineRule="auto"/>
        <w:ind w:left="375" w:firstLine="3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а)</w:t>
      </w:r>
      <w:r w:rsidR="002C71A6" w:rsidRPr="001E326C">
        <w:rPr>
          <w:rFonts w:ascii="Times New Roman" w:hAnsi="Times New Roman"/>
          <w:sz w:val="28"/>
          <w:szCs w:val="28"/>
        </w:rPr>
        <w:t xml:space="preserve"> Ознакомление со стандартами и </w:t>
      </w:r>
      <w:r>
        <w:rPr>
          <w:rFonts w:ascii="Times New Roman" w:hAnsi="Times New Roman"/>
          <w:sz w:val="28"/>
          <w:szCs w:val="28"/>
        </w:rPr>
        <w:t>протоколами VIMS, используемыми</w:t>
      </w:r>
    </w:p>
    <w:p w:rsidR="00562432" w:rsidRDefault="002C71A6" w:rsidP="00562432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для миграции абонентов в БД, а т</w:t>
      </w:r>
      <w:r w:rsidR="00562432">
        <w:rPr>
          <w:rFonts w:ascii="Times New Roman" w:hAnsi="Times New Roman"/>
          <w:sz w:val="28"/>
          <w:szCs w:val="28"/>
        </w:rPr>
        <w:t>акже структурой исходных данных переключаемой АТС:</w:t>
      </w:r>
    </w:p>
    <w:p w:rsidR="002C71A6" w:rsidRPr="001E326C" w:rsidRDefault="00562432" w:rsidP="00562432">
      <w:pPr>
        <w:pStyle w:val="a3"/>
        <w:spacing w:line="360" w:lineRule="auto"/>
        <w:ind w:left="1082" w:firstLine="3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="002C71A6" w:rsidRPr="001E326C">
        <w:rPr>
          <w:rFonts w:ascii="Times New Roman" w:hAnsi="Times New Roman"/>
          <w:sz w:val="28"/>
          <w:szCs w:val="28"/>
        </w:rPr>
        <w:t xml:space="preserve"> Срок выполнения — Ноябрь 2018г.</w:t>
      </w:r>
    </w:p>
    <w:p w:rsidR="00562432" w:rsidRDefault="00562432" w:rsidP="002C71A6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б) </w:t>
      </w:r>
      <w:r w:rsidR="002C71A6" w:rsidRPr="001E326C">
        <w:rPr>
          <w:rFonts w:ascii="Times New Roman" w:hAnsi="Times New Roman"/>
          <w:sz w:val="28"/>
          <w:szCs w:val="28"/>
        </w:rPr>
        <w:t>Разработка концептуальной модели фун</w:t>
      </w:r>
      <w:r>
        <w:rPr>
          <w:rFonts w:ascii="Times New Roman" w:hAnsi="Times New Roman"/>
          <w:sz w:val="28"/>
          <w:szCs w:val="28"/>
        </w:rPr>
        <w:t>кционирования будущей</w:t>
      </w:r>
    </w:p>
    <w:p w:rsidR="002C71A6" w:rsidRPr="001E326C" w:rsidRDefault="00562432" w:rsidP="00562432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программы:</w:t>
      </w:r>
    </w:p>
    <w:p w:rsidR="002C71A6" w:rsidRPr="001E326C" w:rsidRDefault="00562432" w:rsidP="00562432">
      <w:pPr>
        <w:pStyle w:val="a3"/>
        <w:spacing w:line="360" w:lineRule="auto"/>
        <w:ind w:left="1083" w:firstLine="33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2C71A6" w:rsidRPr="001E326C">
        <w:rPr>
          <w:rFonts w:ascii="Times New Roman" w:hAnsi="Times New Roman"/>
          <w:sz w:val="28"/>
          <w:szCs w:val="28"/>
        </w:rPr>
        <w:t>Срок выполнения — Ноябрь 2018г.</w:t>
      </w:r>
    </w:p>
    <w:p w:rsidR="00562432" w:rsidRDefault="00562432" w:rsidP="002C71A6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в) </w:t>
      </w:r>
      <w:r w:rsidR="002C71A6" w:rsidRPr="001E326C">
        <w:rPr>
          <w:rFonts w:ascii="Times New Roman" w:hAnsi="Times New Roman"/>
          <w:sz w:val="28"/>
          <w:szCs w:val="28"/>
        </w:rPr>
        <w:t>Непосредственная разработка законченного програм</w:t>
      </w:r>
      <w:r>
        <w:rPr>
          <w:rFonts w:ascii="Times New Roman" w:hAnsi="Times New Roman"/>
          <w:sz w:val="28"/>
          <w:szCs w:val="28"/>
        </w:rPr>
        <w:t>много</w:t>
      </w:r>
    </w:p>
    <w:p w:rsidR="00562432" w:rsidRDefault="00562432" w:rsidP="00562432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средства (рабочий проект):</w:t>
      </w:r>
    </w:p>
    <w:p w:rsidR="002C71A6" w:rsidRPr="001E326C" w:rsidRDefault="00562432" w:rsidP="00562432">
      <w:pPr>
        <w:pStyle w:val="a3"/>
        <w:spacing w:line="360" w:lineRule="auto"/>
        <w:ind w:left="708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2C71A6" w:rsidRPr="001E326C">
        <w:rPr>
          <w:rFonts w:ascii="Times New Roman" w:hAnsi="Times New Roman"/>
          <w:sz w:val="28"/>
          <w:szCs w:val="28"/>
        </w:rPr>
        <w:t>Срок выполнения — Декабрь 2018г. - Январь 2019г.</w:t>
      </w:r>
    </w:p>
    <w:p w:rsidR="00562432" w:rsidRDefault="00562432" w:rsidP="002C71A6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г) </w:t>
      </w:r>
      <w:r w:rsidR="002C71A6" w:rsidRPr="001E326C">
        <w:rPr>
          <w:rFonts w:ascii="Times New Roman" w:hAnsi="Times New Roman"/>
          <w:sz w:val="28"/>
          <w:szCs w:val="28"/>
        </w:rPr>
        <w:t>Отладка и тестировани</w:t>
      </w:r>
      <w:r>
        <w:rPr>
          <w:rFonts w:ascii="Times New Roman" w:hAnsi="Times New Roman"/>
          <w:sz w:val="28"/>
          <w:szCs w:val="28"/>
        </w:rPr>
        <w:t>е:</w:t>
      </w:r>
    </w:p>
    <w:p w:rsidR="002C71A6" w:rsidRPr="001E326C" w:rsidRDefault="00562432" w:rsidP="00562432">
      <w:pPr>
        <w:pStyle w:val="a3"/>
        <w:spacing w:line="360" w:lineRule="auto"/>
        <w:ind w:left="720" w:firstLine="69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="002C71A6" w:rsidRPr="001E326C">
        <w:rPr>
          <w:rFonts w:ascii="Times New Roman" w:hAnsi="Times New Roman"/>
          <w:sz w:val="28"/>
          <w:szCs w:val="28"/>
        </w:rPr>
        <w:t xml:space="preserve"> Срок выполнения — Январь 2019г.</w:t>
      </w:r>
    </w:p>
    <w:p w:rsidR="00562432" w:rsidRDefault="00562432" w:rsidP="00562432">
      <w:pPr>
        <w:pStyle w:val="a3"/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д) Внедрение:</w:t>
      </w:r>
    </w:p>
    <w:p w:rsidR="002C71A6" w:rsidRPr="001E326C" w:rsidRDefault="00562432" w:rsidP="00562432">
      <w:pPr>
        <w:pStyle w:val="a3"/>
        <w:spacing w:line="360" w:lineRule="auto"/>
        <w:ind w:left="708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="002C71A6" w:rsidRPr="001E326C">
        <w:rPr>
          <w:rFonts w:ascii="Times New Roman" w:hAnsi="Times New Roman"/>
          <w:sz w:val="28"/>
          <w:szCs w:val="28"/>
        </w:rPr>
        <w:t xml:space="preserve"> Срок выполнения — не определён.</w:t>
      </w:r>
    </w:p>
    <w:p w:rsidR="002C71A6" w:rsidRPr="001E326C" w:rsidRDefault="002C71A6" w:rsidP="002C71A6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4D34AF" w:rsidRPr="001E326C" w:rsidRDefault="004D34AF" w:rsidP="004D34AF">
      <w:pPr>
        <w:rPr>
          <w:rFonts w:ascii="Times New Roman" w:hAnsi="Times New Roman"/>
          <w:sz w:val="28"/>
          <w:szCs w:val="28"/>
        </w:rPr>
      </w:pPr>
    </w:p>
    <w:p w:rsidR="005071E4" w:rsidRPr="001E326C" w:rsidRDefault="005071E4" w:rsidP="004D34AF">
      <w:pPr>
        <w:rPr>
          <w:rFonts w:ascii="Times New Roman" w:hAnsi="Times New Roman"/>
          <w:sz w:val="28"/>
          <w:szCs w:val="28"/>
        </w:rPr>
      </w:pPr>
    </w:p>
    <w:p w:rsidR="005071E4" w:rsidRPr="001E326C" w:rsidRDefault="005071E4" w:rsidP="004D34AF">
      <w:pPr>
        <w:rPr>
          <w:rFonts w:ascii="Times New Roman" w:hAnsi="Times New Roman"/>
          <w:sz w:val="28"/>
          <w:szCs w:val="28"/>
        </w:rPr>
      </w:pPr>
    </w:p>
    <w:p w:rsidR="005071E4" w:rsidRPr="001E326C" w:rsidRDefault="005071E4" w:rsidP="004D34AF">
      <w:pPr>
        <w:rPr>
          <w:rFonts w:ascii="Times New Roman" w:hAnsi="Times New Roman"/>
          <w:sz w:val="28"/>
          <w:szCs w:val="28"/>
        </w:rPr>
      </w:pPr>
    </w:p>
    <w:p w:rsidR="005071E4" w:rsidRPr="001E326C" w:rsidRDefault="005071E4" w:rsidP="004D34AF">
      <w:pPr>
        <w:rPr>
          <w:rFonts w:ascii="Times New Roman" w:hAnsi="Times New Roman"/>
          <w:sz w:val="28"/>
          <w:szCs w:val="28"/>
        </w:rPr>
      </w:pPr>
    </w:p>
    <w:p w:rsidR="005071E4" w:rsidRPr="001E326C" w:rsidRDefault="005071E4" w:rsidP="004D34AF">
      <w:pPr>
        <w:rPr>
          <w:rFonts w:ascii="Times New Roman" w:hAnsi="Times New Roman"/>
          <w:sz w:val="28"/>
          <w:szCs w:val="28"/>
        </w:rPr>
      </w:pPr>
    </w:p>
    <w:p w:rsidR="0054420D" w:rsidRPr="001E326C" w:rsidRDefault="0054420D" w:rsidP="0054420D">
      <w:pPr>
        <w:pStyle w:val="1"/>
        <w:rPr>
          <w:rFonts w:cs="Times New Roman"/>
          <w:szCs w:val="28"/>
        </w:rPr>
      </w:pPr>
      <w:bookmarkStart w:id="17" w:name="_Toc8278183"/>
      <w:r w:rsidRPr="001E326C">
        <w:rPr>
          <w:rFonts w:cs="Times New Roman"/>
          <w:szCs w:val="28"/>
        </w:rPr>
        <w:lastRenderedPageBreak/>
        <w:t xml:space="preserve">2 </w:t>
      </w:r>
      <w:r w:rsidR="004D34AF" w:rsidRPr="001E326C">
        <w:rPr>
          <w:rFonts w:cs="Times New Roman"/>
          <w:szCs w:val="28"/>
        </w:rPr>
        <w:t>Соглашение о требованиях</w:t>
      </w:r>
      <w:bookmarkEnd w:id="17"/>
    </w:p>
    <w:p w:rsidR="005071E4" w:rsidRPr="001E326C" w:rsidRDefault="005071E4" w:rsidP="005071E4">
      <w:pPr>
        <w:pStyle w:val="2"/>
        <w:ind w:firstLine="708"/>
        <w:rPr>
          <w:rFonts w:cs="Times New Roman"/>
          <w:szCs w:val="28"/>
        </w:rPr>
      </w:pPr>
      <w:bookmarkStart w:id="18" w:name="_Toc8278184"/>
      <w:r w:rsidRPr="001E326C">
        <w:rPr>
          <w:rFonts w:cs="Times New Roman"/>
          <w:szCs w:val="28"/>
        </w:rPr>
        <w:t>2.1 Описание программного изделия</w:t>
      </w:r>
      <w:bookmarkEnd w:id="18"/>
    </w:p>
    <w:p w:rsidR="005071E4" w:rsidRPr="001E326C" w:rsidRDefault="005071E4" w:rsidP="005071E4">
      <w:pPr>
        <w:rPr>
          <w:rFonts w:ascii="Times New Roman" w:hAnsi="Times New Roman"/>
          <w:b/>
          <w:sz w:val="28"/>
          <w:szCs w:val="28"/>
        </w:rPr>
      </w:pPr>
      <w:bookmarkStart w:id="19" w:name="__RefHeading___Toc962_531674081"/>
      <w:bookmarkEnd w:id="19"/>
      <w:r w:rsidRPr="001E326C">
        <w:rPr>
          <w:rFonts w:ascii="Times New Roman" w:hAnsi="Times New Roman"/>
          <w:sz w:val="28"/>
          <w:szCs w:val="28"/>
        </w:rPr>
        <w:tab/>
      </w:r>
      <w:r w:rsidRPr="001E326C">
        <w:rPr>
          <w:rFonts w:ascii="Times New Roman" w:hAnsi="Times New Roman"/>
          <w:b/>
          <w:sz w:val="28"/>
          <w:szCs w:val="28"/>
        </w:rPr>
        <w:t>2.1.1 Наименование и шифры изделия</w:t>
      </w:r>
    </w:p>
    <w:p w:rsidR="005071E4" w:rsidRPr="001E326C" w:rsidRDefault="005071E4" w:rsidP="005071E4">
      <w:pPr>
        <w:rPr>
          <w:rFonts w:ascii="Times New Roman" w:hAnsi="Times New Roman"/>
          <w:sz w:val="28"/>
          <w:szCs w:val="28"/>
        </w:rPr>
      </w:pPr>
      <w:bookmarkStart w:id="20" w:name="__RefHeading___Toc964_531674081"/>
      <w:bookmarkEnd w:id="20"/>
      <w:r w:rsidRPr="001E326C">
        <w:rPr>
          <w:rStyle w:val="12"/>
          <w:rFonts w:ascii="Times New Roman" w:hAnsi="Times New Roman"/>
          <w:sz w:val="28"/>
          <w:szCs w:val="28"/>
        </w:rPr>
        <w:tab/>
        <w:t>2.1.1.1 Полное наименование изделия</w:t>
      </w:r>
    </w:p>
    <w:p w:rsidR="005071E4" w:rsidRPr="001E326C" w:rsidRDefault="005071E4" w:rsidP="005071E4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hAnsi="Times New Roman"/>
          <w:sz w:val="28"/>
          <w:szCs w:val="28"/>
        </w:rPr>
        <w:t xml:space="preserve">Переносимая программа конвертирования абонентской базы разных типов АТС в формат для импорта в виртуальный узел коммутации </w:t>
      </w:r>
      <w:r w:rsidRPr="001E326C">
        <w:rPr>
          <w:rStyle w:val="12"/>
          <w:rFonts w:ascii="Times New Roman" w:hAnsi="Times New Roman"/>
          <w:sz w:val="28"/>
          <w:szCs w:val="28"/>
          <w:lang w:val="en-US"/>
        </w:rPr>
        <w:t>vIMS</w:t>
      </w:r>
      <w:r w:rsidRPr="001E326C">
        <w:rPr>
          <w:rStyle w:val="12"/>
          <w:rFonts w:ascii="Times New Roman" w:hAnsi="Times New Roman"/>
          <w:sz w:val="28"/>
          <w:szCs w:val="28"/>
        </w:rPr>
        <w:t>.</w:t>
      </w:r>
    </w:p>
    <w:p w:rsidR="005071E4" w:rsidRPr="001E326C" w:rsidRDefault="005071E4" w:rsidP="005071E4">
      <w:pPr>
        <w:rPr>
          <w:rFonts w:ascii="Times New Roman" w:hAnsi="Times New Roman"/>
          <w:sz w:val="28"/>
          <w:szCs w:val="28"/>
        </w:rPr>
      </w:pPr>
      <w:bookmarkStart w:id="21" w:name="__RefHeading___Toc966_531674081"/>
      <w:bookmarkEnd w:id="21"/>
      <w:r w:rsidRPr="001E326C">
        <w:rPr>
          <w:rFonts w:ascii="Times New Roman" w:hAnsi="Times New Roman"/>
          <w:sz w:val="28"/>
          <w:szCs w:val="28"/>
        </w:rPr>
        <w:tab/>
        <w:t>2.1.1.2 Сокращенные наименования</w:t>
      </w:r>
    </w:p>
    <w:p w:rsidR="005071E4" w:rsidRPr="001E326C" w:rsidRDefault="005071E4" w:rsidP="005071E4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hAnsi="Times New Roman"/>
          <w:sz w:val="28"/>
          <w:szCs w:val="28"/>
          <w:lang w:val="en-US"/>
        </w:rPr>
        <w:t>MigrateIMS</w:t>
      </w:r>
      <w:r w:rsidRPr="001E326C">
        <w:rPr>
          <w:rStyle w:val="12"/>
          <w:rFonts w:ascii="Times New Roman" w:hAnsi="Times New Roman"/>
          <w:sz w:val="28"/>
          <w:szCs w:val="28"/>
        </w:rPr>
        <w:t>.</w:t>
      </w:r>
    </w:p>
    <w:p w:rsidR="005071E4" w:rsidRPr="001E326C" w:rsidRDefault="005071E4" w:rsidP="005071E4">
      <w:pPr>
        <w:rPr>
          <w:rFonts w:ascii="Times New Roman" w:hAnsi="Times New Roman"/>
          <w:sz w:val="28"/>
          <w:szCs w:val="28"/>
        </w:rPr>
      </w:pPr>
      <w:bookmarkStart w:id="22" w:name="__RefHeading___Toc968_531674081"/>
      <w:bookmarkEnd w:id="22"/>
      <w:r w:rsidRPr="001E326C">
        <w:rPr>
          <w:rStyle w:val="12"/>
          <w:rFonts w:ascii="Times New Roman" w:hAnsi="Times New Roman"/>
          <w:bCs/>
          <w:sz w:val="28"/>
          <w:szCs w:val="28"/>
        </w:rPr>
        <w:tab/>
      </w:r>
      <w:r w:rsidRPr="001E326C">
        <w:rPr>
          <w:rStyle w:val="12"/>
          <w:rFonts w:ascii="Times New Roman" w:hAnsi="Times New Roman"/>
          <w:sz w:val="28"/>
          <w:szCs w:val="28"/>
        </w:rPr>
        <w:t>2.1.1.3 Шифры изделия</w:t>
      </w:r>
    </w:p>
    <w:p w:rsidR="005071E4" w:rsidRPr="001E326C" w:rsidRDefault="005071E4" w:rsidP="005071E4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Отсутствуют.</w:t>
      </w:r>
    </w:p>
    <w:p w:rsidR="005071E4" w:rsidRPr="001E326C" w:rsidRDefault="005071E4" w:rsidP="005071E4">
      <w:pPr>
        <w:rPr>
          <w:rFonts w:ascii="Times New Roman" w:hAnsi="Times New Roman"/>
          <w:sz w:val="28"/>
          <w:szCs w:val="28"/>
        </w:rPr>
      </w:pPr>
      <w:bookmarkStart w:id="23" w:name="__RefHeading___Toc970_531674081"/>
      <w:bookmarkEnd w:id="23"/>
      <w:r w:rsidRPr="001E326C">
        <w:rPr>
          <w:rFonts w:ascii="Times New Roman" w:hAnsi="Times New Roman"/>
          <w:sz w:val="28"/>
          <w:szCs w:val="28"/>
        </w:rPr>
        <w:tab/>
        <w:t>2.1.1.4 Шифры проекта</w:t>
      </w:r>
    </w:p>
    <w:p w:rsidR="005071E4" w:rsidRPr="001E326C" w:rsidRDefault="005071E4" w:rsidP="005071E4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Отсутствуют.</w:t>
      </w:r>
    </w:p>
    <w:p w:rsidR="005071E4" w:rsidRPr="001E326C" w:rsidRDefault="005071E4" w:rsidP="005071E4">
      <w:pPr>
        <w:rPr>
          <w:rFonts w:ascii="Times New Roman" w:hAnsi="Times New Roman"/>
          <w:b/>
          <w:sz w:val="28"/>
          <w:szCs w:val="28"/>
        </w:rPr>
      </w:pPr>
      <w:bookmarkStart w:id="24" w:name="__RefHeading___Toc972_531674081"/>
      <w:bookmarkEnd w:id="24"/>
      <w:r w:rsidRPr="001E326C">
        <w:rPr>
          <w:rFonts w:ascii="Times New Roman" w:hAnsi="Times New Roman"/>
          <w:sz w:val="28"/>
          <w:szCs w:val="28"/>
        </w:rPr>
        <w:tab/>
      </w:r>
      <w:r w:rsidRPr="001E326C">
        <w:rPr>
          <w:rFonts w:ascii="Times New Roman" w:hAnsi="Times New Roman"/>
          <w:b/>
          <w:sz w:val="28"/>
          <w:szCs w:val="28"/>
        </w:rPr>
        <w:t>2.1.2 Краткое описание изделия</w:t>
      </w:r>
    </w:p>
    <w:p w:rsidR="005071E4" w:rsidRPr="001E326C" w:rsidRDefault="005071E4" w:rsidP="005071E4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hAnsi="Times New Roman"/>
          <w:sz w:val="28"/>
          <w:szCs w:val="28"/>
        </w:rPr>
        <w:t xml:space="preserve">Конвертор </w:t>
      </w:r>
      <w:r w:rsidRPr="001E326C">
        <w:rPr>
          <w:rStyle w:val="12"/>
          <w:rFonts w:ascii="Times New Roman" w:hAnsi="Times New Roman"/>
          <w:sz w:val="28"/>
          <w:szCs w:val="28"/>
          <w:lang w:val="en-US"/>
        </w:rPr>
        <w:t>MigrateIMS</w:t>
      </w:r>
      <w:r w:rsidRPr="001E326C">
        <w:rPr>
          <w:rStyle w:val="12"/>
          <w:rFonts w:ascii="Times New Roman" w:hAnsi="Times New Roman"/>
          <w:sz w:val="28"/>
          <w:szCs w:val="28"/>
        </w:rPr>
        <w:t xml:space="preserve"> предназначен для помощи техническому персоналу телефонных станций (далее – АТС), для выполнения автоматического конвертирования исходной базы абонентских номеров, существующего телефонного коммутационного оборудования (далее - АТС) в формат, используемый на виртуальной платформе коммутации (далее -  vIMS), в процессе подготовки к переносу (далее – миграции).</w:t>
      </w:r>
    </w:p>
    <w:p w:rsidR="005071E4" w:rsidRPr="001E326C" w:rsidRDefault="005071E4" w:rsidP="005071E4">
      <w:pPr>
        <w:rPr>
          <w:rFonts w:ascii="Times New Roman" w:hAnsi="Times New Roman"/>
          <w:b/>
          <w:sz w:val="28"/>
          <w:szCs w:val="28"/>
        </w:rPr>
      </w:pPr>
      <w:bookmarkStart w:id="25" w:name="__RefHeading___Toc974_531674081"/>
      <w:bookmarkEnd w:id="25"/>
      <w:r w:rsidRPr="001E326C">
        <w:rPr>
          <w:rFonts w:ascii="Times New Roman" w:hAnsi="Times New Roman"/>
          <w:sz w:val="28"/>
          <w:szCs w:val="28"/>
        </w:rPr>
        <w:tab/>
      </w:r>
      <w:r w:rsidRPr="001E326C">
        <w:rPr>
          <w:rFonts w:ascii="Times New Roman" w:hAnsi="Times New Roman"/>
          <w:b/>
          <w:sz w:val="28"/>
          <w:szCs w:val="28"/>
        </w:rPr>
        <w:t>2.1.3 Сведения об авторском праве</w:t>
      </w:r>
    </w:p>
    <w:p w:rsidR="005071E4" w:rsidRPr="001E326C" w:rsidRDefault="005071E4" w:rsidP="005071E4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Не требуется.</w:t>
      </w:r>
    </w:p>
    <w:p w:rsidR="005071E4" w:rsidRPr="001E326C" w:rsidRDefault="005071E4" w:rsidP="005071E4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5071E4" w:rsidRPr="001E326C" w:rsidRDefault="005071E4" w:rsidP="005071E4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5071E4" w:rsidRPr="001E326C" w:rsidRDefault="005071E4" w:rsidP="005071E4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5071E4" w:rsidRPr="001E326C" w:rsidRDefault="005071E4" w:rsidP="005071E4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5071E4" w:rsidRPr="001E326C" w:rsidRDefault="005071E4" w:rsidP="00A00E80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5071E4" w:rsidRPr="001E326C" w:rsidRDefault="005071E4" w:rsidP="005071E4">
      <w:pPr>
        <w:ind w:firstLine="708"/>
        <w:rPr>
          <w:rFonts w:ascii="Times New Roman" w:hAnsi="Times New Roman"/>
          <w:b/>
          <w:sz w:val="28"/>
          <w:szCs w:val="28"/>
        </w:rPr>
      </w:pPr>
      <w:r w:rsidRPr="001E326C">
        <w:rPr>
          <w:rFonts w:ascii="Times New Roman" w:hAnsi="Times New Roman"/>
          <w:b/>
          <w:sz w:val="28"/>
          <w:szCs w:val="28"/>
        </w:rPr>
        <w:lastRenderedPageBreak/>
        <w:t>2.1.4 Результирующие компоненты изделия</w:t>
      </w:r>
    </w:p>
    <w:p w:rsidR="00484699" w:rsidRPr="001E326C" w:rsidRDefault="00484699" w:rsidP="005071E4">
      <w:pPr>
        <w:ind w:firstLine="708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 xml:space="preserve">Результирующие компоненты изделия перечислены в таблице </w:t>
      </w:r>
      <w:r w:rsidR="00915EED">
        <w:rPr>
          <w:rFonts w:ascii="Times New Roman" w:hAnsi="Times New Roman"/>
          <w:sz w:val="28"/>
          <w:szCs w:val="28"/>
        </w:rPr>
        <w:t>2.</w:t>
      </w:r>
      <w:r w:rsidRPr="001E326C">
        <w:rPr>
          <w:rFonts w:ascii="Times New Roman" w:hAnsi="Times New Roman"/>
          <w:sz w:val="28"/>
          <w:szCs w:val="28"/>
        </w:rPr>
        <w:t>1.</w:t>
      </w:r>
    </w:p>
    <w:p w:rsidR="005071E4" w:rsidRPr="001E326C" w:rsidRDefault="00484699" w:rsidP="005071E4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 xml:space="preserve">Таблица </w:t>
      </w:r>
      <w:r w:rsidR="00915EED">
        <w:rPr>
          <w:rFonts w:ascii="Times New Roman" w:hAnsi="Times New Roman"/>
          <w:sz w:val="28"/>
          <w:szCs w:val="28"/>
        </w:rPr>
        <w:t>2.1</w:t>
      </w:r>
      <w:r w:rsidRPr="001E326C">
        <w:rPr>
          <w:rFonts w:ascii="Times New Roman" w:hAnsi="Times New Roman"/>
          <w:sz w:val="28"/>
          <w:szCs w:val="28"/>
        </w:rPr>
        <w:t xml:space="preserve"> - Результирующие компоненты изделия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600"/>
        <w:gridCol w:w="2160"/>
        <w:gridCol w:w="720"/>
        <w:gridCol w:w="720"/>
        <w:gridCol w:w="720"/>
        <w:gridCol w:w="720"/>
        <w:gridCol w:w="720"/>
      </w:tblGrid>
      <w:tr w:rsidR="002D6908" w:rsidRPr="001E326C" w:rsidTr="002D6908">
        <w:trPr>
          <w:cantSplit/>
          <w:trHeight w:val="3061"/>
        </w:trPr>
        <w:tc>
          <w:tcPr>
            <w:tcW w:w="36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Обозначения:</w:t>
            </w:r>
          </w:p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 xml:space="preserve"> Основное изделие – не используется для создания других изделий</w:t>
            </w:r>
          </w:p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 xml:space="preserve"> Вспомогательное изделие – используется для создания других изделий</w:t>
            </w:r>
          </w:p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 xml:space="preserve"> Уровень поддержки 1: удовлетворяются заявки на исправление дефектов; возможно сообщение об изменениях; принимаются заявки на расширение функциональных возможностей изделия</w:t>
            </w:r>
          </w:p>
          <w:p w:rsidR="00484699" w:rsidRPr="001E326C" w:rsidRDefault="00484699" w:rsidP="00C411A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 xml:space="preserve"> Уровень поддержки 2: удовлетворяются заявки на исправление дефектов; возможно сообщение об изменениях; заявки на расширение не принимаются</w:t>
            </w:r>
          </w:p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 xml:space="preserve"> Уровень поддержки 3: удовлетворяются заявки на исправление дефектов</w:t>
            </w:r>
          </w:p>
          <w:p w:rsidR="0023325F" w:rsidRPr="001E326C" w:rsidRDefault="00484699" w:rsidP="00473AD7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Р – группа разработки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</w:tcPr>
          <w:p w:rsidR="00484699" w:rsidRPr="001E326C" w:rsidRDefault="00484699" w:rsidP="00C411AD">
            <w:pPr>
              <w:pStyle w:val="a3"/>
              <w:spacing w:line="360" w:lineRule="auto"/>
              <w:ind w:left="113" w:right="113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Формируется целиком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</w:tcPr>
          <w:p w:rsidR="00484699" w:rsidRPr="001E326C" w:rsidRDefault="00484699" w:rsidP="00C411AD">
            <w:pPr>
              <w:pStyle w:val="a3"/>
              <w:spacing w:line="360" w:lineRule="auto"/>
              <w:ind w:left="113" w:right="113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eastAsia="Noto Sans CJK SC Regular" w:hAnsi="Times New Roman"/>
                <w:kern w:val="2"/>
                <w:sz w:val="28"/>
                <w:szCs w:val="28"/>
                <w:lang w:eastAsia="zh-CN" w:bidi="hi-IN"/>
              </w:rPr>
              <w:t>Модифицируется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</w:tcPr>
          <w:p w:rsidR="00484699" w:rsidRPr="001E326C" w:rsidRDefault="00484699" w:rsidP="00C411AD">
            <w:pPr>
              <w:pStyle w:val="a3"/>
              <w:spacing w:line="360" w:lineRule="auto"/>
              <w:ind w:left="113" w:right="113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eastAsia="Noto Sans CJK SC Regular" w:hAnsi="Times New Roman"/>
                <w:kern w:val="2"/>
                <w:sz w:val="28"/>
                <w:szCs w:val="28"/>
                <w:lang w:eastAsia="zh-CN" w:bidi="hi-IN"/>
              </w:rPr>
              <w:t>Распространяется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</w:tcPr>
          <w:p w:rsidR="00484699" w:rsidRPr="001E326C" w:rsidRDefault="00484699" w:rsidP="00C411AD">
            <w:pPr>
              <w:pStyle w:val="a3"/>
              <w:spacing w:line="360" w:lineRule="auto"/>
              <w:ind w:left="113" w:right="113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eastAsia="Noto Sans CJK SC Regular" w:hAnsi="Times New Roman"/>
                <w:kern w:val="2"/>
                <w:sz w:val="28"/>
                <w:szCs w:val="28"/>
                <w:lang w:eastAsia="zh-CN" w:bidi="hi-IN"/>
              </w:rPr>
              <w:t>Не распространяется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484699" w:rsidRPr="001E326C" w:rsidRDefault="00484699" w:rsidP="00C411AD">
            <w:pPr>
              <w:pStyle w:val="a3"/>
              <w:spacing w:line="360" w:lineRule="auto"/>
              <w:ind w:left="113" w:right="113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eastAsia="Noto Sans CJK SC Regular" w:hAnsi="Times New Roman"/>
                <w:kern w:val="2"/>
                <w:sz w:val="28"/>
                <w:szCs w:val="28"/>
                <w:lang w:eastAsia="zh-CN" w:bidi="hi-IN"/>
              </w:rPr>
              <w:t>Ответственная группа</w:t>
            </w:r>
          </w:p>
        </w:tc>
      </w:tr>
      <w:tr w:rsidR="002D6908" w:rsidRPr="001E326C" w:rsidTr="002D6908">
        <w:tc>
          <w:tcPr>
            <w:tcW w:w="36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snapToGrid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Спецификации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</w:tr>
      <w:tr w:rsidR="002D6908" w:rsidRPr="001E326C" w:rsidTr="002D6908">
        <w:tc>
          <w:tcPr>
            <w:tcW w:w="36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snapToGrid w:val="0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Внешняя спецификация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Р</w:t>
            </w:r>
          </w:p>
        </w:tc>
      </w:tr>
      <w:tr w:rsidR="002D6908" w:rsidRPr="001E326C" w:rsidTr="002D6908">
        <w:tc>
          <w:tcPr>
            <w:tcW w:w="36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snapToGrid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Внутренняя спецификация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Р</w:t>
            </w:r>
          </w:p>
        </w:tc>
      </w:tr>
      <w:tr w:rsidR="002D6908" w:rsidRPr="001E326C" w:rsidTr="002D6908">
        <w:tc>
          <w:tcPr>
            <w:tcW w:w="36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snapToGrid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Спецификация испытаний (не надо)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</w:tr>
      <w:tr w:rsidR="002D6908" w:rsidRPr="001E326C" w:rsidTr="002D6908">
        <w:tc>
          <w:tcPr>
            <w:tcW w:w="36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snapToGrid w:val="0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Спецификация сопровождения (не надо)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</w:tr>
      <w:tr w:rsidR="002D6908" w:rsidRPr="001E326C" w:rsidTr="002D6908">
        <w:tc>
          <w:tcPr>
            <w:tcW w:w="36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snapToGrid w:val="0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Другие спецификации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</w:tr>
      <w:tr w:rsidR="002D6908" w:rsidRPr="001E326C" w:rsidTr="002D6908">
        <w:tc>
          <w:tcPr>
            <w:tcW w:w="36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snapToGrid w:val="0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Документация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</w:tr>
      <w:tr w:rsidR="002D6908" w:rsidRPr="001E326C" w:rsidTr="002D6908">
        <w:tc>
          <w:tcPr>
            <w:tcW w:w="36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snapToGrid w:val="0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Техническое описание системы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</w:tr>
    </w:tbl>
    <w:p w:rsidR="00473AD7" w:rsidRPr="001E326C" w:rsidRDefault="00473AD7">
      <w:pPr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lastRenderedPageBreak/>
        <w:t>Продолжение табл</w:t>
      </w:r>
      <w:r w:rsidR="00A00E80">
        <w:rPr>
          <w:rFonts w:ascii="Times New Roman" w:hAnsi="Times New Roman"/>
          <w:sz w:val="28"/>
          <w:szCs w:val="28"/>
        </w:rPr>
        <w:t>ицы</w:t>
      </w:r>
      <w:r w:rsidRPr="001E326C">
        <w:rPr>
          <w:rFonts w:ascii="Times New Roman" w:hAnsi="Times New Roman"/>
          <w:sz w:val="28"/>
          <w:szCs w:val="28"/>
        </w:rPr>
        <w:t xml:space="preserve"> </w:t>
      </w:r>
      <w:r w:rsidR="00915EED">
        <w:rPr>
          <w:rFonts w:ascii="Times New Roman" w:hAnsi="Times New Roman"/>
          <w:sz w:val="28"/>
          <w:szCs w:val="28"/>
        </w:rPr>
        <w:t>2.1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013"/>
        <w:gridCol w:w="1147"/>
        <w:gridCol w:w="563"/>
        <w:gridCol w:w="517"/>
        <w:gridCol w:w="729"/>
        <w:gridCol w:w="1791"/>
        <w:gridCol w:w="720"/>
        <w:gridCol w:w="720"/>
        <w:gridCol w:w="720"/>
        <w:gridCol w:w="720"/>
        <w:gridCol w:w="720"/>
      </w:tblGrid>
      <w:tr w:rsidR="002D6908" w:rsidRPr="001E326C" w:rsidTr="00A00E80">
        <w:tc>
          <w:tcPr>
            <w:tcW w:w="3969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snapToGrid w:val="0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Справочное руководство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Р</w:t>
            </w:r>
          </w:p>
        </w:tc>
      </w:tr>
      <w:tr w:rsidR="002D6908" w:rsidRPr="001E326C" w:rsidTr="00A00E80">
        <w:tc>
          <w:tcPr>
            <w:tcW w:w="3969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snapToGrid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Справочный буклет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2D6908" w:rsidRPr="001E326C" w:rsidTr="00A00E80">
        <w:tc>
          <w:tcPr>
            <w:tcW w:w="1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Тип</w:t>
            </w:r>
          </w:p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E326C">
              <w:rPr>
                <w:rFonts w:ascii="Times New Roman" w:hAnsi="Times New Roman"/>
                <w:sz w:val="28"/>
                <w:szCs w:val="28"/>
              </w:rPr>
              <w:t>Изде</w:t>
            </w:r>
            <w:proofErr w:type="spellEnd"/>
            <w:r w:rsidRPr="001E326C">
              <w:rPr>
                <w:rFonts w:ascii="Times New Roman" w:hAnsi="Times New Roman"/>
                <w:sz w:val="28"/>
                <w:szCs w:val="28"/>
              </w:rPr>
              <w:t>-</w:t>
            </w:r>
          </w:p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лия</w:t>
            </w:r>
          </w:p>
        </w:tc>
        <w:tc>
          <w:tcPr>
            <w:tcW w:w="11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Основ-</w:t>
            </w:r>
            <w:proofErr w:type="spellStart"/>
            <w:r w:rsidRPr="001E326C">
              <w:rPr>
                <w:rFonts w:ascii="Times New Roman" w:hAnsi="Times New Roman"/>
                <w:sz w:val="28"/>
                <w:szCs w:val="28"/>
              </w:rPr>
              <w:t>ное</w:t>
            </w:r>
            <w:proofErr w:type="spellEnd"/>
          </w:p>
        </w:tc>
        <w:tc>
          <w:tcPr>
            <w:tcW w:w="5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124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proofErr w:type="gramStart"/>
            <w:r w:rsidRPr="001E326C">
              <w:rPr>
                <w:rFonts w:ascii="Times New Roman" w:hAnsi="Times New Roman"/>
                <w:sz w:val="28"/>
                <w:szCs w:val="28"/>
              </w:rPr>
              <w:t>Началь-ный</w:t>
            </w:r>
            <w:proofErr w:type="spellEnd"/>
            <w:proofErr w:type="gramEnd"/>
          </w:p>
          <w:p w:rsidR="00484699" w:rsidRPr="001E326C" w:rsidRDefault="002D6908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У</w:t>
            </w:r>
            <w:r w:rsidR="00484699" w:rsidRPr="001E326C">
              <w:rPr>
                <w:rFonts w:ascii="Times New Roman" w:hAnsi="Times New Roman"/>
                <w:sz w:val="28"/>
                <w:szCs w:val="28"/>
              </w:rPr>
              <w:t>ровень</w:t>
            </w:r>
          </w:p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под-</w:t>
            </w:r>
            <w:proofErr w:type="spellStart"/>
            <w:r w:rsidRPr="001E326C">
              <w:rPr>
                <w:rFonts w:ascii="Times New Roman" w:hAnsi="Times New Roman"/>
                <w:sz w:val="28"/>
                <w:szCs w:val="28"/>
              </w:rPr>
              <w:t>держки</w:t>
            </w:r>
            <w:proofErr w:type="spellEnd"/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Руководство оператора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2D6908" w:rsidRPr="001E326C" w:rsidTr="00A00E80">
        <w:trPr>
          <w:trHeight w:val="985"/>
        </w:trPr>
        <w:tc>
          <w:tcPr>
            <w:tcW w:w="1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snapToGrid w:val="0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1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snapToGrid w:val="0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snapToGrid w:val="0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24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snapToGrid w:val="0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Указатель системных сообщений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2D6908" w:rsidRPr="001E326C" w:rsidTr="00A00E80">
        <w:tc>
          <w:tcPr>
            <w:tcW w:w="1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snapToGrid w:val="0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E326C">
              <w:rPr>
                <w:rFonts w:ascii="Times New Roman" w:hAnsi="Times New Roman"/>
                <w:sz w:val="28"/>
                <w:szCs w:val="28"/>
              </w:rPr>
              <w:t>Вспо</w:t>
            </w:r>
            <w:proofErr w:type="spellEnd"/>
            <w:r w:rsidRPr="001E326C">
              <w:rPr>
                <w:rFonts w:ascii="Times New Roman" w:hAnsi="Times New Roman"/>
                <w:sz w:val="28"/>
                <w:szCs w:val="28"/>
              </w:rPr>
              <w:t>-</w:t>
            </w:r>
            <w:proofErr w:type="spellStart"/>
            <w:r w:rsidRPr="001E326C">
              <w:rPr>
                <w:rFonts w:ascii="Times New Roman" w:hAnsi="Times New Roman"/>
                <w:sz w:val="28"/>
                <w:szCs w:val="28"/>
              </w:rPr>
              <w:t>мога</w:t>
            </w:r>
            <w:proofErr w:type="spellEnd"/>
            <w:r w:rsidRPr="001E326C">
              <w:rPr>
                <w:rFonts w:ascii="Times New Roman" w:hAnsi="Times New Roman"/>
                <w:sz w:val="28"/>
                <w:szCs w:val="28"/>
              </w:rPr>
              <w:t>-тельное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4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snapToGrid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Информационный листок выпуска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</w:tr>
      <w:tr w:rsidR="002D6908" w:rsidRPr="001E326C" w:rsidTr="00A00E80">
        <w:tc>
          <w:tcPr>
            <w:tcW w:w="272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Другие печатные издания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</w:tr>
      <w:tr w:rsidR="002D6908" w:rsidRPr="001E326C" w:rsidTr="00A00E80">
        <w:tc>
          <w:tcPr>
            <w:tcW w:w="272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snapToGrid w:val="0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Рекламные материалы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</w:tr>
      <w:tr w:rsidR="002D6908" w:rsidRPr="001E326C" w:rsidTr="00A00E80">
        <w:tc>
          <w:tcPr>
            <w:tcW w:w="272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snapToGrid w:val="0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Программное обеспечение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</w:tr>
      <w:tr w:rsidR="002D6908" w:rsidRPr="001E326C" w:rsidTr="00A00E80">
        <w:tc>
          <w:tcPr>
            <w:tcW w:w="272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snapToGrid w:val="0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Листинги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2D6908" w:rsidRPr="001E326C" w:rsidTr="00A00E80">
        <w:tc>
          <w:tcPr>
            <w:tcW w:w="272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snapToGrid w:val="0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Исходные модули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Р</w:t>
            </w:r>
          </w:p>
        </w:tc>
      </w:tr>
      <w:tr w:rsidR="002D6908" w:rsidRPr="001E326C" w:rsidTr="00A00E80">
        <w:tc>
          <w:tcPr>
            <w:tcW w:w="272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snapToGrid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Объектные модули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</w:tbl>
    <w:p w:rsidR="00473AD7" w:rsidRPr="001E326C" w:rsidRDefault="00473AD7">
      <w:pPr>
        <w:rPr>
          <w:rFonts w:ascii="Times New Roman" w:hAnsi="Times New Roman"/>
          <w:sz w:val="28"/>
          <w:szCs w:val="28"/>
        </w:rPr>
      </w:pPr>
    </w:p>
    <w:p w:rsidR="00473AD7" w:rsidRPr="001E326C" w:rsidRDefault="00A00E80" w:rsidP="00473AD7">
      <w:pPr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Продолжение табл</w:t>
      </w:r>
      <w:r>
        <w:rPr>
          <w:rFonts w:ascii="Times New Roman" w:hAnsi="Times New Roman"/>
          <w:sz w:val="28"/>
          <w:szCs w:val="28"/>
        </w:rPr>
        <w:t>ицы</w:t>
      </w:r>
      <w:r w:rsidRPr="001E326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2.1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723"/>
        <w:gridCol w:w="517"/>
        <w:gridCol w:w="360"/>
        <w:gridCol w:w="2160"/>
        <w:gridCol w:w="720"/>
        <w:gridCol w:w="720"/>
        <w:gridCol w:w="720"/>
        <w:gridCol w:w="720"/>
        <w:gridCol w:w="720"/>
      </w:tblGrid>
      <w:tr w:rsidR="002D6908" w:rsidRPr="001E326C" w:rsidTr="002D6908">
        <w:tc>
          <w:tcPr>
            <w:tcW w:w="27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snapToGrid w:val="0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Контрольные примеры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Р</w:t>
            </w:r>
          </w:p>
        </w:tc>
      </w:tr>
      <w:tr w:rsidR="002D6908" w:rsidRPr="001E326C" w:rsidTr="002D6908">
        <w:tc>
          <w:tcPr>
            <w:tcW w:w="27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snapToGrid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Средства разработки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</w:tr>
      <w:tr w:rsidR="002D6908" w:rsidRPr="001E326C" w:rsidTr="002D6908">
        <w:tc>
          <w:tcPr>
            <w:tcW w:w="27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snapToGrid w:val="0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Прочие средства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</w:tr>
    </w:tbl>
    <w:p w:rsidR="00484699" w:rsidRDefault="00484699" w:rsidP="005071E4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DE5968" w:rsidRDefault="00DE5968" w:rsidP="005071E4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DE5968" w:rsidRDefault="00DE5968" w:rsidP="005071E4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DE5968" w:rsidRDefault="00DE5968" w:rsidP="005071E4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DE5968" w:rsidRDefault="00DE5968" w:rsidP="005071E4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DE5968" w:rsidRDefault="00DE5968" w:rsidP="005071E4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DE5968" w:rsidRDefault="00DE5968" w:rsidP="005071E4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DE5968" w:rsidRDefault="00DE5968" w:rsidP="005071E4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DE5968" w:rsidRDefault="00DE5968" w:rsidP="005071E4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DE5968" w:rsidRDefault="00DE5968" w:rsidP="005071E4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DE5968" w:rsidRDefault="00DE5968" w:rsidP="005071E4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DE5968" w:rsidRDefault="00DE5968" w:rsidP="005071E4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A00E80" w:rsidRDefault="00A00E80" w:rsidP="005071E4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A00E80" w:rsidRPr="001E326C" w:rsidRDefault="00A00E80" w:rsidP="005071E4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473AD7" w:rsidRPr="001E326C" w:rsidRDefault="00473AD7" w:rsidP="00473AD7">
      <w:pPr>
        <w:pStyle w:val="2"/>
        <w:ind w:firstLine="708"/>
        <w:rPr>
          <w:rFonts w:cs="Times New Roman"/>
          <w:szCs w:val="28"/>
        </w:rPr>
      </w:pPr>
      <w:bookmarkStart w:id="26" w:name="_Toc8278185"/>
      <w:r w:rsidRPr="001E326C">
        <w:rPr>
          <w:rFonts w:cs="Times New Roman"/>
          <w:szCs w:val="28"/>
        </w:rPr>
        <w:lastRenderedPageBreak/>
        <w:t>2.2. Цели</w:t>
      </w:r>
      <w:bookmarkEnd w:id="26"/>
    </w:p>
    <w:p w:rsidR="00473AD7" w:rsidRPr="001E326C" w:rsidRDefault="00473AD7" w:rsidP="00473AD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hAnsi="Times New Roman"/>
          <w:sz w:val="28"/>
          <w:szCs w:val="28"/>
        </w:rPr>
        <w:t xml:space="preserve">Поставленной задачей было написание программы, представляющей собой систему по обработке и преобразованию исходных абонентских данных АТС разного типа в заранее определённый формат выходных данных, используемый для последующего добавления в БД </w:t>
      </w:r>
      <w:r w:rsidRPr="001E326C">
        <w:rPr>
          <w:rStyle w:val="12"/>
          <w:rFonts w:ascii="Times New Roman" w:hAnsi="Times New Roman"/>
          <w:sz w:val="28"/>
          <w:szCs w:val="28"/>
          <w:lang w:val="en-US"/>
        </w:rPr>
        <w:t>vIMS</w:t>
      </w:r>
      <w:r w:rsidRPr="001E326C">
        <w:rPr>
          <w:rStyle w:val="12"/>
          <w:rFonts w:ascii="Times New Roman" w:hAnsi="Times New Roman"/>
          <w:sz w:val="28"/>
          <w:szCs w:val="28"/>
        </w:rPr>
        <w:t>.</w:t>
      </w:r>
    </w:p>
    <w:p w:rsidR="00473AD7" w:rsidRPr="001E326C" w:rsidRDefault="00473AD7" w:rsidP="00473AD7">
      <w:pPr>
        <w:rPr>
          <w:rFonts w:ascii="Times New Roman" w:hAnsi="Times New Roman"/>
          <w:b/>
          <w:sz w:val="28"/>
          <w:szCs w:val="28"/>
        </w:rPr>
      </w:pPr>
      <w:bookmarkStart w:id="27" w:name="__RefHeading___Toc980_531674081"/>
      <w:bookmarkEnd w:id="27"/>
      <w:r w:rsidRPr="001E326C">
        <w:rPr>
          <w:rFonts w:ascii="Times New Roman" w:hAnsi="Times New Roman"/>
          <w:sz w:val="28"/>
          <w:szCs w:val="28"/>
        </w:rPr>
        <w:tab/>
      </w:r>
      <w:r w:rsidRPr="001E326C">
        <w:rPr>
          <w:rFonts w:ascii="Times New Roman" w:hAnsi="Times New Roman"/>
          <w:b/>
          <w:sz w:val="28"/>
          <w:szCs w:val="28"/>
        </w:rPr>
        <w:t>2.2.1 Согласование заявок на проверку</w:t>
      </w:r>
    </w:p>
    <w:p w:rsidR="00473AD7" w:rsidRPr="001E326C" w:rsidRDefault="00473AD7" w:rsidP="00473AD7">
      <w:pPr>
        <w:rPr>
          <w:rFonts w:ascii="Times New Roman" w:hAnsi="Times New Roman"/>
          <w:sz w:val="28"/>
          <w:szCs w:val="28"/>
        </w:rPr>
      </w:pPr>
      <w:bookmarkStart w:id="28" w:name="__RefHeading___Toc982_531674081"/>
      <w:bookmarkEnd w:id="28"/>
      <w:r w:rsidRPr="001E326C">
        <w:rPr>
          <w:rFonts w:ascii="Times New Roman" w:hAnsi="Times New Roman"/>
          <w:sz w:val="28"/>
          <w:szCs w:val="28"/>
        </w:rPr>
        <w:tab/>
        <w:t>2.2.1.1 Отклоненные заявки</w:t>
      </w:r>
    </w:p>
    <w:p w:rsidR="00473AD7" w:rsidRPr="001E326C" w:rsidRDefault="00473AD7" w:rsidP="00473AD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Отсутствуют.</w:t>
      </w:r>
    </w:p>
    <w:p w:rsidR="00473AD7" w:rsidRPr="001E326C" w:rsidRDefault="00473AD7" w:rsidP="00473AD7">
      <w:pPr>
        <w:rPr>
          <w:rFonts w:ascii="Times New Roman" w:hAnsi="Times New Roman"/>
          <w:sz w:val="28"/>
          <w:szCs w:val="28"/>
        </w:rPr>
      </w:pPr>
      <w:bookmarkStart w:id="29" w:name="__RefHeading___Toc984_531674081"/>
      <w:bookmarkEnd w:id="29"/>
      <w:r w:rsidRPr="001E326C">
        <w:rPr>
          <w:rFonts w:ascii="Times New Roman" w:hAnsi="Times New Roman"/>
          <w:sz w:val="28"/>
          <w:szCs w:val="28"/>
        </w:rPr>
        <w:tab/>
        <w:t>2.2.1.2 Принятые заявки</w:t>
      </w:r>
    </w:p>
    <w:p w:rsidR="00473AD7" w:rsidRPr="001E326C" w:rsidRDefault="00473AD7" w:rsidP="00473AD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Отсутствуют.</w:t>
      </w:r>
    </w:p>
    <w:p w:rsidR="00473AD7" w:rsidRPr="001E326C" w:rsidRDefault="00473AD7" w:rsidP="00473AD7">
      <w:pPr>
        <w:rPr>
          <w:rFonts w:ascii="Times New Roman" w:hAnsi="Times New Roman"/>
          <w:b/>
          <w:sz w:val="28"/>
          <w:szCs w:val="28"/>
        </w:rPr>
      </w:pPr>
      <w:bookmarkStart w:id="30" w:name="__RefHeading___Toc986_531674081"/>
      <w:bookmarkEnd w:id="30"/>
      <w:r w:rsidRPr="001E326C">
        <w:rPr>
          <w:rFonts w:ascii="Times New Roman" w:hAnsi="Times New Roman"/>
          <w:sz w:val="28"/>
          <w:szCs w:val="28"/>
        </w:rPr>
        <w:tab/>
      </w:r>
      <w:r w:rsidRPr="001E326C">
        <w:rPr>
          <w:rFonts w:ascii="Times New Roman" w:hAnsi="Times New Roman"/>
          <w:b/>
          <w:sz w:val="28"/>
          <w:szCs w:val="28"/>
        </w:rPr>
        <w:t>2.2.2 Согласование заявок на расширение функциональных</w:t>
      </w:r>
    </w:p>
    <w:p w:rsidR="00473AD7" w:rsidRPr="001E326C" w:rsidRDefault="00473AD7" w:rsidP="00473AD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возможностей изделия</w:t>
      </w:r>
    </w:p>
    <w:p w:rsidR="00473AD7" w:rsidRPr="001E326C" w:rsidRDefault="00473AD7" w:rsidP="00473AD7">
      <w:pPr>
        <w:rPr>
          <w:rFonts w:ascii="Times New Roman" w:hAnsi="Times New Roman"/>
          <w:sz w:val="28"/>
          <w:szCs w:val="28"/>
        </w:rPr>
      </w:pPr>
      <w:bookmarkStart w:id="31" w:name="__RefHeading___Toc988_531674081"/>
      <w:bookmarkEnd w:id="31"/>
      <w:r w:rsidRPr="001E326C">
        <w:rPr>
          <w:rFonts w:ascii="Times New Roman" w:hAnsi="Times New Roman"/>
          <w:sz w:val="28"/>
          <w:szCs w:val="28"/>
        </w:rPr>
        <w:tab/>
        <w:t>2.2.2.1 Отклонённые заявки</w:t>
      </w:r>
    </w:p>
    <w:p w:rsidR="00473AD7" w:rsidRPr="001E326C" w:rsidRDefault="00473AD7" w:rsidP="00473AD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Отсутствуют.</w:t>
      </w:r>
    </w:p>
    <w:p w:rsidR="00473AD7" w:rsidRPr="001E326C" w:rsidRDefault="00473AD7" w:rsidP="00473AD7">
      <w:pPr>
        <w:rPr>
          <w:rFonts w:ascii="Times New Roman" w:hAnsi="Times New Roman"/>
          <w:sz w:val="28"/>
          <w:szCs w:val="28"/>
        </w:rPr>
      </w:pPr>
      <w:bookmarkStart w:id="32" w:name="__RefHeading___Toc990_531674081"/>
      <w:bookmarkEnd w:id="32"/>
      <w:r w:rsidRPr="001E326C">
        <w:rPr>
          <w:rFonts w:ascii="Times New Roman" w:hAnsi="Times New Roman"/>
          <w:sz w:val="28"/>
          <w:szCs w:val="28"/>
        </w:rPr>
        <w:tab/>
        <w:t>2.2.2.2 Принятые заявки</w:t>
      </w:r>
    </w:p>
    <w:p w:rsidR="00473AD7" w:rsidRPr="001E326C" w:rsidRDefault="00473AD7" w:rsidP="00473AD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Отсутствуют.</w:t>
      </w:r>
    </w:p>
    <w:p w:rsidR="00473AD7" w:rsidRPr="001E326C" w:rsidRDefault="00473AD7" w:rsidP="00473AD7">
      <w:pPr>
        <w:ind w:firstLine="708"/>
        <w:rPr>
          <w:rFonts w:ascii="Times New Roman" w:hAnsi="Times New Roman"/>
          <w:b/>
          <w:sz w:val="28"/>
          <w:szCs w:val="28"/>
        </w:rPr>
      </w:pPr>
      <w:r w:rsidRPr="001E326C">
        <w:rPr>
          <w:rFonts w:ascii="Times New Roman" w:hAnsi="Times New Roman"/>
          <w:b/>
          <w:sz w:val="28"/>
          <w:szCs w:val="28"/>
        </w:rPr>
        <w:t>2.2.3 Согласование заявок на внесение исправлений</w:t>
      </w:r>
    </w:p>
    <w:p w:rsidR="00473AD7" w:rsidRPr="001E326C" w:rsidRDefault="00473AD7" w:rsidP="00473AD7">
      <w:pPr>
        <w:rPr>
          <w:rFonts w:ascii="Times New Roman" w:hAnsi="Times New Roman"/>
          <w:sz w:val="28"/>
          <w:szCs w:val="28"/>
        </w:rPr>
      </w:pPr>
      <w:bookmarkStart w:id="33" w:name="__RefHeading___Toc994_531674081"/>
      <w:bookmarkEnd w:id="33"/>
      <w:r w:rsidRPr="001E326C">
        <w:rPr>
          <w:rFonts w:ascii="Times New Roman" w:hAnsi="Times New Roman"/>
          <w:sz w:val="28"/>
          <w:szCs w:val="28"/>
        </w:rPr>
        <w:tab/>
        <w:t>2.2.3.1 Отклонённые заявки</w:t>
      </w:r>
    </w:p>
    <w:p w:rsidR="00473AD7" w:rsidRPr="001E326C" w:rsidRDefault="00473AD7" w:rsidP="00473AD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Отсутствуют.</w:t>
      </w:r>
    </w:p>
    <w:p w:rsidR="00473AD7" w:rsidRPr="001E326C" w:rsidRDefault="00473AD7" w:rsidP="00473AD7">
      <w:pPr>
        <w:rPr>
          <w:rFonts w:ascii="Times New Roman" w:hAnsi="Times New Roman"/>
          <w:b/>
          <w:sz w:val="28"/>
          <w:szCs w:val="28"/>
        </w:rPr>
      </w:pPr>
      <w:bookmarkStart w:id="34" w:name="__RefHeading___Toc996_531674081"/>
      <w:bookmarkEnd w:id="34"/>
      <w:r w:rsidRPr="001E326C">
        <w:rPr>
          <w:rFonts w:ascii="Times New Roman" w:hAnsi="Times New Roman"/>
          <w:sz w:val="28"/>
          <w:szCs w:val="28"/>
        </w:rPr>
        <w:tab/>
      </w:r>
      <w:r w:rsidRPr="001E326C">
        <w:rPr>
          <w:rFonts w:ascii="Times New Roman" w:hAnsi="Times New Roman"/>
          <w:b/>
          <w:sz w:val="28"/>
          <w:szCs w:val="28"/>
        </w:rPr>
        <w:t>2.2.4 Согласование планов</w:t>
      </w:r>
    </w:p>
    <w:p w:rsidR="00473AD7" w:rsidRPr="001E326C" w:rsidRDefault="00473AD7" w:rsidP="00473AD7">
      <w:pPr>
        <w:rPr>
          <w:rFonts w:ascii="Times New Roman" w:hAnsi="Times New Roman"/>
          <w:sz w:val="28"/>
          <w:szCs w:val="28"/>
        </w:rPr>
      </w:pPr>
      <w:bookmarkStart w:id="35" w:name="__RefHeading___Toc998_531674081"/>
      <w:bookmarkEnd w:id="35"/>
      <w:r w:rsidRPr="001E326C">
        <w:rPr>
          <w:rFonts w:ascii="Times New Roman" w:hAnsi="Times New Roman"/>
          <w:sz w:val="28"/>
          <w:szCs w:val="28"/>
        </w:rPr>
        <w:tab/>
        <w:t>2.2.4.1 Исключённые пункты плана</w:t>
      </w:r>
    </w:p>
    <w:p w:rsidR="00473AD7" w:rsidRPr="001E326C" w:rsidRDefault="00473AD7" w:rsidP="00473AD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Отсутствуют.</w:t>
      </w:r>
    </w:p>
    <w:p w:rsidR="00473AD7" w:rsidRPr="001E326C" w:rsidRDefault="00473AD7" w:rsidP="00473AD7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ab/>
      </w:r>
      <w:r w:rsidRPr="001E326C">
        <w:rPr>
          <w:rFonts w:ascii="Times New Roman" w:hAnsi="Times New Roman"/>
          <w:sz w:val="28"/>
          <w:szCs w:val="28"/>
        </w:rPr>
        <w:t>2.2.4.2 Включенные пункты плана</w:t>
      </w:r>
    </w:p>
    <w:p w:rsidR="00473AD7" w:rsidRDefault="00473AD7" w:rsidP="00473AD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Отсутствуют.</w:t>
      </w:r>
    </w:p>
    <w:p w:rsidR="00A00E80" w:rsidRDefault="00A00E80" w:rsidP="00473AD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A00E80" w:rsidRPr="001E326C" w:rsidRDefault="00A00E80" w:rsidP="00473AD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473AD7" w:rsidRPr="001E326C" w:rsidRDefault="00473AD7" w:rsidP="00473AD7">
      <w:pPr>
        <w:rPr>
          <w:rFonts w:ascii="Times New Roman" w:hAnsi="Times New Roman"/>
          <w:b/>
          <w:sz w:val="28"/>
          <w:szCs w:val="28"/>
        </w:rPr>
      </w:pPr>
      <w:bookmarkStart w:id="36" w:name="__RefHeading___Toc1000_531674081"/>
      <w:bookmarkEnd w:id="36"/>
      <w:r w:rsidRPr="001E326C">
        <w:rPr>
          <w:rFonts w:ascii="Times New Roman" w:hAnsi="Times New Roman"/>
          <w:sz w:val="28"/>
          <w:szCs w:val="28"/>
        </w:rPr>
        <w:lastRenderedPageBreak/>
        <w:tab/>
      </w:r>
      <w:r w:rsidRPr="001E326C">
        <w:rPr>
          <w:rFonts w:ascii="Times New Roman" w:hAnsi="Times New Roman"/>
          <w:b/>
          <w:sz w:val="28"/>
          <w:szCs w:val="28"/>
        </w:rPr>
        <w:t>2.2.5 Перечень требований пользователя</w:t>
      </w:r>
    </w:p>
    <w:p w:rsidR="00473AD7" w:rsidRPr="001E326C" w:rsidRDefault="00473AD7" w:rsidP="00473AD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Заказчику требуется:</w:t>
      </w:r>
    </w:p>
    <w:p w:rsidR="00473AD7" w:rsidRPr="001E326C" w:rsidRDefault="00473AD7" w:rsidP="00473AD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hAnsi="Times New Roman"/>
          <w:sz w:val="28"/>
          <w:szCs w:val="28"/>
        </w:rPr>
        <w:t xml:space="preserve">- Программа должна работать под любой операционной системой семейства </w:t>
      </w:r>
      <w:r w:rsidRPr="001E326C">
        <w:rPr>
          <w:rStyle w:val="12"/>
          <w:rFonts w:ascii="Times New Roman" w:hAnsi="Times New Roman"/>
          <w:sz w:val="28"/>
          <w:szCs w:val="28"/>
          <w:lang w:val="en-US"/>
        </w:rPr>
        <w:t>Windows</w:t>
      </w:r>
      <w:r w:rsidRPr="001E326C">
        <w:rPr>
          <w:rStyle w:val="12"/>
          <w:rFonts w:ascii="Times New Roman" w:hAnsi="Times New Roman"/>
          <w:sz w:val="28"/>
          <w:szCs w:val="28"/>
        </w:rPr>
        <w:t xml:space="preserve"> или </w:t>
      </w:r>
      <w:r w:rsidRPr="001E326C">
        <w:rPr>
          <w:rStyle w:val="12"/>
          <w:rFonts w:ascii="Times New Roman" w:hAnsi="Times New Roman"/>
          <w:sz w:val="28"/>
          <w:szCs w:val="28"/>
          <w:lang w:val="en-US"/>
        </w:rPr>
        <w:t>Linux</w:t>
      </w:r>
      <w:r w:rsidRPr="001E326C">
        <w:rPr>
          <w:rStyle w:val="12"/>
          <w:rFonts w:ascii="Times New Roman" w:hAnsi="Times New Roman"/>
          <w:sz w:val="28"/>
          <w:szCs w:val="28"/>
        </w:rPr>
        <w:t>.</w:t>
      </w:r>
    </w:p>
    <w:p w:rsidR="00473AD7" w:rsidRPr="001E326C" w:rsidRDefault="00473AD7" w:rsidP="00473AD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Программа должна поддерживать гибкое формирование исходных конфигурационных данных, в том числе, для разных типов АТС, с учетом доступных в системе обработчиков исходных данных для данного типа АТС.</w:t>
      </w:r>
    </w:p>
    <w:p w:rsidR="00473AD7" w:rsidRPr="001E326C" w:rsidRDefault="00473AD7" w:rsidP="00473AD7">
      <w:pPr>
        <w:rPr>
          <w:rFonts w:ascii="Times New Roman" w:hAnsi="Times New Roman"/>
          <w:b/>
          <w:sz w:val="28"/>
          <w:szCs w:val="28"/>
        </w:rPr>
      </w:pPr>
      <w:bookmarkStart w:id="37" w:name="__RefHeading___Toc1002_531674081"/>
      <w:bookmarkEnd w:id="37"/>
      <w:r w:rsidRPr="001E326C">
        <w:rPr>
          <w:rFonts w:ascii="Times New Roman" w:hAnsi="Times New Roman"/>
          <w:sz w:val="28"/>
          <w:szCs w:val="28"/>
        </w:rPr>
        <w:tab/>
      </w:r>
      <w:r w:rsidRPr="001E326C">
        <w:rPr>
          <w:rFonts w:ascii="Times New Roman" w:hAnsi="Times New Roman"/>
          <w:b/>
          <w:sz w:val="28"/>
          <w:szCs w:val="28"/>
        </w:rPr>
        <w:t>2.2.6 Рассмотренные альтернативы</w:t>
      </w:r>
    </w:p>
    <w:p w:rsidR="00473AD7" w:rsidRPr="001E326C" w:rsidRDefault="00473AD7" w:rsidP="00473AD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Альтернатив нет. Приложение является узкоспециализированным.</w:t>
      </w:r>
    </w:p>
    <w:p w:rsidR="00473AD7" w:rsidRPr="001E326C" w:rsidRDefault="00473AD7" w:rsidP="00473AD7">
      <w:pPr>
        <w:rPr>
          <w:rFonts w:ascii="Times New Roman" w:hAnsi="Times New Roman"/>
          <w:b/>
          <w:sz w:val="28"/>
          <w:szCs w:val="28"/>
        </w:rPr>
      </w:pPr>
      <w:bookmarkStart w:id="38" w:name="__RefHeading___Toc1004_531674081"/>
      <w:bookmarkEnd w:id="38"/>
      <w:r w:rsidRPr="001E326C">
        <w:rPr>
          <w:rFonts w:ascii="Times New Roman" w:hAnsi="Times New Roman"/>
          <w:sz w:val="28"/>
          <w:szCs w:val="28"/>
        </w:rPr>
        <w:tab/>
      </w:r>
      <w:r w:rsidRPr="001E326C">
        <w:rPr>
          <w:rFonts w:ascii="Times New Roman" w:hAnsi="Times New Roman"/>
          <w:b/>
          <w:sz w:val="28"/>
          <w:szCs w:val="28"/>
        </w:rPr>
        <w:t>2.2.7 Окупаемость капиталовложений</w:t>
      </w:r>
    </w:p>
    <w:p w:rsidR="005071E4" w:rsidRPr="001E326C" w:rsidRDefault="00473AD7" w:rsidP="00A00E80">
      <w:pPr>
        <w:pStyle w:val="a3"/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Капиталовложений нет.</w:t>
      </w:r>
    </w:p>
    <w:p w:rsidR="00473AD7" w:rsidRPr="001E326C" w:rsidRDefault="00473AD7" w:rsidP="00473AD7">
      <w:pPr>
        <w:pStyle w:val="2"/>
        <w:ind w:firstLine="708"/>
        <w:rPr>
          <w:rFonts w:cs="Times New Roman"/>
          <w:szCs w:val="28"/>
        </w:rPr>
      </w:pPr>
      <w:bookmarkStart w:id="39" w:name="_Toc8278186"/>
      <w:r w:rsidRPr="001E326C">
        <w:rPr>
          <w:rFonts w:cs="Times New Roman"/>
          <w:szCs w:val="28"/>
        </w:rPr>
        <w:t>2.3 Стратегия</w:t>
      </w:r>
      <w:bookmarkEnd w:id="39"/>
    </w:p>
    <w:p w:rsidR="00473AD7" w:rsidRPr="001E326C" w:rsidRDefault="00473AD7" w:rsidP="00473AD7">
      <w:pPr>
        <w:rPr>
          <w:rFonts w:ascii="Times New Roman" w:hAnsi="Times New Roman"/>
          <w:b/>
          <w:sz w:val="28"/>
          <w:szCs w:val="28"/>
        </w:rPr>
      </w:pPr>
      <w:bookmarkStart w:id="40" w:name="__RefHeading___Toc1008_531674081"/>
      <w:bookmarkEnd w:id="40"/>
      <w:r w:rsidRPr="001E326C">
        <w:rPr>
          <w:rFonts w:ascii="Times New Roman" w:hAnsi="Times New Roman"/>
          <w:sz w:val="28"/>
          <w:szCs w:val="28"/>
        </w:rPr>
        <w:tab/>
      </w:r>
      <w:r w:rsidRPr="001E326C">
        <w:rPr>
          <w:rFonts w:ascii="Times New Roman" w:hAnsi="Times New Roman"/>
          <w:b/>
          <w:sz w:val="28"/>
          <w:szCs w:val="28"/>
        </w:rPr>
        <w:t>2.3.1 Соглашения относительно представления материала</w:t>
      </w:r>
    </w:p>
    <w:p w:rsidR="00473AD7" w:rsidRPr="001E326C" w:rsidRDefault="00473AD7" w:rsidP="00473AD7">
      <w:pPr>
        <w:rPr>
          <w:rFonts w:ascii="Times New Roman" w:hAnsi="Times New Roman"/>
          <w:sz w:val="28"/>
          <w:szCs w:val="28"/>
        </w:rPr>
      </w:pPr>
      <w:bookmarkStart w:id="41" w:name="__RefHeading___Toc1010_531674081"/>
      <w:bookmarkEnd w:id="41"/>
      <w:r w:rsidRPr="001E326C">
        <w:rPr>
          <w:rFonts w:ascii="Times New Roman" w:hAnsi="Times New Roman"/>
          <w:sz w:val="28"/>
          <w:szCs w:val="28"/>
        </w:rPr>
        <w:tab/>
        <w:t>2.3.1.1 Обозначения</w:t>
      </w:r>
    </w:p>
    <w:p w:rsidR="00473AD7" w:rsidRPr="001E326C" w:rsidRDefault="00473AD7" w:rsidP="00473AD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В данном документе не используется никаких специальных обозначений.</w:t>
      </w:r>
    </w:p>
    <w:p w:rsidR="00473AD7" w:rsidRPr="001E326C" w:rsidRDefault="00473AD7" w:rsidP="00473AD7">
      <w:pPr>
        <w:rPr>
          <w:rFonts w:ascii="Times New Roman" w:hAnsi="Times New Roman"/>
          <w:sz w:val="28"/>
          <w:szCs w:val="28"/>
        </w:rPr>
      </w:pPr>
      <w:bookmarkStart w:id="42" w:name="__RefHeading___Toc1012_531674081"/>
      <w:bookmarkEnd w:id="42"/>
      <w:r w:rsidRPr="001E326C">
        <w:rPr>
          <w:rFonts w:ascii="Times New Roman" w:hAnsi="Times New Roman"/>
          <w:sz w:val="28"/>
          <w:szCs w:val="28"/>
        </w:rPr>
        <w:tab/>
        <w:t>2.3.1.2 Терминология</w:t>
      </w:r>
    </w:p>
    <w:p w:rsidR="00473AD7" w:rsidRPr="001E326C" w:rsidRDefault="00473AD7" w:rsidP="00473AD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Вся специальная терминология определяется в контексте данного документа.</w:t>
      </w:r>
    </w:p>
    <w:p w:rsidR="00473AD7" w:rsidRPr="001E326C" w:rsidRDefault="00473AD7" w:rsidP="00473AD7">
      <w:pPr>
        <w:rPr>
          <w:rFonts w:ascii="Times New Roman" w:hAnsi="Times New Roman"/>
          <w:b/>
          <w:sz w:val="28"/>
          <w:szCs w:val="28"/>
        </w:rPr>
      </w:pPr>
      <w:bookmarkStart w:id="43" w:name="__RefHeading___Toc1014_531674081"/>
      <w:bookmarkEnd w:id="43"/>
      <w:r w:rsidRPr="001E326C">
        <w:rPr>
          <w:rFonts w:ascii="Times New Roman" w:hAnsi="Times New Roman"/>
          <w:sz w:val="28"/>
          <w:szCs w:val="28"/>
        </w:rPr>
        <w:tab/>
      </w:r>
      <w:r w:rsidRPr="001E326C">
        <w:rPr>
          <w:rFonts w:ascii="Times New Roman" w:hAnsi="Times New Roman"/>
          <w:b/>
          <w:sz w:val="28"/>
          <w:szCs w:val="28"/>
        </w:rPr>
        <w:t>2.3.2 Генерируемое программное обеспечение</w:t>
      </w:r>
    </w:p>
    <w:p w:rsidR="00473AD7" w:rsidRDefault="00473AD7" w:rsidP="00473AD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Не используется.</w:t>
      </w:r>
    </w:p>
    <w:p w:rsidR="00DE5968" w:rsidRDefault="00DE5968" w:rsidP="00473AD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DE5968" w:rsidRDefault="00DE5968" w:rsidP="00473AD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DE5968" w:rsidRDefault="00DE5968" w:rsidP="00473AD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805817" w:rsidRDefault="00805817" w:rsidP="00805817">
      <w:pPr>
        <w:rPr>
          <w:rFonts w:ascii="Times New Roman" w:hAnsi="Times New Roman"/>
          <w:sz w:val="28"/>
          <w:szCs w:val="28"/>
        </w:rPr>
      </w:pPr>
    </w:p>
    <w:p w:rsidR="00A00E80" w:rsidRPr="001E326C" w:rsidRDefault="00A00E80" w:rsidP="00805817">
      <w:pPr>
        <w:rPr>
          <w:rFonts w:ascii="Times New Roman" w:hAnsi="Times New Roman"/>
          <w:b/>
          <w:sz w:val="28"/>
          <w:szCs w:val="28"/>
        </w:rPr>
      </w:pPr>
    </w:p>
    <w:p w:rsidR="00805817" w:rsidRPr="001E326C" w:rsidRDefault="00805817" w:rsidP="00805817">
      <w:pPr>
        <w:ind w:firstLine="708"/>
        <w:rPr>
          <w:rFonts w:ascii="Times New Roman" w:hAnsi="Times New Roman"/>
          <w:b/>
          <w:sz w:val="28"/>
          <w:szCs w:val="28"/>
        </w:rPr>
      </w:pPr>
      <w:r w:rsidRPr="001E326C">
        <w:rPr>
          <w:rFonts w:ascii="Times New Roman" w:hAnsi="Times New Roman"/>
          <w:b/>
          <w:sz w:val="28"/>
          <w:szCs w:val="28"/>
        </w:rPr>
        <w:lastRenderedPageBreak/>
        <w:t>2.3.3 Системное программное обеспечение</w:t>
      </w:r>
    </w:p>
    <w:p w:rsidR="00805817" w:rsidRPr="001E326C" w:rsidRDefault="00805817" w:rsidP="00805817">
      <w:pPr>
        <w:pStyle w:val="a3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ab/>
        <w:t xml:space="preserve">Программа состоит из следующих функциональных блоков (рис. </w:t>
      </w:r>
      <w:r w:rsidR="00A00E80">
        <w:rPr>
          <w:rFonts w:ascii="Times New Roman" w:hAnsi="Times New Roman"/>
          <w:sz w:val="28"/>
          <w:szCs w:val="28"/>
        </w:rPr>
        <w:t>2.1</w:t>
      </w:r>
      <w:r w:rsidRPr="001E326C">
        <w:rPr>
          <w:rFonts w:ascii="Times New Roman" w:hAnsi="Times New Roman"/>
          <w:sz w:val="28"/>
          <w:szCs w:val="28"/>
        </w:rPr>
        <w:t>)</w: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1E326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1217792</wp:posOffset>
                </wp:positionH>
                <wp:positionV relativeFrom="paragraph">
                  <wp:posOffset>47625</wp:posOffset>
                </wp:positionV>
                <wp:extent cx="1138555" cy="1121134"/>
                <wp:effectExtent l="0" t="0" r="23495" b="22225"/>
                <wp:wrapNone/>
                <wp:docPr id="13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8555" cy="1121134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0 h 21600"/>
                            <a:gd name="T4" fmla="*/ 21600 w 21600"/>
                            <a:gd name="T5" fmla="*/ 21600 h 21600"/>
                            <a:gd name="T6" fmla="*/ 0 w 21600"/>
                            <a:gd name="T7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64462" w:rsidRDefault="00F64462" w:rsidP="00805817">
                            <w:pPr>
                              <w:spacing w:line="240" w:lineRule="auto"/>
                              <w:jc w:val="right"/>
                              <w:rPr>
                                <w:rFonts w:ascii="Liberation Serif" w:eastAsia="Noto Sans CJK SC Regular" w:hAnsi="Liberation Serif" w:cs="Lohit Devanagari"/>
                                <w:kern w:val="2"/>
                                <w:sz w:val="24"/>
                                <w:szCs w:val="24"/>
                                <w:lang w:eastAsia="zh-CN" w:bidi="hi-IN"/>
                              </w:rPr>
                            </w:pPr>
                            <w:r>
                              <w:rPr>
                                <w:rFonts w:ascii="Liberation Serif" w:eastAsia="Noto Sans CJK SC Regular" w:hAnsi="Liberation Serif" w:cs="Lohit Devanagari"/>
                                <w:kern w:val="2"/>
                                <w:sz w:val="24"/>
                                <w:szCs w:val="24"/>
                                <w:lang w:eastAsia="zh-CN" w:bidi="hi-IN"/>
                              </w:rPr>
                              <w:t>2.3.3.4</w:t>
                            </w:r>
                          </w:p>
                          <w:p w:rsidR="00F64462" w:rsidRDefault="00F64462" w:rsidP="00805817">
                            <w:pPr>
                              <w:spacing w:line="240" w:lineRule="auto"/>
                              <w:rPr>
                                <w:rFonts w:ascii="Liberation Serif" w:eastAsia="Noto Sans CJK SC Regular" w:hAnsi="Liberation Serif" w:cs="Liberation Serif"/>
                                <w:kern w:val="2"/>
                                <w:sz w:val="24"/>
                                <w:szCs w:val="24"/>
                                <w:lang w:eastAsia="zh-CN" w:bidi="hi-IN"/>
                              </w:rPr>
                            </w:pPr>
                            <w:r>
                              <w:rPr>
                                <w:rFonts w:ascii="Liberation Serif" w:eastAsia="Noto Sans CJK SC Regular" w:hAnsi="Liberation Serif" w:cs="Liberation Serif"/>
                                <w:kern w:val="2"/>
                                <w:sz w:val="24"/>
                                <w:szCs w:val="24"/>
                                <w:lang w:eastAsia="zh-CN" w:bidi="hi-IN"/>
                              </w:rPr>
                              <w:t>Блок обработки входных данных АТС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3" o:spid="_x0000_s1026" style="position:absolute;left:0;text-align:left;margin-left:95.9pt;margin-top:3.75pt;width:89.65pt;height:88.3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" adj="-11796480,,5400" path="m,l21600,r,21600l,21600,,xe" strokeweight=".35mm">
                <v:stroke joinstyle="miter"/>
                <v:formulas/>
                <v:path o:connecttype="custom" o:connectlocs="0,0;1138555,0;1138555,1121134;0,1121134" o:connectangles="0,0,0,0" textboxrect="0,0,21600,21600"/>
                <v:textbox>
                  <w:txbxContent>
                    <w:p w:rsidR="00F64462" w:rsidRDefault="00F64462" w:rsidP="00805817">
                      <w:pPr>
                        <w:spacing w:line="240" w:lineRule="auto"/>
                        <w:jc w:val="right"/>
                        <w:rPr>
                          <w:rFonts w:ascii="Liberation Serif" w:eastAsia="Noto Sans CJK SC Regular" w:hAnsi="Liberation Serif" w:cs="Lohit Devanagari"/>
                          <w:kern w:val="2"/>
                          <w:sz w:val="24"/>
                          <w:szCs w:val="24"/>
                          <w:lang w:eastAsia="zh-CN" w:bidi="hi-IN"/>
                        </w:rPr>
                      </w:pPr>
                      <w:r>
                        <w:rPr>
                          <w:rFonts w:ascii="Liberation Serif" w:eastAsia="Noto Sans CJK SC Regular" w:hAnsi="Liberation Serif" w:cs="Lohit Devanagari"/>
                          <w:kern w:val="2"/>
                          <w:sz w:val="24"/>
                          <w:szCs w:val="24"/>
                          <w:lang w:eastAsia="zh-CN" w:bidi="hi-IN"/>
                        </w:rPr>
                        <w:t>2.3.3.4</w:t>
                      </w:r>
                    </w:p>
                    <w:p w:rsidR="00F64462" w:rsidRDefault="00F64462" w:rsidP="00805817">
                      <w:pPr>
                        <w:spacing w:line="240" w:lineRule="auto"/>
                        <w:rPr>
                          <w:rFonts w:ascii="Liberation Serif" w:eastAsia="Noto Sans CJK SC Regular" w:hAnsi="Liberation Serif" w:cs="Liberation Serif"/>
                          <w:kern w:val="2"/>
                          <w:sz w:val="24"/>
                          <w:szCs w:val="24"/>
                          <w:lang w:eastAsia="zh-CN" w:bidi="hi-IN"/>
                        </w:rPr>
                      </w:pPr>
                      <w:r>
                        <w:rPr>
                          <w:rFonts w:ascii="Liberation Serif" w:eastAsia="Noto Sans CJK SC Regular" w:hAnsi="Liberation Serif" w:cs="Liberation Serif"/>
                          <w:kern w:val="2"/>
                          <w:sz w:val="24"/>
                          <w:szCs w:val="24"/>
                          <w:lang w:eastAsia="zh-CN" w:bidi="hi-IN"/>
                        </w:rPr>
                        <w:t>Блок обработки входных данных АТС</w:t>
                      </w:r>
                    </w:p>
                  </w:txbxContent>
                </v:textbox>
              </v:shape>
            </w:pict>
          </mc:Fallback>
        </mc:AlternateContent>
      </w:r>
      <w:r w:rsidRPr="001E326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margin">
                  <wp:posOffset>3982085</wp:posOffset>
                </wp:positionH>
                <wp:positionV relativeFrom="paragraph">
                  <wp:posOffset>74930</wp:posOffset>
                </wp:positionV>
                <wp:extent cx="1811020" cy="960755"/>
                <wp:effectExtent l="13970" t="14605" r="13335" b="15240"/>
                <wp:wrapNone/>
                <wp:docPr id="14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1020" cy="960755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0 h 21600"/>
                            <a:gd name="T4" fmla="*/ 21600 w 21600"/>
                            <a:gd name="T5" fmla="*/ 21600 h 21600"/>
                            <a:gd name="T6" fmla="*/ 0 w 21600"/>
                            <a:gd name="T7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64462" w:rsidRDefault="00F64462" w:rsidP="00805817">
                            <w:pPr>
                              <w:spacing w:line="240" w:lineRule="auto"/>
                              <w:jc w:val="right"/>
                              <w:rPr>
                                <w:rFonts w:ascii="Liberation Serif" w:eastAsia="Noto Sans CJK SC Regular" w:hAnsi="Liberation Serif" w:cs="Lohit Devanagari"/>
                                <w:kern w:val="2"/>
                                <w:sz w:val="24"/>
                                <w:szCs w:val="24"/>
                                <w:lang w:eastAsia="zh-CN" w:bidi="hi-IN"/>
                              </w:rPr>
                            </w:pPr>
                            <w:r>
                              <w:rPr>
                                <w:rFonts w:ascii="Liberation Serif" w:eastAsia="Noto Sans CJK SC Regular" w:hAnsi="Liberation Serif" w:cs="Lohit Devanagari"/>
                                <w:kern w:val="2"/>
                                <w:sz w:val="24"/>
                                <w:szCs w:val="24"/>
                                <w:lang w:eastAsia="zh-CN" w:bidi="hi-IN"/>
                              </w:rPr>
                              <w:t>2.3.3.3</w:t>
                            </w:r>
                          </w:p>
                          <w:p w:rsidR="00F64462" w:rsidRDefault="00F64462" w:rsidP="00805817">
                            <w:pPr>
                              <w:spacing w:line="240" w:lineRule="auto"/>
                              <w:rPr>
                                <w:rFonts w:ascii="Liberation Serif" w:eastAsia="Noto Sans CJK SC Regular" w:hAnsi="Liberation Serif" w:cs="Lohit Devanagari"/>
                                <w:kern w:val="2"/>
                                <w:sz w:val="24"/>
                                <w:szCs w:val="24"/>
                                <w:lang w:eastAsia="zh-CN" w:bidi="hi-IN"/>
                              </w:rPr>
                            </w:pPr>
                            <w:r>
                              <w:rPr>
                                <w:rFonts w:ascii="Liberation Serif" w:eastAsia="Noto Sans CJK SC Regular" w:hAnsi="Liberation Serif" w:cs="Lohit Devanagari"/>
                                <w:kern w:val="2"/>
                                <w:sz w:val="24"/>
                                <w:szCs w:val="24"/>
                                <w:lang w:eastAsia="zh-CN" w:bidi="hi-IN"/>
                              </w:rPr>
                              <w:t>Блок интерфейса пользователя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4" o:spid="_x0000_s1027" style="position:absolute;left:0;text-align:left;margin-left:313.55pt;margin-top:5.9pt;width:142.6pt;height:75.6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" adj="-11796480,,5400" path="m,l21600,r,21600l,21600,,xe" strokeweight=".35mm">
                <v:stroke joinstyle="miter"/>
                <v:formulas/>
                <v:path o:connecttype="custom" o:connectlocs="0,0;1811020,0;1811020,960755;0,960755" o:connectangles="0,0,0,0" textboxrect="0,0,21600,21600"/>
                <v:textbox>
                  <w:txbxContent>
                    <w:p w:rsidR="00F64462" w:rsidRDefault="00F64462" w:rsidP="00805817">
                      <w:pPr>
                        <w:spacing w:line="240" w:lineRule="auto"/>
                        <w:jc w:val="right"/>
                        <w:rPr>
                          <w:rFonts w:ascii="Liberation Serif" w:eastAsia="Noto Sans CJK SC Regular" w:hAnsi="Liberation Serif" w:cs="Lohit Devanagari"/>
                          <w:kern w:val="2"/>
                          <w:sz w:val="24"/>
                          <w:szCs w:val="24"/>
                          <w:lang w:eastAsia="zh-CN" w:bidi="hi-IN"/>
                        </w:rPr>
                      </w:pPr>
                      <w:r>
                        <w:rPr>
                          <w:rFonts w:ascii="Liberation Serif" w:eastAsia="Noto Sans CJK SC Regular" w:hAnsi="Liberation Serif" w:cs="Lohit Devanagari"/>
                          <w:kern w:val="2"/>
                          <w:sz w:val="24"/>
                          <w:szCs w:val="24"/>
                          <w:lang w:eastAsia="zh-CN" w:bidi="hi-IN"/>
                        </w:rPr>
                        <w:t>2.3.3.3</w:t>
                      </w:r>
                    </w:p>
                    <w:p w:rsidR="00F64462" w:rsidRDefault="00F64462" w:rsidP="00805817">
                      <w:pPr>
                        <w:spacing w:line="240" w:lineRule="auto"/>
                        <w:rPr>
                          <w:rFonts w:ascii="Liberation Serif" w:eastAsia="Noto Sans CJK SC Regular" w:hAnsi="Liberation Serif" w:cs="Lohit Devanagari"/>
                          <w:kern w:val="2"/>
                          <w:sz w:val="24"/>
                          <w:szCs w:val="24"/>
                          <w:lang w:eastAsia="zh-CN" w:bidi="hi-IN"/>
                        </w:rPr>
                      </w:pPr>
                      <w:r>
                        <w:rPr>
                          <w:rFonts w:ascii="Liberation Serif" w:eastAsia="Noto Sans CJK SC Regular" w:hAnsi="Liberation Serif" w:cs="Lohit Devanagari"/>
                          <w:kern w:val="2"/>
                          <w:sz w:val="24"/>
                          <w:szCs w:val="24"/>
                          <w:lang w:eastAsia="zh-CN" w:bidi="hi-IN"/>
                        </w:rPr>
                        <w:t>Блок интерфейса пользователя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1E326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2352040</wp:posOffset>
                </wp:positionH>
                <wp:positionV relativeFrom="paragraph">
                  <wp:posOffset>167005</wp:posOffset>
                </wp:positionV>
                <wp:extent cx="1630045" cy="0"/>
                <wp:effectExtent l="12700" t="6985" r="5080" b="12065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30045" cy="0"/>
                        </a:xfrm>
                        <a:prstGeom prst="line">
                          <a:avLst/>
                        </a:prstGeom>
                        <a:noFill/>
                        <a:ln w="9360" cap="flat">
                          <a:solidFill>
                            <a:srgbClr val="3465A4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198599" id="Прямая соединительная линия 1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2pt,13.15pt" to="313.5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" strokecolor="#3465a4" strokeweight=".26mm"/>
            </w:pict>
          </mc:Fallback>
        </mc:AlternateContent>
      </w:r>
      <w:r w:rsidRPr="001E326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3228340</wp:posOffset>
                </wp:positionH>
                <wp:positionV relativeFrom="paragraph">
                  <wp:posOffset>167005</wp:posOffset>
                </wp:positionV>
                <wp:extent cx="0" cy="695325"/>
                <wp:effectExtent l="12700" t="6985" r="6350" b="12065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  <a:noFill/>
                        <a:ln w="9360" cap="flat">
                          <a:solidFill>
                            <a:srgbClr val="3465A4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E7302B" id="Прямая соединительная линия 1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4.2pt,13.15pt" to="254.2pt,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" strokecolor="#3465a4" strokeweight=".26mm"/>
            </w:pict>
          </mc:Fallback>
        </mc:AlternateConten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bCs/>
          <w:sz w:val="28"/>
          <w:szCs w:val="28"/>
        </w:rPr>
      </w:pP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1E326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462418</wp:posOffset>
                </wp:positionH>
                <wp:positionV relativeFrom="paragraph">
                  <wp:posOffset>418410</wp:posOffset>
                </wp:positionV>
                <wp:extent cx="1233971" cy="1311910"/>
                <wp:effectExtent l="0" t="0" r="23495" b="21590"/>
                <wp:wrapNone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3971" cy="131191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0 h 21600"/>
                            <a:gd name="T4" fmla="*/ 21600 w 21600"/>
                            <a:gd name="T5" fmla="*/ 21600 h 21600"/>
                            <a:gd name="T6" fmla="*/ 0 w 21600"/>
                            <a:gd name="T7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64462" w:rsidRDefault="00F64462" w:rsidP="00805817">
                            <w:pPr>
                              <w:spacing w:line="240" w:lineRule="auto"/>
                              <w:jc w:val="right"/>
                              <w:rPr>
                                <w:rFonts w:ascii="Liberation Serif" w:eastAsia="Noto Sans CJK SC Regular" w:hAnsi="Liberation Serif" w:cs="Lohit Devanagari"/>
                                <w:kern w:val="2"/>
                                <w:sz w:val="24"/>
                                <w:szCs w:val="24"/>
                                <w:lang w:eastAsia="zh-CN" w:bidi="hi-IN"/>
                              </w:rPr>
                            </w:pPr>
                            <w:r>
                              <w:rPr>
                                <w:rFonts w:ascii="Liberation Serif" w:eastAsia="Noto Sans CJK SC Regular" w:hAnsi="Liberation Serif" w:cs="Lohit Devanagari"/>
                                <w:kern w:val="2"/>
                                <w:sz w:val="24"/>
                                <w:szCs w:val="24"/>
                                <w:lang w:eastAsia="zh-CN" w:bidi="hi-IN"/>
                              </w:rPr>
                              <w:t>2.3.3.5</w:t>
                            </w:r>
                          </w:p>
                          <w:p w:rsidR="00F64462" w:rsidRDefault="00F64462" w:rsidP="00805817">
                            <w:pPr>
                              <w:spacing w:line="240" w:lineRule="auto"/>
                              <w:rPr>
                                <w:rFonts w:ascii="Liberation Serif" w:eastAsia="Noto Sans CJK SC Regular" w:hAnsi="Liberation Serif" w:cs="Lohit Devanagari"/>
                                <w:kern w:val="2"/>
                                <w:sz w:val="24"/>
                                <w:szCs w:val="24"/>
                                <w:lang w:eastAsia="zh-CN" w:bidi="hi-IN"/>
                              </w:rPr>
                            </w:pPr>
                            <w:r>
                              <w:rPr>
                                <w:rFonts w:ascii="Liberation Serif" w:eastAsia="Noto Sans CJK SC Regular" w:hAnsi="Liberation Serif" w:cs="Lohit Devanagari"/>
                                <w:kern w:val="2"/>
                                <w:sz w:val="24"/>
                                <w:szCs w:val="24"/>
                                <w:lang w:eastAsia="zh-CN" w:bidi="hi-IN"/>
                              </w:rPr>
                              <w:t>Блок представления выходных данных, отчётов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4" o:spid="_x0000_s1028" style="position:absolute;left:0;text-align:left;margin-left:36.4pt;margin-top:32.95pt;width:97.15pt;height:103.3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" adj="-11796480,,5400" path="m,l21600,r,21600l,21600,,xe" strokeweight=".35mm">
                <v:stroke joinstyle="miter"/>
                <v:formulas/>
                <v:path o:connecttype="custom" o:connectlocs="0,0;1233971,0;1233971,1311910;0,1311910" o:connectangles="0,0,0,0" textboxrect="0,0,21600,21600"/>
                <v:textbox>
                  <w:txbxContent>
                    <w:p w:rsidR="00F64462" w:rsidRDefault="00F64462" w:rsidP="00805817">
                      <w:pPr>
                        <w:spacing w:line="240" w:lineRule="auto"/>
                        <w:jc w:val="right"/>
                        <w:rPr>
                          <w:rFonts w:ascii="Liberation Serif" w:eastAsia="Noto Sans CJK SC Regular" w:hAnsi="Liberation Serif" w:cs="Lohit Devanagari"/>
                          <w:kern w:val="2"/>
                          <w:sz w:val="24"/>
                          <w:szCs w:val="24"/>
                          <w:lang w:eastAsia="zh-CN" w:bidi="hi-IN"/>
                        </w:rPr>
                      </w:pPr>
                      <w:r>
                        <w:rPr>
                          <w:rFonts w:ascii="Liberation Serif" w:eastAsia="Noto Sans CJK SC Regular" w:hAnsi="Liberation Serif" w:cs="Lohit Devanagari"/>
                          <w:kern w:val="2"/>
                          <w:sz w:val="24"/>
                          <w:szCs w:val="24"/>
                          <w:lang w:eastAsia="zh-CN" w:bidi="hi-IN"/>
                        </w:rPr>
                        <w:t>2.3.3.5</w:t>
                      </w:r>
                    </w:p>
                    <w:p w:rsidR="00F64462" w:rsidRDefault="00F64462" w:rsidP="00805817">
                      <w:pPr>
                        <w:spacing w:line="240" w:lineRule="auto"/>
                        <w:rPr>
                          <w:rFonts w:ascii="Liberation Serif" w:eastAsia="Noto Sans CJK SC Regular" w:hAnsi="Liberation Serif" w:cs="Lohit Devanagari"/>
                          <w:kern w:val="2"/>
                          <w:sz w:val="24"/>
                          <w:szCs w:val="24"/>
                          <w:lang w:eastAsia="zh-CN" w:bidi="hi-IN"/>
                        </w:rPr>
                      </w:pPr>
                      <w:r>
                        <w:rPr>
                          <w:rFonts w:ascii="Liberation Serif" w:eastAsia="Noto Sans CJK SC Regular" w:hAnsi="Liberation Serif" w:cs="Lohit Devanagari"/>
                          <w:kern w:val="2"/>
                          <w:sz w:val="24"/>
                          <w:szCs w:val="24"/>
                          <w:lang w:eastAsia="zh-CN" w:bidi="hi-IN"/>
                        </w:rPr>
                        <w:t>Блок представления выходных данных, отчётов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E326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margin">
                  <wp:posOffset>4756122</wp:posOffset>
                </wp:positionH>
                <wp:positionV relativeFrom="paragraph">
                  <wp:posOffset>418410</wp:posOffset>
                </wp:positionV>
                <wp:extent cx="1189990" cy="1311910"/>
                <wp:effectExtent l="0" t="0" r="10160" b="21590"/>
                <wp:wrapNone/>
                <wp:docPr id="1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9990" cy="131191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0 h 21600"/>
                            <a:gd name="T4" fmla="*/ 21600 w 21600"/>
                            <a:gd name="T5" fmla="*/ 21600 h 21600"/>
                            <a:gd name="T6" fmla="*/ 0 w 21600"/>
                            <a:gd name="T7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64462" w:rsidRDefault="00F64462" w:rsidP="00805817">
                            <w:pPr>
                              <w:spacing w:line="240" w:lineRule="auto"/>
                              <w:jc w:val="right"/>
                              <w:rPr>
                                <w:rFonts w:ascii="Liberation Serif" w:eastAsia="Noto Sans CJK SC Regular" w:hAnsi="Liberation Serif" w:cs="Lohit Devanagari"/>
                                <w:kern w:val="2"/>
                                <w:sz w:val="24"/>
                                <w:szCs w:val="24"/>
                                <w:lang w:eastAsia="zh-CN" w:bidi="hi-IN"/>
                              </w:rPr>
                            </w:pPr>
                            <w:r>
                              <w:rPr>
                                <w:rFonts w:ascii="Liberation Serif" w:eastAsia="Noto Sans CJK SC Regular" w:hAnsi="Liberation Serif" w:cs="Lohit Devanagari"/>
                                <w:kern w:val="2"/>
                                <w:sz w:val="24"/>
                                <w:szCs w:val="24"/>
                                <w:lang w:eastAsia="zh-CN" w:bidi="hi-IN"/>
                              </w:rPr>
                              <w:t>2.3.3.2</w:t>
                            </w:r>
                          </w:p>
                          <w:p w:rsidR="00F64462" w:rsidRDefault="00F64462" w:rsidP="00805817">
                            <w:pPr>
                              <w:spacing w:line="240" w:lineRule="auto"/>
                              <w:rPr>
                                <w:rFonts w:ascii="Liberation Serif" w:eastAsia="Noto Sans CJK SC Regular" w:hAnsi="Liberation Serif" w:cs="Lohit Devanagari"/>
                                <w:kern w:val="2"/>
                                <w:sz w:val="24"/>
                                <w:szCs w:val="24"/>
                                <w:lang w:eastAsia="zh-CN" w:bidi="hi-IN"/>
                              </w:rPr>
                            </w:pPr>
                            <w:r>
                              <w:rPr>
                                <w:rFonts w:ascii="Liberation Serif" w:eastAsia="Noto Sans CJK SC Regular" w:hAnsi="Liberation Serif" w:cs="Lohit Devanagari"/>
                                <w:kern w:val="2"/>
                                <w:sz w:val="24"/>
                                <w:szCs w:val="24"/>
                                <w:lang w:eastAsia="zh-CN" w:bidi="hi-IN"/>
                              </w:rPr>
                              <w:t>Блок конфигураций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9" style="position:absolute;left:0;text-align:left;margin-left:374.5pt;margin-top:32.95pt;width:93.7pt;height:103.3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" adj="-11796480,,5400" path="m,l21600,r,21600l,21600,,xe" strokeweight=".35mm">
                <v:stroke joinstyle="miter"/>
                <v:formulas/>
                <v:path o:connecttype="custom" o:connectlocs="0,0;1189990,0;1189990,1311910;0,1311910" o:connectangles="0,0,0,0" textboxrect="0,0,21600,21600"/>
                <v:textbox>
                  <w:txbxContent>
                    <w:p w:rsidR="00F64462" w:rsidRDefault="00F64462" w:rsidP="00805817">
                      <w:pPr>
                        <w:spacing w:line="240" w:lineRule="auto"/>
                        <w:jc w:val="right"/>
                        <w:rPr>
                          <w:rFonts w:ascii="Liberation Serif" w:eastAsia="Noto Sans CJK SC Regular" w:hAnsi="Liberation Serif" w:cs="Lohit Devanagari"/>
                          <w:kern w:val="2"/>
                          <w:sz w:val="24"/>
                          <w:szCs w:val="24"/>
                          <w:lang w:eastAsia="zh-CN" w:bidi="hi-IN"/>
                        </w:rPr>
                      </w:pPr>
                      <w:r>
                        <w:rPr>
                          <w:rFonts w:ascii="Liberation Serif" w:eastAsia="Noto Sans CJK SC Regular" w:hAnsi="Liberation Serif" w:cs="Lohit Devanagari"/>
                          <w:kern w:val="2"/>
                          <w:sz w:val="24"/>
                          <w:szCs w:val="24"/>
                          <w:lang w:eastAsia="zh-CN" w:bidi="hi-IN"/>
                        </w:rPr>
                        <w:t>2.3.3.2</w:t>
                      </w:r>
                    </w:p>
                    <w:p w:rsidR="00F64462" w:rsidRDefault="00F64462" w:rsidP="00805817">
                      <w:pPr>
                        <w:spacing w:line="240" w:lineRule="auto"/>
                        <w:rPr>
                          <w:rFonts w:ascii="Liberation Serif" w:eastAsia="Noto Sans CJK SC Regular" w:hAnsi="Liberation Serif" w:cs="Lohit Devanagari"/>
                          <w:kern w:val="2"/>
                          <w:sz w:val="24"/>
                          <w:szCs w:val="24"/>
                          <w:lang w:eastAsia="zh-CN" w:bidi="hi-IN"/>
                        </w:rPr>
                      </w:pPr>
                      <w:r>
                        <w:rPr>
                          <w:rFonts w:ascii="Liberation Serif" w:eastAsia="Noto Sans CJK SC Regular" w:hAnsi="Liberation Serif" w:cs="Lohit Devanagari"/>
                          <w:kern w:val="2"/>
                          <w:sz w:val="24"/>
                          <w:szCs w:val="24"/>
                          <w:lang w:eastAsia="zh-CN" w:bidi="hi-IN"/>
                        </w:rPr>
                        <w:t>Блок конфигураций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E326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margin">
                  <wp:posOffset>3388498</wp:posOffset>
                </wp:positionH>
                <wp:positionV relativeFrom="paragraph">
                  <wp:posOffset>418410</wp:posOffset>
                </wp:positionV>
                <wp:extent cx="1181100" cy="1311910"/>
                <wp:effectExtent l="0" t="0" r="19050" b="21590"/>
                <wp:wrapNone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131191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0 h 21600"/>
                            <a:gd name="T4" fmla="*/ 21600 w 21600"/>
                            <a:gd name="T5" fmla="*/ 21600 h 21600"/>
                            <a:gd name="T6" fmla="*/ 0 w 21600"/>
                            <a:gd name="T7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64462" w:rsidRDefault="00F64462" w:rsidP="00805817">
                            <w:pPr>
                              <w:spacing w:line="240" w:lineRule="auto"/>
                              <w:jc w:val="right"/>
                              <w:rPr>
                                <w:rFonts w:ascii="Liberation Serif" w:eastAsia="Noto Sans CJK SC Regular" w:hAnsi="Liberation Serif" w:cs="Lohit Devanagari"/>
                                <w:kern w:val="2"/>
                                <w:sz w:val="24"/>
                                <w:szCs w:val="24"/>
                                <w:lang w:eastAsia="zh-CN" w:bidi="hi-IN"/>
                              </w:rPr>
                            </w:pPr>
                            <w:r>
                              <w:rPr>
                                <w:rFonts w:ascii="Liberation Serif" w:eastAsia="Noto Sans CJK SC Regular" w:hAnsi="Liberation Serif" w:cs="Lohit Devanagari"/>
                                <w:kern w:val="2"/>
                                <w:sz w:val="24"/>
                                <w:szCs w:val="24"/>
                                <w:lang w:eastAsia="zh-CN" w:bidi="hi-IN"/>
                              </w:rPr>
                              <w:t>2.3.3.1</w:t>
                            </w:r>
                          </w:p>
                          <w:p w:rsidR="00F64462" w:rsidRDefault="00F64462" w:rsidP="00805817">
                            <w:pPr>
                              <w:spacing w:line="240" w:lineRule="auto"/>
                              <w:rPr>
                                <w:rFonts w:ascii="Liberation Serif" w:eastAsia="Noto Sans CJK SC Regular" w:hAnsi="Liberation Serif" w:cs="Liberation Serif"/>
                                <w:kern w:val="2"/>
                                <w:sz w:val="24"/>
                                <w:szCs w:val="24"/>
                                <w:lang w:eastAsia="zh-CN" w:bidi="hi-IN"/>
                              </w:rPr>
                            </w:pPr>
                            <w:r>
                              <w:rPr>
                                <w:rFonts w:ascii="Liberation Serif" w:eastAsia="Noto Sans CJK SC Regular" w:hAnsi="Liberation Serif" w:cs="Liberation Serif"/>
                                <w:kern w:val="2"/>
                                <w:sz w:val="24"/>
                                <w:szCs w:val="24"/>
                                <w:lang w:eastAsia="zh-CN" w:bidi="hi-IN"/>
                              </w:rPr>
                              <w:t>Блок</w:t>
                            </w:r>
                          </w:p>
                          <w:p w:rsidR="00F64462" w:rsidRDefault="00F64462" w:rsidP="00805817">
                            <w:pPr>
                              <w:spacing w:line="240" w:lineRule="auto"/>
                              <w:rPr>
                                <w:rFonts w:ascii="Liberation Serif" w:eastAsia="Noto Sans CJK SC Regular" w:hAnsi="Liberation Serif" w:cs="Lohit Devanagari"/>
                                <w:kern w:val="2"/>
                                <w:sz w:val="24"/>
                                <w:szCs w:val="24"/>
                                <w:lang w:eastAsia="zh-CN" w:bidi="hi-IN"/>
                              </w:rPr>
                            </w:pPr>
                            <w:r>
                              <w:rPr>
                                <w:rFonts w:ascii="Liberation Serif" w:eastAsia="Noto Sans CJK SC Regular" w:hAnsi="Liberation Serif" w:cs="Lohit Devanagari"/>
                                <w:kern w:val="2"/>
                                <w:sz w:val="24"/>
                                <w:szCs w:val="24"/>
                                <w:lang w:eastAsia="zh-CN" w:bidi="hi-IN"/>
                              </w:rPr>
                              <w:t>вариантов использования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2" o:spid="_x0000_s1030" style="position:absolute;left:0;text-align:left;margin-left:266.8pt;margin-top:32.95pt;width:93pt;height:103.3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" adj="-11796480,,5400" path="m,l21600,r,21600l,21600,,xe" strokeweight=".35mm">
                <v:stroke joinstyle="miter"/>
                <v:formulas/>
                <v:path o:connecttype="custom" o:connectlocs="0,0;1181100,0;1181100,1311910;0,1311910" o:connectangles="0,0,0,0" textboxrect="0,0,21600,21600"/>
                <v:textbox>
                  <w:txbxContent>
                    <w:p w:rsidR="00F64462" w:rsidRDefault="00F64462" w:rsidP="00805817">
                      <w:pPr>
                        <w:spacing w:line="240" w:lineRule="auto"/>
                        <w:jc w:val="right"/>
                        <w:rPr>
                          <w:rFonts w:ascii="Liberation Serif" w:eastAsia="Noto Sans CJK SC Regular" w:hAnsi="Liberation Serif" w:cs="Lohit Devanagari"/>
                          <w:kern w:val="2"/>
                          <w:sz w:val="24"/>
                          <w:szCs w:val="24"/>
                          <w:lang w:eastAsia="zh-CN" w:bidi="hi-IN"/>
                        </w:rPr>
                      </w:pPr>
                      <w:r>
                        <w:rPr>
                          <w:rFonts w:ascii="Liberation Serif" w:eastAsia="Noto Sans CJK SC Regular" w:hAnsi="Liberation Serif" w:cs="Lohit Devanagari"/>
                          <w:kern w:val="2"/>
                          <w:sz w:val="24"/>
                          <w:szCs w:val="24"/>
                          <w:lang w:eastAsia="zh-CN" w:bidi="hi-IN"/>
                        </w:rPr>
                        <w:t>2.3.3.1</w:t>
                      </w:r>
                    </w:p>
                    <w:p w:rsidR="00F64462" w:rsidRDefault="00F64462" w:rsidP="00805817">
                      <w:pPr>
                        <w:spacing w:line="240" w:lineRule="auto"/>
                        <w:rPr>
                          <w:rFonts w:ascii="Liberation Serif" w:eastAsia="Noto Sans CJK SC Regular" w:hAnsi="Liberation Serif" w:cs="Liberation Serif"/>
                          <w:kern w:val="2"/>
                          <w:sz w:val="24"/>
                          <w:szCs w:val="24"/>
                          <w:lang w:eastAsia="zh-CN" w:bidi="hi-IN"/>
                        </w:rPr>
                      </w:pPr>
                      <w:r>
                        <w:rPr>
                          <w:rFonts w:ascii="Liberation Serif" w:eastAsia="Noto Sans CJK SC Regular" w:hAnsi="Liberation Serif" w:cs="Liberation Serif"/>
                          <w:kern w:val="2"/>
                          <w:sz w:val="24"/>
                          <w:szCs w:val="24"/>
                          <w:lang w:eastAsia="zh-CN" w:bidi="hi-IN"/>
                        </w:rPr>
                        <w:t>Блок</w:t>
                      </w:r>
                    </w:p>
                    <w:p w:rsidR="00F64462" w:rsidRDefault="00F64462" w:rsidP="00805817">
                      <w:pPr>
                        <w:spacing w:line="240" w:lineRule="auto"/>
                        <w:rPr>
                          <w:rFonts w:ascii="Liberation Serif" w:eastAsia="Noto Sans CJK SC Regular" w:hAnsi="Liberation Serif" w:cs="Lohit Devanagari"/>
                          <w:kern w:val="2"/>
                          <w:sz w:val="24"/>
                          <w:szCs w:val="24"/>
                          <w:lang w:eastAsia="zh-CN" w:bidi="hi-IN"/>
                        </w:rPr>
                      </w:pPr>
                      <w:r>
                        <w:rPr>
                          <w:rFonts w:ascii="Liberation Serif" w:eastAsia="Noto Sans CJK SC Regular" w:hAnsi="Liberation Serif" w:cs="Lohit Devanagari"/>
                          <w:kern w:val="2"/>
                          <w:sz w:val="24"/>
                          <w:szCs w:val="24"/>
                          <w:lang w:eastAsia="zh-CN" w:bidi="hi-IN"/>
                        </w:rPr>
                        <w:t>вариантов использования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E326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3100926</wp:posOffset>
                </wp:positionH>
                <wp:positionV relativeFrom="paragraph">
                  <wp:posOffset>417830</wp:posOffset>
                </wp:positionV>
                <wp:extent cx="1138555" cy="1311910"/>
                <wp:effectExtent l="0" t="0" r="23495" b="21590"/>
                <wp:wrapNone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8555" cy="131191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0 h 21600"/>
                            <a:gd name="T4" fmla="*/ 21600 w 21600"/>
                            <a:gd name="T5" fmla="*/ 21600 h 21600"/>
                            <a:gd name="T6" fmla="*/ 0 w 21600"/>
                            <a:gd name="T7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64462" w:rsidRDefault="00F64462" w:rsidP="00805817">
                            <w:pPr>
                              <w:spacing w:line="240" w:lineRule="auto"/>
                              <w:jc w:val="right"/>
                              <w:rPr>
                                <w:rFonts w:ascii="Liberation Serif" w:eastAsia="Noto Sans CJK SC Regular" w:hAnsi="Liberation Serif" w:cs="Lohit Devanagari"/>
                                <w:kern w:val="2"/>
                                <w:sz w:val="24"/>
                                <w:szCs w:val="24"/>
                                <w:lang w:eastAsia="zh-CN" w:bidi="hi-IN"/>
                              </w:rPr>
                            </w:pPr>
                            <w:r>
                              <w:rPr>
                                <w:rFonts w:ascii="Liberation Serif" w:eastAsia="Noto Sans CJK SC Regular" w:hAnsi="Liberation Serif" w:cs="Lohit Devanagari"/>
                                <w:kern w:val="2"/>
                                <w:sz w:val="24"/>
                                <w:szCs w:val="24"/>
                                <w:lang w:eastAsia="zh-CN" w:bidi="hi-IN"/>
                              </w:rPr>
                              <w:t>2.3.3.6</w:t>
                            </w:r>
                          </w:p>
                          <w:p w:rsidR="00F64462" w:rsidRDefault="00F64462" w:rsidP="00805817">
                            <w:pPr>
                              <w:spacing w:line="240" w:lineRule="auto"/>
                              <w:rPr>
                                <w:rFonts w:ascii="Liberation Serif" w:eastAsia="Noto Sans CJK SC Regular" w:hAnsi="Liberation Serif" w:cs="Lohit Devanagari"/>
                                <w:kern w:val="2"/>
                                <w:sz w:val="24"/>
                                <w:szCs w:val="24"/>
                                <w:lang w:eastAsia="zh-CN" w:bidi="hi-IN"/>
                              </w:rPr>
                            </w:pPr>
                            <w:r>
                              <w:rPr>
                                <w:rFonts w:ascii="Liberation Serif" w:eastAsia="Noto Sans CJK SC Regular" w:hAnsi="Liberation Serif" w:cs="Lohit Devanagari"/>
                                <w:kern w:val="2"/>
                                <w:sz w:val="24"/>
                                <w:szCs w:val="24"/>
                                <w:lang w:eastAsia="zh-CN" w:bidi="hi-IN"/>
                              </w:rPr>
                              <w:t>Блок чтения и записи данных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3" o:spid="_x0000_s1031" style="position:absolute;left:0;text-align:left;margin-left:244.15pt;margin-top:32.9pt;width:89.65pt;height:103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" adj="-11796480,,5400" path="m,l21600,r,21600l,21600,,xe" strokeweight=".35mm">
                <v:stroke joinstyle="miter"/>
                <v:formulas/>
                <v:path o:connecttype="custom" o:connectlocs="0,0;1138555,0;1138555,1311910;0,1311910" o:connectangles="0,0,0,0" textboxrect="0,0,21600,21600"/>
                <v:textbox>
                  <w:txbxContent>
                    <w:p w:rsidR="00F64462" w:rsidRDefault="00F64462" w:rsidP="00805817">
                      <w:pPr>
                        <w:spacing w:line="240" w:lineRule="auto"/>
                        <w:jc w:val="right"/>
                        <w:rPr>
                          <w:rFonts w:ascii="Liberation Serif" w:eastAsia="Noto Sans CJK SC Regular" w:hAnsi="Liberation Serif" w:cs="Lohit Devanagari"/>
                          <w:kern w:val="2"/>
                          <w:sz w:val="24"/>
                          <w:szCs w:val="24"/>
                          <w:lang w:eastAsia="zh-CN" w:bidi="hi-IN"/>
                        </w:rPr>
                      </w:pPr>
                      <w:r>
                        <w:rPr>
                          <w:rFonts w:ascii="Liberation Serif" w:eastAsia="Noto Sans CJK SC Regular" w:hAnsi="Liberation Serif" w:cs="Lohit Devanagari"/>
                          <w:kern w:val="2"/>
                          <w:sz w:val="24"/>
                          <w:szCs w:val="24"/>
                          <w:lang w:eastAsia="zh-CN" w:bidi="hi-IN"/>
                        </w:rPr>
                        <w:t>2.3.3.6</w:t>
                      </w:r>
                    </w:p>
                    <w:p w:rsidR="00F64462" w:rsidRDefault="00F64462" w:rsidP="00805817">
                      <w:pPr>
                        <w:spacing w:line="240" w:lineRule="auto"/>
                        <w:rPr>
                          <w:rFonts w:ascii="Liberation Serif" w:eastAsia="Noto Sans CJK SC Regular" w:hAnsi="Liberation Serif" w:cs="Lohit Devanagari"/>
                          <w:kern w:val="2"/>
                          <w:sz w:val="24"/>
                          <w:szCs w:val="24"/>
                          <w:lang w:eastAsia="zh-CN" w:bidi="hi-IN"/>
                        </w:rPr>
                      </w:pPr>
                      <w:r>
                        <w:rPr>
                          <w:rFonts w:ascii="Liberation Serif" w:eastAsia="Noto Sans CJK SC Regular" w:hAnsi="Liberation Serif" w:cs="Lohit Devanagari"/>
                          <w:kern w:val="2"/>
                          <w:sz w:val="24"/>
                          <w:szCs w:val="24"/>
                          <w:lang w:eastAsia="zh-CN" w:bidi="hi-IN"/>
                        </w:rPr>
                        <w:t>Блок чтения и записи данных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E326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1100455</wp:posOffset>
                </wp:positionH>
                <wp:positionV relativeFrom="paragraph">
                  <wp:posOffset>56515</wp:posOffset>
                </wp:positionV>
                <wp:extent cx="4197985" cy="14605"/>
                <wp:effectExtent l="8890" t="11430" r="12700" b="12065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7985" cy="14605"/>
                        </a:xfrm>
                        <a:prstGeom prst="line">
                          <a:avLst/>
                        </a:prstGeom>
                        <a:noFill/>
                        <a:ln w="9360" cap="flat">
                          <a:solidFill>
                            <a:srgbClr val="3465A4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A1065D" id="Прямая соединительная линия 1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65pt,4.45pt" to="417.2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" strokecolor="#3465a4" strokeweight=".26mm"/>
            </w:pict>
          </mc:Fallback>
        </mc:AlternateContent>
      </w:r>
      <w:r w:rsidRPr="001E326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1102360</wp:posOffset>
                </wp:positionH>
                <wp:positionV relativeFrom="paragraph">
                  <wp:posOffset>56515</wp:posOffset>
                </wp:positionV>
                <wp:extent cx="635" cy="635"/>
                <wp:effectExtent l="10795" t="11430" r="7620" b="6985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635"/>
                        </a:xfrm>
                        <a:prstGeom prst="line">
                          <a:avLst/>
                        </a:prstGeom>
                        <a:noFill/>
                        <a:ln w="9360" cap="flat">
                          <a:solidFill>
                            <a:srgbClr val="3465A4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400334" id="Прямая соединительная линия 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8pt,4.45pt" to="86.8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" strokecolor="#3465a4" strokeweight=".26mm"/>
            </w:pict>
          </mc:Fallback>
        </mc:AlternateContent>
      </w:r>
      <w:r w:rsidRPr="001E326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2633345</wp:posOffset>
                </wp:positionH>
                <wp:positionV relativeFrom="paragraph">
                  <wp:posOffset>71120</wp:posOffset>
                </wp:positionV>
                <wp:extent cx="0" cy="328930"/>
                <wp:effectExtent l="8255" t="6985" r="10795" b="6985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8930"/>
                        </a:xfrm>
                        <a:prstGeom prst="line">
                          <a:avLst/>
                        </a:prstGeom>
                        <a:noFill/>
                        <a:ln w="9360" cap="flat">
                          <a:solidFill>
                            <a:srgbClr val="3465A4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00BBF0" id="Прямая соединительная линия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.35pt,5.6pt" to="207.3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" strokecolor="#3465a4" strokeweight=".26mm"/>
            </w:pict>
          </mc:Fallback>
        </mc:AlternateContent>
      </w:r>
      <w:r w:rsidRPr="001E326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3941445</wp:posOffset>
                </wp:positionH>
                <wp:positionV relativeFrom="paragraph">
                  <wp:posOffset>56515</wp:posOffset>
                </wp:positionV>
                <wp:extent cx="2540" cy="343535"/>
                <wp:effectExtent l="11430" t="11430" r="5080" b="6985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" cy="343535"/>
                        </a:xfrm>
                        <a:prstGeom prst="line">
                          <a:avLst/>
                        </a:prstGeom>
                        <a:noFill/>
                        <a:ln w="9360" cap="flat">
                          <a:solidFill>
                            <a:srgbClr val="3465A4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81B538" id="Прямая соединительная линия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0.35pt,4.45pt" to="310.5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" strokecolor="#3465a4" strokeweight=".26mm"/>
            </w:pict>
          </mc:Fallback>
        </mc:AlternateContent>
      </w:r>
      <w:r w:rsidRPr="001E326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5298440</wp:posOffset>
                </wp:positionH>
                <wp:positionV relativeFrom="paragraph">
                  <wp:posOffset>56515</wp:posOffset>
                </wp:positionV>
                <wp:extent cx="0" cy="343535"/>
                <wp:effectExtent l="6350" t="11430" r="12700" b="6985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3535"/>
                        </a:xfrm>
                        <a:prstGeom prst="line">
                          <a:avLst/>
                        </a:prstGeom>
                        <a:noFill/>
                        <a:ln w="9360" cap="flat">
                          <a:solidFill>
                            <a:srgbClr val="3465A4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EC0608" id="Прямая соединительная линия 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2pt,4.45pt" to="417.2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" strokecolor="#3465a4" strokeweight=".26mm"/>
            </w:pict>
          </mc:Fallback>
        </mc:AlternateContent>
      </w:r>
      <w:r w:rsidRPr="001E326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1102995</wp:posOffset>
                </wp:positionH>
                <wp:positionV relativeFrom="paragraph">
                  <wp:posOffset>57150</wp:posOffset>
                </wp:positionV>
                <wp:extent cx="0" cy="328930"/>
                <wp:effectExtent l="11430" t="12065" r="7620" b="1143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8930"/>
                        </a:xfrm>
                        <a:prstGeom prst="line">
                          <a:avLst/>
                        </a:prstGeom>
                        <a:noFill/>
                        <a:ln w="9360" cap="flat">
                          <a:solidFill>
                            <a:srgbClr val="3465A4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964297" id="Прямая соединительная линия 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85pt,4.5pt" to="86.8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" strokecolor="#3465a4" strokeweight=".26mm"/>
            </w:pict>
          </mc:Fallback>
        </mc:AlternateContent>
      </w:r>
    </w:p>
    <w:p w:rsidR="00805817" w:rsidRPr="001E326C" w:rsidRDefault="00805817" w:rsidP="00805817">
      <w:pPr>
        <w:pStyle w:val="a3"/>
        <w:spacing w:line="360" w:lineRule="auto"/>
        <w:rPr>
          <w:rFonts w:ascii="Times New Roman" w:hAnsi="Times New Roman"/>
          <w:bCs/>
          <w:sz w:val="28"/>
          <w:szCs w:val="28"/>
        </w:rPr>
      </w:pP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bCs/>
          <w:sz w:val="28"/>
          <w:szCs w:val="28"/>
        </w:rPr>
      </w:pP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bCs/>
          <w:sz w:val="28"/>
          <w:szCs w:val="28"/>
        </w:rPr>
      </w:pPr>
    </w:p>
    <w:p w:rsidR="00805817" w:rsidRPr="001E326C" w:rsidRDefault="00805817" w:rsidP="00805817">
      <w:pPr>
        <w:pStyle w:val="a3"/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805817" w:rsidRPr="001E326C" w:rsidRDefault="00805817" w:rsidP="00A00E80">
      <w:pPr>
        <w:pStyle w:val="a3"/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 xml:space="preserve">Рисунок </w:t>
      </w:r>
      <w:r w:rsidR="00915EED">
        <w:rPr>
          <w:rFonts w:ascii="Times New Roman" w:hAnsi="Times New Roman"/>
          <w:sz w:val="28"/>
          <w:szCs w:val="28"/>
        </w:rPr>
        <w:t>2.1</w:t>
      </w:r>
    </w:p>
    <w:p w:rsidR="00805817" w:rsidRPr="001E326C" w:rsidRDefault="00805817" w:rsidP="00805817">
      <w:pPr>
        <w:ind w:firstLine="708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2.3.3.1 Общие характеристики «Блок вариантов использования»</w:t>
      </w:r>
    </w:p>
    <w:p w:rsidR="00805817" w:rsidRPr="001E326C" w:rsidRDefault="00805817" w:rsidP="00805817">
      <w:pPr>
        <w:rPr>
          <w:rFonts w:ascii="Times New Roman" w:hAnsi="Times New Roman"/>
          <w:sz w:val="28"/>
          <w:szCs w:val="28"/>
        </w:rPr>
      </w:pPr>
      <w:bookmarkStart w:id="44" w:name="__RefHeading___Toc1020_531674081"/>
      <w:bookmarkEnd w:id="44"/>
      <w:r w:rsidRPr="001E326C">
        <w:rPr>
          <w:rFonts w:ascii="Times New Roman" w:hAnsi="Times New Roman"/>
          <w:sz w:val="28"/>
          <w:szCs w:val="28"/>
        </w:rPr>
        <w:tab/>
        <w:t>2.3.3.1.1 Внешние ограничения</w:t>
      </w:r>
    </w:p>
    <w:p w:rsidR="00805817" w:rsidRPr="001E326C" w:rsidRDefault="00805817" w:rsidP="00805817">
      <w:pPr>
        <w:rPr>
          <w:rFonts w:ascii="Times New Roman" w:hAnsi="Times New Roman"/>
          <w:sz w:val="28"/>
          <w:szCs w:val="28"/>
        </w:rPr>
      </w:pPr>
      <w:bookmarkStart w:id="45" w:name="__RefHeading___Toc1022_531674081"/>
      <w:bookmarkEnd w:id="45"/>
      <w:r w:rsidRPr="001E326C">
        <w:rPr>
          <w:rFonts w:ascii="Times New Roman" w:hAnsi="Times New Roman"/>
          <w:sz w:val="28"/>
          <w:szCs w:val="28"/>
        </w:rPr>
        <w:tab/>
        <w:t>2.3.3.1.1.1 Действующие стандарты</w: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Не используются.</w:t>
      </w:r>
    </w:p>
    <w:p w:rsidR="00805817" w:rsidRPr="001E326C" w:rsidRDefault="00805817" w:rsidP="00805817">
      <w:pPr>
        <w:rPr>
          <w:rFonts w:ascii="Times New Roman" w:hAnsi="Times New Roman"/>
          <w:sz w:val="28"/>
          <w:szCs w:val="28"/>
        </w:rPr>
      </w:pPr>
      <w:bookmarkStart w:id="46" w:name="__RefHeading___Toc1024_531674081"/>
      <w:bookmarkEnd w:id="46"/>
      <w:r w:rsidRPr="001E326C">
        <w:rPr>
          <w:rFonts w:ascii="Times New Roman" w:hAnsi="Times New Roman"/>
          <w:sz w:val="28"/>
          <w:szCs w:val="28"/>
        </w:rPr>
        <w:tab/>
        <w:t>2.3.3.1.1.2 Ограничения на совместимость</w: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Не существует программных изделий, совместимых с данным программным продуктом.</w:t>
      </w:r>
    </w:p>
    <w:p w:rsidR="00805817" w:rsidRPr="001E326C" w:rsidRDefault="00805817" w:rsidP="00805817">
      <w:pPr>
        <w:rPr>
          <w:rFonts w:ascii="Times New Roman" w:hAnsi="Times New Roman"/>
          <w:sz w:val="28"/>
          <w:szCs w:val="28"/>
        </w:rPr>
      </w:pPr>
      <w:bookmarkStart w:id="47" w:name="__RefHeading___Toc1026_531674081"/>
      <w:bookmarkEnd w:id="47"/>
      <w:r w:rsidRPr="001E326C">
        <w:rPr>
          <w:rFonts w:ascii="Times New Roman" w:hAnsi="Times New Roman"/>
          <w:sz w:val="28"/>
          <w:szCs w:val="28"/>
        </w:rPr>
        <w:tab/>
        <w:t>2.3.3.1.1.3 Программные ограничения</w:t>
      </w:r>
    </w:p>
    <w:p w:rsidR="00A00E80" w:rsidRPr="001E326C" w:rsidRDefault="00805817" w:rsidP="00A00E80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hAnsi="Times New Roman"/>
          <w:sz w:val="28"/>
          <w:szCs w:val="28"/>
        </w:rPr>
        <w:t xml:space="preserve">Данная программа работает с любыми операционными системами семейства </w:t>
      </w:r>
      <w:r w:rsidRPr="001E326C">
        <w:rPr>
          <w:rStyle w:val="12"/>
          <w:rFonts w:ascii="Times New Roman" w:hAnsi="Times New Roman"/>
          <w:sz w:val="28"/>
          <w:szCs w:val="28"/>
          <w:lang w:val="en-US"/>
        </w:rPr>
        <w:t>Windows</w:t>
      </w:r>
      <w:r w:rsidRPr="001E326C">
        <w:rPr>
          <w:rStyle w:val="12"/>
          <w:rFonts w:ascii="Times New Roman" w:hAnsi="Times New Roman"/>
          <w:sz w:val="28"/>
          <w:szCs w:val="28"/>
        </w:rPr>
        <w:t xml:space="preserve"> или </w:t>
      </w:r>
      <w:r w:rsidRPr="001E326C">
        <w:rPr>
          <w:rStyle w:val="12"/>
          <w:rFonts w:ascii="Times New Roman" w:hAnsi="Times New Roman"/>
          <w:sz w:val="28"/>
          <w:szCs w:val="28"/>
          <w:lang w:val="en-US"/>
        </w:rPr>
        <w:t>Linux</w:t>
      </w:r>
      <w:r w:rsidRPr="001E326C">
        <w:rPr>
          <w:rStyle w:val="12"/>
          <w:rFonts w:ascii="Times New Roman" w:hAnsi="Times New Roman"/>
          <w:sz w:val="28"/>
          <w:szCs w:val="28"/>
        </w:rPr>
        <w:t xml:space="preserve">, поддерживающих работу языка программирования </w:t>
      </w:r>
      <w:r w:rsidRPr="001E326C">
        <w:rPr>
          <w:rStyle w:val="12"/>
          <w:rFonts w:ascii="Times New Roman" w:hAnsi="Times New Roman"/>
          <w:sz w:val="28"/>
          <w:szCs w:val="28"/>
          <w:lang w:val="en-US"/>
        </w:rPr>
        <w:t>Python</w:t>
      </w:r>
      <w:r w:rsidR="00A00E80">
        <w:rPr>
          <w:rStyle w:val="12"/>
          <w:rFonts w:ascii="Times New Roman" w:hAnsi="Times New Roman"/>
          <w:sz w:val="28"/>
          <w:szCs w:val="28"/>
        </w:rPr>
        <w:t xml:space="preserve"> не ниже версии 3.х.</w:t>
      </w:r>
    </w:p>
    <w:p w:rsidR="00805817" w:rsidRPr="001E326C" w:rsidRDefault="00805817" w:rsidP="00805817">
      <w:pPr>
        <w:rPr>
          <w:rFonts w:ascii="Times New Roman" w:hAnsi="Times New Roman"/>
          <w:sz w:val="28"/>
          <w:szCs w:val="28"/>
        </w:rPr>
      </w:pPr>
      <w:bookmarkStart w:id="48" w:name="__RefHeading___Toc1028_531674081"/>
      <w:bookmarkEnd w:id="48"/>
      <w:r w:rsidRPr="001E326C">
        <w:rPr>
          <w:rFonts w:ascii="Times New Roman" w:hAnsi="Times New Roman"/>
          <w:sz w:val="28"/>
          <w:szCs w:val="28"/>
        </w:rPr>
        <w:tab/>
        <w:t>2.3.3.1.1.4 Аппаратные ограничения</w:t>
      </w:r>
    </w:p>
    <w:p w:rsidR="00805817" w:rsidRDefault="00805817" w:rsidP="00805817">
      <w:pPr>
        <w:pStyle w:val="a3"/>
        <w:spacing w:line="360" w:lineRule="auto"/>
        <w:ind w:firstLine="709"/>
        <w:rPr>
          <w:rStyle w:val="12"/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hAnsi="Times New Roman"/>
          <w:sz w:val="28"/>
          <w:szCs w:val="28"/>
        </w:rPr>
        <w:t xml:space="preserve">Для эксплуатации разрабатываемого программного обеспечения </w:t>
      </w:r>
      <w:r w:rsidRPr="001E326C">
        <w:rPr>
          <w:rStyle w:val="12"/>
          <w:rFonts w:ascii="Times New Roman" w:hAnsi="Times New Roman"/>
          <w:sz w:val="28"/>
          <w:szCs w:val="28"/>
          <w:lang w:val="en-US"/>
        </w:rPr>
        <w:t>IBM</w:t>
      </w:r>
      <w:r w:rsidRPr="001E326C">
        <w:rPr>
          <w:rStyle w:val="12"/>
          <w:rFonts w:ascii="Times New Roman" w:hAnsi="Times New Roman"/>
          <w:sz w:val="28"/>
          <w:szCs w:val="28"/>
        </w:rPr>
        <w:t>-</w:t>
      </w:r>
      <w:r w:rsidRPr="001E326C">
        <w:rPr>
          <w:rStyle w:val="12"/>
          <w:rFonts w:ascii="Times New Roman" w:hAnsi="Times New Roman"/>
          <w:sz w:val="28"/>
          <w:szCs w:val="28"/>
          <w:lang w:val="en-US"/>
        </w:rPr>
        <w:t>PC</w:t>
      </w:r>
      <w:r w:rsidRPr="001E326C">
        <w:rPr>
          <w:rStyle w:val="12"/>
          <w:rFonts w:ascii="Times New Roman" w:hAnsi="Times New Roman"/>
          <w:sz w:val="28"/>
          <w:szCs w:val="28"/>
        </w:rPr>
        <w:t xml:space="preserve"> совместимый компьютер, поддерживающий архитектуру х86.</w:t>
      </w:r>
    </w:p>
    <w:p w:rsidR="00A00E80" w:rsidRPr="001E326C" w:rsidRDefault="00A00E80" w:rsidP="0080581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805817" w:rsidRPr="001E326C" w:rsidRDefault="00805817" w:rsidP="00805817">
      <w:pPr>
        <w:rPr>
          <w:rFonts w:ascii="Times New Roman" w:hAnsi="Times New Roman"/>
          <w:sz w:val="28"/>
          <w:szCs w:val="28"/>
        </w:rPr>
      </w:pPr>
      <w:bookmarkStart w:id="49" w:name="__RefHeading___Toc1030_531674081"/>
      <w:bookmarkEnd w:id="49"/>
      <w:r w:rsidRPr="001E326C">
        <w:rPr>
          <w:rFonts w:ascii="Times New Roman" w:hAnsi="Times New Roman"/>
          <w:sz w:val="28"/>
          <w:szCs w:val="28"/>
        </w:rPr>
        <w:lastRenderedPageBreak/>
        <w:tab/>
        <w:t>2.3.3.1.2 Внешние характеристики</w:t>
      </w:r>
    </w:p>
    <w:p w:rsidR="00805817" w:rsidRPr="001E326C" w:rsidRDefault="00805817" w:rsidP="00805817">
      <w:pPr>
        <w:rPr>
          <w:rFonts w:ascii="Times New Roman" w:hAnsi="Times New Roman"/>
          <w:sz w:val="28"/>
          <w:szCs w:val="28"/>
        </w:rPr>
      </w:pPr>
      <w:bookmarkStart w:id="50" w:name="__RefHeading___Toc1032_531674081"/>
      <w:bookmarkEnd w:id="50"/>
      <w:r w:rsidRPr="001E326C">
        <w:rPr>
          <w:rFonts w:ascii="Times New Roman" w:hAnsi="Times New Roman"/>
          <w:sz w:val="28"/>
          <w:szCs w:val="28"/>
        </w:rPr>
        <w:tab/>
        <w:t>2.3.3.1.2.1 Результаты работы блока вариантов использования</w: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Обработанные данные абонентов формируются в список и передаются в блок представления выходных данных.</w:t>
      </w:r>
    </w:p>
    <w:p w:rsidR="00805817" w:rsidRPr="001E326C" w:rsidRDefault="00805817" w:rsidP="00805817">
      <w:pPr>
        <w:rPr>
          <w:rFonts w:ascii="Times New Roman" w:hAnsi="Times New Roman"/>
          <w:sz w:val="28"/>
          <w:szCs w:val="28"/>
        </w:rPr>
      </w:pPr>
      <w:bookmarkStart w:id="51" w:name="__RefHeading___Toc1034_531674081"/>
      <w:bookmarkEnd w:id="51"/>
      <w:r w:rsidRPr="001E326C">
        <w:rPr>
          <w:rFonts w:ascii="Times New Roman" w:hAnsi="Times New Roman"/>
          <w:sz w:val="28"/>
          <w:szCs w:val="28"/>
        </w:rPr>
        <w:tab/>
        <w:t>2.3.3.1.2.2 Процессы блока вариантов использования</w: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Блок вариантов использования, выполняет обработку принятого списка номеров исходного формата, в новый формат, с учетом использования правил преобразования.</w:t>
      </w:r>
    </w:p>
    <w:p w:rsidR="00805817" w:rsidRPr="001E326C" w:rsidRDefault="00805817" w:rsidP="00805817">
      <w:pPr>
        <w:rPr>
          <w:rFonts w:ascii="Times New Roman" w:hAnsi="Times New Roman"/>
          <w:sz w:val="28"/>
          <w:szCs w:val="28"/>
        </w:rPr>
      </w:pPr>
      <w:bookmarkStart w:id="52" w:name="__RefHeading___Toc1036_531674081"/>
      <w:bookmarkEnd w:id="52"/>
      <w:r w:rsidRPr="001E326C">
        <w:rPr>
          <w:rFonts w:ascii="Times New Roman" w:hAnsi="Times New Roman"/>
          <w:sz w:val="28"/>
          <w:szCs w:val="28"/>
        </w:rPr>
        <w:tab/>
        <w:t>2.3.3.1.2.3 Входы блока вариантов использования</w: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Набор правил использования.</w: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hAnsi="Times New Roman"/>
          <w:sz w:val="28"/>
          <w:szCs w:val="28"/>
        </w:rPr>
        <w:t>- Cписок обрабатываемых номеров.</w:t>
      </w:r>
    </w:p>
    <w:p w:rsidR="00805817" w:rsidRPr="001E326C" w:rsidRDefault="00805817" w:rsidP="00805817">
      <w:pPr>
        <w:rPr>
          <w:rFonts w:ascii="Times New Roman" w:hAnsi="Times New Roman"/>
          <w:sz w:val="28"/>
          <w:szCs w:val="28"/>
        </w:rPr>
      </w:pPr>
      <w:bookmarkStart w:id="53" w:name="__RefHeading___Toc1038_531674081"/>
      <w:bookmarkEnd w:id="53"/>
      <w:r w:rsidRPr="001E326C">
        <w:rPr>
          <w:rFonts w:ascii="Times New Roman" w:hAnsi="Times New Roman"/>
          <w:sz w:val="28"/>
          <w:szCs w:val="28"/>
        </w:rPr>
        <w:tab/>
        <w:t>2.3.3.1.3 Эргономические характеристики</w:t>
      </w:r>
    </w:p>
    <w:p w:rsidR="00805817" w:rsidRPr="001E326C" w:rsidRDefault="00805817" w:rsidP="00805817">
      <w:pPr>
        <w:rPr>
          <w:rFonts w:ascii="Times New Roman" w:hAnsi="Times New Roman"/>
          <w:sz w:val="28"/>
          <w:szCs w:val="28"/>
        </w:rPr>
      </w:pPr>
      <w:bookmarkStart w:id="54" w:name="__RefHeading___Toc1040_531674081"/>
      <w:bookmarkEnd w:id="54"/>
      <w:r w:rsidRPr="001E326C">
        <w:rPr>
          <w:rFonts w:ascii="Times New Roman" w:hAnsi="Times New Roman"/>
          <w:sz w:val="28"/>
          <w:szCs w:val="28"/>
        </w:rPr>
        <w:tab/>
        <w:t>2.3.3.1.3.1 Безопасность и секретность</w: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Программное обеспечение не предназначено для распространения в открытом виде. За сохранение конфиденциальной информации и распространение обрабатываемых данных несет ответственность пользователь.</w:t>
      </w:r>
    </w:p>
    <w:p w:rsidR="00805817" w:rsidRPr="001E326C" w:rsidRDefault="00805817" w:rsidP="00805817">
      <w:pPr>
        <w:rPr>
          <w:rFonts w:ascii="Times New Roman" w:hAnsi="Times New Roman"/>
          <w:sz w:val="28"/>
          <w:szCs w:val="28"/>
        </w:rPr>
      </w:pPr>
      <w:bookmarkStart w:id="55" w:name="__RefHeading___Toc1042_531674081"/>
      <w:bookmarkEnd w:id="55"/>
      <w:r w:rsidRPr="001E326C">
        <w:rPr>
          <w:rFonts w:ascii="Times New Roman" w:hAnsi="Times New Roman"/>
          <w:sz w:val="28"/>
          <w:szCs w:val="28"/>
        </w:rPr>
        <w:tab/>
        <w:t>2.3.3.1.3.2 Надёжность</w:t>
      </w:r>
    </w:p>
    <w:p w:rsidR="00805817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Некорректность входных данных или содержание некорректных данных в конфигурации может приводить к сбою системы. В случае появления сбоя, для восстановления работоспособности выполняется устранением ошибок во входных данных или в конфигурации, на основании анализа сбоя. В программе реализуется контроль типа и значений в вводимых данных и конфигурации.</w:t>
      </w:r>
    </w:p>
    <w:p w:rsidR="00A00E80" w:rsidRDefault="00A00E80" w:rsidP="0080581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A00E80" w:rsidRDefault="00A00E80" w:rsidP="0080581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A00E80" w:rsidRPr="001E326C" w:rsidRDefault="00A00E80" w:rsidP="0080581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805817" w:rsidRPr="001E326C" w:rsidRDefault="00805817" w:rsidP="00805817">
      <w:pPr>
        <w:rPr>
          <w:rFonts w:ascii="Times New Roman" w:hAnsi="Times New Roman"/>
          <w:sz w:val="28"/>
          <w:szCs w:val="28"/>
        </w:rPr>
      </w:pPr>
      <w:bookmarkStart w:id="56" w:name="__RefHeading___Toc1044_531674081"/>
      <w:bookmarkEnd w:id="56"/>
      <w:r w:rsidRPr="001E326C">
        <w:rPr>
          <w:rFonts w:ascii="Times New Roman" w:hAnsi="Times New Roman"/>
          <w:sz w:val="28"/>
          <w:szCs w:val="28"/>
        </w:rPr>
        <w:lastRenderedPageBreak/>
        <w:tab/>
        <w:t>2.3.3.1.3.3 Рестарт</w:t>
      </w:r>
    </w:p>
    <w:p w:rsidR="00805817" w:rsidRPr="001E326C" w:rsidRDefault="00805817" w:rsidP="00805817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ab/>
      </w:r>
      <w:r w:rsidRPr="001E326C">
        <w:rPr>
          <w:rFonts w:ascii="Times New Roman" w:hAnsi="Times New Roman"/>
          <w:sz w:val="28"/>
          <w:szCs w:val="28"/>
        </w:rPr>
        <w:t>В программе отсутствует информация, которую периодически сохранять для возобновления работы после отказа блока питания компьютера. Все необходимые для работы данные содержатся в конфигурационных файлах, которые из самой программы не изменяются.</w:t>
      </w:r>
    </w:p>
    <w:p w:rsidR="00805817" w:rsidRPr="001E326C" w:rsidRDefault="00805817" w:rsidP="00805817">
      <w:pPr>
        <w:rPr>
          <w:rFonts w:ascii="Times New Roman" w:hAnsi="Times New Roman"/>
          <w:sz w:val="28"/>
          <w:szCs w:val="28"/>
        </w:rPr>
      </w:pPr>
      <w:bookmarkStart w:id="57" w:name="__RefHeading___Toc1046_531674081"/>
      <w:bookmarkEnd w:id="57"/>
      <w:r w:rsidRPr="001E326C">
        <w:rPr>
          <w:rFonts w:ascii="Times New Roman" w:hAnsi="Times New Roman"/>
          <w:sz w:val="28"/>
          <w:szCs w:val="28"/>
        </w:rPr>
        <w:tab/>
        <w:t>2.3.3.1.3.4 Соответствие требованиям заказчика</w:t>
      </w:r>
    </w:p>
    <w:p w:rsidR="00805817" w:rsidRPr="001E326C" w:rsidRDefault="00805817" w:rsidP="00805817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Система должна соответствовать требованиям технического задания.</w:t>
      </w:r>
    </w:p>
    <w:p w:rsidR="00805817" w:rsidRPr="001E326C" w:rsidRDefault="00805817" w:rsidP="00805817">
      <w:pPr>
        <w:rPr>
          <w:rFonts w:ascii="Times New Roman" w:hAnsi="Times New Roman"/>
          <w:sz w:val="28"/>
          <w:szCs w:val="28"/>
        </w:rPr>
      </w:pPr>
      <w:bookmarkStart w:id="58" w:name="__RefHeading___Toc1048_531674081"/>
      <w:bookmarkEnd w:id="58"/>
      <w:r w:rsidRPr="001E326C">
        <w:rPr>
          <w:rFonts w:ascii="Times New Roman" w:hAnsi="Times New Roman"/>
          <w:sz w:val="28"/>
          <w:szCs w:val="28"/>
        </w:rPr>
        <w:tab/>
        <w:t>2.3.3.1.3.5 Рабочие характеристики</w:t>
      </w:r>
    </w:p>
    <w:p w:rsidR="00805817" w:rsidRPr="001E326C" w:rsidRDefault="00805817" w:rsidP="00805817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ab/>
      </w:r>
      <w:r w:rsidRPr="001E326C">
        <w:rPr>
          <w:rFonts w:ascii="Times New Roman" w:hAnsi="Times New Roman"/>
          <w:sz w:val="28"/>
          <w:szCs w:val="28"/>
        </w:rPr>
        <w:t>Программа не накладывает никаких ограничений на конфигурацию, помимо ограничений, определяемых оборудованием.</w:t>
      </w:r>
    </w:p>
    <w:p w:rsidR="00805817" w:rsidRPr="001E326C" w:rsidRDefault="00805817" w:rsidP="00805817">
      <w:pPr>
        <w:rPr>
          <w:rFonts w:ascii="Times New Roman" w:hAnsi="Times New Roman"/>
          <w:sz w:val="28"/>
          <w:szCs w:val="28"/>
        </w:rPr>
      </w:pPr>
      <w:bookmarkStart w:id="59" w:name="__RefHeading___Toc1050_531674081"/>
      <w:bookmarkEnd w:id="59"/>
      <w:r w:rsidRPr="001E326C">
        <w:rPr>
          <w:rFonts w:ascii="Times New Roman" w:hAnsi="Times New Roman"/>
          <w:sz w:val="28"/>
          <w:szCs w:val="28"/>
        </w:rPr>
        <w:tab/>
        <w:t>2.3.3.1.3.6 Обеспечение эксплуатации</w:t>
      </w:r>
    </w:p>
    <w:p w:rsidR="005071E4" w:rsidRPr="001E326C" w:rsidRDefault="00805817" w:rsidP="00805817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ab/>
      </w:r>
      <w:r w:rsidRPr="001E326C">
        <w:rPr>
          <w:rFonts w:ascii="Times New Roman" w:hAnsi="Times New Roman"/>
          <w:sz w:val="28"/>
          <w:szCs w:val="28"/>
        </w:rPr>
        <w:t>Никаких требований к условиям эксплуатации не выдвигается. Для выполнения работы требуется квалифицированный персонал.</w:t>
      </w:r>
    </w:p>
    <w:p w:rsidR="00805817" w:rsidRPr="001E326C" w:rsidRDefault="00805817" w:rsidP="00805817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hAnsi="Times New Roman"/>
          <w:sz w:val="28"/>
          <w:szCs w:val="28"/>
        </w:rPr>
        <w:t xml:space="preserve">Работа программного изделия начинается с запуска исполняемого файла. Вся информация о ходе работы записывается в лог-файл </w:t>
      </w:r>
      <w:r w:rsidRPr="001E326C">
        <w:rPr>
          <w:rStyle w:val="12"/>
          <w:rFonts w:ascii="Times New Roman" w:hAnsi="Times New Roman"/>
          <w:i/>
          <w:sz w:val="28"/>
          <w:szCs w:val="28"/>
          <w:lang w:val="en-US"/>
        </w:rPr>
        <w:t>migrate</w:t>
      </w:r>
      <w:r w:rsidRPr="001E326C">
        <w:rPr>
          <w:rStyle w:val="12"/>
          <w:rFonts w:ascii="Times New Roman" w:hAnsi="Times New Roman"/>
          <w:i/>
          <w:sz w:val="28"/>
          <w:szCs w:val="28"/>
        </w:rPr>
        <w:t>.</w:t>
      </w:r>
      <w:r w:rsidRPr="001E326C">
        <w:rPr>
          <w:rStyle w:val="12"/>
          <w:rFonts w:ascii="Times New Roman" w:hAnsi="Times New Roman"/>
          <w:i/>
          <w:sz w:val="28"/>
          <w:szCs w:val="28"/>
          <w:lang w:val="en-US"/>
        </w:rPr>
        <w:t>log</w:t>
      </w:r>
      <w:r w:rsidRPr="001E326C">
        <w:rPr>
          <w:rStyle w:val="12"/>
          <w:rFonts w:ascii="Times New Roman" w:hAnsi="Times New Roman"/>
          <w:i/>
          <w:sz w:val="28"/>
          <w:szCs w:val="28"/>
        </w:rPr>
        <w:t xml:space="preserve">. </w:t>
      </w:r>
      <w:r w:rsidRPr="001E326C">
        <w:rPr>
          <w:rStyle w:val="12"/>
          <w:rFonts w:ascii="Times New Roman" w:hAnsi="Times New Roman"/>
          <w:sz w:val="28"/>
          <w:szCs w:val="28"/>
        </w:rPr>
        <w:t>Завершение работы программы происходит автоматически при завершении обработки всех исходных данных в консольном режиме работы или действиями оператора в графическом режиме.</w:t>
      </w:r>
    </w:p>
    <w:p w:rsidR="00805817" w:rsidRPr="001E326C" w:rsidRDefault="00805817" w:rsidP="00805817">
      <w:pPr>
        <w:rPr>
          <w:rFonts w:ascii="Times New Roman" w:hAnsi="Times New Roman"/>
          <w:sz w:val="28"/>
          <w:szCs w:val="28"/>
        </w:rPr>
      </w:pPr>
      <w:bookmarkStart w:id="60" w:name="__RefHeading___Toc1052_531674081"/>
      <w:bookmarkEnd w:id="60"/>
      <w:r w:rsidRPr="001E326C">
        <w:rPr>
          <w:rFonts w:ascii="Times New Roman" w:hAnsi="Times New Roman"/>
          <w:sz w:val="28"/>
          <w:szCs w:val="28"/>
        </w:rPr>
        <w:tab/>
        <w:t>2.3.3.1.3.7 Мобильность</w:t>
      </w:r>
    </w:p>
    <w:p w:rsidR="00805817" w:rsidRPr="001E326C" w:rsidRDefault="00805817" w:rsidP="00805817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ab/>
      </w:r>
      <w:r w:rsidRPr="001E326C">
        <w:rPr>
          <w:rFonts w:ascii="Times New Roman" w:hAnsi="Times New Roman"/>
          <w:sz w:val="28"/>
          <w:szCs w:val="28"/>
        </w:rPr>
        <w:t>Данный программный продукт распространяется с открытым исходным кодом.</w:t>
      </w:r>
    </w:p>
    <w:p w:rsidR="00805817" w:rsidRPr="001E326C" w:rsidRDefault="00805817" w:rsidP="00805817">
      <w:pPr>
        <w:ind w:firstLine="708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2.3.3.1.4 Внутренние характеристики</w:t>
      </w:r>
    </w:p>
    <w:p w:rsidR="00805817" w:rsidRPr="001E326C" w:rsidRDefault="00805817" w:rsidP="00805817">
      <w:pPr>
        <w:rPr>
          <w:rFonts w:ascii="Times New Roman" w:hAnsi="Times New Roman"/>
          <w:sz w:val="28"/>
          <w:szCs w:val="28"/>
        </w:rPr>
      </w:pPr>
      <w:bookmarkStart w:id="61" w:name="__RefHeading___Toc1056_531674081"/>
      <w:bookmarkEnd w:id="61"/>
      <w:r w:rsidRPr="001E326C">
        <w:rPr>
          <w:rFonts w:ascii="Times New Roman" w:hAnsi="Times New Roman"/>
          <w:sz w:val="28"/>
          <w:szCs w:val="28"/>
        </w:rPr>
        <w:tab/>
        <w:t>2.3.3.1.4.1 Удобство сопровождения</w:t>
      </w:r>
    </w:p>
    <w:p w:rsidR="00805817" w:rsidRPr="001E326C" w:rsidRDefault="00805817" w:rsidP="00805817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hAnsi="Times New Roman"/>
          <w:bCs/>
          <w:sz w:val="28"/>
          <w:szCs w:val="28"/>
        </w:rPr>
        <w:tab/>
      </w:r>
      <w:r w:rsidRPr="001E326C">
        <w:rPr>
          <w:rStyle w:val="12"/>
          <w:rFonts w:ascii="Times New Roman" w:hAnsi="Times New Roman"/>
          <w:sz w:val="28"/>
          <w:szCs w:val="28"/>
        </w:rPr>
        <w:t xml:space="preserve">Программы не компилируется. Команды выполняются непосредственно интерпретатором языка </w:t>
      </w:r>
      <w:r w:rsidRPr="001E326C">
        <w:rPr>
          <w:rStyle w:val="12"/>
          <w:rFonts w:ascii="Times New Roman" w:hAnsi="Times New Roman"/>
          <w:sz w:val="28"/>
          <w:szCs w:val="28"/>
          <w:lang w:val="en-US"/>
        </w:rPr>
        <w:t>Python</w:t>
      </w:r>
      <w:r w:rsidRPr="001E326C">
        <w:rPr>
          <w:rStyle w:val="12"/>
          <w:rFonts w:ascii="Times New Roman" w:hAnsi="Times New Roman"/>
          <w:sz w:val="28"/>
          <w:szCs w:val="28"/>
        </w:rPr>
        <w:t>, что дает разработчику или человеку, занимающемуся сопровождением данного ПО, достаточно полную информацию о работе программы.</w:t>
      </w:r>
    </w:p>
    <w:p w:rsidR="00805817" w:rsidRPr="001E326C" w:rsidRDefault="00805817" w:rsidP="00805817">
      <w:pPr>
        <w:rPr>
          <w:rFonts w:ascii="Times New Roman" w:hAnsi="Times New Roman"/>
          <w:sz w:val="28"/>
          <w:szCs w:val="28"/>
        </w:rPr>
      </w:pPr>
      <w:bookmarkStart w:id="62" w:name="__RefHeading___Toc1058_531674081"/>
      <w:bookmarkEnd w:id="62"/>
      <w:r w:rsidRPr="001E326C">
        <w:rPr>
          <w:rFonts w:ascii="Times New Roman" w:hAnsi="Times New Roman"/>
          <w:sz w:val="28"/>
          <w:szCs w:val="28"/>
        </w:rPr>
        <w:lastRenderedPageBreak/>
        <w:tab/>
        <w:t>2.3.3.1.4.2 Алгоритмы</w:t>
      </w:r>
    </w:p>
    <w:p w:rsidR="00805817" w:rsidRPr="001E326C" w:rsidRDefault="00805817" w:rsidP="00805817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ab/>
      </w:r>
      <w:r w:rsidRPr="001E326C">
        <w:rPr>
          <w:rFonts w:ascii="Times New Roman" w:hAnsi="Times New Roman"/>
          <w:sz w:val="28"/>
          <w:szCs w:val="28"/>
        </w:rPr>
        <w:t>Подлежат описанию во внутренней спецификации.</w:t>
      </w:r>
    </w:p>
    <w:p w:rsidR="00805817" w:rsidRPr="001E326C" w:rsidRDefault="00805817" w:rsidP="00805817">
      <w:pPr>
        <w:rPr>
          <w:rFonts w:ascii="Times New Roman" w:hAnsi="Times New Roman"/>
          <w:sz w:val="28"/>
          <w:szCs w:val="28"/>
        </w:rPr>
      </w:pPr>
      <w:bookmarkStart w:id="63" w:name="__RefHeading___Toc1060_531674081"/>
      <w:bookmarkEnd w:id="63"/>
      <w:r w:rsidRPr="001E326C">
        <w:rPr>
          <w:rFonts w:ascii="Times New Roman" w:hAnsi="Times New Roman"/>
          <w:sz w:val="28"/>
          <w:szCs w:val="28"/>
        </w:rPr>
        <w:tab/>
        <w:t>2.3.3.2 Общие характеристики функции «Блок конфигураций»</w: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Все пропущенные пункты см. в п.2.3.3.1.</w:t>
      </w:r>
    </w:p>
    <w:p w:rsidR="00805817" w:rsidRPr="001E326C" w:rsidRDefault="00805817" w:rsidP="00805817">
      <w:pPr>
        <w:rPr>
          <w:rFonts w:ascii="Times New Roman" w:hAnsi="Times New Roman"/>
          <w:sz w:val="28"/>
          <w:szCs w:val="28"/>
        </w:rPr>
      </w:pPr>
      <w:bookmarkStart w:id="64" w:name="__RefHeading___Toc1062_531674081"/>
      <w:bookmarkEnd w:id="64"/>
      <w:r w:rsidRPr="001E326C">
        <w:rPr>
          <w:rFonts w:ascii="Times New Roman" w:hAnsi="Times New Roman"/>
          <w:sz w:val="28"/>
          <w:szCs w:val="28"/>
        </w:rPr>
        <w:tab/>
        <w:t>2.3.3.2.2 Внешние характеристики</w:t>
      </w:r>
    </w:p>
    <w:p w:rsidR="00805817" w:rsidRPr="001E326C" w:rsidRDefault="00805817" w:rsidP="00805817">
      <w:pPr>
        <w:ind w:firstLine="708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2.3.3.2.2.1 Результаты работы блока конфигураций</w: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Формируется объект, содержащий все конфигурационные данные.</w:t>
      </w:r>
    </w:p>
    <w:p w:rsidR="00805817" w:rsidRPr="001E326C" w:rsidRDefault="00805817" w:rsidP="00805817">
      <w:pPr>
        <w:ind w:firstLine="708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2.3.3.2.2.2 Процессы блока конфигураций</w: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Блок конфигураций считывает о обрабатывает основной конфигурационный файл, в котором указаны ссылки на загрузку исходных данных и необходимых шаблонов конфигураций. Считанные данные формируются как атрибуты объекта конфигурации.</w:t>
      </w:r>
    </w:p>
    <w:p w:rsidR="00805817" w:rsidRPr="001E326C" w:rsidRDefault="00805817" w:rsidP="00805817">
      <w:pPr>
        <w:rPr>
          <w:rFonts w:ascii="Times New Roman" w:hAnsi="Times New Roman"/>
          <w:sz w:val="28"/>
          <w:szCs w:val="28"/>
        </w:rPr>
      </w:pPr>
      <w:bookmarkStart w:id="65" w:name="__RefHeading___Toc1066_531674081"/>
      <w:bookmarkEnd w:id="65"/>
      <w:r w:rsidRPr="001E326C">
        <w:rPr>
          <w:rStyle w:val="12"/>
          <w:rFonts w:ascii="Times New Roman" w:hAnsi="Times New Roman"/>
          <w:sz w:val="28"/>
          <w:szCs w:val="28"/>
        </w:rPr>
        <w:tab/>
        <w:t>2.3.3.2.2.3 Входы блока конфигураций</w: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В качестве входных данных принимается словарь с исходными конфигурационными данными.</w:t>
      </w:r>
    </w:p>
    <w:p w:rsidR="00805817" w:rsidRPr="001E326C" w:rsidRDefault="00805817" w:rsidP="00805817">
      <w:pPr>
        <w:rPr>
          <w:rFonts w:ascii="Times New Roman" w:hAnsi="Times New Roman"/>
          <w:sz w:val="28"/>
          <w:szCs w:val="28"/>
        </w:rPr>
      </w:pPr>
      <w:bookmarkStart w:id="66" w:name="__RefHeading___Toc1068_531674081"/>
      <w:bookmarkEnd w:id="66"/>
      <w:r w:rsidRPr="001E326C">
        <w:rPr>
          <w:rFonts w:ascii="Times New Roman" w:hAnsi="Times New Roman"/>
          <w:sz w:val="28"/>
          <w:szCs w:val="28"/>
        </w:rPr>
        <w:tab/>
        <w:t>2.3.3.3 Общие характеристики «Блок интерфейса пользователя»</w: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Все пропущенные пункты см. в п.2.3.3.1.</w:t>
      </w:r>
    </w:p>
    <w:p w:rsidR="00805817" w:rsidRPr="001E326C" w:rsidRDefault="00805817" w:rsidP="00805817">
      <w:pPr>
        <w:rPr>
          <w:rFonts w:ascii="Times New Roman" w:hAnsi="Times New Roman"/>
          <w:sz w:val="28"/>
          <w:szCs w:val="28"/>
        </w:rPr>
      </w:pPr>
      <w:bookmarkStart w:id="67" w:name="__RefHeading___Toc1070_531674081"/>
      <w:bookmarkEnd w:id="67"/>
      <w:r w:rsidRPr="001E326C">
        <w:rPr>
          <w:rFonts w:ascii="Times New Roman" w:hAnsi="Times New Roman"/>
          <w:sz w:val="28"/>
          <w:szCs w:val="28"/>
        </w:rPr>
        <w:tab/>
        <w:t>2.3.3.3.2 Внешние характеристики</w:t>
      </w:r>
    </w:p>
    <w:p w:rsidR="00805817" w:rsidRPr="001E326C" w:rsidRDefault="00805817" w:rsidP="00805817">
      <w:pPr>
        <w:rPr>
          <w:rFonts w:ascii="Times New Roman" w:hAnsi="Times New Roman"/>
          <w:sz w:val="28"/>
          <w:szCs w:val="28"/>
        </w:rPr>
      </w:pPr>
      <w:bookmarkStart w:id="68" w:name="__RefHeading___Toc1072_531674081"/>
      <w:bookmarkEnd w:id="68"/>
      <w:r w:rsidRPr="001E326C">
        <w:rPr>
          <w:rFonts w:ascii="Times New Roman" w:hAnsi="Times New Roman"/>
          <w:sz w:val="28"/>
          <w:szCs w:val="28"/>
        </w:rPr>
        <w:tab/>
        <w:t>2.3.3.3.2.1 Результаты работы блока интерфейса пользователя</w: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Результатом работы блока «Интерфейс пользователя» являются:</w: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отображение на экране правил конфигурации и флагов(режимов) обработки подготавливаемых данных.</w: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формирование и редактирование правил обработки в графическом режиме.</w: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отображение процесса обработки(конвертирования) исходных данных.</w: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lastRenderedPageBreak/>
        <w:t>- просмотр лог-файла.</w:t>
      </w:r>
    </w:p>
    <w:p w:rsidR="00805817" w:rsidRPr="001E326C" w:rsidRDefault="00805817" w:rsidP="00805817">
      <w:pPr>
        <w:rPr>
          <w:rFonts w:ascii="Times New Roman" w:hAnsi="Times New Roman"/>
          <w:sz w:val="28"/>
          <w:szCs w:val="28"/>
        </w:rPr>
      </w:pPr>
      <w:bookmarkStart w:id="69" w:name="__RefHeading___Toc1074_531674081"/>
      <w:bookmarkEnd w:id="69"/>
      <w:r w:rsidRPr="001E326C">
        <w:rPr>
          <w:rFonts w:ascii="Times New Roman" w:hAnsi="Times New Roman"/>
          <w:sz w:val="28"/>
          <w:szCs w:val="28"/>
        </w:rPr>
        <w:tab/>
        <w:t>2.3.3.3.2.2 Процессы блока интерфейса пользователя</w: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Блок «Интерфейс пользователя» выполняет следующие процессы:</w: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Преобразование в удобное для понимания представление конфигурационных данных и управления ими.</w:t>
      </w:r>
    </w:p>
    <w:p w:rsidR="00473AD7" w:rsidRPr="001E326C" w:rsidRDefault="00805817" w:rsidP="00805817">
      <w:pPr>
        <w:ind w:firstLine="708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Обработка клавиш навигации.</w:t>
      </w:r>
    </w:p>
    <w:p w:rsidR="00805817" w:rsidRPr="001E326C" w:rsidRDefault="00805817" w:rsidP="00805817">
      <w:pPr>
        <w:ind w:firstLine="708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2.3.3.2.2.3 Входы блока интерфейса пользователя</w: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Значения полей и флагов управления, введённые пользователем в графическом окне.</w: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выходные данные потока обработки.</w:t>
      </w:r>
    </w:p>
    <w:p w:rsidR="00805817" w:rsidRPr="001E326C" w:rsidRDefault="00805817" w:rsidP="00805817">
      <w:pPr>
        <w:rPr>
          <w:rFonts w:ascii="Times New Roman" w:hAnsi="Times New Roman"/>
          <w:sz w:val="28"/>
          <w:szCs w:val="28"/>
        </w:rPr>
      </w:pPr>
      <w:bookmarkStart w:id="70" w:name="__RefHeading___Toc1078_531674081"/>
      <w:bookmarkEnd w:id="70"/>
      <w:r w:rsidRPr="001E326C">
        <w:rPr>
          <w:rFonts w:ascii="Times New Roman" w:hAnsi="Times New Roman"/>
          <w:sz w:val="28"/>
          <w:szCs w:val="28"/>
        </w:rPr>
        <w:tab/>
        <w:t>2.3.3.4 Общие характеристики «Блок обработки входных данных АТС»</w: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Все пропущенные пункты см. в п.2.3.3.1.</w:t>
      </w:r>
    </w:p>
    <w:p w:rsidR="00805817" w:rsidRPr="001E326C" w:rsidRDefault="00805817" w:rsidP="00805817">
      <w:pPr>
        <w:rPr>
          <w:rFonts w:ascii="Times New Roman" w:hAnsi="Times New Roman"/>
          <w:sz w:val="28"/>
          <w:szCs w:val="28"/>
        </w:rPr>
      </w:pPr>
      <w:bookmarkStart w:id="71" w:name="__RefHeading___Toc1080_531674081"/>
      <w:bookmarkEnd w:id="71"/>
      <w:r w:rsidRPr="001E326C">
        <w:rPr>
          <w:rFonts w:ascii="Times New Roman" w:hAnsi="Times New Roman"/>
          <w:sz w:val="28"/>
          <w:szCs w:val="28"/>
        </w:rPr>
        <w:tab/>
        <w:t>2.3.3.4.2 Внешние характеристики</w:t>
      </w:r>
    </w:p>
    <w:p w:rsidR="00805817" w:rsidRPr="001E326C" w:rsidRDefault="00805817" w:rsidP="00805817">
      <w:pPr>
        <w:rPr>
          <w:rFonts w:ascii="Times New Roman" w:hAnsi="Times New Roman"/>
          <w:sz w:val="28"/>
          <w:szCs w:val="28"/>
        </w:rPr>
      </w:pPr>
      <w:bookmarkStart w:id="72" w:name="__RefHeading___Toc1082_531674081"/>
      <w:bookmarkEnd w:id="72"/>
      <w:r w:rsidRPr="001E326C">
        <w:rPr>
          <w:rFonts w:ascii="Times New Roman" w:hAnsi="Times New Roman"/>
          <w:sz w:val="28"/>
          <w:szCs w:val="28"/>
        </w:rPr>
        <w:tab/>
        <w:t>2.3.3.4.2.1 Результаты работы блока обработки входных данных АТС</w: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Формируется список объектов исходной базы данных.</w:t>
      </w:r>
    </w:p>
    <w:p w:rsidR="00805817" w:rsidRPr="001E326C" w:rsidRDefault="00805817" w:rsidP="00805817">
      <w:pPr>
        <w:rPr>
          <w:rFonts w:ascii="Times New Roman" w:hAnsi="Times New Roman"/>
          <w:sz w:val="28"/>
          <w:szCs w:val="28"/>
        </w:rPr>
      </w:pPr>
      <w:bookmarkStart w:id="73" w:name="__RefHeading___Toc1084_531674081"/>
      <w:bookmarkEnd w:id="73"/>
      <w:r w:rsidRPr="001E326C">
        <w:rPr>
          <w:rFonts w:ascii="Times New Roman" w:hAnsi="Times New Roman"/>
          <w:sz w:val="28"/>
          <w:szCs w:val="28"/>
        </w:rPr>
        <w:tab/>
        <w:t>2.3.3.4.2.2 Процессы блока обработки входных данных АТС</w: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Блок «Обработки входных данных АТС» выполняет следующие процессы:</w: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Обработка исходной базы номеров и вычисление необходимых свойств и атрибутов каждого номера.</w: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Перенос обработанных данных абонентов в новую модель, использующуюся для дальнейшей обработки в конвертере.</w:t>
      </w:r>
    </w:p>
    <w:p w:rsidR="00805817" w:rsidRPr="001E326C" w:rsidRDefault="00805817" w:rsidP="00805817">
      <w:pPr>
        <w:rPr>
          <w:rFonts w:ascii="Times New Roman" w:hAnsi="Times New Roman"/>
          <w:sz w:val="28"/>
          <w:szCs w:val="28"/>
        </w:rPr>
      </w:pPr>
      <w:bookmarkStart w:id="74" w:name="__RefHeading___Toc1086_531674081"/>
      <w:bookmarkEnd w:id="74"/>
      <w:r w:rsidRPr="001E326C">
        <w:rPr>
          <w:rFonts w:ascii="Times New Roman" w:hAnsi="Times New Roman"/>
          <w:sz w:val="28"/>
          <w:szCs w:val="28"/>
        </w:rPr>
        <w:tab/>
        <w:t>2.3.3.4.2.3 Входы блока обработки входных данных АТС</w:t>
      </w:r>
    </w:p>
    <w:p w:rsidR="00805817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В качестве входных данных принимается исходная база номеров АТС и конфигурационные данные.</w:t>
      </w:r>
    </w:p>
    <w:p w:rsidR="00A00E80" w:rsidRPr="001E326C" w:rsidRDefault="00A00E80" w:rsidP="0080581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805817" w:rsidRPr="001E326C" w:rsidRDefault="00805817" w:rsidP="00805817">
      <w:pPr>
        <w:rPr>
          <w:rFonts w:ascii="Times New Roman" w:hAnsi="Times New Roman"/>
          <w:sz w:val="28"/>
          <w:szCs w:val="28"/>
        </w:rPr>
      </w:pPr>
      <w:bookmarkStart w:id="75" w:name="__RefHeading___Toc1088_531674081"/>
      <w:bookmarkEnd w:id="75"/>
      <w:r w:rsidRPr="001E326C">
        <w:rPr>
          <w:rFonts w:ascii="Times New Roman" w:hAnsi="Times New Roman"/>
          <w:sz w:val="28"/>
          <w:szCs w:val="28"/>
        </w:rPr>
        <w:lastRenderedPageBreak/>
        <w:tab/>
        <w:t>2.3.3.5 Общие характеристики «Блок представления выходных данных»</w: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Все пропущенные пункты см. в п.2.3.3.1.</w:t>
      </w:r>
    </w:p>
    <w:p w:rsidR="009A57F2" w:rsidRPr="001E326C" w:rsidRDefault="009A57F2" w:rsidP="009A57F2">
      <w:pPr>
        <w:ind w:firstLine="708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2.3.3.5.2 Внешние характеристики</w:t>
      </w:r>
    </w:p>
    <w:p w:rsidR="009A57F2" w:rsidRPr="001E326C" w:rsidRDefault="009A57F2" w:rsidP="009A57F2">
      <w:pPr>
        <w:rPr>
          <w:rFonts w:ascii="Times New Roman" w:hAnsi="Times New Roman"/>
          <w:sz w:val="28"/>
          <w:szCs w:val="28"/>
        </w:rPr>
      </w:pPr>
      <w:bookmarkStart w:id="76" w:name="__RefHeading___Toc1092_531674081"/>
      <w:bookmarkEnd w:id="76"/>
      <w:r w:rsidRPr="001E326C">
        <w:rPr>
          <w:rFonts w:ascii="Times New Roman" w:hAnsi="Times New Roman"/>
          <w:sz w:val="28"/>
          <w:szCs w:val="28"/>
        </w:rPr>
        <w:tab/>
        <w:t>2.3.3.5.2.1 Результаты работы блока представления выходных данных</w:t>
      </w:r>
    </w:p>
    <w:p w:rsidR="009A57F2" w:rsidRPr="001E326C" w:rsidRDefault="009A57F2" w:rsidP="009A57F2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hAnsi="Times New Roman"/>
          <w:sz w:val="28"/>
          <w:szCs w:val="28"/>
        </w:rPr>
        <w:t xml:space="preserve">На основании обработанной базы номеров, формируются списки объектов, с требуемым представлением данных, для последующего использования в импорте на </w:t>
      </w:r>
      <w:r w:rsidRPr="001E326C">
        <w:rPr>
          <w:rStyle w:val="12"/>
          <w:rFonts w:ascii="Times New Roman" w:hAnsi="Times New Roman"/>
          <w:sz w:val="28"/>
          <w:szCs w:val="28"/>
          <w:lang w:val="en-US"/>
        </w:rPr>
        <w:t>vIMS</w:t>
      </w:r>
      <w:r w:rsidRPr="001E326C">
        <w:rPr>
          <w:rStyle w:val="12"/>
          <w:rFonts w:ascii="Times New Roman" w:hAnsi="Times New Roman"/>
          <w:sz w:val="28"/>
          <w:szCs w:val="28"/>
        </w:rPr>
        <w:t>.</w:t>
      </w:r>
    </w:p>
    <w:p w:rsidR="009A57F2" w:rsidRPr="001E326C" w:rsidRDefault="009A57F2" w:rsidP="009A57F2">
      <w:pPr>
        <w:rPr>
          <w:rFonts w:ascii="Times New Roman" w:hAnsi="Times New Roman"/>
          <w:sz w:val="28"/>
          <w:szCs w:val="28"/>
        </w:rPr>
      </w:pPr>
      <w:bookmarkStart w:id="77" w:name="__RefHeading___Toc1094_531674081"/>
      <w:bookmarkEnd w:id="77"/>
      <w:r w:rsidRPr="001E326C">
        <w:rPr>
          <w:rFonts w:ascii="Times New Roman" w:hAnsi="Times New Roman"/>
          <w:sz w:val="28"/>
          <w:szCs w:val="28"/>
        </w:rPr>
        <w:tab/>
        <w:t>2.3.3.5.2.2 Процессы блока представления выходных данных</w:t>
      </w:r>
    </w:p>
    <w:p w:rsidR="009A57F2" w:rsidRPr="001E326C" w:rsidRDefault="009A57F2" w:rsidP="009A57F2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Используются следующие процессы:</w:t>
      </w:r>
    </w:p>
    <w:p w:rsidR="009A57F2" w:rsidRPr="001E326C" w:rsidRDefault="009A57F2" w:rsidP="009A57F2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hAnsi="Times New Roman"/>
          <w:sz w:val="28"/>
          <w:szCs w:val="28"/>
        </w:rPr>
        <w:t xml:space="preserve">- формирование объектов из обработанной базы номеров с использованием шаблонов конфигурации, в формат, необходимый для последующего импорта в БД </w:t>
      </w:r>
      <w:r w:rsidRPr="001E326C">
        <w:rPr>
          <w:rStyle w:val="12"/>
          <w:rFonts w:ascii="Times New Roman" w:hAnsi="Times New Roman"/>
          <w:sz w:val="28"/>
          <w:szCs w:val="28"/>
          <w:lang w:val="en-US"/>
        </w:rPr>
        <w:t>vIMS</w:t>
      </w:r>
      <w:r w:rsidRPr="001E326C">
        <w:rPr>
          <w:rStyle w:val="12"/>
          <w:rFonts w:ascii="Times New Roman" w:hAnsi="Times New Roman"/>
          <w:sz w:val="28"/>
          <w:szCs w:val="28"/>
        </w:rPr>
        <w:t>.</w:t>
      </w:r>
    </w:p>
    <w:p w:rsidR="009A57F2" w:rsidRPr="001E326C" w:rsidRDefault="009A57F2" w:rsidP="009A57F2">
      <w:pPr>
        <w:rPr>
          <w:rFonts w:ascii="Times New Roman" w:hAnsi="Times New Roman"/>
          <w:sz w:val="28"/>
          <w:szCs w:val="28"/>
        </w:rPr>
      </w:pPr>
      <w:bookmarkStart w:id="78" w:name="__RefHeading___Toc1096_531674081"/>
      <w:bookmarkEnd w:id="78"/>
      <w:r w:rsidRPr="001E326C">
        <w:rPr>
          <w:rFonts w:ascii="Times New Roman" w:hAnsi="Times New Roman"/>
          <w:sz w:val="28"/>
          <w:szCs w:val="28"/>
        </w:rPr>
        <w:tab/>
        <w:t>2.3.3.5.2.3 Входы блока представления выходных данных</w:t>
      </w:r>
    </w:p>
    <w:p w:rsidR="009A57F2" w:rsidRPr="001E326C" w:rsidRDefault="009A57F2" w:rsidP="009A57F2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В качестве входных данных принимается обработанный список номеров и шаблоны конфигурации.</w:t>
      </w:r>
    </w:p>
    <w:p w:rsidR="009A57F2" w:rsidRPr="001E326C" w:rsidRDefault="009A57F2" w:rsidP="009A57F2">
      <w:pPr>
        <w:rPr>
          <w:rFonts w:ascii="Times New Roman" w:hAnsi="Times New Roman"/>
          <w:sz w:val="28"/>
          <w:szCs w:val="28"/>
        </w:rPr>
      </w:pPr>
      <w:bookmarkStart w:id="79" w:name="__RefHeading___Toc1098_531674081"/>
      <w:bookmarkEnd w:id="79"/>
      <w:r w:rsidRPr="001E326C">
        <w:rPr>
          <w:rFonts w:ascii="Times New Roman" w:hAnsi="Times New Roman"/>
          <w:sz w:val="28"/>
          <w:szCs w:val="28"/>
        </w:rPr>
        <w:tab/>
        <w:t>2.3.3.6 Общие характеристики функции «Блок чтения и записи данных»</w:t>
      </w:r>
    </w:p>
    <w:p w:rsidR="009A57F2" w:rsidRPr="001E326C" w:rsidRDefault="009A57F2" w:rsidP="009A57F2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Все пропущенные пункты см. в п.2.3.3.1.</w:t>
      </w:r>
    </w:p>
    <w:p w:rsidR="009A57F2" w:rsidRPr="001E326C" w:rsidRDefault="009A57F2" w:rsidP="009A57F2">
      <w:pPr>
        <w:rPr>
          <w:rFonts w:ascii="Times New Roman" w:hAnsi="Times New Roman"/>
          <w:sz w:val="28"/>
          <w:szCs w:val="28"/>
        </w:rPr>
      </w:pPr>
      <w:bookmarkStart w:id="80" w:name="__RefHeading___Toc1100_531674081"/>
      <w:bookmarkEnd w:id="80"/>
      <w:r w:rsidRPr="001E326C">
        <w:rPr>
          <w:rFonts w:ascii="Times New Roman" w:hAnsi="Times New Roman"/>
          <w:sz w:val="28"/>
          <w:szCs w:val="28"/>
        </w:rPr>
        <w:tab/>
        <w:t>2.3.3.6.2 Внешние характеристики</w:t>
      </w:r>
    </w:p>
    <w:p w:rsidR="009A57F2" w:rsidRPr="001E326C" w:rsidRDefault="009A57F2" w:rsidP="009A57F2">
      <w:pPr>
        <w:rPr>
          <w:rFonts w:ascii="Times New Roman" w:hAnsi="Times New Roman"/>
          <w:sz w:val="28"/>
          <w:szCs w:val="28"/>
        </w:rPr>
      </w:pPr>
      <w:bookmarkStart w:id="81" w:name="__RefHeading___Toc1102_531674081"/>
      <w:bookmarkEnd w:id="81"/>
      <w:r w:rsidRPr="001E326C">
        <w:rPr>
          <w:rFonts w:ascii="Times New Roman" w:hAnsi="Times New Roman"/>
          <w:sz w:val="28"/>
          <w:szCs w:val="28"/>
        </w:rPr>
        <w:tab/>
        <w:t>2.3.3.6.2.1 Результаты работы блока чтения и записи данных</w:t>
      </w:r>
    </w:p>
    <w:p w:rsidR="009A57F2" w:rsidRPr="001E326C" w:rsidRDefault="009A57F2" w:rsidP="009A57F2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Результатом работы «Блока чтения и записи данных» является запись или чтение указанных файлов в нужном формате.</w:t>
      </w:r>
    </w:p>
    <w:p w:rsidR="009A57F2" w:rsidRPr="001E326C" w:rsidRDefault="009A57F2" w:rsidP="009A57F2">
      <w:pPr>
        <w:rPr>
          <w:rFonts w:ascii="Times New Roman" w:hAnsi="Times New Roman"/>
          <w:sz w:val="28"/>
          <w:szCs w:val="28"/>
        </w:rPr>
      </w:pPr>
      <w:bookmarkStart w:id="82" w:name="__RefHeading___Toc1104_531674081"/>
      <w:bookmarkEnd w:id="82"/>
      <w:r w:rsidRPr="001E326C">
        <w:rPr>
          <w:rFonts w:ascii="Times New Roman" w:hAnsi="Times New Roman"/>
          <w:bCs/>
          <w:sz w:val="28"/>
          <w:szCs w:val="28"/>
        </w:rPr>
        <w:tab/>
      </w:r>
      <w:r w:rsidRPr="001E326C">
        <w:rPr>
          <w:rFonts w:ascii="Times New Roman" w:hAnsi="Times New Roman"/>
          <w:sz w:val="28"/>
          <w:szCs w:val="28"/>
        </w:rPr>
        <w:t>2.3.3.6.2.2 Процессы блока чтения и записи данных</w:t>
      </w:r>
    </w:p>
    <w:p w:rsidR="009A57F2" w:rsidRPr="001E326C" w:rsidRDefault="009A57F2" w:rsidP="009A57F2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В блоке чтение и записи данных выполняются следующие процессы:</w:t>
      </w:r>
    </w:p>
    <w:p w:rsidR="009A57F2" w:rsidRPr="001E326C" w:rsidRDefault="009A57F2" w:rsidP="009A57F2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чтение указанных файлов в заданном формате.</w:t>
      </w:r>
    </w:p>
    <w:p w:rsidR="009A57F2" w:rsidRPr="001E326C" w:rsidRDefault="009A57F2" w:rsidP="009A57F2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запись данных в указанном формате.</w:t>
      </w:r>
    </w:p>
    <w:p w:rsidR="009A57F2" w:rsidRPr="001E326C" w:rsidRDefault="009A57F2" w:rsidP="009A57F2">
      <w:pPr>
        <w:ind w:firstLine="708"/>
        <w:rPr>
          <w:rFonts w:ascii="Times New Roman" w:hAnsi="Times New Roman"/>
          <w:sz w:val="28"/>
          <w:szCs w:val="28"/>
        </w:rPr>
      </w:pPr>
    </w:p>
    <w:p w:rsidR="009A57F2" w:rsidRPr="001E326C" w:rsidRDefault="009A57F2" w:rsidP="009A57F2">
      <w:pPr>
        <w:ind w:firstLine="708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lastRenderedPageBreak/>
        <w:t>2.3.3.6.2.3 Входы блока чтения и записи данных</w:t>
      </w:r>
    </w:p>
    <w:p w:rsidR="009A57F2" w:rsidRPr="001E326C" w:rsidRDefault="009A57F2" w:rsidP="009A57F2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Информация, подающаяся на входы блока чтения и записи данных, зависит от направления движения этих данных:</w:t>
      </w:r>
    </w:p>
    <w:p w:rsidR="009A57F2" w:rsidRPr="001E326C" w:rsidRDefault="009A57F2" w:rsidP="009A57F2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Для чтения, на входы подаются данные о расположении запрашиваемого файла.</w:t>
      </w:r>
    </w:p>
    <w:p w:rsidR="009A57F2" w:rsidRPr="001E326C" w:rsidRDefault="009A57F2" w:rsidP="009A57F2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Для записи – имя файла и данные.</w:t>
      </w:r>
    </w:p>
    <w:p w:rsidR="009A57F2" w:rsidRPr="001E326C" w:rsidRDefault="009A57F2" w:rsidP="009A57F2">
      <w:pPr>
        <w:rPr>
          <w:rFonts w:ascii="Times New Roman" w:hAnsi="Times New Roman"/>
          <w:sz w:val="28"/>
          <w:szCs w:val="28"/>
        </w:rPr>
      </w:pPr>
      <w:bookmarkStart w:id="83" w:name="__RefHeading___Toc1108_531674081"/>
      <w:bookmarkEnd w:id="83"/>
      <w:r w:rsidRPr="001E326C">
        <w:rPr>
          <w:rFonts w:ascii="Times New Roman" w:hAnsi="Times New Roman"/>
          <w:sz w:val="28"/>
          <w:szCs w:val="28"/>
        </w:rPr>
        <w:tab/>
        <w:t>2.3.4 Внутренние ограничения</w:t>
      </w:r>
    </w:p>
    <w:p w:rsidR="009A57F2" w:rsidRDefault="009A57F2" w:rsidP="009A57F2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Единственные ограничения, которые накладываются на данное ПО, связаны с ограничениями операционной системы (частота процессора, количество оперативной памяти и т.д.), влияющих на время обработки больших массивов данных.</w:t>
      </w:r>
    </w:p>
    <w:p w:rsidR="00A00E80" w:rsidRDefault="00A00E80" w:rsidP="009A57F2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A00E80" w:rsidRDefault="00A00E80" w:rsidP="009A57F2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A00E80" w:rsidRDefault="00A00E80" w:rsidP="009A57F2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A00E80" w:rsidRDefault="00A00E80" w:rsidP="009A57F2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A00E80" w:rsidRDefault="00A00E80" w:rsidP="009A57F2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A00E80" w:rsidRDefault="00A00E80" w:rsidP="009A57F2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A00E80" w:rsidRDefault="00A00E80" w:rsidP="009A57F2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A00E80" w:rsidRDefault="00A00E80" w:rsidP="009A57F2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A00E80" w:rsidRDefault="00A00E80" w:rsidP="009A57F2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A00E80" w:rsidRDefault="00A00E80" w:rsidP="009A57F2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A00E80" w:rsidRDefault="00A00E80" w:rsidP="009A57F2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A00E80" w:rsidRDefault="00A00E80" w:rsidP="009A57F2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A00E80" w:rsidRPr="001E326C" w:rsidRDefault="00A00E80" w:rsidP="009A57F2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9A57F2" w:rsidRPr="001E326C" w:rsidRDefault="009A57F2" w:rsidP="009A57F2">
      <w:pPr>
        <w:pStyle w:val="2"/>
        <w:ind w:firstLine="708"/>
        <w:rPr>
          <w:rFonts w:cs="Times New Roman"/>
          <w:szCs w:val="28"/>
        </w:rPr>
      </w:pPr>
      <w:bookmarkStart w:id="84" w:name="_Toc8278187"/>
      <w:r w:rsidRPr="001E326C">
        <w:rPr>
          <w:rFonts w:cs="Times New Roman"/>
          <w:szCs w:val="28"/>
        </w:rPr>
        <w:lastRenderedPageBreak/>
        <w:t>2.4 Используемые материалы</w:t>
      </w:r>
      <w:bookmarkEnd w:id="84"/>
    </w:p>
    <w:p w:rsidR="009A57F2" w:rsidRPr="001E326C" w:rsidRDefault="009A57F2" w:rsidP="009A57F2">
      <w:pPr>
        <w:rPr>
          <w:rFonts w:ascii="Times New Roman" w:hAnsi="Times New Roman"/>
          <w:b/>
          <w:sz w:val="28"/>
          <w:szCs w:val="28"/>
        </w:rPr>
      </w:pPr>
      <w:bookmarkStart w:id="85" w:name="__RefHeading___Toc1112_531674081"/>
      <w:bookmarkEnd w:id="85"/>
      <w:r w:rsidRPr="001E326C">
        <w:rPr>
          <w:rFonts w:ascii="Times New Roman" w:hAnsi="Times New Roman"/>
          <w:sz w:val="28"/>
          <w:szCs w:val="28"/>
        </w:rPr>
        <w:tab/>
      </w:r>
      <w:r w:rsidRPr="001E326C">
        <w:rPr>
          <w:rFonts w:ascii="Times New Roman" w:hAnsi="Times New Roman"/>
          <w:b/>
          <w:sz w:val="28"/>
          <w:szCs w:val="28"/>
        </w:rPr>
        <w:t>2.4.1 Справочные документы</w:t>
      </w:r>
    </w:p>
    <w:p w:rsidR="009A57F2" w:rsidRPr="001E326C" w:rsidRDefault="009A57F2" w:rsidP="009A57F2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Отсутствуют.</w:t>
      </w:r>
    </w:p>
    <w:p w:rsidR="009A57F2" w:rsidRPr="001E326C" w:rsidRDefault="009A57F2" w:rsidP="009A57F2">
      <w:pPr>
        <w:pStyle w:val="2"/>
        <w:rPr>
          <w:rFonts w:cs="Times New Roman"/>
          <w:szCs w:val="28"/>
        </w:rPr>
      </w:pPr>
      <w:bookmarkStart w:id="86" w:name="__RefHeading___Toc1114_531674081"/>
      <w:bookmarkEnd w:id="86"/>
      <w:r w:rsidRPr="001E326C">
        <w:rPr>
          <w:rFonts w:cs="Times New Roman"/>
          <w:szCs w:val="28"/>
        </w:rPr>
        <w:tab/>
      </w:r>
      <w:bookmarkStart w:id="87" w:name="_Toc8278188"/>
      <w:r w:rsidRPr="001E326C">
        <w:rPr>
          <w:rFonts w:cs="Times New Roman"/>
          <w:szCs w:val="28"/>
        </w:rPr>
        <w:t>2.5 Передача заказчику и ввод в действие</w:t>
      </w:r>
      <w:bookmarkEnd w:id="87"/>
    </w:p>
    <w:p w:rsidR="009A57F2" w:rsidRPr="001E326C" w:rsidRDefault="009A57F2" w:rsidP="009A57F2">
      <w:pPr>
        <w:rPr>
          <w:rFonts w:ascii="Times New Roman" w:hAnsi="Times New Roman"/>
          <w:b/>
          <w:sz w:val="28"/>
          <w:szCs w:val="28"/>
        </w:rPr>
      </w:pPr>
      <w:bookmarkStart w:id="88" w:name="__RefHeading___Toc1116_531674081"/>
      <w:bookmarkEnd w:id="88"/>
      <w:r w:rsidRPr="001E326C">
        <w:rPr>
          <w:rFonts w:ascii="Times New Roman" w:hAnsi="Times New Roman"/>
          <w:sz w:val="28"/>
          <w:szCs w:val="28"/>
        </w:rPr>
        <w:tab/>
      </w:r>
      <w:r w:rsidRPr="001E326C">
        <w:rPr>
          <w:rFonts w:ascii="Times New Roman" w:hAnsi="Times New Roman"/>
          <w:b/>
          <w:sz w:val="28"/>
          <w:szCs w:val="28"/>
        </w:rPr>
        <w:t>2.5.1 Средства защиты права собственности на изделие</w:t>
      </w:r>
    </w:p>
    <w:p w:rsidR="009A57F2" w:rsidRPr="001E326C" w:rsidRDefault="009A57F2" w:rsidP="009A57F2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Соблюдение прав собственности не требуется.</w:t>
      </w:r>
    </w:p>
    <w:p w:rsidR="009A57F2" w:rsidRPr="001E326C" w:rsidRDefault="009A57F2" w:rsidP="009A57F2">
      <w:pPr>
        <w:rPr>
          <w:rFonts w:ascii="Times New Roman" w:hAnsi="Times New Roman"/>
          <w:b/>
          <w:sz w:val="28"/>
          <w:szCs w:val="28"/>
        </w:rPr>
      </w:pPr>
      <w:bookmarkStart w:id="89" w:name="__RefHeading___Toc1118_531674081"/>
      <w:bookmarkEnd w:id="89"/>
      <w:r w:rsidRPr="001E326C">
        <w:rPr>
          <w:rFonts w:ascii="Times New Roman" w:hAnsi="Times New Roman"/>
          <w:sz w:val="28"/>
          <w:szCs w:val="28"/>
        </w:rPr>
        <w:tab/>
      </w:r>
      <w:r w:rsidRPr="001E326C">
        <w:rPr>
          <w:rFonts w:ascii="Times New Roman" w:hAnsi="Times New Roman"/>
          <w:b/>
          <w:sz w:val="28"/>
          <w:szCs w:val="28"/>
        </w:rPr>
        <w:t>2.5.2 Ресурсы, обеспечивающие ввод в действие</w:t>
      </w:r>
    </w:p>
    <w:p w:rsidR="009A57F2" w:rsidRPr="001E326C" w:rsidRDefault="009A57F2" w:rsidP="009A57F2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hAnsi="Times New Roman"/>
          <w:sz w:val="28"/>
          <w:szCs w:val="28"/>
        </w:rPr>
        <w:t xml:space="preserve">Для выполнения работы требуется квалифицированный персонал, знающий структуру данных переносимой АТС, а также, обладающий навыками работы на </w:t>
      </w:r>
      <w:r w:rsidRPr="001E326C">
        <w:rPr>
          <w:rStyle w:val="12"/>
          <w:rFonts w:ascii="Times New Roman" w:hAnsi="Times New Roman"/>
          <w:sz w:val="28"/>
          <w:szCs w:val="28"/>
          <w:lang w:val="en-US"/>
        </w:rPr>
        <w:t>vIMS</w:t>
      </w:r>
      <w:r w:rsidRPr="001E326C">
        <w:rPr>
          <w:rStyle w:val="12"/>
          <w:rFonts w:ascii="Times New Roman" w:hAnsi="Times New Roman"/>
          <w:sz w:val="28"/>
          <w:szCs w:val="28"/>
        </w:rPr>
        <w:t>.</w:t>
      </w:r>
    </w:p>
    <w:p w:rsidR="009A57F2" w:rsidRPr="001E326C" w:rsidRDefault="009A57F2" w:rsidP="00A00E80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hAnsi="Times New Roman"/>
          <w:sz w:val="28"/>
          <w:szCs w:val="28"/>
        </w:rPr>
        <w:t xml:space="preserve">ПО разворачивается и работает на любой ОС семейства </w:t>
      </w:r>
      <w:r w:rsidRPr="001E326C">
        <w:rPr>
          <w:rStyle w:val="12"/>
          <w:rFonts w:ascii="Times New Roman" w:hAnsi="Times New Roman"/>
          <w:sz w:val="28"/>
          <w:szCs w:val="28"/>
          <w:lang w:val="en-US"/>
        </w:rPr>
        <w:t>Windows</w:t>
      </w:r>
      <w:r w:rsidRPr="001E326C">
        <w:rPr>
          <w:rStyle w:val="12"/>
          <w:rFonts w:ascii="Times New Roman" w:hAnsi="Times New Roman"/>
          <w:sz w:val="28"/>
          <w:szCs w:val="28"/>
        </w:rPr>
        <w:t xml:space="preserve"> или </w:t>
      </w:r>
      <w:r w:rsidRPr="001E326C">
        <w:rPr>
          <w:rStyle w:val="12"/>
          <w:rFonts w:ascii="Times New Roman" w:hAnsi="Times New Roman"/>
          <w:sz w:val="28"/>
          <w:szCs w:val="28"/>
          <w:lang w:val="en-US"/>
        </w:rPr>
        <w:t>Linux</w:t>
      </w:r>
      <w:r w:rsidRPr="001E326C">
        <w:rPr>
          <w:rStyle w:val="12"/>
          <w:rFonts w:ascii="Times New Roman" w:hAnsi="Times New Roman"/>
          <w:sz w:val="28"/>
          <w:szCs w:val="28"/>
        </w:rPr>
        <w:t xml:space="preserve">, поддерживающих работу языка программирования </w:t>
      </w:r>
      <w:r w:rsidRPr="001E326C">
        <w:rPr>
          <w:rStyle w:val="12"/>
          <w:rFonts w:ascii="Times New Roman" w:hAnsi="Times New Roman"/>
          <w:sz w:val="28"/>
          <w:szCs w:val="28"/>
          <w:lang w:val="en-US"/>
        </w:rPr>
        <w:t>Python</w:t>
      </w:r>
      <w:r w:rsidR="00A00E80">
        <w:rPr>
          <w:rStyle w:val="12"/>
          <w:rFonts w:ascii="Times New Roman" w:hAnsi="Times New Roman"/>
          <w:sz w:val="28"/>
          <w:szCs w:val="28"/>
        </w:rPr>
        <w:t xml:space="preserve"> не ниже версии 3.х.</w:t>
      </w:r>
    </w:p>
    <w:p w:rsidR="009A57F2" w:rsidRPr="001E326C" w:rsidRDefault="009A57F2" w:rsidP="009A57F2">
      <w:pPr>
        <w:ind w:firstLine="708"/>
        <w:rPr>
          <w:rFonts w:ascii="Times New Roman" w:hAnsi="Times New Roman"/>
          <w:b/>
          <w:sz w:val="28"/>
          <w:szCs w:val="28"/>
        </w:rPr>
      </w:pPr>
      <w:r w:rsidRPr="001E326C">
        <w:rPr>
          <w:rFonts w:ascii="Times New Roman" w:hAnsi="Times New Roman"/>
          <w:b/>
          <w:sz w:val="28"/>
          <w:szCs w:val="28"/>
        </w:rPr>
        <w:t>2.5.3 Носители информации</w:t>
      </w:r>
    </w:p>
    <w:p w:rsidR="009A57F2" w:rsidRDefault="009A57F2" w:rsidP="009A57F2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В качестве носителя информации может использоваться любое доступное устройство хранения с возможность чтения и записи, а также разрешённых прав для доступа к данному носителю от имени пользователя запускающего ПО.</w:t>
      </w:r>
    </w:p>
    <w:p w:rsidR="00DE5968" w:rsidRDefault="00DE5968" w:rsidP="009A57F2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DE5968" w:rsidRDefault="00DE5968" w:rsidP="009A57F2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DE5968" w:rsidRDefault="00DE5968" w:rsidP="009A57F2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DE5968" w:rsidRDefault="00DE5968" w:rsidP="009A57F2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DE5968" w:rsidRDefault="00DE5968" w:rsidP="009A57F2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DE5968" w:rsidRDefault="00DE5968" w:rsidP="009A57F2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DE5968" w:rsidRPr="001E326C" w:rsidRDefault="00DE5968" w:rsidP="00A00E80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9A57F2" w:rsidRPr="001E326C" w:rsidRDefault="009A57F2" w:rsidP="009A57F2">
      <w:pPr>
        <w:pStyle w:val="2"/>
        <w:ind w:firstLine="708"/>
        <w:rPr>
          <w:rFonts w:cs="Times New Roman"/>
          <w:szCs w:val="28"/>
        </w:rPr>
      </w:pPr>
      <w:bookmarkStart w:id="90" w:name="_Toc8278189"/>
      <w:r w:rsidRPr="001E326C">
        <w:rPr>
          <w:rFonts w:cs="Times New Roman"/>
          <w:szCs w:val="28"/>
        </w:rPr>
        <w:lastRenderedPageBreak/>
        <w:t>2.6 Тактика</w:t>
      </w:r>
      <w:bookmarkEnd w:id="90"/>
    </w:p>
    <w:p w:rsidR="009A57F2" w:rsidRPr="001E326C" w:rsidRDefault="009A57F2" w:rsidP="009A57F2">
      <w:pPr>
        <w:rPr>
          <w:rFonts w:ascii="Times New Roman" w:hAnsi="Times New Roman"/>
          <w:b/>
          <w:sz w:val="28"/>
          <w:szCs w:val="28"/>
        </w:rPr>
      </w:pPr>
      <w:bookmarkStart w:id="91" w:name="__RefHeading___Toc1124_531674081"/>
      <w:bookmarkEnd w:id="91"/>
      <w:r w:rsidRPr="001E326C">
        <w:rPr>
          <w:rFonts w:ascii="Times New Roman" w:hAnsi="Times New Roman"/>
          <w:sz w:val="28"/>
          <w:szCs w:val="28"/>
        </w:rPr>
        <w:tab/>
      </w:r>
      <w:r w:rsidRPr="001E326C">
        <w:rPr>
          <w:rFonts w:ascii="Times New Roman" w:hAnsi="Times New Roman"/>
          <w:b/>
          <w:sz w:val="28"/>
          <w:szCs w:val="28"/>
        </w:rPr>
        <w:t>2.6.1 Взаимосвязи</w:t>
      </w:r>
    </w:p>
    <w:p w:rsidR="009A57F2" w:rsidRPr="001E326C" w:rsidRDefault="009A57F2" w:rsidP="009A57F2">
      <w:pPr>
        <w:rPr>
          <w:rFonts w:ascii="Times New Roman" w:hAnsi="Times New Roman"/>
          <w:sz w:val="28"/>
          <w:szCs w:val="28"/>
        </w:rPr>
      </w:pPr>
      <w:bookmarkStart w:id="92" w:name="__RefHeading___Toc1126_531674081"/>
      <w:bookmarkEnd w:id="92"/>
      <w:r w:rsidRPr="001E326C">
        <w:rPr>
          <w:rFonts w:ascii="Times New Roman" w:hAnsi="Times New Roman"/>
          <w:sz w:val="28"/>
          <w:szCs w:val="28"/>
        </w:rPr>
        <w:tab/>
        <w:t>2.6.1.1 Требуемые взаимосвязи</w:t>
      </w:r>
    </w:p>
    <w:p w:rsidR="009A57F2" w:rsidRPr="001E326C" w:rsidRDefault="009A57F2" w:rsidP="009A57F2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ab/>
      </w:r>
      <w:r w:rsidRPr="001E326C">
        <w:rPr>
          <w:rFonts w:ascii="Times New Roman" w:hAnsi="Times New Roman"/>
          <w:sz w:val="28"/>
          <w:szCs w:val="28"/>
        </w:rPr>
        <w:t>Не выдвигаются требования к другим изделиям.</w:t>
      </w:r>
    </w:p>
    <w:p w:rsidR="009A57F2" w:rsidRPr="001E326C" w:rsidRDefault="009A57F2" w:rsidP="009A57F2">
      <w:pPr>
        <w:rPr>
          <w:rFonts w:ascii="Times New Roman" w:hAnsi="Times New Roman"/>
          <w:sz w:val="28"/>
          <w:szCs w:val="28"/>
        </w:rPr>
      </w:pPr>
      <w:bookmarkStart w:id="93" w:name="__RefHeading___Toc1128_531674081"/>
      <w:bookmarkEnd w:id="93"/>
      <w:r w:rsidRPr="001E326C">
        <w:rPr>
          <w:rFonts w:ascii="Times New Roman" w:hAnsi="Times New Roman"/>
          <w:sz w:val="28"/>
          <w:szCs w:val="28"/>
        </w:rPr>
        <w:tab/>
        <w:t>2.6.1.2 Обеспечение взаимосвязи</w:t>
      </w:r>
    </w:p>
    <w:p w:rsidR="009A57F2" w:rsidRPr="001E326C" w:rsidRDefault="009A57F2" w:rsidP="009A57F2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Требования других изделий к программе отсутствуют.</w:t>
      </w:r>
    </w:p>
    <w:p w:rsidR="009A57F2" w:rsidRPr="001E326C" w:rsidRDefault="009A57F2" w:rsidP="009A57F2">
      <w:pPr>
        <w:rPr>
          <w:rFonts w:ascii="Times New Roman" w:hAnsi="Times New Roman"/>
          <w:b/>
          <w:sz w:val="28"/>
          <w:szCs w:val="28"/>
        </w:rPr>
      </w:pPr>
      <w:bookmarkStart w:id="94" w:name="__RefHeading___Toc1130_531674081"/>
      <w:bookmarkEnd w:id="94"/>
      <w:r w:rsidRPr="001E326C">
        <w:rPr>
          <w:rFonts w:ascii="Times New Roman" w:hAnsi="Times New Roman"/>
          <w:sz w:val="28"/>
          <w:szCs w:val="28"/>
        </w:rPr>
        <w:tab/>
      </w:r>
      <w:r w:rsidRPr="001E326C">
        <w:rPr>
          <w:rFonts w:ascii="Times New Roman" w:hAnsi="Times New Roman"/>
          <w:b/>
          <w:sz w:val="28"/>
          <w:szCs w:val="28"/>
        </w:rPr>
        <w:t>2.6.2 Техническая ревизионная комиссия</w:t>
      </w:r>
    </w:p>
    <w:p w:rsidR="009A57F2" w:rsidRPr="001E326C" w:rsidRDefault="009A57F2" w:rsidP="009A57F2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Создание ревизионной комиссии не требуется.</w:t>
      </w:r>
    </w:p>
    <w:p w:rsidR="009A57F2" w:rsidRPr="001E326C" w:rsidRDefault="009A57F2" w:rsidP="009A57F2">
      <w:pPr>
        <w:ind w:firstLine="708"/>
        <w:rPr>
          <w:rFonts w:ascii="Times New Roman" w:hAnsi="Times New Roman"/>
          <w:b/>
          <w:sz w:val="28"/>
          <w:szCs w:val="28"/>
        </w:rPr>
      </w:pPr>
      <w:r w:rsidRPr="001E326C">
        <w:rPr>
          <w:rFonts w:ascii="Times New Roman" w:hAnsi="Times New Roman"/>
          <w:b/>
          <w:sz w:val="28"/>
          <w:szCs w:val="28"/>
        </w:rPr>
        <w:t>2.6.3 Проверка изделия</w:t>
      </w:r>
    </w:p>
    <w:p w:rsidR="009A57F2" w:rsidRPr="001E326C" w:rsidRDefault="009A57F2" w:rsidP="009A57F2">
      <w:pPr>
        <w:rPr>
          <w:rFonts w:ascii="Times New Roman" w:hAnsi="Times New Roman"/>
          <w:sz w:val="28"/>
          <w:szCs w:val="28"/>
        </w:rPr>
      </w:pPr>
      <w:bookmarkStart w:id="95" w:name="__RefHeading___Toc1134_531674081"/>
      <w:bookmarkEnd w:id="95"/>
      <w:r w:rsidRPr="001E326C">
        <w:rPr>
          <w:rFonts w:ascii="Times New Roman" w:hAnsi="Times New Roman"/>
          <w:sz w:val="28"/>
          <w:szCs w:val="28"/>
        </w:rPr>
        <w:tab/>
        <w:t>2.6.3.1 Уровни испытаний</w:t>
      </w:r>
    </w:p>
    <w:p w:rsidR="009A57F2" w:rsidRPr="001E326C" w:rsidRDefault="009A57F2" w:rsidP="009A57F2">
      <w:pPr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ab/>
        <w:t xml:space="preserve">Уровни испытаний приведены в таблице </w:t>
      </w:r>
      <w:r w:rsidR="00915EED">
        <w:rPr>
          <w:rFonts w:ascii="Times New Roman" w:hAnsi="Times New Roman"/>
          <w:sz w:val="28"/>
          <w:szCs w:val="28"/>
        </w:rPr>
        <w:t>2.</w:t>
      </w:r>
      <w:r w:rsidR="00A00E80">
        <w:rPr>
          <w:rFonts w:ascii="Times New Roman" w:hAnsi="Times New Roman"/>
          <w:sz w:val="28"/>
          <w:szCs w:val="28"/>
        </w:rPr>
        <w:t>2.</w:t>
      </w:r>
    </w:p>
    <w:p w:rsidR="009A57F2" w:rsidRPr="001E326C" w:rsidRDefault="009A57F2" w:rsidP="009A57F2">
      <w:pPr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Таблица 2.</w:t>
      </w:r>
      <w:r w:rsidR="00915EED">
        <w:rPr>
          <w:rFonts w:ascii="Times New Roman" w:hAnsi="Times New Roman"/>
          <w:sz w:val="28"/>
          <w:szCs w:val="28"/>
        </w:rPr>
        <w:t>2</w:t>
      </w:r>
      <w:r w:rsidRPr="001E326C">
        <w:rPr>
          <w:rFonts w:ascii="Times New Roman" w:hAnsi="Times New Roman"/>
          <w:sz w:val="28"/>
          <w:szCs w:val="28"/>
        </w:rPr>
        <w:t xml:space="preserve"> - Уровни испытаний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6062"/>
        <w:gridCol w:w="992"/>
        <w:gridCol w:w="992"/>
        <w:gridCol w:w="1271"/>
      </w:tblGrid>
      <w:tr w:rsidR="009A57F2" w:rsidRPr="001E326C" w:rsidTr="009A57F2">
        <w:trPr>
          <w:trHeight w:val="396"/>
        </w:trPr>
        <w:tc>
          <w:tcPr>
            <w:tcW w:w="60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Категория испытаний</w:t>
            </w:r>
          </w:p>
        </w:tc>
        <w:tc>
          <w:tcPr>
            <w:tcW w:w="32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Класс испытаний</w:t>
            </w:r>
          </w:p>
        </w:tc>
      </w:tr>
      <w:tr w:rsidR="009A57F2" w:rsidRPr="001E326C" w:rsidTr="009A57F2">
        <w:trPr>
          <w:trHeight w:val="462"/>
        </w:trPr>
        <w:tc>
          <w:tcPr>
            <w:tcW w:w="60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snapToGrid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В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С</w:t>
            </w:r>
          </w:p>
        </w:tc>
      </w:tr>
      <w:tr w:rsidR="009A57F2" w:rsidRPr="001E326C" w:rsidTr="009A57F2">
        <w:trPr>
          <w:trHeight w:val="462"/>
        </w:trPr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Демонстрация в действии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</w:tr>
      <w:tr w:rsidR="009A57F2" w:rsidRPr="001E326C" w:rsidTr="009A57F2">
        <w:trPr>
          <w:trHeight w:val="462"/>
        </w:trPr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Аттестация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Р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</w:tr>
      <w:tr w:rsidR="009A57F2" w:rsidRPr="001E326C" w:rsidTr="009A57F2">
        <w:trPr>
          <w:trHeight w:val="462"/>
        </w:trPr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Полная функциональная проверка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</w:tr>
      <w:tr w:rsidR="009A57F2" w:rsidRPr="001E326C" w:rsidTr="009A57F2">
        <w:trPr>
          <w:trHeight w:val="462"/>
        </w:trPr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Проверка новых свойств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</w:tr>
      <w:tr w:rsidR="009A57F2" w:rsidRPr="001E326C" w:rsidTr="009A57F2">
        <w:trPr>
          <w:trHeight w:val="462"/>
        </w:trPr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Эксплуатационные испытания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</w:tr>
      <w:tr w:rsidR="009A57F2" w:rsidRPr="001E326C" w:rsidTr="009A57F2">
        <w:trPr>
          <w:trHeight w:val="462"/>
        </w:trPr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Испытания надежности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</w:tr>
      <w:tr w:rsidR="00A00E80" w:rsidRPr="001E326C" w:rsidTr="009A57F2">
        <w:trPr>
          <w:trHeight w:val="462"/>
        </w:trPr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E80" w:rsidRPr="001E326C" w:rsidRDefault="00A00E80" w:rsidP="00A00E80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Проверка устойчивости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E80" w:rsidRPr="001E326C" w:rsidRDefault="00A00E80" w:rsidP="00A00E80">
            <w:pPr>
              <w:pStyle w:val="a3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E80" w:rsidRPr="001E326C" w:rsidRDefault="00A00E80" w:rsidP="00A00E80">
            <w:pPr>
              <w:pStyle w:val="a3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0E80" w:rsidRPr="001E326C" w:rsidRDefault="00A00E80" w:rsidP="00A00E80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</w:tr>
      <w:tr w:rsidR="00A00E80" w:rsidRPr="001E326C" w:rsidTr="009A57F2">
        <w:trPr>
          <w:trHeight w:val="462"/>
        </w:trPr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E80" w:rsidRPr="001E326C" w:rsidRDefault="00A00E80" w:rsidP="00A00E80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Возвратная проверка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E80" w:rsidRPr="001E326C" w:rsidRDefault="00A00E80" w:rsidP="00A00E80">
            <w:pPr>
              <w:pStyle w:val="a3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E80" w:rsidRPr="001E326C" w:rsidRDefault="00A00E80" w:rsidP="00A00E80">
            <w:pPr>
              <w:pStyle w:val="a3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0E80" w:rsidRPr="001E326C" w:rsidRDefault="00A00E80" w:rsidP="00A00E80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</w:tr>
      <w:tr w:rsidR="00A00E80" w:rsidRPr="001E326C" w:rsidTr="009A57F2">
        <w:trPr>
          <w:trHeight w:val="462"/>
        </w:trPr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E80" w:rsidRPr="001E326C" w:rsidRDefault="00A00E80" w:rsidP="00A00E80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Пусковые испытания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E80" w:rsidRPr="001E326C" w:rsidRDefault="00A00E80" w:rsidP="00A00E80">
            <w:pPr>
              <w:pStyle w:val="a3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E80" w:rsidRPr="001E326C" w:rsidRDefault="00A00E80" w:rsidP="00A00E80">
            <w:pPr>
              <w:pStyle w:val="a3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0E80" w:rsidRPr="001E326C" w:rsidRDefault="00A00E80" w:rsidP="00A00E80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</w:tr>
      <w:tr w:rsidR="00A00E80" w:rsidRPr="001E326C" w:rsidTr="009A57F2">
        <w:trPr>
          <w:trHeight w:val="462"/>
        </w:trPr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E80" w:rsidRPr="001E326C" w:rsidRDefault="00A00E80" w:rsidP="00A00E80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Испытания конфигураций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E80" w:rsidRPr="001E326C" w:rsidRDefault="00A00E80" w:rsidP="00A00E80">
            <w:pPr>
              <w:pStyle w:val="a3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E80" w:rsidRPr="001E326C" w:rsidRDefault="00A00E80" w:rsidP="00A00E80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Р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0E80" w:rsidRPr="001E326C" w:rsidRDefault="00A00E80" w:rsidP="00A00E80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</w:tr>
    </w:tbl>
    <w:p w:rsidR="00A00E80" w:rsidRPr="001E326C" w:rsidRDefault="00A00E80">
      <w:pPr>
        <w:rPr>
          <w:rFonts w:ascii="Times New Roman" w:hAnsi="Times New Roman"/>
          <w:sz w:val="28"/>
          <w:szCs w:val="28"/>
        </w:rPr>
      </w:pPr>
    </w:p>
    <w:p w:rsidR="00A00E80" w:rsidRPr="001E326C" w:rsidRDefault="00A00E80">
      <w:pPr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lastRenderedPageBreak/>
        <w:t>Продолжение табл</w:t>
      </w:r>
      <w:r>
        <w:rPr>
          <w:rFonts w:ascii="Times New Roman" w:hAnsi="Times New Roman"/>
          <w:sz w:val="28"/>
          <w:szCs w:val="28"/>
        </w:rPr>
        <w:t>ицы</w:t>
      </w:r>
      <w:r w:rsidRPr="001E326C">
        <w:rPr>
          <w:rFonts w:ascii="Times New Roman" w:hAnsi="Times New Roman"/>
          <w:sz w:val="28"/>
          <w:szCs w:val="28"/>
        </w:rPr>
        <w:t xml:space="preserve"> </w:t>
      </w:r>
      <w:r w:rsidR="009A57F2" w:rsidRPr="001E326C">
        <w:rPr>
          <w:rFonts w:ascii="Times New Roman" w:hAnsi="Times New Roman"/>
          <w:sz w:val="28"/>
          <w:szCs w:val="28"/>
        </w:rPr>
        <w:t>2.</w:t>
      </w:r>
      <w:r w:rsidR="00915EED">
        <w:rPr>
          <w:rFonts w:ascii="Times New Roman" w:hAnsi="Times New Roman"/>
          <w:sz w:val="28"/>
          <w:szCs w:val="28"/>
        </w:rPr>
        <w:t>2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17"/>
      </w:tblGrid>
      <w:tr w:rsidR="009A57F2" w:rsidRPr="001E326C" w:rsidTr="00A00E80">
        <w:trPr>
          <w:trHeight w:val="462"/>
        </w:trPr>
        <w:tc>
          <w:tcPr>
            <w:tcW w:w="9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Режимы испытаний</w:t>
            </w:r>
          </w:p>
          <w:p w:rsidR="009A57F2" w:rsidRPr="001E326C" w:rsidRDefault="009A57F2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Style w:val="12"/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1E326C">
              <w:rPr>
                <w:rStyle w:val="12"/>
                <w:rFonts w:ascii="Times New Roman" w:hAnsi="Times New Roman"/>
                <w:sz w:val="28"/>
                <w:szCs w:val="28"/>
              </w:rPr>
              <w:t xml:space="preserve"> – проводятся группой испытаний              (     )</w:t>
            </w:r>
          </w:p>
          <w:p w:rsidR="009A57F2" w:rsidRPr="001E326C" w:rsidRDefault="009A57F2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Style w:val="12"/>
                <w:rFonts w:ascii="Times New Roman" w:hAnsi="Times New Roman"/>
                <w:sz w:val="28"/>
                <w:szCs w:val="28"/>
                <w:lang w:val="en-US"/>
              </w:rPr>
              <w:t>II</w:t>
            </w:r>
            <w:r w:rsidRPr="001E326C">
              <w:rPr>
                <w:rStyle w:val="12"/>
                <w:rFonts w:ascii="Times New Roman" w:hAnsi="Times New Roman"/>
                <w:sz w:val="28"/>
                <w:szCs w:val="28"/>
              </w:rPr>
              <w:t xml:space="preserve"> – контролируются группой испытаний    (     )</w:t>
            </w:r>
          </w:p>
          <w:p w:rsidR="009A57F2" w:rsidRPr="001E326C" w:rsidRDefault="009A57F2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Style w:val="12"/>
                <w:rFonts w:ascii="Times New Roman" w:hAnsi="Times New Roman"/>
                <w:sz w:val="28"/>
                <w:szCs w:val="28"/>
                <w:lang w:val="en-US"/>
              </w:rPr>
              <w:t>III</w:t>
            </w:r>
            <w:r w:rsidRPr="001E326C">
              <w:rPr>
                <w:rStyle w:val="12"/>
                <w:rFonts w:ascii="Times New Roman" w:hAnsi="Times New Roman"/>
                <w:sz w:val="28"/>
                <w:szCs w:val="28"/>
              </w:rPr>
              <w:t xml:space="preserve"> – группа испытаний не участвует   ( Х    )</w:t>
            </w:r>
          </w:p>
        </w:tc>
      </w:tr>
      <w:tr w:rsidR="009A57F2" w:rsidRPr="001E326C" w:rsidTr="00A00E80">
        <w:trPr>
          <w:trHeight w:val="462"/>
        </w:trPr>
        <w:tc>
          <w:tcPr>
            <w:tcW w:w="9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Подразделения, проводящие испытания</w:t>
            </w:r>
          </w:p>
          <w:p w:rsidR="009A57F2" w:rsidRPr="001E326C" w:rsidRDefault="009A57F2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Р – группа разработки</w:t>
            </w:r>
          </w:p>
          <w:p w:rsidR="009A57F2" w:rsidRPr="001E326C" w:rsidRDefault="009A57F2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И – группа испытаний</w:t>
            </w:r>
          </w:p>
          <w:p w:rsidR="009A57F2" w:rsidRPr="001E326C" w:rsidRDefault="009A57F2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О – группа обслуживания</w:t>
            </w:r>
          </w:p>
          <w:p w:rsidR="009A57F2" w:rsidRPr="001E326C" w:rsidRDefault="009A57F2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/ - испытания исключены</w:t>
            </w:r>
          </w:p>
        </w:tc>
      </w:tr>
    </w:tbl>
    <w:p w:rsidR="009A57F2" w:rsidRPr="001E326C" w:rsidRDefault="009A57F2" w:rsidP="009A57F2">
      <w:pPr>
        <w:rPr>
          <w:rFonts w:ascii="Times New Roman" w:hAnsi="Times New Roman"/>
          <w:sz w:val="28"/>
          <w:szCs w:val="28"/>
        </w:rPr>
      </w:pPr>
    </w:p>
    <w:p w:rsidR="009A57F2" w:rsidRPr="001E326C" w:rsidRDefault="009A57F2" w:rsidP="009A57F2">
      <w:pPr>
        <w:ind w:firstLine="708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2.6.3.2 Эталоны для сравнения</w:t>
      </w:r>
    </w:p>
    <w:p w:rsidR="009A57F2" w:rsidRPr="001E326C" w:rsidRDefault="009A57F2" w:rsidP="009A57F2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Отсутствуют.</w:t>
      </w:r>
    </w:p>
    <w:p w:rsidR="009A57F2" w:rsidRPr="001E326C" w:rsidRDefault="009A57F2" w:rsidP="009A57F2">
      <w:pPr>
        <w:ind w:firstLine="708"/>
        <w:rPr>
          <w:rFonts w:ascii="Times New Roman" w:hAnsi="Times New Roman"/>
          <w:b/>
          <w:sz w:val="28"/>
          <w:szCs w:val="28"/>
        </w:rPr>
      </w:pPr>
      <w:r w:rsidRPr="001E326C">
        <w:rPr>
          <w:rFonts w:ascii="Times New Roman" w:hAnsi="Times New Roman"/>
          <w:b/>
          <w:sz w:val="28"/>
          <w:szCs w:val="28"/>
        </w:rPr>
        <w:t>2.6.4 Обеспечение поддержки</w:t>
      </w:r>
    </w:p>
    <w:p w:rsidR="009A57F2" w:rsidRPr="001E326C" w:rsidRDefault="009A57F2" w:rsidP="009A57F2">
      <w:pPr>
        <w:rPr>
          <w:rFonts w:ascii="Times New Roman" w:hAnsi="Times New Roman"/>
          <w:sz w:val="28"/>
          <w:szCs w:val="28"/>
        </w:rPr>
      </w:pPr>
      <w:bookmarkStart w:id="96" w:name="__RefHeading___Toc1140_531674081"/>
      <w:bookmarkEnd w:id="96"/>
      <w:r w:rsidRPr="001E326C">
        <w:rPr>
          <w:rFonts w:ascii="Times New Roman" w:hAnsi="Times New Roman"/>
          <w:sz w:val="28"/>
          <w:szCs w:val="28"/>
        </w:rPr>
        <w:tab/>
        <w:t>2.6.4.1 Мероприятия, обеспечивающие продвижение программного обеспечения на рынок</w:t>
      </w:r>
    </w:p>
    <w:p w:rsidR="009A57F2" w:rsidRPr="001E326C" w:rsidRDefault="009A57F2" w:rsidP="009A57F2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ab/>
      </w:r>
      <w:r w:rsidRPr="001E326C">
        <w:rPr>
          <w:rFonts w:ascii="Times New Roman" w:hAnsi="Times New Roman"/>
          <w:sz w:val="28"/>
          <w:szCs w:val="28"/>
        </w:rPr>
        <w:t>– не производятся.</w:t>
      </w:r>
    </w:p>
    <w:p w:rsidR="009A57F2" w:rsidRPr="001E326C" w:rsidRDefault="009A57F2" w:rsidP="009A57F2">
      <w:pPr>
        <w:rPr>
          <w:rFonts w:ascii="Times New Roman" w:hAnsi="Times New Roman"/>
          <w:sz w:val="28"/>
          <w:szCs w:val="28"/>
        </w:rPr>
      </w:pPr>
      <w:bookmarkStart w:id="97" w:name="__RefHeading___Toc1142_531674081"/>
      <w:bookmarkEnd w:id="97"/>
      <w:r w:rsidRPr="001E326C">
        <w:rPr>
          <w:rFonts w:ascii="Times New Roman" w:hAnsi="Times New Roman"/>
          <w:sz w:val="28"/>
          <w:szCs w:val="28"/>
        </w:rPr>
        <w:tab/>
        <w:t>2.6.4.2 Мероприятия, связанные с обучением</w:t>
      </w:r>
    </w:p>
    <w:p w:rsidR="009A57F2" w:rsidRPr="001E326C" w:rsidRDefault="009A57F2" w:rsidP="009A57F2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 xml:space="preserve">Персонал, </w:t>
      </w:r>
      <w:r w:rsidR="00B96871" w:rsidRPr="001E326C">
        <w:rPr>
          <w:rFonts w:ascii="Times New Roman" w:hAnsi="Times New Roman"/>
          <w:sz w:val="28"/>
          <w:szCs w:val="28"/>
        </w:rPr>
        <w:t xml:space="preserve">выполняющий миграцию номеров с </w:t>
      </w:r>
      <w:r w:rsidRPr="001E326C">
        <w:rPr>
          <w:rFonts w:ascii="Times New Roman" w:hAnsi="Times New Roman"/>
          <w:sz w:val="28"/>
          <w:szCs w:val="28"/>
        </w:rPr>
        <w:t>использованием конвертера, требуется обучить приемам работы с ним и вариантам использования.</w:t>
      </w:r>
    </w:p>
    <w:p w:rsidR="009A57F2" w:rsidRPr="001E326C" w:rsidRDefault="009A57F2" w:rsidP="009A57F2">
      <w:pPr>
        <w:rPr>
          <w:rFonts w:ascii="Times New Roman" w:hAnsi="Times New Roman"/>
          <w:sz w:val="28"/>
          <w:szCs w:val="28"/>
        </w:rPr>
      </w:pPr>
      <w:bookmarkStart w:id="98" w:name="__RefHeading___Toc1144_531674081"/>
      <w:bookmarkEnd w:id="98"/>
      <w:r w:rsidRPr="001E326C">
        <w:rPr>
          <w:rFonts w:ascii="Times New Roman" w:hAnsi="Times New Roman"/>
          <w:sz w:val="28"/>
          <w:szCs w:val="28"/>
        </w:rPr>
        <w:tab/>
        <w:t>2.6.4.3 Средства, обеспечивающие модернизацию программного изделия</w:t>
      </w:r>
    </w:p>
    <w:p w:rsidR="009A57F2" w:rsidRDefault="009A57F2" w:rsidP="009A57F2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Не предусматриваются.</w:t>
      </w:r>
    </w:p>
    <w:p w:rsidR="009A57F2" w:rsidRPr="001E326C" w:rsidRDefault="009A57F2" w:rsidP="009A57F2">
      <w:pPr>
        <w:pStyle w:val="2"/>
        <w:rPr>
          <w:rFonts w:cs="Times New Roman"/>
          <w:szCs w:val="28"/>
        </w:rPr>
      </w:pPr>
      <w:bookmarkStart w:id="99" w:name="__RefHeading___Toc1146_531674081"/>
      <w:bookmarkEnd w:id="99"/>
      <w:r w:rsidRPr="001E326C">
        <w:rPr>
          <w:rFonts w:cs="Times New Roman"/>
          <w:szCs w:val="28"/>
        </w:rPr>
        <w:tab/>
      </w:r>
      <w:bookmarkStart w:id="100" w:name="_Toc8278190"/>
      <w:r w:rsidRPr="001E326C">
        <w:rPr>
          <w:rFonts w:cs="Times New Roman"/>
          <w:szCs w:val="28"/>
        </w:rPr>
        <w:t>2.7 Извещение об изменении календарных сроков</w:t>
      </w:r>
      <w:bookmarkEnd w:id="100"/>
    </w:p>
    <w:p w:rsidR="00D574B9" w:rsidRPr="001E326C" w:rsidRDefault="003D4294" w:rsidP="00D574B9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Не требуется</w:t>
      </w:r>
    </w:p>
    <w:p w:rsidR="004D34AF" w:rsidRPr="001E326C" w:rsidRDefault="004D34AF" w:rsidP="004D34AF">
      <w:pPr>
        <w:pStyle w:val="1"/>
        <w:rPr>
          <w:rFonts w:cs="Times New Roman"/>
          <w:szCs w:val="28"/>
        </w:rPr>
      </w:pPr>
      <w:bookmarkStart w:id="101" w:name="_Toc8278191"/>
      <w:r w:rsidRPr="001E326C">
        <w:rPr>
          <w:rFonts w:cs="Times New Roman"/>
          <w:szCs w:val="28"/>
        </w:rPr>
        <w:lastRenderedPageBreak/>
        <w:t>3 Спецификации</w:t>
      </w:r>
      <w:bookmarkEnd w:id="101"/>
    </w:p>
    <w:p w:rsidR="00C411AD" w:rsidRPr="001E326C" w:rsidRDefault="00C411AD" w:rsidP="00C411AD">
      <w:pPr>
        <w:pStyle w:val="2"/>
        <w:ind w:firstLine="708"/>
        <w:rPr>
          <w:rFonts w:cs="Times New Roman"/>
          <w:szCs w:val="28"/>
        </w:rPr>
      </w:pPr>
      <w:bookmarkStart w:id="102" w:name="_Toc6550544"/>
      <w:bookmarkStart w:id="103" w:name="_Toc8278192"/>
      <w:r w:rsidRPr="001E326C">
        <w:rPr>
          <w:rFonts w:cs="Times New Roman"/>
          <w:szCs w:val="28"/>
        </w:rPr>
        <w:t>3.1 Внешняя спецификация</w:t>
      </w:r>
      <w:bookmarkEnd w:id="102"/>
      <w:bookmarkEnd w:id="103"/>
    </w:p>
    <w:p w:rsidR="00C411AD" w:rsidRPr="001E326C" w:rsidRDefault="00C411AD" w:rsidP="00C411AD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Входные данные:</w:t>
      </w:r>
    </w:p>
    <w:p w:rsidR="00C411AD" w:rsidRPr="001E326C" w:rsidRDefault="00BC22B6" w:rsidP="00BC22B6">
      <w:pPr>
        <w:pStyle w:val="a3"/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C411AD" w:rsidRPr="001E326C">
        <w:rPr>
          <w:rFonts w:ascii="Times New Roman" w:hAnsi="Times New Roman"/>
          <w:sz w:val="28"/>
          <w:szCs w:val="28"/>
        </w:rPr>
        <w:t>Тип АТС — выбор нужного типа обрабатываемой станции из выпадающего меню.</w:t>
      </w:r>
    </w:p>
    <w:p w:rsidR="00C411AD" w:rsidRPr="001E326C" w:rsidRDefault="00BC22B6" w:rsidP="00BC22B6">
      <w:pPr>
        <w:pStyle w:val="a3"/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C411AD" w:rsidRPr="001E326C">
        <w:rPr>
          <w:rFonts w:ascii="Times New Roman" w:hAnsi="Times New Roman"/>
          <w:sz w:val="28"/>
          <w:szCs w:val="28"/>
        </w:rPr>
        <w:t>Тип Номера — выбор нужного типа номера обработки из выпадающего меню.</w:t>
      </w:r>
    </w:p>
    <w:p w:rsidR="00C411AD" w:rsidRPr="001E326C" w:rsidRDefault="00BC22B6" w:rsidP="00BC22B6">
      <w:pPr>
        <w:pStyle w:val="a3"/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C411AD" w:rsidRPr="001E326C">
        <w:rPr>
          <w:rFonts w:ascii="Times New Roman" w:hAnsi="Times New Roman"/>
          <w:sz w:val="28"/>
          <w:szCs w:val="28"/>
        </w:rPr>
        <w:t>Папка выгрузки — поле для указания пути с указанием директории в ОС до места выгрузки обработанных данных. Тип поля — строковый.</w:t>
      </w:r>
    </w:p>
    <w:p w:rsidR="00C411AD" w:rsidRPr="001E326C" w:rsidRDefault="00BC22B6" w:rsidP="00BC22B6">
      <w:pPr>
        <w:pStyle w:val="a3"/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C411AD" w:rsidRPr="001E326C">
        <w:rPr>
          <w:rFonts w:ascii="Times New Roman" w:hAnsi="Times New Roman"/>
          <w:sz w:val="28"/>
          <w:szCs w:val="28"/>
        </w:rPr>
        <w:t>База данных АТС — поле для указания пути до обрабатываемого файла исходных данных АТС. Тип поля — строковый</w:t>
      </w:r>
    </w:p>
    <w:p w:rsidR="00C411AD" w:rsidRPr="001E326C" w:rsidRDefault="00BC22B6" w:rsidP="00BC22B6">
      <w:pPr>
        <w:pStyle w:val="a3"/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C411AD" w:rsidRPr="001E326C">
        <w:rPr>
          <w:rFonts w:ascii="Times New Roman" w:hAnsi="Times New Roman"/>
          <w:sz w:val="28"/>
          <w:szCs w:val="28"/>
        </w:rPr>
        <w:t>Шаблон категорий АОН — поле для указания пути до расположения файла с правилами преобразования категорий АОН для указанной Базы данных АТС. Тип поля — строковый</w:t>
      </w:r>
    </w:p>
    <w:p w:rsidR="00C411AD" w:rsidRPr="001E326C" w:rsidRDefault="00BC22B6" w:rsidP="00BC22B6">
      <w:pPr>
        <w:pStyle w:val="a3"/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C411AD" w:rsidRPr="001E326C">
        <w:rPr>
          <w:rFonts w:ascii="Times New Roman" w:hAnsi="Times New Roman"/>
          <w:sz w:val="28"/>
          <w:szCs w:val="28"/>
        </w:rPr>
        <w:t>Шаблон Услуг - поле для указания пути до расположения файла с правилами преобразования услуг номера для указанной Базы данных АТС. Тип поля — строковый</w:t>
      </w:r>
    </w:p>
    <w:p w:rsidR="00C411AD" w:rsidRPr="001E326C" w:rsidRDefault="00BC22B6" w:rsidP="00BC22B6">
      <w:pPr>
        <w:pStyle w:val="a3"/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C411AD" w:rsidRPr="001E326C">
        <w:rPr>
          <w:rFonts w:ascii="Times New Roman" w:hAnsi="Times New Roman"/>
          <w:sz w:val="28"/>
          <w:szCs w:val="28"/>
        </w:rPr>
        <w:t>Шаблон IMS - поле для указания пути до расположения файла с правилами конфигурации конкретного узла IMS для конечных данных абонентов. Тип поля — строковый</w:t>
      </w:r>
    </w:p>
    <w:p w:rsidR="00C411AD" w:rsidRPr="001E326C" w:rsidRDefault="00C411AD" w:rsidP="00C411AD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C411AD" w:rsidRPr="001E326C" w:rsidRDefault="00C411AD" w:rsidP="00C411AD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C411AD" w:rsidRPr="001E326C" w:rsidRDefault="00C411AD" w:rsidP="00C411AD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C411AD" w:rsidRPr="001E326C" w:rsidRDefault="00C411AD" w:rsidP="00C411AD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C411AD" w:rsidRPr="001E326C" w:rsidRDefault="00C411AD" w:rsidP="00C411AD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C411AD" w:rsidRPr="001E326C" w:rsidRDefault="00C411AD" w:rsidP="00C411AD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lastRenderedPageBreak/>
        <w:t>Выходные данные:</w:t>
      </w:r>
    </w:p>
    <w:p w:rsidR="00C411AD" w:rsidRPr="001E326C" w:rsidRDefault="00BC22B6" w:rsidP="00BC22B6">
      <w:pPr>
        <w:pStyle w:val="a3"/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C411AD" w:rsidRPr="001E326C">
        <w:rPr>
          <w:rFonts w:ascii="Times New Roman" w:hAnsi="Times New Roman"/>
          <w:sz w:val="28"/>
          <w:szCs w:val="28"/>
        </w:rPr>
        <w:t>Файл web_portal.txt — содержит список сконвертированных номеров в формате, определённом для последующего импорта на узел VIMS. Тип файла — текстовый формат.</w:t>
      </w:r>
    </w:p>
    <w:p w:rsidR="00C411AD" w:rsidRPr="001E326C" w:rsidRDefault="00BC22B6" w:rsidP="00BC22B6">
      <w:pPr>
        <w:pStyle w:val="a3"/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C411AD" w:rsidRPr="001E326C">
        <w:rPr>
          <w:rFonts w:ascii="Times New Roman" w:hAnsi="Times New Roman"/>
          <w:sz w:val="28"/>
          <w:szCs w:val="28"/>
        </w:rPr>
        <w:t>Лог- файлы: migrate_debug.log и migrate_info.log — содержат информацию о процессе работы программы. Тип файлов — текстовый формат.</w:t>
      </w:r>
    </w:p>
    <w:p w:rsidR="00C411AD" w:rsidRPr="001E326C" w:rsidRDefault="00C411AD" w:rsidP="00C411AD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</w:rPr>
      </w:pPr>
      <w:proofErr w:type="spellStart"/>
      <w:r w:rsidRPr="001E326C">
        <w:rPr>
          <w:rFonts w:ascii="Times New Roman" w:hAnsi="Times New Roman"/>
          <w:sz w:val="28"/>
          <w:szCs w:val="28"/>
        </w:rPr>
        <w:t>main_win</w:t>
      </w:r>
      <w:proofErr w:type="spellEnd"/>
      <w:r w:rsidRPr="001E326C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1E326C">
        <w:rPr>
          <w:rFonts w:ascii="Times New Roman" w:hAnsi="Times New Roman"/>
          <w:sz w:val="28"/>
          <w:szCs w:val="28"/>
        </w:rPr>
        <w:t>procedure</w:t>
      </w:r>
      <w:proofErr w:type="spellEnd"/>
      <w:r w:rsidRPr="001E326C">
        <w:rPr>
          <w:rFonts w:ascii="Times New Roman" w:hAnsi="Times New Roman"/>
          <w:sz w:val="28"/>
          <w:szCs w:val="28"/>
        </w:rPr>
        <w:t>;</w:t>
      </w:r>
    </w:p>
    <w:p w:rsidR="00C411AD" w:rsidRPr="001E326C" w:rsidRDefault="00C411AD" w:rsidP="00C411AD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 xml:space="preserve">    // объявить структуру, содержащую конфигурационные данные</w:t>
      </w:r>
    </w:p>
    <w:p w:rsidR="00C411AD" w:rsidRPr="001E326C" w:rsidRDefault="00C411AD" w:rsidP="00C411AD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1E326C">
        <w:rPr>
          <w:rFonts w:ascii="Times New Roman" w:hAnsi="Times New Roman"/>
          <w:sz w:val="28"/>
          <w:szCs w:val="28"/>
        </w:rPr>
        <w:t>declare</w:t>
      </w:r>
      <w:proofErr w:type="spellEnd"/>
      <w:r w:rsidRPr="001E326C">
        <w:rPr>
          <w:rFonts w:ascii="Times New Roman" w:hAnsi="Times New Roman"/>
          <w:sz w:val="28"/>
          <w:szCs w:val="28"/>
        </w:rPr>
        <w:t xml:space="preserve"> 1 </w:t>
      </w:r>
      <w:proofErr w:type="spellStart"/>
      <w:proofErr w:type="gramStart"/>
      <w:r w:rsidRPr="001E326C">
        <w:rPr>
          <w:rFonts w:ascii="Times New Roman" w:hAnsi="Times New Roman"/>
          <w:sz w:val="28"/>
          <w:szCs w:val="28"/>
        </w:rPr>
        <w:t>config</w:t>
      </w:r>
      <w:proofErr w:type="spellEnd"/>
      <w:r w:rsidRPr="001E326C">
        <w:rPr>
          <w:rFonts w:ascii="Times New Roman" w:hAnsi="Times New Roman"/>
          <w:sz w:val="28"/>
          <w:szCs w:val="28"/>
        </w:rPr>
        <w:t xml:space="preserve">;   </w:t>
      </w:r>
      <w:proofErr w:type="gramEnd"/>
      <w:r w:rsidRPr="001E326C">
        <w:rPr>
          <w:rFonts w:ascii="Times New Roman" w:hAnsi="Times New Roman"/>
          <w:sz w:val="28"/>
          <w:szCs w:val="28"/>
        </w:rPr>
        <w:t xml:space="preserve">                        // словарь атрибутов конфигурации</w:t>
      </w:r>
    </w:p>
    <w:p w:rsidR="00C411AD" w:rsidRPr="001E326C" w:rsidRDefault="00C411AD" w:rsidP="00C411AD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 xml:space="preserve">              2 </w:t>
      </w:r>
      <w:proofErr w:type="spellStart"/>
      <w:r w:rsidRPr="001E326C">
        <w:rPr>
          <w:rFonts w:ascii="Times New Roman" w:hAnsi="Times New Roman"/>
          <w:sz w:val="28"/>
          <w:szCs w:val="28"/>
        </w:rPr>
        <w:t>node</w:t>
      </w:r>
      <w:proofErr w:type="spellEnd"/>
      <w:r w:rsidRPr="001E326C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1E326C">
        <w:rPr>
          <w:rFonts w:ascii="Times New Roman" w:hAnsi="Times New Roman"/>
          <w:sz w:val="28"/>
          <w:szCs w:val="28"/>
        </w:rPr>
        <w:t>string</w:t>
      </w:r>
      <w:proofErr w:type="spellEnd"/>
      <w:r w:rsidRPr="001E326C">
        <w:rPr>
          <w:rFonts w:ascii="Times New Roman" w:hAnsi="Times New Roman"/>
          <w:sz w:val="28"/>
          <w:szCs w:val="28"/>
        </w:rPr>
        <w:t xml:space="preserve"> [250</w:t>
      </w:r>
      <w:proofErr w:type="gramStart"/>
      <w:r w:rsidRPr="001E326C">
        <w:rPr>
          <w:rFonts w:ascii="Times New Roman" w:hAnsi="Times New Roman"/>
          <w:sz w:val="28"/>
          <w:szCs w:val="28"/>
        </w:rPr>
        <w:t xml:space="preserve">];   </w:t>
      </w:r>
      <w:proofErr w:type="gramEnd"/>
      <w:r w:rsidRPr="001E326C">
        <w:rPr>
          <w:rFonts w:ascii="Times New Roman" w:hAnsi="Times New Roman"/>
          <w:sz w:val="28"/>
          <w:szCs w:val="28"/>
        </w:rPr>
        <w:t xml:space="preserve">          // тип АТС</w:t>
      </w:r>
    </w:p>
    <w:p w:rsidR="00C411AD" w:rsidRPr="001E326C" w:rsidRDefault="00C411AD" w:rsidP="00C411AD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 xml:space="preserve">              2 </w:t>
      </w:r>
      <w:proofErr w:type="spellStart"/>
      <w:r w:rsidRPr="001E326C">
        <w:rPr>
          <w:rFonts w:ascii="Times New Roman" w:hAnsi="Times New Roman"/>
          <w:sz w:val="28"/>
          <w:szCs w:val="28"/>
        </w:rPr>
        <w:t>type_dn</w:t>
      </w:r>
      <w:proofErr w:type="spellEnd"/>
      <w:r w:rsidRPr="001E326C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1E326C">
        <w:rPr>
          <w:rFonts w:ascii="Times New Roman" w:hAnsi="Times New Roman"/>
          <w:sz w:val="28"/>
          <w:szCs w:val="28"/>
        </w:rPr>
        <w:t>string</w:t>
      </w:r>
      <w:proofErr w:type="spellEnd"/>
      <w:r w:rsidRPr="001E326C">
        <w:rPr>
          <w:rFonts w:ascii="Times New Roman" w:hAnsi="Times New Roman"/>
          <w:sz w:val="28"/>
          <w:szCs w:val="28"/>
        </w:rPr>
        <w:t xml:space="preserve"> [250</w:t>
      </w:r>
      <w:proofErr w:type="gramStart"/>
      <w:r w:rsidRPr="001E326C">
        <w:rPr>
          <w:rFonts w:ascii="Times New Roman" w:hAnsi="Times New Roman"/>
          <w:sz w:val="28"/>
          <w:szCs w:val="28"/>
        </w:rPr>
        <w:t xml:space="preserve">];   </w:t>
      </w:r>
      <w:proofErr w:type="gramEnd"/>
      <w:r w:rsidRPr="001E326C">
        <w:rPr>
          <w:rFonts w:ascii="Times New Roman" w:hAnsi="Times New Roman"/>
          <w:sz w:val="28"/>
          <w:szCs w:val="28"/>
        </w:rPr>
        <w:t xml:space="preserve">       // тип обрабатываемых номеров</w:t>
      </w:r>
    </w:p>
    <w:p w:rsidR="00C411AD" w:rsidRPr="001E326C" w:rsidRDefault="00C411AD" w:rsidP="00C411AD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 xml:space="preserve">              2 </w:t>
      </w:r>
      <w:proofErr w:type="spellStart"/>
      <w:r w:rsidRPr="001E326C">
        <w:rPr>
          <w:rFonts w:ascii="Times New Roman" w:hAnsi="Times New Roman"/>
          <w:sz w:val="28"/>
          <w:szCs w:val="28"/>
        </w:rPr>
        <w:t>dest_dir</w:t>
      </w:r>
      <w:proofErr w:type="spellEnd"/>
      <w:r w:rsidRPr="001E326C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1E326C">
        <w:rPr>
          <w:rFonts w:ascii="Times New Roman" w:hAnsi="Times New Roman"/>
          <w:sz w:val="28"/>
          <w:szCs w:val="28"/>
        </w:rPr>
        <w:t>string</w:t>
      </w:r>
      <w:proofErr w:type="spellEnd"/>
      <w:r w:rsidRPr="001E326C">
        <w:rPr>
          <w:rFonts w:ascii="Times New Roman" w:hAnsi="Times New Roman"/>
          <w:sz w:val="28"/>
          <w:szCs w:val="28"/>
        </w:rPr>
        <w:t xml:space="preserve"> [250</w:t>
      </w:r>
      <w:proofErr w:type="gramStart"/>
      <w:r w:rsidRPr="001E326C">
        <w:rPr>
          <w:rFonts w:ascii="Times New Roman" w:hAnsi="Times New Roman"/>
          <w:sz w:val="28"/>
          <w:szCs w:val="28"/>
        </w:rPr>
        <w:t xml:space="preserve">];   </w:t>
      </w:r>
      <w:proofErr w:type="gramEnd"/>
      <w:r w:rsidRPr="001E326C">
        <w:rPr>
          <w:rFonts w:ascii="Times New Roman" w:hAnsi="Times New Roman"/>
          <w:sz w:val="28"/>
          <w:szCs w:val="28"/>
        </w:rPr>
        <w:t xml:space="preserve">      // директория выгрузки данных</w:t>
      </w:r>
    </w:p>
    <w:p w:rsidR="00C411AD" w:rsidRPr="001E326C" w:rsidRDefault="00C411AD" w:rsidP="00C411AD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E326C">
        <w:rPr>
          <w:rFonts w:ascii="Times New Roman" w:hAnsi="Times New Roman"/>
          <w:sz w:val="28"/>
          <w:szCs w:val="28"/>
        </w:rPr>
        <w:t xml:space="preserve">              </w:t>
      </w:r>
      <w:r w:rsidRPr="001E326C">
        <w:rPr>
          <w:rFonts w:ascii="Times New Roman" w:hAnsi="Times New Roman"/>
          <w:sz w:val="28"/>
          <w:szCs w:val="28"/>
          <w:lang w:val="en-US"/>
        </w:rPr>
        <w:t xml:space="preserve">2 </w:t>
      </w:r>
      <w:proofErr w:type="spellStart"/>
      <w:r w:rsidRPr="001E326C">
        <w:rPr>
          <w:rFonts w:ascii="Times New Roman" w:hAnsi="Times New Roman"/>
          <w:sz w:val="28"/>
          <w:szCs w:val="28"/>
          <w:lang w:val="en-US"/>
        </w:rPr>
        <w:t>sourse_file_db</w:t>
      </w:r>
      <w:proofErr w:type="spellEnd"/>
      <w:r w:rsidRPr="001E326C">
        <w:rPr>
          <w:rFonts w:ascii="Times New Roman" w:hAnsi="Times New Roman"/>
          <w:sz w:val="28"/>
          <w:szCs w:val="28"/>
          <w:lang w:val="en-US"/>
        </w:rPr>
        <w:t xml:space="preserve">: string [250];   // </w:t>
      </w:r>
      <w:r w:rsidRPr="001E326C">
        <w:rPr>
          <w:rFonts w:ascii="Times New Roman" w:hAnsi="Times New Roman"/>
          <w:sz w:val="28"/>
          <w:szCs w:val="28"/>
        </w:rPr>
        <w:t>имя</w:t>
      </w:r>
      <w:r w:rsidRPr="001E326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sz w:val="28"/>
          <w:szCs w:val="28"/>
        </w:rPr>
        <w:t>файла</w:t>
      </w:r>
      <w:r w:rsidRPr="001E326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sz w:val="28"/>
          <w:szCs w:val="28"/>
        </w:rPr>
        <w:t>с</w:t>
      </w:r>
      <w:r w:rsidRPr="001E326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sz w:val="28"/>
          <w:szCs w:val="28"/>
        </w:rPr>
        <w:t>БД</w:t>
      </w:r>
    </w:p>
    <w:p w:rsidR="00C411AD" w:rsidRPr="001E326C" w:rsidRDefault="00C411AD" w:rsidP="00C411AD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E326C">
        <w:rPr>
          <w:rFonts w:ascii="Times New Roman" w:hAnsi="Times New Roman"/>
          <w:sz w:val="28"/>
          <w:szCs w:val="28"/>
          <w:lang w:val="en-US"/>
        </w:rPr>
        <w:t xml:space="preserve">              2 </w:t>
      </w:r>
      <w:proofErr w:type="spellStart"/>
      <w:r w:rsidRPr="001E326C">
        <w:rPr>
          <w:rFonts w:ascii="Times New Roman" w:hAnsi="Times New Roman"/>
          <w:sz w:val="28"/>
          <w:szCs w:val="28"/>
          <w:lang w:val="en-US"/>
        </w:rPr>
        <w:t>mapping_category</w:t>
      </w:r>
      <w:proofErr w:type="spellEnd"/>
      <w:r w:rsidRPr="001E326C">
        <w:rPr>
          <w:rFonts w:ascii="Times New Roman" w:hAnsi="Times New Roman"/>
          <w:sz w:val="28"/>
          <w:szCs w:val="28"/>
          <w:lang w:val="en-US"/>
        </w:rPr>
        <w:t xml:space="preserve">: string [250]; // </w:t>
      </w:r>
      <w:r w:rsidRPr="001E326C">
        <w:rPr>
          <w:rFonts w:ascii="Times New Roman" w:hAnsi="Times New Roman"/>
          <w:sz w:val="28"/>
          <w:szCs w:val="28"/>
        </w:rPr>
        <w:t>имя</w:t>
      </w:r>
      <w:r w:rsidRPr="001E326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sz w:val="28"/>
          <w:szCs w:val="28"/>
        </w:rPr>
        <w:t>файла</w:t>
      </w:r>
      <w:r w:rsidRPr="001E326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sz w:val="28"/>
          <w:szCs w:val="28"/>
        </w:rPr>
        <w:t>с</w:t>
      </w:r>
      <w:r w:rsidRPr="001E326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sz w:val="28"/>
          <w:szCs w:val="28"/>
        </w:rPr>
        <w:t>шаблоном</w:t>
      </w:r>
      <w:r w:rsidRPr="001E326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sz w:val="28"/>
          <w:szCs w:val="28"/>
        </w:rPr>
        <w:t>категорий</w:t>
      </w:r>
    </w:p>
    <w:p w:rsidR="00C411AD" w:rsidRPr="001E326C" w:rsidRDefault="00C411AD" w:rsidP="00C411AD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E326C">
        <w:rPr>
          <w:rFonts w:ascii="Times New Roman" w:hAnsi="Times New Roman"/>
          <w:sz w:val="28"/>
          <w:szCs w:val="28"/>
          <w:lang w:val="en-US"/>
        </w:rPr>
        <w:t xml:space="preserve">              2 </w:t>
      </w:r>
      <w:proofErr w:type="spellStart"/>
      <w:r w:rsidRPr="001E326C">
        <w:rPr>
          <w:rFonts w:ascii="Times New Roman" w:hAnsi="Times New Roman"/>
          <w:sz w:val="28"/>
          <w:szCs w:val="28"/>
          <w:lang w:val="en-US"/>
        </w:rPr>
        <w:t>mapping_service</w:t>
      </w:r>
      <w:proofErr w:type="spellEnd"/>
      <w:r w:rsidRPr="001E326C">
        <w:rPr>
          <w:rFonts w:ascii="Times New Roman" w:hAnsi="Times New Roman"/>
          <w:sz w:val="28"/>
          <w:szCs w:val="28"/>
          <w:lang w:val="en-US"/>
        </w:rPr>
        <w:t>: string [250]</w:t>
      </w:r>
      <w:proofErr w:type="gramStart"/>
      <w:r w:rsidRPr="001E326C">
        <w:rPr>
          <w:rFonts w:ascii="Times New Roman" w:hAnsi="Times New Roman"/>
          <w:sz w:val="28"/>
          <w:szCs w:val="28"/>
          <w:lang w:val="en-US"/>
        </w:rPr>
        <w:t>;  /</w:t>
      </w:r>
      <w:proofErr w:type="gramEnd"/>
      <w:r w:rsidRPr="001E326C">
        <w:rPr>
          <w:rFonts w:ascii="Times New Roman" w:hAnsi="Times New Roman"/>
          <w:sz w:val="28"/>
          <w:szCs w:val="28"/>
          <w:lang w:val="en-US"/>
        </w:rPr>
        <w:t xml:space="preserve">/ </w:t>
      </w:r>
      <w:r w:rsidRPr="001E326C">
        <w:rPr>
          <w:rFonts w:ascii="Times New Roman" w:hAnsi="Times New Roman"/>
          <w:sz w:val="28"/>
          <w:szCs w:val="28"/>
        </w:rPr>
        <w:t>имя</w:t>
      </w:r>
      <w:r w:rsidRPr="001E326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sz w:val="28"/>
          <w:szCs w:val="28"/>
        </w:rPr>
        <w:t>файла</w:t>
      </w:r>
      <w:r w:rsidRPr="001E326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sz w:val="28"/>
          <w:szCs w:val="28"/>
        </w:rPr>
        <w:t>с</w:t>
      </w:r>
      <w:r w:rsidRPr="001E326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sz w:val="28"/>
          <w:szCs w:val="28"/>
        </w:rPr>
        <w:t>шаблоном</w:t>
      </w:r>
      <w:r w:rsidRPr="001E326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sz w:val="28"/>
          <w:szCs w:val="28"/>
        </w:rPr>
        <w:t>услуг</w:t>
      </w:r>
    </w:p>
    <w:p w:rsidR="00C411AD" w:rsidRPr="001E326C" w:rsidRDefault="00C411AD" w:rsidP="00C411AD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E326C">
        <w:rPr>
          <w:rFonts w:ascii="Times New Roman" w:hAnsi="Times New Roman"/>
          <w:sz w:val="28"/>
          <w:szCs w:val="28"/>
          <w:lang w:val="en-US"/>
        </w:rPr>
        <w:t xml:space="preserve">              2 </w:t>
      </w:r>
      <w:proofErr w:type="spellStart"/>
      <w:r w:rsidRPr="001E326C">
        <w:rPr>
          <w:rFonts w:ascii="Times New Roman" w:hAnsi="Times New Roman"/>
          <w:sz w:val="28"/>
          <w:szCs w:val="28"/>
          <w:lang w:val="en-US"/>
        </w:rPr>
        <w:t>mapping_ims</w:t>
      </w:r>
      <w:proofErr w:type="spellEnd"/>
      <w:r w:rsidRPr="001E326C">
        <w:rPr>
          <w:rFonts w:ascii="Times New Roman" w:hAnsi="Times New Roman"/>
          <w:sz w:val="28"/>
          <w:szCs w:val="28"/>
          <w:lang w:val="en-US"/>
        </w:rPr>
        <w:t xml:space="preserve">: string [250];      // </w:t>
      </w:r>
      <w:r w:rsidRPr="001E326C">
        <w:rPr>
          <w:rFonts w:ascii="Times New Roman" w:hAnsi="Times New Roman"/>
          <w:sz w:val="28"/>
          <w:szCs w:val="28"/>
        </w:rPr>
        <w:t>имя</w:t>
      </w:r>
      <w:r w:rsidRPr="001E326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sz w:val="28"/>
          <w:szCs w:val="28"/>
        </w:rPr>
        <w:t>файла</w:t>
      </w:r>
      <w:r w:rsidRPr="001E326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sz w:val="28"/>
          <w:szCs w:val="28"/>
        </w:rPr>
        <w:t>с</w:t>
      </w:r>
      <w:r w:rsidRPr="001E326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E326C">
        <w:rPr>
          <w:rFonts w:ascii="Times New Roman" w:hAnsi="Times New Roman"/>
          <w:sz w:val="28"/>
          <w:szCs w:val="28"/>
        </w:rPr>
        <w:t>шаблоним</w:t>
      </w:r>
      <w:proofErr w:type="spellEnd"/>
      <w:r w:rsidRPr="001E326C">
        <w:rPr>
          <w:rFonts w:ascii="Times New Roman" w:hAnsi="Times New Roman"/>
          <w:sz w:val="28"/>
          <w:szCs w:val="28"/>
          <w:lang w:val="en-US"/>
        </w:rPr>
        <w:t xml:space="preserve"> IMS</w:t>
      </w:r>
    </w:p>
    <w:p w:rsidR="00C411AD" w:rsidRPr="001E326C" w:rsidRDefault="00C411AD" w:rsidP="00C411AD">
      <w:pPr>
        <w:pStyle w:val="a3"/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C411AD" w:rsidRPr="001E326C" w:rsidRDefault="00C411AD" w:rsidP="00C411AD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1E326C">
        <w:rPr>
          <w:rFonts w:ascii="Times New Roman" w:hAnsi="Times New Roman"/>
          <w:sz w:val="28"/>
          <w:szCs w:val="28"/>
        </w:rPr>
        <w:t>// Запустить вывод логирования работы на экран</w:t>
      </w:r>
    </w:p>
    <w:p w:rsidR="00C411AD" w:rsidRPr="001E326C" w:rsidRDefault="00C411AD" w:rsidP="00C411AD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1E326C">
        <w:rPr>
          <w:rFonts w:ascii="Times New Roman" w:hAnsi="Times New Roman"/>
          <w:sz w:val="28"/>
          <w:szCs w:val="28"/>
        </w:rPr>
        <w:t>call</w:t>
      </w:r>
      <w:proofErr w:type="spellEnd"/>
      <w:r w:rsidRPr="001E32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326C">
        <w:rPr>
          <w:rFonts w:ascii="Times New Roman" w:hAnsi="Times New Roman"/>
          <w:sz w:val="28"/>
          <w:szCs w:val="28"/>
        </w:rPr>
        <w:t>show_log</w:t>
      </w:r>
      <w:proofErr w:type="spellEnd"/>
      <w:r w:rsidRPr="001E326C">
        <w:rPr>
          <w:rFonts w:ascii="Times New Roman" w:hAnsi="Times New Roman"/>
          <w:sz w:val="28"/>
          <w:szCs w:val="28"/>
        </w:rPr>
        <w:t>;</w:t>
      </w:r>
    </w:p>
    <w:p w:rsidR="00C411AD" w:rsidRPr="001E326C" w:rsidRDefault="00C411AD" w:rsidP="00C411AD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C411AD" w:rsidRDefault="00C411AD" w:rsidP="00C411AD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BC22B6" w:rsidRPr="001E326C" w:rsidRDefault="00BC22B6" w:rsidP="00C411AD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C411AD" w:rsidRPr="001E326C" w:rsidRDefault="00C411AD" w:rsidP="00C411AD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lastRenderedPageBreak/>
        <w:t xml:space="preserve">    // обработка кнопок формы</w:t>
      </w:r>
    </w:p>
    <w:p w:rsidR="00C411AD" w:rsidRPr="001E326C" w:rsidRDefault="00C411AD" w:rsidP="00C411AD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1E326C">
        <w:rPr>
          <w:rFonts w:ascii="Times New Roman" w:hAnsi="Times New Roman"/>
          <w:sz w:val="28"/>
          <w:szCs w:val="28"/>
        </w:rPr>
        <w:t>do</w:t>
      </w:r>
      <w:proofErr w:type="spellEnd"/>
      <w:r w:rsidRPr="001E32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326C">
        <w:rPr>
          <w:rFonts w:ascii="Times New Roman" w:hAnsi="Times New Roman"/>
          <w:sz w:val="28"/>
          <w:szCs w:val="28"/>
        </w:rPr>
        <w:t>case</w:t>
      </w:r>
      <w:proofErr w:type="spellEnd"/>
      <w:r w:rsidRPr="001E326C">
        <w:rPr>
          <w:rFonts w:ascii="Times New Roman" w:hAnsi="Times New Roman"/>
          <w:sz w:val="28"/>
          <w:szCs w:val="28"/>
        </w:rPr>
        <w:t xml:space="preserve"> (кнопка)</w:t>
      </w:r>
    </w:p>
    <w:p w:rsidR="00C411AD" w:rsidRPr="001E326C" w:rsidRDefault="00C411AD" w:rsidP="00C411AD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 xml:space="preserve">        //</w:t>
      </w:r>
      <w:proofErr w:type="spellStart"/>
      <w:proofErr w:type="gramStart"/>
      <w:r w:rsidRPr="001E326C">
        <w:rPr>
          <w:rFonts w:ascii="Times New Roman" w:hAnsi="Times New Roman"/>
          <w:sz w:val="28"/>
          <w:szCs w:val="28"/>
        </w:rPr>
        <w:t>do</w:t>
      </w:r>
      <w:proofErr w:type="spellEnd"/>
      <w:r w:rsidRPr="001E326C">
        <w:rPr>
          <w:rFonts w:ascii="Times New Roman" w:hAnsi="Times New Roman"/>
          <w:sz w:val="28"/>
          <w:szCs w:val="28"/>
        </w:rPr>
        <w:t xml:space="preserve">  выполнить</w:t>
      </w:r>
      <w:proofErr w:type="gramEnd"/>
      <w:r w:rsidRPr="001E326C">
        <w:rPr>
          <w:rFonts w:ascii="Times New Roman" w:hAnsi="Times New Roman"/>
          <w:sz w:val="28"/>
          <w:szCs w:val="28"/>
        </w:rPr>
        <w:t xml:space="preserve"> конвертирование;</w:t>
      </w:r>
    </w:p>
    <w:p w:rsidR="00C411AD" w:rsidRPr="001E326C" w:rsidRDefault="00C411AD" w:rsidP="00C411AD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 xml:space="preserve">        "кнопка </w:t>
      </w:r>
      <w:r w:rsidRPr="001E326C">
        <w:rPr>
          <w:rFonts w:ascii="Times New Roman" w:hAnsi="Times New Roman"/>
          <w:sz w:val="28"/>
          <w:szCs w:val="28"/>
          <w:lang w:val="en-US"/>
        </w:rPr>
        <w:t>RUN</w:t>
      </w:r>
      <w:r w:rsidRPr="001E326C">
        <w:rPr>
          <w:rFonts w:ascii="Times New Roman" w:hAnsi="Times New Roman"/>
          <w:sz w:val="28"/>
          <w:szCs w:val="28"/>
        </w:rPr>
        <w:t xml:space="preserve">": </w:t>
      </w:r>
      <w:r w:rsidRPr="001E326C">
        <w:rPr>
          <w:rFonts w:ascii="Times New Roman" w:hAnsi="Times New Roman"/>
          <w:sz w:val="28"/>
          <w:szCs w:val="28"/>
          <w:lang w:val="en-US"/>
        </w:rPr>
        <w:t>call</w:t>
      </w:r>
      <w:r w:rsidRPr="001E326C">
        <w:rPr>
          <w:rFonts w:ascii="Times New Roman" w:hAnsi="Times New Roman"/>
          <w:sz w:val="28"/>
          <w:szCs w:val="28"/>
        </w:rPr>
        <w:t xml:space="preserve"> </w:t>
      </w:r>
      <w:r w:rsidRPr="001E326C">
        <w:rPr>
          <w:rFonts w:ascii="Times New Roman" w:hAnsi="Times New Roman"/>
          <w:sz w:val="28"/>
          <w:szCs w:val="28"/>
          <w:lang w:val="en-US"/>
        </w:rPr>
        <w:t>run</w:t>
      </w:r>
      <w:r w:rsidRPr="001E326C">
        <w:rPr>
          <w:rFonts w:ascii="Times New Roman" w:hAnsi="Times New Roman"/>
          <w:sz w:val="28"/>
          <w:szCs w:val="28"/>
        </w:rPr>
        <w:t>_</w:t>
      </w:r>
      <w:r w:rsidRPr="001E326C">
        <w:rPr>
          <w:rFonts w:ascii="Times New Roman" w:hAnsi="Times New Roman"/>
          <w:sz w:val="28"/>
          <w:szCs w:val="28"/>
          <w:lang w:val="en-US"/>
        </w:rPr>
        <w:t>migrate</w:t>
      </w:r>
      <w:r w:rsidRPr="001E326C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1E326C">
        <w:rPr>
          <w:rFonts w:ascii="Times New Roman" w:hAnsi="Times New Roman"/>
          <w:sz w:val="28"/>
          <w:szCs w:val="28"/>
          <w:lang w:val="en-US"/>
        </w:rPr>
        <w:t>config</w:t>
      </w:r>
      <w:proofErr w:type="spellEnd"/>
      <w:r w:rsidRPr="001E326C">
        <w:rPr>
          <w:rFonts w:ascii="Times New Roman" w:hAnsi="Times New Roman"/>
          <w:sz w:val="28"/>
          <w:szCs w:val="28"/>
        </w:rPr>
        <w:t>); // запустить скрипт миграции</w:t>
      </w:r>
    </w:p>
    <w:p w:rsidR="00C411AD" w:rsidRPr="001E326C" w:rsidRDefault="00C411AD" w:rsidP="00C411AD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 xml:space="preserve">        //</w:t>
      </w:r>
      <w:proofErr w:type="spellStart"/>
      <w:proofErr w:type="gramStart"/>
      <w:r w:rsidRPr="001E326C">
        <w:rPr>
          <w:rFonts w:ascii="Times New Roman" w:hAnsi="Times New Roman"/>
          <w:sz w:val="28"/>
          <w:szCs w:val="28"/>
        </w:rPr>
        <w:t>do</w:t>
      </w:r>
      <w:proofErr w:type="spellEnd"/>
      <w:r w:rsidRPr="001E326C">
        <w:rPr>
          <w:rFonts w:ascii="Times New Roman" w:hAnsi="Times New Roman"/>
          <w:sz w:val="28"/>
          <w:szCs w:val="28"/>
        </w:rPr>
        <w:t xml:space="preserve">  получить</w:t>
      </w:r>
      <w:proofErr w:type="gramEnd"/>
      <w:r w:rsidRPr="001E326C">
        <w:rPr>
          <w:rFonts w:ascii="Times New Roman" w:hAnsi="Times New Roman"/>
          <w:sz w:val="28"/>
          <w:szCs w:val="28"/>
        </w:rPr>
        <w:t xml:space="preserve"> конфигурационные данные;</w:t>
      </w:r>
    </w:p>
    <w:p w:rsidR="00C411AD" w:rsidRPr="001E326C" w:rsidRDefault="00C411AD" w:rsidP="00C411AD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 xml:space="preserve">        "кнопка </w:t>
      </w:r>
      <w:proofErr w:type="spellStart"/>
      <w:r w:rsidRPr="001E326C">
        <w:rPr>
          <w:rFonts w:ascii="Times New Roman" w:hAnsi="Times New Roman"/>
          <w:sz w:val="28"/>
          <w:szCs w:val="28"/>
        </w:rPr>
        <w:t>Config</w:t>
      </w:r>
      <w:proofErr w:type="spellEnd"/>
      <w:r w:rsidRPr="001E326C">
        <w:rPr>
          <w:rFonts w:ascii="Times New Roman" w:hAnsi="Times New Roman"/>
          <w:sz w:val="28"/>
          <w:szCs w:val="28"/>
        </w:rPr>
        <w:t xml:space="preserve">": </w:t>
      </w:r>
      <w:proofErr w:type="spellStart"/>
      <w:r w:rsidRPr="001E326C">
        <w:rPr>
          <w:rFonts w:ascii="Times New Roman" w:hAnsi="Times New Roman"/>
          <w:sz w:val="28"/>
          <w:szCs w:val="28"/>
        </w:rPr>
        <w:t>call</w:t>
      </w:r>
      <w:proofErr w:type="spellEnd"/>
      <w:r w:rsidRPr="001E32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326C">
        <w:rPr>
          <w:rFonts w:ascii="Times New Roman" w:hAnsi="Times New Roman"/>
          <w:sz w:val="28"/>
          <w:szCs w:val="28"/>
        </w:rPr>
        <w:t>config_window</w:t>
      </w:r>
      <w:proofErr w:type="spellEnd"/>
      <w:r w:rsidRPr="001E326C">
        <w:rPr>
          <w:rFonts w:ascii="Times New Roman" w:hAnsi="Times New Roman"/>
          <w:sz w:val="28"/>
          <w:szCs w:val="28"/>
        </w:rPr>
        <w:t>(</w:t>
      </w:r>
      <w:proofErr w:type="spellStart"/>
      <w:r w:rsidRPr="001E326C">
        <w:rPr>
          <w:rFonts w:ascii="Times New Roman" w:hAnsi="Times New Roman"/>
          <w:sz w:val="28"/>
          <w:szCs w:val="28"/>
        </w:rPr>
        <w:t>config</w:t>
      </w:r>
      <w:proofErr w:type="spellEnd"/>
      <w:r w:rsidRPr="001E326C">
        <w:rPr>
          <w:rFonts w:ascii="Times New Roman" w:hAnsi="Times New Roman"/>
          <w:sz w:val="28"/>
          <w:szCs w:val="28"/>
        </w:rPr>
        <w:t>); // открыть графическую форму настройки конфигурации</w:t>
      </w:r>
    </w:p>
    <w:p w:rsidR="00C411AD" w:rsidRPr="001E326C" w:rsidRDefault="00C411AD" w:rsidP="00C411AD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 xml:space="preserve">        "кнопка Quit": </w:t>
      </w:r>
      <w:proofErr w:type="spellStart"/>
      <w:r w:rsidRPr="001E326C">
        <w:rPr>
          <w:rFonts w:ascii="Times New Roman" w:hAnsi="Times New Roman"/>
          <w:sz w:val="28"/>
          <w:szCs w:val="28"/>
        </w:rPr>
        <w:t>call</w:t>
      </w:r>
      <w:proofErr w:type="spellEnd"/>
      <w:r w:rsidRPr="001E32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326C">
        <w:rPr>
          <w:rFonts w:ascii="Times New Roman" w:hAnsi="Times New Roman"/>
          <w:sz w:val="28"/>
          <w:szCs w:val="28"/>
        </w:rPr>
        <w:t>Exit</w:t>
      </w:r>
      <w:proofErr w:type="spellEnd"/>
      <w:r w:rsidRPr="001E326C">
        <w:rPr>
          <w:rFonts w:ascii="Times New Roman" w:hAnsi="Times New Roman"/>
          <w:sz w:val="28"/>
          <w:szCs w:val="28"/>
        </w:rPr>
        <w:t>; // завершить работу приложения</w:t>
      </w:r>
    </w:p>
    <w:p w:rsidR="00C411AD" w:rsidRPr="001E326C" w:rsidRDefault="00C411AD" w:rsidP="00C411AD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E326C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1E326C">
        <w:rPr>
          <w:rFonts w:ascii="Times New Roman" w:hAnsi="Times New Roman"/>
          <w:sz w:val="28"/>
          <w:szCs w:val="28"/>
          <w:lang w:val="en-US"/>
        </w:rPr>
        <w:t>end</w:t>
      </w:r>
      <w:proofErr w:type="gramEnd"/>
      <w:r w:rsidRPr="001E326C">
        <w:rPr>
          <w:rFonts w:ascii="Times New Roman" w:hAnsi="Times New Roman"/>
          <w:sz w:val="28"/>
          <w:szCs w:val="28"/>
          <w:lang w:val="en-US"/>
        </w:rPr>
        <w:t xml:space="preserve"> do;</w:t>
      </w:r>
    </w:p>
    <w:p w:rsidR="00C411AD" w:rsidRPr="001E326C" w:rsidRDefault="00C411AD" w:rsidP="00C411AD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1E326C">
        <w:rPr>
          <w:rFonts w:ascii="Times New Roman" w:hAnsi="Times New Roman"/>
          <w:sz w:val="28"/>
          <w:szCs w:val="28"/>
          <w:lang w:val="en-US"/>
        </w:rPr>
        <w:t>end</w:t>
      </w:r>
      <w:proofErr w:type="gramEnd"/>
      <w:r w:rsidRPr="001E326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E326C">
        <w:rPr>
          <w:rFonts w:ascii="Times New Roman" w:hAnsi="Times New Roman"/>
          <w:sz w:val="28"/>
          <w:szCs w:val="28"/>
          <w:lang w:val="en-US"/>
        </w:rPr>
        <w:t>main_win</w:t>
      </w:r>
      <w:proofErr w:type="spellEnd"/>
      <w:r w:rsidRPr="001E326C">
        <w:rPr>
          <w:rFonts w:ascii="Times New Roman" w:hAnsi="Times New Roman"/>
          <w:sz w:val="28"/>
          <w:szCs w:val="28"/>
          <w:lang w:val="en-US"/>
        </w:rPr>
        <w:t>;</w:t>
      </w:r>
    </w:p>
    <w:p w:rsidR="00C411AD" w:rsidRPr="001E326C" w:rsidRDefault="00C411AD" w:rsidP="00C411AD">
      <w:pPr>
        <w:pStyle w:val="a3"/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C411AD" w:rsidRPr="001E326C" w:rsidRDefault="00C411AD" w:rsidP="00C411AD">
      <w:pPr>
        <w:pStyle w:val="a3"/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C411AD" w:rsidRPr="001E326C" w:rsidRDefault="00C411AD" w:rsidP="00C411AD">
      <w:pPr>
        <w:pStyle w:val="a3"/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C411AD" w:rsidRPr="001E326C" w:rsidRDefault="00C411AD" w:rsidP="00C411AD">
      <w:pPr>
        <w:pStyle w:val="a3"/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C411AD" w:rsidRPr="001E326C" w:rsidRDefault="00C411AD" w:rsidP="00C411AD">
      <w:pPr>
        <w:pStyle w:val="a3"/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C411AD" w:rsidRPr="001E326C" w:rsidRDefault="00C411AD" w:rsidP="00C411AD">
      <w:pPr>
        <w:pStyle w:val="a3"/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C411AD" w:rsidRPr="001E326C" w:rsidRDefault="00C411AD" w:rsidP="00C411AD">
      <w:pPr>
        <w:pStyle w:val="a3"/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C411AD" w:rsidRPr="001E326C" w:rsidRDefault="00C411AD" w:rsidP="00C411AD">
      <w:pPr>
        <w:pStyle w:val="a3"/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C411AD" w:rsidRPr="001E326C" w:rsidRDefault="00C411AD" w:rsidP="00C411AD">
      <w:pPr>
        <w:pStyle w:val="a3"/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C411AD" w:rsidRPr="001E326C" w:rsidRDefault="00C411AD" w:rsidP="00C411AD">
      <w:pPr>
        <w:pStyle w:val="a3"/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C411AD" w:rsidRPr="001E326C" w:rsidRDefault="00C411AD" w:rsidP="00C411AD">
      <w:pPr>
        <w:pStyle w:val="a3"/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C411AD" w:rsidRPr="001E326C" w:rsidRDefault="00C411AD" w:rsidP="00C411AD">
      <w:pPr>
        <w:pStyle w:val="a3"/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C411AD" w:rsidRPr="00BC22B6" w:rsidRDefault="00C411AD" w:rsidP="00BC22B6">
      <w:pPr>
        <w:pStyle w:val="2"/>
        <w:ind w:firstLine="708"/>
        <w:rPr>
          <w:rFonts w:cs="Times New Roman"/>
          <w:szCs w:val="28"/>
        </w:rPr>
      </w:pPr>
      <w:bookmarkStart w:id="104" w:name="_Toc6550545"/>
      <w:bookmarkStart w:id="105" w:name="_Toc8278193"/>
      <w:r w:rsidRPr="001E326C">
        <w:rPr>
          <w:rFonts w:cs="Times New Roman"/>
          <w:szCs w:val="28"/>
        </w:rPr>
        <w:lastRenderedPageBreak/>
        <w:t>3.2 Внутренняя спецификация</w:t>
      </w:r>
      <w:bookmarkEnd w:id="104"/>
      <w:bookmarkEnd w:id="105"/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>/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</w:rPr>
        <w:t>/  Вывод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</w:rPr>
        <w:t xml:space="preserve"> логирования действий программы на экран</w:t>
      </w:r>
    </w:p>
    <w:p w:rsidR="00C411AD" w:rsidRPr="003D4294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show</w:t>
      </w:r>
      <w:r w:rsidRPr="003D4294">
        <w:rPr>
          <w:rFonts w:ascii="Times New Roman" w:hAnsi="Times New Roman"/>
          <w:color w:val="24292E"/>
          <w:sz w:val="28"/>
          <w:szCs w:val="28"/>
        </w:rPr>
        <w:t>_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log</w:t>
      </w:r>
      <w:r w:rsidRPr="003D4294">
        <w:rPr>
          <w:rFonts w:ascii="Times New Roman" w:hAnsi="Times New Roman"/>
          <w:color w:val="24292E"/>
          <w:sz w:val="28"/>
          <w:szCs w:val="28"/>
        </w:rPr>
        <w:t xml:space="preserve">: 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procedure</w:t>
      </w:r>
      <w:r w:rsidRPr="003D4294">
        <w:rPr>
          <w:rFonts w:ascii="Times New Roman" w:hAnsi="Times New Roman"/>
          <w:color w:val="24292E"/>
          <w:sz w:val="28"/>
          <w:szCs w:val="28"/>
        </w:rPr>
        <w:t>;</w:t>
      </w:r>
    </w:p>
    <w:p w:rsidR="00C411AD" w:rsidRPr="003D4294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3D4294">
        <w:rPr>
          <w:rFonts w:ascii="Times New Roman" w:hAnsi="Times New Roman"/>
          <w:color w:val="24292E"/>
          <w:sz w:val="28"/>
          <w:szCs w:val="28"/>
        </w:rPr>
        <w:t xml:space="preserve">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begin</w:t>
      </w:r>
      <w:proofErr w:type="gramEnd"/>
    </w:p>
    <w:p w:rsidR="00C411AD" w:rsidRPr="003D4294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3D4294">
        <w:rPr>
          <w:rFonts w:ascii="Times New Roman" w:hAnsi="Times New Roman"/>
          <w:color w:val="24292E"/>
          <w:sz w:val="28"/>
          <w:szCs w:val="28"/>
        </w:rPr>
        <w:t xml:space="preserve">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declare</w:t>
      </w:r>
      <w:proofErr w:type="gramEnd"/>
      <w:r w:rsidRPr="003D4294">
        <w:rPr>
          <w:rFonts w:ascii="Times New Roman" w:hAnsi="Times New Roman"/>
          <w:color w:val="24292E"/>
          <w:sz w:val="28"/>
          <w:szCs w:val="28"/>
        </w:rPr>
        <w:t xml:space="preserve"> 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queue</w:t>
      </w:r>
      <w:r w:rsidRPr="003D4294">
        <w:rPr>
          <w:rFonts w:ascii="Times New Roman" w:hAnsi="Times New Roman"/>
          <w:color w:val="24292E"/>
          <w:sz w:val="28"/>
          <w:szCs w:val="28"/>
        </w:rPr>
        <w:t xml:space="preserve">;  // </w:t>
      </w:r>
      <w:r w:rsidRPr="001E326C">
        <w:rPr>
          <w:rFonts w:ascii="Times New Roman" w:hAnsi="Times New Roman"/>
          <w:color w:val="24292E"/>
          <w:sz w:val="28"/>
          <w:szCs w:val="28"/>
        </w:rPr>
        <w:t>структура</w:t>
      </w:r>
      <w:r w:rsidRPr="003D4294">
        <w:rPr>
          <w:rFonts w:ascii="Times New Roman" w:hAnsi="Times New Roman"/>
          <w:color w:val="24292E"/>
          <w:sz w:val="28"/>
          <w:szCs w:val="28"/>
        </w:rPr>
        <w:t>-</w:t>
      </w:r>
      <w:r w:rsidRPr="001E326C">
        <w:rPr>
          <w:rFonts w:ascii="Times New Roman" w:hAnsi="Times New Roman"/>
          <w:color w:val="24292E"/>
          <w:sz w:val="28"/>
          <w:szCs w:val="28"/>
        </w:rPr>
        <w:t>очередь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3D4294">
        <w:rPr>
          <w:rFonts w:ascii="Times New Roman" w:hAnsi="Times New Roman"/>
          <w:color w:val="24292E"/>
          <w:sz w:val="28"/>
          <w:szCs w:val="28"/>
        </w:rPr>
        <w:t xml:space="preserve">        </w:t>
      </w:r>
      <w:r w:rsidRPr="001E326C">
        <w:rPr>
          <w:rFonts w:ascii="Times New Roman" w:hAnsi="Times New Roman"/>
          <w:color w:val="24292E"/>
          <w:sz w:val="28"/>
          <w:szCs w:val="28"/>
        </w:rPr>
        <w:t>// запустить чтение лог-файл в бесконечном цикле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call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read_log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>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// запустить отображение данных из очереди на экран в бесконечном цикле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call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pull_display_from_log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end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>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end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show_log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>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>// Процедура чтения лог-файл в бесконечном цикле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read_log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: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procedure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>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>// Процедура забирает из очереди данные и выводит на экран в бесконечном цикле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pull_display_from_log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: procedure;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// </w:t>
      </w:r>
      <w:r w:rsidRPr="001E326C">
        <w:rPr>
          <w:rFonts w:ascii="Times New Roman" w:hAnsi="Times New Roman"/>
          <w:color w:val="24292E"/>
          <w:sz w:val="28"/>
          <w:szCs w:val="28"/>
        </w:rPr>
        <w:t>Процедура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color w:val="24292E"/>
          <w:sz w:val="28"/>
          <w:szCs w:val="28"/>
        </w:rPr>
        <w:t>запускает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color w:val="24292E"/>
          <w:sz w:val="28"/>
          <w:szCs w:val="28"/>
        </w:rPr>
        <w:t>скрипт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color w:val="24292E"/>
          <w:sz w:val="28"/>
          <w:szCs w:val="28"/>
        </w:rPr>
        <w:t>миграции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color w:val="24292E"/>
          <w:sz w:val="28"/>
          <w:szCs w:val="28"/>
        </w:rPr>
        <w:t>абонентов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run_migrate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(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config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): procedure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begin</w:t>
      </w:r>
      <w:proofErr w:type="spellEnd"/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// создается объект-хранилище для исходной базы номеров АТС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declare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node_repo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: type (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BaseRepo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);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</w:t>
      </w:r>
      <w:r w:rsidRPr="001E326C">
        <w:rPr>
          <w:rFonts w:ascii="Times New Roman" w:hAnsi="Times New Roman"/>
          <w:color w:val="24292E"/>
          <w:sz w:val="28"/>
          <w:szCs w:val="28"/>
        </w:rPr>
        <w:t>// создаётся объект-хранилище для хранения обработанной базы номеров IMS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declare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main_repo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: type(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ImsSubsRepo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);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</w:t>
      </w:r>
      <w:r w:rsidRPr="001E326C">
        <w:rPr>
          <w:rFonts w:ascii="Times New Roman" w:hAnsi="Times New Roman"/>
          <w:color w:val="24292E"/>
          <w:sz w:val="28"/>
          <w:szCs w:val="28"/>
        </w:rPr>
        <w:t>// выполнить обработку исходной БД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call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node_repo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>(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config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>);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// выполнить конвертирование номеров по заданному алгоритму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3D4294">
        <w:rPr>
          <w:rFonts w:ascii="Times New Roman" w:hAnsi="Times New Roman"/>
          <w:color w:val="24292E"/>
          <w:sz w:val="28"/>
          <w:szCs w:val="28"/>
        </w:rPr>
        <w:lastRenderedPageBreak/>
        <w:t xml:space="preserve">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call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main_interactor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(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main_repo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,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node_repo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,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config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);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</w:t>
      </w:r>
      <w:r w:rsidRPr="001E326C">
        <w:rPr>
          <w:rFonts w:ascii="Times New Roman" w:hAnsi="Times New Roman"/>
          <w:color w:val="24292E"/>
          <w:sz w:val="28"/>
          <w:szCs w:val="28"/>
        </w:rPr>
        <w:t>// выполнить запись результатов в файл</w:t>
      </w:r>
    </w:p>
    <w:p w:rsidR="00C411AD" w:rsidRPr="003D4294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call</w:t>
      </w:r>
      <w:proofErr w:type="gramEnd"/>
      <w:r w:rsidRPr="003D4294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write</w:t>
      </w:r>
      <w:r w:rsidRPr="003D4294">
        <w:rPr>
          <w:rFonts w:ascii="Times New Roman" w:hAnsi="Times New Roman"/>
          <w:color w:val="24292E"/>
          <w:sz w:val="28"/>
          <w:szCs w:val="28"/>
          <w:lang w:val="en-US"/>
        </w:rPr>
        <w:t>_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wp</w:t>
      </w:r>
      <w:proofErr w:type="spellEnd"/>
      <w:r w:rsidRPr="003D4294">
        <w:rPr>
          <w:rFonts w:ascii="Times New Roman" w:hAnsi="Times New Roman"/>
          <w:color w:val="24292E"/>
          <w:sz w:val="28"/>
          <w:szCs w:val="28"/>
          <w:lang w:val="en-US"/>
        </w:rPr>
        <w:t>(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main</w:t>
      </w:r>
      <w:r w:rsidRPr="003D4294">
        <w:rPr>
          <w:rFonts w:ascii="Times New Roman" w:hAnsi="Times New Roman"/>
          <w:color w:val="24292E"/>
          <w:sz w:val="28"/>
          <w:szCs w:val="28"/>
          <w:lang w:val="en-US"/>
        </w:rPr>
        <w:t>_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repo</w:t>
      </w:r>
      <w:proofErr w:type="spellEnd"/>
      <w:r w:rsidRPr="003D4294">
        <w:rPr>
          <w:rFonts w:ascii="Times New Roman" w:hAnsi="Times New Roman"/>
          <w:color w:val="24292E"/>
          <w:sz w:val="28"/>
          <w:szCs w:val="28"/>
          <w:lang w:val="en-US"/>
        </w:rPr>
        <w:t xml:space="preserve">,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config</w:t>
      </w:r>
      <w:proofErr w:type="spellEnd"/>
      <w:r w:rsidRPr="003D4294">
        <w:rPr>
          <w:rFonts w:ascii="Times New Roman" w:hAnsi="Times New Roman"/>
          <w:color w:val="24292E"/>
          <w:sz w:val="28"/>
          <w:szCs w:val="28"/>
          <w:lang w:val="en-US"/>
        </w:rPr>
        <w:t>);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3D4294">
        <w:rPr>
          <w:rFonts w:ascii="Times New Roman" w:hAnsi="Times New Roman"/>
          <w:color w:val="24292E"/>
          <w:sz w:val="28"/>
          <w:szCs w:val="28"/>
          <w:lang w:val="en-US"/>
        </w:rPr>
        <w:t xml:space="preserve">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end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>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end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run_migrate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>;</w:t>
      </w:r>
    </w:p>
    <w:p w:rsidR="00C411AD" w:rsidRPr="001E326C" w:rsidRDefault="00C411AD" w:rsidP="00C411AD">
      <w:pPr>
        <w:shd w:val="clear" w:color="auto" w:fill="FFFFFF"/>
        <w:spacing w:after="240" w:line="240" w:lineRule="atLeast"/>
        <w:rPr>
          <w:rFonts w:ascii="Times New Roman" w:hAnsi="Times New Roman"/>
          <w:color w:val="24292E"/>
          <w:sz w:val="28"/>
          <w:szCs w:val="28"/>
        </w:rPr>
      </w:pP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>// Процедура выполняет запись обработанных данных о номерах в файл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write_wp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: procedure (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main_repo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,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config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);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begin</w:t>
      </w:r>
      <w:proofErr w:type="spellEnd"/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declare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wp_list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>; // массив для хранения списка номеров для обработки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declare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view_wp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>; // массив для хранения обработанного списка номеров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// получить из репозитория список номеров по критерию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wp_list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= </w:t>
      </w:r>
      <w:proofErr w:type="spellStart"/>
      <w:proofErr w:type="gramStart"/>
      <w:r w:rsidRPr="001E326C">
        <w:rPr>
          <w:rFonts w:ascii="Times New Roman" w:hAnsi="Times New Roman"/>
          <w:color w:val="24292E"/>
          <w:sz w:val="28"/>
          <w:szCs w:val="28"/>
        </w:rPr>
        <w:t>get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>(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</w:rPr>
        <w:t xml:space="preserve">получить из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main_repo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список номеров по критерию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config.type_dn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>)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// сформировать формат представления данных для записи в файл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view_wp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= </w:t>
      </w:r>
      <w:proofErr w:type="spellStart"/>
      <w:proofErr w:type="gramStart"/>
      <w:r w:rsidRPr="001E326C">
        <w:rPr>
          <w:rFonts w:ascii="Times New Roman" w:hAnsi="Times New Roman"/>
          <w:color w:val="24292E"/>
          <w:sz w:val="28"/>
          <w:szCs w:val="28"/>
        </w:rPr>
        <w:t>get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>(</w:t>
      </w:r>
      <w:proofErr w:type="spellStart"/>
      <w:proofErr w:type="gramEnd"/>
      <w:r w:rsidRPr="001E326C">
        <w:rPr>
          <w:rFonts w:ascii="Times New Roman" w:hAnsi="Times New Roman"/>
          <w:color w:val="24292E"/>
          <w:sz w:val="28"/>
          <w:szCs w:val="28"/>
        </w:rPr>
        <w:t>call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функция_представления_данных_для_записи_в_текстовый_файла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(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wp_list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>))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// записать конечные данные в файл</w:t>
      </w:r>
    </w:p>
    <w:p w:rsidR="00C411AD" w:rsidRPr="003D4294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call</w:t>
      </w:r>
      <w:proofErr w:type="gramEnd"/>
      <w:r w:rsidRPr="003D4294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write</w:t>
      </w:r>
      <w:r w:rsidRPr="003D4294">
        <w:rPr>
          <w:rFonts w:ascii="Times New Roman" w:hAnsi="Times New Roman"/>
          <w:color w:val="24292E"/>
          <w:sz w:val="28"/>
          <w:szCs w:val="28"/>
          <w:lang w:val="en-US"/>
        </w:rPr>
        <w:t>_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file</w:t>
      </w:r>
      <w:proofErr w:type="spellEnd"/>
      <w:r w:rsidRPr="003D4294">
        <w:rPr>
          <w:rFonts w:ascii="Times New Roman" w:hAnsi="Times New Roman"/>
          <w:color w:val="24292E"/>
          <w:sz w:val="28"/>
          <w:szCs w:val="28"/>
          <w:lang w:val="en-US"/>
        </w:rPr>
        <w:t xml:space="preserve"> (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config</w:t>
      </w:r>
      <w:r w:rsidRPr="003D4294">
        <w:rPr>
          <w:rFonts w:ascii="Times New Roman" w:hAnsi="Times New Roman"/>
          <w:color w:val="24292E"/>
          <w:sz w:val="28"/>
          <w:szCs w:val="28"/>
          <w:lang w:val="en-US"/>
        </w:rPr>
        <w:t>.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dest</w:t>
      </w:r>
      <w:r w:rsidRPr="003D4294">
        <w:rPr>
          <w:rFonts w:ascii="Times New Roman" w:hAnsi="Times New Roman"/>
          <w:color w:val="24292E"/>
          <w:sz w:val="28"/>
          <w:szCs w:val="28"/>
          <w:lang w:val="en-US"/>
        </w:rPr>
        <w:t>_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dir</w:t>
      </w:r>
      <w:proofErr w:type="spellEnd"/>
      <w:r w:rsidRPr="003D4294">
        <w:rPr>
          <w:rFonts w:ascii="Times New Roman" w:hAnsi="Times New Roman"/>
          <w:color w:val="24292E"/>
          <w:sz w:val="28"/>
          <w:szCs w:val="28"/>
          <w:lang w:val="en-US"/>
        </w:rPr>
        <w:t>, '</w:t>
      </w:r>
      <w:r w:rsidRPr="001E326C">
        <w:rPr>
          <w:rFonts w:ascii="Times New Roman" w:hAnsi="Times New Roman"/>
          <w:color w:val="24292E"/>
          <w:sz w:val="28"/>
          <w:szCs w:val="28"/>
        </w:rPr>
        <w:t>имя</w:t>
      </w:r>
      <w:r w:rsidRPr="003D4294">
        <w:rPr>
          <w:rFonts w:ascii="Times New Roman" w:hAnsi="Times New Roman"/>
          <w:color w:val="24292E"/>
          <w:sz w:val="28"/>
          <w:szCs w:val="28"/>
          <w:lang w:val="en-US"/>
        </w:rPr>
        <w:t>_</w:t>
      </w:r>
      <w:r w:rsidRPr="001E326C">
        <w:rPr>
          <w:rFonts w:ascii="Times New Roman" w:hAnsi="Times New Roman"/>
          <w:color w:val="24292E"/>
          <w:sz w:val="28"/>
          <w:szCs w:val="28"/>
        </w:rPr>
        <w:t>файла</w:t>
      </w:r>
      <w:r w:rsidRPr="003D4294">
        <w:rPr>
          <w:rFonts w:ascii="Times New Roman" w:hAnsi="Times New Roman"/>
          <w:color w:val="24292E"/>
          <w:sz w:val="28"/>
          <w:szCs w:val="28"/>
          <w:lang w:val="en-US"/>
        </w:rPr>
        <w:t xml:space="preserve">',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view</w:t>
      </w:r>
      <w:r w:rsidRPr="003D4294">
        <w:rPr>
          <w:rFonts w:ascii="Times New Roman" w:hAnsi="Times New Roman"/>
          <w:color w:val="24292E"/>
          <w:sz w:val="28"/>
          <w:szCs w:val="28"/>
          <w:lang w:val="en-US"/>
        </w:rPr>
        <w:t>_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wp</w:t>
      </w:r>
      <w:proofErr w:type="spellEnd"/>
      <w:r w:rsidRPr="003D4294">
        <w:rPr>
          <w:rFonts w:ascii="Times New Roman" w:hAnsi="Times New Roman"/>
          <w:color w:val="24292E"/>
          <w:sz w:val="28"/>
          <w:szCs w:val="28"/>
          <w:lang w:val="en-US"/>
        </w:rPr>
        <w:t>);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3D4294">
        <w:rPr>
          <w:rFonts w:ascii="Times New Roman" w:hAnsi="Times New Roman"/>
          <w:color w:val="24292E"/>
          <w:sz w:val="28"/>
          <w:szCs w:val="28"/>
          <w:lang w:val="en-US"/>
        </w:rPr>
        <w:t xml:space="preserve">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end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>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end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write_wp</w:t>
      </w:r>
      <w:proofErr w:type="spellEnd"/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>// Процедура графического окна формы конфигурации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config_window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: procedure (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config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); 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begin</w:t>
      </w:r>
      <w:proofErr w:type="gramEnd"/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declare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field_select_node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;          // </w:t>
      </w:r>
      <w:r w:rsidRPr="001E326C">
        <w:rPr>
          <w:rFonts w:ascii="Times New Roman" w:hAnsi="Times New Roman"/>
          <w:color w:val="24292E"/>
          <w:sz w:val="28"/>
          <w:szCs w:val="28"/>
        </w:rPr>
        <w:t>графический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color w:val="24292E"/>
          <w:sz w:val="28"/>
          <w:szCs w:val="28"/>
        </w:rPr>
        <w:t>элемент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-</w:t>
      </w:r>
      <w:r w:rsidRPr="001E326C">
        <w:rPr>
          <w:rFonts w:ascii="Times New Roman" w:hAnsi="Times New Roman"/>
          <w:color w:val="24292E"/>
          <w:sz w:val="28"/>
          <w:szCs w:val="28"/>
        </w:rPr>
        <w:t>селектор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declare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field_select_type_number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;   // </w:t>
      </w:r>
      <w:r w:rsidRPr="001E326C">
        <w:rPr>
          <w:rFonts w:ascii="Times New Roman" w:hAnsi="Times New Roman"/>
          <w:color w:val="24292E"/>
          <w:sz w:val="28"/>
          <w:szCs w:val="28"/>
        </w:rPr>
        <w:t>графический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color w:val="24292E"/>
          <w:sz w:val="28"/>
          <w:szCs w:val="28"/>
        </w:rPr>
        <w:t>элемент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-</w:t>
      </w:r>
      <w:r w:rsidRPr="001E326C">
        <w:rPr>
          <w:rFonts w:ascii="Times New Roman" w:hAnsi="Times New Roman"/>
          <w:color w:val="24292E"/>
          <w:sz w:val="28"/>
          <w:szCs w:val="28"/>
        </w:rPr>
        <w:t>селектор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declare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field_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</w:rPr>
        <w:t xml:space="preserve">1;   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         // графический элемент-поле ввода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declare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field_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</w:rPr>
        <w:t xml:space="preserve">2;   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         // графический элемент-поле ввода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declare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field_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</w:rPr>
        <w:t xml:space="preserve">3;   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         // графический элемент-поле ввода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lastRenderedPageBreak/>
        <w:t xml:space="preserve">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declare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field_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</w:rPr>
        <w:t xml:space="preserve">4;   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         // графический элемент-поле ввода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declare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field_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</w:rPr>
        <w:t xml:space="preserve">5;   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         // графический элемент-поле ввода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do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case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(кнопка)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    "Кнопка OK":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call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return_config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>(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config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); //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возврать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конфиг и закрыть окно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    "Кнопка Х":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call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exit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>; // закрыть окно конфигурации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end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do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>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//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возврать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конфиг и закрыть окно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return_config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: procedure (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config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);</w:t>
      </w:r>
    </w:p>
    <w:p w:rsidR="00C411AD" w:rsidRPr="003D4294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begin</w:t>
      </w:r>
      <w:proofErr w:type="gramEnd"/>
    </w:p>
    <w:p w:rsidR="00C411AD" w:rsidRPr="003D4294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3D4294">
        <w:rPr>
          <w:rFonts w:ascii="Times New Roman" w:hAnsi="Times New Roman"/>
          <w:color w:val="24292E"/>
          <w:sz w:val="28"/>
          <w:szCs w:val="28"/>
        </w:rPr>
        <w:t xml:space="preserve">        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if</w:t>
      </w:r>
      <w:proofErr w:type="gramEnd"/>
      <w:r w:rsidRPr="003D4294">
        <w:rPr>
          <w:rFonts w:ascii="Times New Roman" w:hAnsi="Times New Roman"/>
          <w:color w:val="24292E"/>
          <w:sz w:val="28"/>
          <w:szCs w:val="28"/>
        </w:rPr>
        <w:t xml:space="preserve"> 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check</w:t>
      </w:r>
      <w:r w:rsidRPr="003D4294">
        <w:rPr>
          <w:rFonts w:ascii="Times New Roman" w:hAnsi="Times New Roman"/>
          <w:color w:val="24292E"/>
          <w:sz w:val="28"/>
          <w:szCs w:val="28"/>
        </w:rPr>
        <w:t>_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fields</w:t>
      </w:r>
      <w:r w:rsidRPr="003D4294">
        <w:rPr>
          <w:rFonts w:ascii="Times New Roman" w:hAnsi="Times New Roman"/>
          <w:color w:val="24292E"/>
          <w:sz w:val="28"/>
          <w:szCs w:val="28"/>
        </w:rPr>
        <w:t xml:space="preserve">() </w:t>
      </w:r>
      <w:r w:rsidRPr="001E326C">
        <w:rPr>
          <w:rFonts w:ascii="Times New Roman" w:hAnsi="Times New Roman"/>
          <w:color w:val="24292E"/>
          <w:sz w:val="28"/>
          <w:szCs w:val="28"/>
        </w:rPr>
        <w:t>есть</w:t>
      </w:r>
      <w:r w:rsidRPr="003D4294">
        <w:rPr>
          <w:rFonts w:ascii="Times New Roman" w:hAnsi="Times New Roman"/>
          <w:color w:val="24292E"/>
          <w:sz w:val="28"/>
          <w:szCs w:val="28"/>
        </w:rPr>
        <w:t xml:space="preserve"> </w:t>
      </w:r>
      <w:r w:rsidRPr="001E326C">
        <w:rPr>
          <w:rFonts w:ascii="Times New Roman" w:hAnsi="Times New Roman"/>
          <w:color w:val="24292E"/>
          <w:sz w:val="28"/>
          <w:szCs w:val="28"/>
        </w:rPr>
        <w:t>истинна</w:t>
      </w:r>
      <w:r w:rsidRPr="003D4294">
        <w:rPr>
          <w:rFonts w:ascii="Times New Roman" w:hAnsi="Times New Roman"/>
          <w:color w:val="24292E"/>
          <w:sz w:val="28"/>
          <w:szCs w:val="28"/>
        </w:rPr>
        <w:t xml:space="preserve">; // </w:t>
      </w:r>
      <w:r w:rsidRPr="001E326C">
        <w:rPr>
          <w:rFonts w:ascii="Times New Roman" w:hAnsi="Times New Roman"/>
          <w:color w:val="24292E"/>
          <w:sz w:val="28"/>
          <w:szCs w:val="28"/>
        </w:rPr>
        <w:t>проверка</w:t>
      </w:r>
      <w:r w:rsidRPr="003D4294">
        <w:rPr>
          <w:rFonts w:ascii="Times New Roman" w:hAnsi="Times New Roman"/>
          <w:color w:val="24292E"/>
          <w:sz w:val="28"/>
          <w:szCs w:val="28"/>
        </w:rPr>
        <w:t xml:space="preserve"> </w:t>
      </w:r>
      <w:r w:rsidRPr="001E326C">
        <w:rPr>
          <w:rFonts w:ascii="Times New Roman" w:hAnsi="Times New Roman"/>
          <w:color w:val="24292E"/>
          <w:sz w:val="28"/>
          <w:szCs w:val="28"/>
        </w:rPr>
        <w:t>полей</w:t>
      </w:r>
      <w:r w:rsidRPr="003D4294">
        <w:rPr>
          <w:rFonts w:ascii="Times New Roman" w:hAnsi="Times New Roman"/>
          <w:color w:val="24292E"/>
          <w:sz w:val="28"/>
          <w:szCs w:val="28"/>
        </w:rPr>
        <w:t xml:space="preserve"> </w:t>
      </w:r>
      <w:r w:rsidRPr="001E326C">
        <w:rPr>
          <w:rFonts w:ascii="Times New Roman" w:hAnsi="Times New Roman"/>
          <w:color w:val="24292E"/>
          <w:sz w:val="28"/>
          <w:szCs w:val="28"/>
        </w:rPr>
        <w:t>ввода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3D4294">
        <w:rPr>
          <w:rFonts w:ascii="Times New Roman" w:hAnsi="Times New Roman"/>
          <w:color w:val="24292E"/>
          <w:sz w:val="28"/>
          <w:szCs w:val="28"/>
        </w:rPr>
        <w:t xml:space="preserve">        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then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    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call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add_to_config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>(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config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>); // добавить атрибуты в словарь конфигурации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    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call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Exit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>; // закрыть окно конфигурации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end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>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end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return_config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>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// Процедура проверки полей ввода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check_fields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: procedure RETURNS (BOOL);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begin</w:t>
      </w:r>
      <w:proofErr w:type="spellEnd"/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        // поле директория выгрузки данных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get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(field_1)       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if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(field_1 &lt; 0 or field_1 &gt; 250 or field_1 </w:t>
      </w:r>
      <w:r w:rsidRPr="001E326C">
        <w:rPr>
          <w:rFonts w:ascii="Times New Roman" w:hAnsi="Times New Roman"/>
          <w:color w:val="24292E"/>
          <w:sz w:val="28"/>
          <w:szCs w:val="28"/>
        </w:rPr>
        <w:t>не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color w:val="24292E"/>
          <w:sz w:val="28"/>
          <w:szCs w:val="28"/>
        </w:rPr>
        <w:t>найдена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color w:val="24292E"/>
          <w:sz w:val="28"/>
          <w:szCs w:val="28"/>
        </w:rPr>
        <w:t>указанная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color w:val="24292E"/>
          <w:sz w:val="28"/>
          <w:szCs w:val="28"/>
        </w:rPr>
        <w:t>директория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);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then</w:t>
      </w:r>
      <w:proofErr w:type="gramEnd"/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call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show_alarm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(field_1);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3D4294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return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</w:t>
      </w:r>
      <w:proofErr w:type="spellStart"/>
      <w:proofErr w:type="gramStart"/>
      <w:r w:rsidRPr="001E326C">
        <w:rPr>
          <w:rFonts w:ascii="Times New Roman" w:hAnsi="Times New Roman"/>
          <w:color w:val="24292E"/>
          <w:sz w:val="28"/>
          <w:szCs w:val="28"/>
        </w:rPr>
        <w:t>False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;   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</w:rPr>
        <w:t>// неуспешная проверка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lastRenderedPageBreak/>
        <w:t xml:space="preserve">                // имя файла с БД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get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(field_2)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if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(field_2 &lt; 0 or field_2 &gt; 250 or field_2 </w:t>
      </w:r>
      <w:r w:rsidRPr="001E326C">
        <w:rPr>
          <w:rFonts w:ascii="Times New Roman" w:hAnsi="Times New Roman"/>
          <w:color w:val="24292E"/>
          <w:sz w:val="28"/>
          <w:szCs w:val="28"/>
        </w:rPr>
        <w:t>не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color w:val="24292E"/>
          <w:sz w:val="28"/>
          <w:szCs w:val="28"/>
        </w:rPr>
        <w:t>найден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color w:val="24292E"/>
          <w:sz w:val="28"/>
          <w:szCs w:val="28"/>
        </w:rPr>
        <w:t>указанный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color w:val="24292E"/>
          <w:sz w:val="28"/>
          <w:szCs w:val="28"/>
        </w:rPr>
        <w:t>файл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);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then</w:t>
      </w:r>
      <w:proofErr w:type="gramEnd"/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call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show_alarm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(field_2);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return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</w:t>
      </w:r>
      <w:proofErr w:type="spellStart"/>
      <w:proofErr w:type="gramStart"/>
      <w:r w:rsidRPr="001E326C">
        <w:rPr>
          <w:rFonts w:ascii="Times New Roman" w:hAnsi="Times New Roman"/>
          <w:color w:val="24292E"/>
          <w:sz w:val="28"/>
          <w:szCs w:val="28"/>
        </w:rPr>
        <w:t>False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;   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</w:rPr>
        <w:t>// неуспешная проверка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        // имя файла с шаблоном категорий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get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(field_3)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if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(field_3 &lt; 0 or field_3 &gt; 250 or field_3 </w:t>
      </w:r>
      <w:r w:rsidRPr="001E326C">
        <w:rPr>
          <w:rFonts w:ascii="Times New Roman" w:hAnsi="Times New Roman"/>
          <w:color w:val="24292E"/>
          <w:sz w:val="28"/>
          <w:szCs w:val="28"/>
        </w:rPr>
        <w:t>не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color w:val="24292E"/>
          <w:sz w:val="28"/>
          <w:szCs w:val="28"/>
        </w:rPr>
        <w:t>найден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color w:val="24292E"/>
          <w:sz w:val="28"/>
          <w:szCs w:val="28"/>
        </w:rPr>
        <w:t>указанный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color w:val="24292E"/>
          <w:sz w:val="28"/>
          <w:szCs w:val="28"/>
        </w:rPr>
        <w:t>файл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);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then</w:t>
      </w:r>
      <w:proofErr w:type="gramEnd"/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call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show_alarm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(field_3);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return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</w:t>
      </w:r>
      <w:proofErr w:type="spellStart"/>
      <w:proofErr w:type="gramStart"/>
      <w:r w:rsidRPr="001E326C">
        <w:rPr>
          <w:rFonts w:ascii="Times New Roman" w:hAnsi="Times New Roman"/>
          <w:color w:val="24292E"/>
          <w:sz w:val="28"/>
          <w:szCs w:val="28"/>
        </w:rPr>
        <w:t>False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;   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</w:rPr>
        <w:t>// неуспешная проверка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        // имя файла с шаблоном услуг</w:t>
      </w:r>
    </w:p>
    <w:p w:rsidR="00C411AD" w:rsidRPr="003D4294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get</w:t>
      </w:r>
      <w:proofErr w:type="gramEnd"/>
      <w:r w:rsidRPr="003D4294">
        <w:rPr>
          <w:rFonts w:ascii="Times New Roman" w:hAnsi="Times New Roman"/>
          <w:color w:val="24292E"/>
          <w:sz w:val="28"/>
          <w:szCs w:val="28"/>
          <w:lang w:val="en-US"/>
        </w:rPr>
        <w:t xml:space="preserve"> (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field</w:t>
      </w:r>
      <w:r w:rsidRPr="003D4294">
        <w:rPr>
          <w:rFonts w:ascii="Times New Roman" w:hAnsi="Times New Roman"/>
          <w:color w:val="24292E"/>
          <w:sz w:val="28"/>
          <w:szCs w:val="28"/>
          <w:lang w:val="en-US"/>
        </w:rPr>
        <w:t>_4)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3D4294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if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(field_4 &lt; 0 or field_4 &gt; 250 or field_4 </w:t>
      </w:r>
      <w:r w:rsidRPr="001E326C">
        <w:rPr>
          <w:rFonts w:ascii="Times New Roman" w:hAnsi="Times New Roman"/>
          <w:color w:val="24292E"/>
          <w:sz w:val="28"/>
          <w:szCs w:val="28"/>
        </w:rPr>
        <w:t>не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color w:val="24292E"/>
          <w:sz w:val="28"/>
          <w:szCs w:val="28"/>
        </w:rPr>
        <w:t>найден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color w:val="24292E"/>
          <w:sz w:val="28"/>
          <w:szCs w:val="28"/>
        </w:rPr>
        <w:t>указанный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color w:val="24292E"/>
          <w:sz w:val="28"/>
          <w:szCs w:val="28"/>
        </w:rPr>
        <w:t>файл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);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then</w:t>
      </w:r>
      <w:proofErr w:type="gramEnd"/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call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show_alarm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(field_4);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return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</w:t>
      </w:r>
      <w:proofErr w:type="spellStart"/>
      <w:proofErr w:type="gramStart"/>
      <w:r w:rsidRPr="001E326C">
        <w:rPr>
          <w:rFonts w:ascii="Times New Roman" w:hAnsi="Times New Roman"/>
          <w:color w:val="24292E"/>
          <w:sz w:val="28"/>
          <w:szCs w:val="28"/>
        </w:rPr>
        <w:t>False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;   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</w:rPr>
        <w:t>// неуспешная проверка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        // имя файла с шаблоном IMS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get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(field_5)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if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(field_5 &lt; 0 or field_5 &gt; 250 or field_5 </w:t>
      </w:r>
      <w:r w:rsidRPr="001E326C">
        <w:rPr>
          <w:rFonts w:ascii="Times New Roman" w:hAnsi="Times New Roman"/>
          <w:color w:val="24292E"/>
          <w:sz w:val="28"/>
          <w:szCs w:val="28"/>
        </w:rPr>
        <w:t>не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color w:val="24292E"/>
          <w:sz w:val="28"/>
          <w:szCs w:val="28"/>
        </w:rPr>
        <w:t>найден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color w:val="24292E"/>
          <w:sz w:val="28"/>
          <w:szCs w:val="28"/>
        </w:rPr>
        <w:t>указанный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color w:val="24292E"/>
          <w:sz w:val="28"/>
          <w:szCs w:val="28"/>
        </w:rPr>
        <w:t>файл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);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then</w:t>
      </w:r>
      <w:proofErr w:type="gramEnd"/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call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show_alarm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(field_5);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return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</w:t>
      </w:r>
      <w:proofErr w:type="spellStart"/>
      <w:proofErr w:type="gramStart"/>
      <w:r w:rsidRPr="001E326C">
        <w:rPr>
          <w:rFonts w:ascii="Times New Roman" w:hAnsi="Times New Roman"/>
          <w:color w:val="24292E"/>
          <w:sz w:val="28"/>
          <w:szCs w:val="28"/>
        </w:rPr>
        <w:t>False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;   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</w:rPr>
        <w:t>// неуспешная проверка</w:t>
      </w:r>
    </w:p>
    <w:p w:rsidR="00C411AD" w:rsidRPr="001E326C" w:rsidRDefault="00C411AD" w:rsidP="00C411AD">
      <w:pPr>
        <w:shd w:val="clear" w:color="auto" w:fill="FFFFFF"/>
        <w:spacing w:line="240" w:lineRule="atLeast"/>
        <w:ind w:firstLine="708"/>
        <w:rPr>
          <w:rFonts w:ascii="Times New Roman" w:hAnsi="Times New Roman"/>
          <w:color w:val="24292E"/>
          <w:sz w:val="28"/>
          <w:szCs w:val="28"/>
        </w:rPr>
      </w:pP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return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True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>; // возвратить истину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end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>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end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check_fields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>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// Добавить атрибуты в словарь конфигурации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add_to_config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: procedure;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begin</w:t>
      </w:r>
      <w:proofErr w:type="gramEnd"/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config.node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=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get(</w:t>
      </w:r>
      <w:proofErr w:type="spellStart"/>
      <w:proofErr w:type="gram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field_select_node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);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config.type_dn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=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get(</w:t>
      </w:r>
      <w:proofErr w:type="spellStart"/>
      <w:proofErr w:type="gram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field_select_type_number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);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config.dest_dir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=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get(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field_1);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config.sourse_file_db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=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get(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field_2);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config.mapping_category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=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get(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field_3);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config.mapping_service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=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get(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field_4);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config.mapping_ims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=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get(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field_5);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end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end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add_to_config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3D4294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</w:t>
      </w:r>
      <w:r w:rsidRPr="001E326C">
        <w:rPr>
          <w:rFonts w:ascii="Times New Roman" w:hAnsi="Times New Roman"/>
          <w:color w:val="24292E"/>
          <w:sz w:val="28"/>
          <w:szCs w:val="28"/>
        </w:rPr>
        <w:t>// отображает графическое окно с информацией об ошибке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show_alarm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: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procedure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(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description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); 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degin</w:t>
      </w:r>
      <w:proofErr w:type="spellEnd"/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        показать графическое окно с информацией об ошибке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end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end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show_alarm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end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end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config_window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>;</w:t>
      </w:r>
    </w:p>
    <w:p w:rsidR="00C411AD" w:rsidRPr="001E326C" w:rsidRDefault="00C411AD" w:rsidP="00C411AD">
      <w:pPr>
        <w:shd w:val="clear" w:color="auto" w:fill="FFFFFF"/>
        <w:spacing w:after="240" w:line="240" w:lineRule="atLeast"/>
        <w:rPr>
          <w:rFonts w:ascii="Times New Roman" w:hAnsi="Times New Roman"/>
          <w:color w:val="24292E"/>
          <w:sz w:val="28"/>
          <w:szCs w:val="28"/>
        </w:rPr>
      </w:pP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>// Процедура завершения работы приложения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Exit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: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procedure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>;</w:t>
      </w:r>
    </w:p>
    <w:p w:rsidR="00C411AD" w:rsidRPr="003D4294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</w:p>
    <w:p w:rsidR="00441C75" w:rsidRPr="003D4294" w:rsidRDefault="00441C75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</w:p>
    <w:p w:rsidR="00441C75" w:rsidRPr="003D4294" w:rsidRDefault="00441C75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</w:p>
    <w:p w:rsidR="004D34AF" w:rsidRPr="001E326C" w:rsidRDefault="004D34AF" w:rsidP="004D34AF">
      <w:pPr>
        <w:pStyle w:val="1"/>
        <w:rPr>
          <w:rFonts w:cs="Times New Roman"/>
          <w:szCs w:val="28"/>
        </w:rPr>
      </w:pPr>
      <w:bookmarkStart w:id="106" w:name="_Toc8278194"/>
      <w:r w:rsidRPr="001E326C">
        <w:rPr>
          <w:rFonts w:cs="Times New Roman"/>
          <w:szCs w:val="28"/>
        </w:rPr>
        <w:lastRenderedPageBreak/>
        <w:t>4 Тестирование</w:t>
      </w:r>
      <w:bookmarkEnd w:id="106"/>
    </w:p>
    <w:p w:rsidR="00441C75" w:rsidRPr="001E326C" w:rsidRDefault="00441C75" w:rsidP="00441C75">
      <w:pPr>
        <w:pStyle w:val="2"/>
        <w:ind w:firstLine="420"/>
        <w:rPr>
          <w:rFonts w:cs="Times New Roman"/>
          <w:szCs w:val="28"/>
        </w:rPr>
      </w:pPr>
      <w:bookmarkStart w:id="107" w:name="_Toc6550547"/>
      <w:bookmarkStart w:id="108" w:name="_Toc8278195"/>
      <w:r w:rsidRPr="001E326C">
        <w:rPr>
          <w:rFonts w:cs="Times New Roman"/>
          <w:szCs w:val="28"/>
        </w:rPr>
        <w:t>4.1 Общие принципы тестирования</w:t>
      </w:r>
      <w:bookmarkEnd w:id="107"/>
      <w:bookmarkEnd w:id="108"/>
    </w:p>
    <w:p w:rsidR="00441C75" w:rsidRPr="001E326C" w:rsidRDefault="00441C75" w:rsidP="00BC22B6">
      <w:pPr>
        <w:pStyle w:val="a3"/>
        <w:spacing w:line="360" w:lineRule="auto"/>
        <w:ind w:firstLine="420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>Для проведения тестирования программы «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  <w:lang w:val="en-US"/>
        </w:rPr>
        <w:t>MigrateIMS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>» выполняется системное тестирование</w:t>
      </w:r>
    </w:p>
    <w:p w:rsidR="00441C75" w:rsidRPr="001E326C" w:rsidRDefault="00441C75" w:rsidP="00441C75">
      <w:pPr>
        <w:pStyle w:val="2"/>
        <w:ind w:firstLine="420"/>
        <w:rPr>
          <w:rFonts w:cs="Times New Roman"/>
          <w:szCs w:val="28"/>
        </w:rPr>
      </w:pPr>
      <w:bookmarkStart w:id="109" w:name="_Toc6550548"/>
      <w:bookmarkStart w:id="110" w:name="_Toc8278196"/>
      <w:r w:rsidRPr="001E326C">
        <w:rPr>
          <w:rFonts w:cs="Times New Roman"/>
          <w:szCs w:val="28"/>
        </w:rPr>
        <w:t>4.2 Организация испытаний программных изделий</w:t>
      </w:r>
      <w:bookmarkEnd w:id="109"/>
      <w:bookmarkEnd w:id="110"/>
    </w:p>
    <w:p w:rsidR="00441C75" w:rsidRPr="001E326C" w:rsidRDefault="00441C75" w:rsidP="00441C75">
      <w:pPr>
        <w:pStyle w:val="a3"/>
        <w:spacing w:line="360" w:lineRule="auto"/>
        <w:ind w:firstLine="4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 xml:space="preserve">Организация испытаний программного изделия преследует цель установления факта наличия/отсутствия ошибок и расхождения между истинными свойствами программного изделия и его спецификациями. </w:t>
      </w:r>
    </w:p>
    <w:p w:rsidR="00441C75" w:rsidRPr="001E326C" w:rsidRDefault="00441C75" w:rsidP="00441C75">
      <w:pPr>
        <w:pStyle w:val="2"/>
        <w:ind w:firstLine="420"/>
        <w:rPr>
          <w:rFonts w:cs="Times New Roman"/>
          <w:szCs w:val="28"/>
        </w:rPr>
      </w:pPr>
      <w:bookmarkStart w:id="111" w:name="_Toc6550549"/>
      <w:bookmarkStart w:id="112" w:name="_Toc8278197"/>
      <w:r w:rsidRPr="001E326C">
        <w:rPr>
          <w:rFonts w:cs="Times New Roman"/>
          <w:szCs w:val="28"/>
        </w:rPr>
        <w:t>4.3 Виды испытаний программного изделия. Стадии испытаний</w:t>
      </w:r>
      <w:bookmarkEnd w:id="111"/>
      <w:bookmarkEnd w:id="112"/>
    </w:p>
    <w:p w:rsidR="00441C75" w:rsidRPr="001E326C" w:rsidRDefault="00441C75" w:rsidP="00BC22B6">
      <w:pPr>
        <w:pStyle w:val="a3"/>
        <w:spacing w:line="360" w:lineRule="auto"/>
        <w:ind w:firstLine="420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eastAsiaTheme="majorEastAsia" w:hAnsi="Times New Roman"/>
          <w:sz w:val="28"/>
          <w:szCs w:val="28"/>
        </w:rPr>
        <w:t xml:space="preserve">Для проверки правильности работы программы выбран класс </w:t>
      </w:r>
      <w:r w:rsidRPr="001E326C">
        <w:rPr>
          <w:rStyle w:val="12"/>
          <w:rFonts w:ascii="Times New Roman" w:eastAsiaTheme="majorEastAsia" w:hAnsi="Times New Roman"/>
          <w:sz w:val="28"/>
          <w:szCs w:val="28"/>
          <w:lang w:val="en-US"/>
        </w:rPr>
        <w:t>B</w:t>
      </w:r>
      <w:r w:rsidRPr="001E326C">
        <w:rPr>
          <w:rStyle w:val="12"/>
          <w:rFonts w:ascii="Times New Roman" w:eastAsiaTheme="majorEastAsia" w:hAnsi="Times New Roman"/>
          <w:sz w:val="28"/>
          <w:szCs w:val="28"/>
        </w:rPr>
        <w:t xml:space="preserve"> (тестирование после разработки).</w:t>
      </w:r>
    </w:p>
    <w:p w:rsidR="00441C75" w:rsidRPr="001E326C" w:rsidRDefault="00441C75" w:rsidP="00441C75">
      <w:pPr>
        <w:pStyle w:val="2"/>
        <w:ind w:firstLine="420"/>
        <w:rPr>
          <w:rFonts w:cs="Times New Roman"/>
          <w:szCs w:val="28"/>
        </w:rPr>
      </w:pPr>
      <w:bookmarkStart w:id="113" w:name="_Toc6550550"/>
      <w:bookmarkStart w:id="114" w:name="_Toc8278198"/>
      <w:r w:rsidRPr="001E326C">
        <w:rPr>
          <w:rFonts w:cs="Times New Roman"/>
          <w:szCs w:val="28"/>
        </w:rPr>
        <w:t>4.4 Режимы испытаний программ</w:t>
      </w:r>
      <w:bookmarkEnd w:id="113"/>
      <w:bookmarkEnd w:id="114"/>
    </w:p>
    <w:p w:rsidR="00441C75" w:rsidRPr="001E326C" w:rsidRDefault="00441C75" w:rsidP="00441C75">
      <w:pPr>
        <w:pStyle w:val="a3"/>
        <w:spacing w:line="360" w:lineRule="auto"/>
        <w:ind w:firstLine="420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 xml:space="preserve">Тестирование будет выполняться в режиме 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  <w:lang w:val="en-US"/>
        </w:rPr>
        <w:t>III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 xml:space="preserve"> (выполняется разработчиком).</w:t>
      </w:r>
    </w:p>
    <w:p w:rsidR="00441C75" w:rsidRPr="001E326C" w:rsidRDefault="00441C75" w:rsidP="00441C75">
      <w:pPr>
        <w:pStyle w:val="2"/>
        <w:ind w:firstLine="420"/>
        <w:rPr>
          <w:rFonts w:cs="Times New Roman"/>
          <w:szCs w:val="28"/>
        </w:rPr>
      </w:pPr>
      <w:bookmarkStart w:id="115" w:name="_Toc6550551"/>
      <w:bookmarkStart w:id="116" w:name="_Toc8278199"/>
      <w:r w:rsidRPr="001E326C">
        <w:rPr>
          <w:rFonts w:cs="Times New Roman"/>
          <w:szCs w:val="28"/>
        </w:rPr>
        <w:t>4.5 Категории испытания программного изделия</w:t>
      </w:r>
      <w:bookmarkEnd w:id="115"/>
      <w:bookmarkEnd w:id="116"/>
    </w:p>
    <w:p w:rsidR="00441C75" w:rsidRDefault="00441C75" w:rsidP="00441C75">
      <w:pPr>
        <w:pStyle w:val="a3"/>
        <w:spacing w:line="360" w:lineRule="auto"/>
        <w:ind w:firstLine="420"/>
        <w:rPr>
          <w:rFonts w:ascii="Times New Roman" w:hAnsi="Times New Roman"/>
          <w:bCs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 xml:space="preserve">Категория испытаний программного изделия – Аттестация. </w:t>
      </w:r>
    </w:p>
    <w:p w:rsidR="00BC22B6" w:rsidRDefault="00BC22B6" w:rsidP="00441C75">
      <w:pPr>
        <w:pStyle w:val="a3"/>
        <w:spacing w:line="360" w:lineRule="auto"/>
        <w:ind w:firstLine="420"/>
        <w:rPr>
          <w:rFonts w:ascii="Times New Roman" w:hAnsi="Times New Roman"/>
          <w:bCs/>
          <w:sz w:val="28"/>
          <w:szCs w:val="28"/>
        </w:rPr>
      </w:pPr>
    </w:p>
    <w:p w:rsidR="00BC22B6" w:rsidRDefault="00BC22B6" w:rsidP="00441C75">
      <w:pPr>
        <w:pStyle w:val="a3"/>
        <w:spacing w:line="360" w:lineRule="auto"/>
        <w:ind w:firstLine="420"/>
        <w:rPr>
          <w:rFonts w:ascii="Times New Roman" w:hAnsi="Times New Roman"/>
          <w:bCs/>
          <w:sz w:val="28"/>
          <w:szCs w:val="28"/>
        </w:rPr>
      </w:pPr>
    </w:p>
    <w:p w:rsidR="00BC22B6" w:rsidRDefault="00BC22B6" w:rsidP="00441C75">
      <w:pPr>
        <w:pStyle w:val="a3"/>
        <w:spacing w:line="360" w:lineRule="auto"/>
        <w:ind w:firstLine="420"/>
        <w:rPr>
          <w:rFonts w:ascii="Times New Roman" w:hAnsi="Times New Roman"/>
          <w:bCs/>
          <w:sz w:val="28"/>
          <w:szCs w:val="28"/>
        </w:rPr>
      </w:pPr>
    </w:p>
    <w:p w:rsidR="00BC22B6" w:rsidRDefault="00BC22B6" w:rsidP="00441C75">
      <w:pPr>
        <w:pStyle w:val="a3"/>
        <w:spacing w:line="360" w:lineRule="auto"/>
        <w:ind w:firstLine="420"/>
        <w:rPr>
          <w:rFonts w:ascii="Times New Roman" w:hAnsi="Times New Roman"/>
          <w:bCs/>
          <w:sz w:val="28"/>
          <w:szCs w:val="28"/>
        </w:rPr>
      </w:pPr>
    </w:p>
    <w:p w:rsidR="00BC22B6" w:rsidRDefault="00BC22B6" w:rsidP="00441C75">
      <w:pPr>
        <w:pStyle w:val="a3"/>
        <w:spacing w:line="360" w:lineRule="auto"/>
        <w:ind w:firstLine="420"/>
        <w:rPr>
          <w:rFonts w:ascii="Times New Roman" w:hAnsi="Times New Roman"/>
          <w:bCs/>
          <w:sz w:val="28"/>
          <w:szCs w:val="28"/>
        </w:rPr>
      </w:pPr>
    </w:p>
    <w:p w:rsidR="00BC22B6" w:rsidRDefault="00BC22B6" w:rsidP="00441C75">
      <w:pPr>
        <w:pStyle w:val="a3"/>
        <w:spacing w:line="360" w:lineRule="auto"/>
        <w:ind w:firstLine="420"/>
        <w:rPr>
          <w:rFonts w:ascii="Times New Roman" w:hAnsi="Times New Roman"/>
          <w:bCs/>
          <w:sz w:val="28"/>
          <w:szCs w:val="28"/>
        </w:rPr>
      </w:pPr>
    </w:p>
    <w:p w:rsidR="00BC22B6" w:rsidRPr="001E326C" w:rsidRDefault="00BC22B6" w:rsidP="00441C75">
      <w:pPr>
        <w:pStyle w:val="a3"/>
        <w:spacing w:line="360" w:lineRule="auto"/>
        <w:ind w:firstLine="420"/>
        <w:rPr>
          <w:rFonts w:ascii="Times New Roman" w:hAnsi="Times New Roman"/>
          <w:sz w:val="28"/>
          <w:szCs w:val="28"/>
        </w:rPr>
      </w:pPr>
    </w:p>
    <w:p w:rsidR="00441C75" w:rsidRPr="001E326C" w:rsidRDefault="00441C75" w:rsidP="00441C75">
      <w:pPr>
        <w:pStyle w:val="2"/>
        <w:ind w:firstLine="420"/>
        <w:rPr>
          <w:rFonts w:cs="Times New Roman"/>
          <w:szCs w:val="28"/>
        </w:rPr>
      </w:pPr>
      <w:bookmarkStart w:id="117" w:name="_Toc6550552"/>
      <w:bookmarkStart w:id="118" w:name="_Toc8278200"/>
      <w:r w:rsidRPr="001E326C">
        <w:rPr>
          <w:rFonts w:cs="Times New Roman"/>
          <w:szCs w:val="28"/>
        </w:rPr>
        <w:lastRenderedPageBreak/>
        <w:t>4.6 Технология тестирования, классы эквивалентности</w:t>
      </w:r>
      <w:bookmarkEnd w:id="117"/>
      <w:bookmarkEnd w:id="118"/>
    </w:p>
    <w:p w:rsidR="00441C75" w:rsidRPr="001E326C" w:rsidRDefault="00441C75" w:rsidP="00441C75">
      <w:pPr>
        <w:ind w:firstLine="420"/>
        <w:rPr>
          <w:rFonts w:ascii="Times New Roman" w:hAnsi="Times New Roman"/>
          <w:b/>
          <w:sz w:val="28"/>
          <w:szCs w:val="28"/>
        </w:rPr>
      </w:pPr>
      <w:r w:rsidRPr="001E326C">
        <w:rPr>
          <w:rFonts w:ascii="Times New Roman" w:hAnsi="Times New Roman"/>
          <w:b/>
          <w:sz w:val="28"/>
          <w:szCs w:val="28"/>
        </w:rPr>
        <w:t>4.6.1 Варианты использования</w:t>
      </w:r>
    </w:p>
    <w:p w:rsidR="00441C75" w:rsidRPr="001E326C" w:rsidRDefault="00441C75" w:rsidP="00441C75">
      <w:pPr>
        <w:pStyle w:val="a3"/>
        <w:spacing w:line="360" w:lineRule="auto"/>
        <w:ind w:firstLine="420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>Тестовый сценарий использования: Выполнить конвертирование.</w:t>
      </w:r>
    </w:p>
    <w:p w:rsidR="00441C75" w:rsidRPr="001E326C" w:rsidRDefault="00441C75" w:rsidP="00441C75">
      <w:pPr>
        <w:pStyle w:val="a3"/>
        <w:spacing w:line="360" w:lineRule="auto"/>
        <w:ind w:firstLine="4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Основное действующее лицо: Оператор, Конвертер</w:t>
      </w:r>
    </w:p>
    <w:p w:rsidR="00441C75" w:rsidRPr="001E326C" w:rsidRDefault="00441C75" w:rsidP="00441C75">
      <w:pPr>
        <w:pStyle w:val="a3"/>
        <w:spacing w:line="360" w:lineRule="auto"/>
        <w:ind w:firstLine="4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Цель: Получить исходные данные номеров в новом формате.</w:t>
      </w:r>
    </w:p>
    <w:p w:rsidR="00441C75" w:rsidRPr="001E326C" w:rsidRDefault="00441C75" w:rsidP="00441C75">
      <w:pPr>
        <w:pStyle w:val="a3"/>
        <w:spacing w:line="360" w:lineRule="auto"/>
        <w:ind w:firstLine="4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Уровень: Обобщенный.</w:t>
      </w:r>
    </w:p>
    <w:p w:rsidR="00441C75" w:rsidRPr="001E326C" w:rsidRDefault="00441C75" w:rsidP="00441C75">
      <w:pPr>
        <w:pStyle w:val="a3"/>
        <w:spacing w:line="360" w:lineRule="auto"/>
        <w:ind w:firstLine="420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 xml:space="preserve">Область действия: Программа 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  <w:lang w:val="en-US"/>
        </w:rPr>
        <w:t>MigrateIMS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>.</w:t>
      </w:r>
    </w:p>
    <w:p w:rsidR="00441C75" w:rsidRPr="001E326C" w:rsidRDefault="00441C75" w:rsidP="00441C75">
      <w:pPr>
        <w:pStyle w:val="a3"/>
        <w:spacing w:line="360" w:lineRule="auto"/>
        <w:ind w:firstLine="4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Основной сценарий:</w:t>
      </w:r>
    </w:p>
    <w:p w:rsidR="00441C75" w:rsidRPr="001E326C" w:rsidRDefault="00441C75" w:rsidP="00441C75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Оператор запускает главный скрипт исполнения.</w:t>
      </w:r>
    </w:p>
    <w:p w:rsidR="00441C75" w:rsidRPr="001E326C" w:rsidRDefault="00441C75" w:rsidP="00441C75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eastAsia="Liberation Serif" w:hAnsi="Times New Roman"/>
          <w:bCs/>
          <w:sz w:val="28"/>
          <w:szCs w:val="28"/>
        </w:rPr>
        <w:t xml:space="preserve"> </w:t>
      </w:r>
      <w:r w:rsidRPr="001E326C">
        <w:rPr>
          <w:rFonts w:ascii="Times New Roman" w:hAnsi="Times New Roman"/>
          <w:bCs/>
          <w:sz w:val="28"/>
          <w:szCs w:val="28"/>
        </w:rPr>
        <w:t>Конвертер инициирует открытие главного графического окна.</w:t>
      </w:r>
    </w:p>
    <w:p w:rsidR="00441C75" w:rsidRPr="001E326C" w:rsidRDefault="00441C75" w:rsidP="00441C75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Оператор инициирует настройку конфигурации</w:t>
      </w:r>
    </w:p>
    <w:p w:rsidR="00441C75" w:rsidRPr="001E326C" w:rsidRDefault="00441C75" w:rsidP="00441C75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Конвертер инициирует открытие модального окна с настройками конфигурации.</w:t>
      </w:r>
    </w:p>
    <w:p w:rsidR="00441C75" w:rsidRPr="001E326C" w:rsidRDefault="00441C75" w:rsidP="00441C75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Оператор определяет необходимые настройки и данные и подтверждает ввод.</w:t>
      </w:r>
    </w:p>
    <w:p w:rsidR="00441C75" w:rsidRPr="001E326C" w:rsidRDefault="00441C75" w:rsidP="00441C75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 xml:space="preserve">Конвертер проводит </w:t>
      </w:r>
      <w:proofErr w:type="spellStart"/>
      <w:r w:rsidRPr="001E326C">
        <w:rPr>
          <w:rFonts w:ascii="Times New Roman" w:hAnsi="Times New Roman"/>
          <w:bCs/>
          <w:sz w:val="28"/>
          <w:szCs w:val="28"/>
        </w:rPr>
        <w:t>валидацию</w:t>
      </w:r>
      <w:proofErr w:type="spellEnd"/>
      <w:r w:rsidRPr="001E326C">
        <w:rPr>
          <w:rFonts w:ascii="Times New Roman" w:hAnsi="Times New Roman"/>
          <w:bCs/>
          <w:sz w:val="28"/>
          <w:szCs w:val="28"/>
        </w:rPr>
        <w:t xml:space="preserve"> введённых данных в поля ввода, закрывает модальное окно и делает активным основное.</w:t>
      </w:r>
    </w:p>
    <w:p w:rsidR="00441C75" w:rsidRPr="001E326C" w:rsidRDefault="00441C75" w:rsidP="00441C75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Оператор инициирует запуск процесса конвертирования.</w:t>
      </w:r>
    </w:p>
    <w:p w:rsidR="00441C75" w:rsidRPr="001E326C" w:rsidRDefault="00441C75" w:rsidP="00441C75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Конвертер выполняет обработку данных по выбранному сценарию.</w:t>
      </w:r>
    </w:p>
    <w:p w:rsidR="00441C75" w:rsidRPr="001E326C" w:rsidRDefault="00441C75" w:rsidP="00441C75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Конвертер формирует выходные данные.</w:t>
      </w:r>
    </w:p>
    <w:p w:rsidR="00441C75" w:rsidRPr="001E326C" w:rsidRDefault="00441C75" w:rsidP="00441C75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Конвертер информирует оператора о завершении обработки данных.</w:t>
      </w:r>
    </w:p>
    <w:p w:rsidR="00441C75" w:rsidRDefault="00441C75" w:rsidP="00441C75">
      <w:pPr>
        <w:rPr>
          <w:rFonts w:ascii="Times New Roman" w:hAnsi="Times New Roman"/>
          <w:sz w:val="28"/>
          <w:szCs w:val="28"/>
        </w:rPr>
      </w:pPr>
    </w:p>
    <w:p w:rsidR="00BC22B6" w:rsidRDefault="00BC22B6" w:rsidP="00441C75">
      <w:pPr>
        <w:rPr>
          <w:rFonts w:ascii="Times New Roman" w:hAnsi="Times New Roman"/>
          <w:sz w:val="28"/>
          <w:szCs w:val="28"/>
        </w:rPr>
      </w:pPr>
    </w:p>
    <w:p w:rsidR="00BC22B6" w:rsidRPr="001E326C" w:rsidRDefault="00BC22B6" w:rsidP="00441C75">
      <w:pPr>
        <w:rPr>
          <w:rFonts w:ascii="Times New Roman" w:hAnsi="Times New Roman"/>
          <w:sz w:val="28"/>
          <w:szCs w:val="28"/>
        </w:rPr>
      </w:pPr>
    </w:p>
    <w:p w:rsidR="00441C75" w:rsidRPr="001E326C" w:rsidRDefault="00441C75" w:rsidP="00441C75">
      <w:pPr>
        <w:pStyle w:val="a3"/>
        <w:spacing w:line="360" w:lineRule="auto"/>
        <w:ind w:left="4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lastRenderedPageBreak/>
        <w:t>Расширения:</w:t>
      </w:r>
    </w:p>
    <w:p w:rsidR="00441C75" w:rsidRPr="001E326C" w:rsidRDefault="00441C75" w:rsidP="00441C75">
      <w:pPr>
        <w:pStyle w:val="a3"/>
        <w:spacing w:line="360" w:lineRule="auto"/>
        <w:ind w:left="420" w:firstLine="28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5.1 Оператор выполняет отмену настройки конфигурации и закрывает окно без подтверждения кнопкой ОК.</w:t>
      </w:r>
    </w:p>
    <w:p w:rsidR="00441C75" w:rsidRPr="001E326C" w:rsidRDefault="00441C75" w:rsidP="00441C75">
      <w:pPr>
        <w:pStyle w:val="a3"/>
        <w:spacing w:line="360" w:lineRule="auto"/>
        <w:ind w:left="4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ab/>
        <w:t>5.1.1 Конвертер применяет текущие значения</w:t>
      </w:r>
    </w:p>
    <w:p w:rsidR="00441C75" w:rsidRPr="001E326C" w:rsidRDefault="00441C75" w:rsidP="00441C75">
      <w:pPr>
        <w:pStyle w:val="a3"/>
        <w:spacing w:line="360" w:lineRule="auto"/>
        <w:ind w:left="4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ab/>
        <w:t>5.1.2 Конвертер закрывает окно конфигурации и возвращается в главное окно.</w:t>
      </w:r>
    </w:p>
    <w:p w:rsidR="00441C75" w:rsidRPr="001E326C" w:rsidRDefault="00441C75" w:rsidP="00441C75">
      <w:pPr>
        <w:pStyle w:val="a3"/>
        <w:spacing w:line="360" w:lineRule="auto"/>
        <w:ind w:left="4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5.2 Оператор применяет текущую конфигурацию без изменений.</w:t>
      </w:r>
    </w:p>
    <w:p w:rsidR="00441C75" w:rsidRPr="001E326C" w:rsidRDefault="00441C75" w:rsidP="00441C75">
      <w:pPr>
        <w:pStyle w:val="a3"/>
        <w:spacing w:line="360" w:lineRule="auto"/>
        <w:ind w:left="4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ab/>
        <w:t>5.2.1 Конвертер применяет текущие значения</w:t>
      </w:r>
    </w:p>
    <w:p w:rsidR="00441C75" w:rsidRPr="001E326C" w:rsidRDefault="00441C75" w:rsidP="00441C75">
      <w:pPr>
        <w:pStyle w:val="a3"/>
        <w:spacing w:line="360" w:lineRule="auto"/>
        <w:ind w:left="4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ab/>
        <w:t>5.2.2 Конвертер закрывает окно конфигурации и возвращается в главное окно.</w:t>
      </w:r>
    </w:p>
    <w:p w:rsidR="00441C75" w:rsidRPr="001E326C" w:rsidRDefault="00441C75" w:rsidP="00441C75">
      <w:pPr>
        <w:pStyle w:val="a3"/>
        <w:spacing w:line="360" w:lineRule="auto"/>
        <w:ind w:firstLine="4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6.1 Валидация входных данных не прошла</w:t>
      </w:r>
    </w:p>
    <w:p w:rsidR="00441C75" w:rsidRPr="001E326C" w:rsidRDefault="00441C75" w:rsidP="00441C75">
      <w:pPr>
        <w:pStyle w:val="a3"/>
        <w:spacing w:line="360" w:lineRule="auto"/>
        <w:ind w:left="420" w:firstLine="28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Конвертер отображает модальное окно с указанием ошибки валидации</w:t>
      </w:r>
    </w:p>
    <w:p w:rsidR="00441C75" w:rsidRPr="001E326C" w:rsidRDefault="00441C75" w:rsidP="00441C75">
      <w:pPr>
        <w:pStyle w:val="a3"/>
        <w:spacing w:line="360" w:lineRule="auto"/>
        <w:ind w:left="420" w:firstLine="28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Пользователь подтверждает прочтение</w:t>
      </w:r>
    </w:p>
    <w:p w:rsidR="00441C75" w:rsidRPr="001E326C" w:rsidRDefault="00441C75" w:rsidP="00441C75">
      <w:pPr>
        <w:pStyle w:val="a3"/>
        <w:spacing w:line="360" w:lineRule="auto"/>
        <w:ind w:left="420" w:firstLine="289"/>
        <w:rPr>
          <w:rFonts w:ascii="Times New Roman" w:hAnsi="Times New Roman"/>
          <w:bCs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Конвертер закрывает окно с сообщением об ошибке и возвращается в</w:t>
      </w:r>
    </w:p>
    <w:p w:rsidR="00441C75" w:rsidRPr="001E326C" w:rsidRDefault="00441C75" w:rsidP="00441C75">
      <w:pPr>
        <w:pStyle w:val="a3"/>
        <w:spacing w:line="360" w:lineRule="auto"/>
        <w:ind w:left="420" w:firstLine="28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окно конфигурации.</w:t>
      </w:r>
    </w:p>
    <w:p w:rsidR="00441C75" w:rsidRPr="001E326C" w:rsidRDefault="00441C75" w:rsidP="00441C75">
      <w:pPr>
        <w:pStyle w:val="a3"/>
        <w:spacing w:line="360" w:lineRule="auto"/>
        <w:ind w:firstLine="4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8.1 Исходная БД не содержит указанный для обработки тип номера</w:t>
      </w:r>
    </w:p>
    <w:p w:rsidR="00441C75" w:rsidRPr="001E326C" w:rsidRDefault="00441C75" w:rsidP="00441C75">
      <w:pPr>
        <w:pStyle w:val="a3"/>
        <w:spacing w:line="360" w:lineRule="auto"/>
        <w:ind w:left="420" w:firstLine="28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8.1.1 Конвертер выводит сообщение об отсутствии номеров для запрашиваемого типа в исходной БД.</w:t>
      </w:r>
    </w:p>
    <w:p w:rsidR="00441C75" w:rsidRPr="001E326C" w:rsidRDefault="00441C75" w:rsidP="00441C75">
      <w:pPr>
        <w:pStyle w:val="a3"/>
        <w:spacing w:line="360" w:lineRule="auto"/>
        <w:ind w:left="420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 xml:space="preserve">8.2 Конфигурационные файлы имеют неверный формат 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  <w:lang w:val="en-US"/>
        </w:rPr>
        <w:t>json</w:t>
      </w:r>
    </w:p>
    <w:p w:rsidR="00441C75" w:rsidRPr="001E326C" w:rsidRDefault="00441C75" w:rsidP="00441C75">
      <w:pPr>
        <w:pStyle w:val="a3"/>
        <w:spacing w:line="360" w:lineRule="auto"/>
        <w:ind w:left="420" w:firstLine="289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>8.2.1 Конвертер сообщает об ошибке и прекращает обработку данных</w:t>
      </w:r>
    </w:p>
    <w:p w:rsidR="00441C75" w:rsidRPr="001E326C" w:rsidRDefault="00441C75" w:rsidP="00441C75">
      <w:pPr>
        <w:pStyle w:val="a3"/>
        <w:spacing w:line="360" w:lineRule="auto"/>
        <w:ind w:left="420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>8.3 Исходный файл базы номеров имеет неожидаемый формат для указанного типа АТС.</w:t>
      </w:r>
    </w:p>
    <w:p w:rsidR="00441C75" w:rsidRPr="001E326C" w:rsidRDefault="00441C75" w:rsidP="00441C75">
      <w:pPr>
        <w:pStyle w:val="a3"/>
        <w:spacing w:line="360" w:lineRule="auto"/>
        <w:ind w:left="420" w:firstLine="289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>8.3.1 Конвертор сообщает об ошибке и прекращает обработку данных</w:t>
      </w:r>
    </w:p>
    <w:p w:rsidR="00441C75" w:rsidRPr="001E326C" w:rsidRDefault="00441C75" w:rsidP="00441C75">
      <w:pPr>
        <w:pStyle w:val="a3"/>
        <w:spacing w:line="360" w:lineRule="auto"/>
        <w:ind w:left="4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9.1 Конвертер не может сохранить выходные данные в файл.</w:t>
      </w:r>
    </w:p>
    <w:p w:rsidR="00441C75" w:rsidRPr="00BC22B6" w:rsidRDefault="00441C75" w:rsidP="00BC22B6">
      <w:pPr>
        <w:pStyle w:val="a3"/>
        <w:spacing w:line="360" w:lineRule="auto"/>
        <w:ind w:left="420" w:firstLine="28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lastRenderedPageBreak/>
        <w:t>9.1.1 ошибка перехватывается встроенными обработчиками исключений и пишется в лог с указанием уровня срочности.</w:t>
      </w:r>
    </w:p>
    <w:p w:rsidR="00441C75" w:rsidRPr="004C4E35" w:rsidRDefault="00441C75" w:rsidP="00441C75">
      <w:pPr>
        <w:pStyle w:val="a3"/>
        <w:spacing w:line="360" w:lineRule="auto"/>
        <w:rPr>
          <w:rFonts w:ascii="Times New Roman" w:eastAsia="Liberation Serif" w:hAnsi="Times New Roman"/>
          <w:bCs/>
          <w:sz w:val="28"/>
          <w:szCs w:val="28"/>
        </w:rPr>
      </w:pPr>
      <w:r w:rsidRPr="001E326C">
        <w:rPr>
          <w:rFonts w:ascii="Times New Roman" w:eastAsia="Liberation Serif" w:hAnsi="Times New Roman"/>
          <w:bCs/>
          <w:sz w:val="28"/>
          <w:szCs w:val="28"/>
        </w:rPr>
        <w:t>Классы эквивалентности для проверки форм ввода конфигурационных данных в тестовом сценарии</w:t>
      </w:r>
      <w:r w:rsidR="00915EED">
        <w:rPr>
          <w:rFonts w:ascii="Times New Roman" w:eastAsia="Liberation Serif" w:hAnsi="Times New Roman"/>
          <w:bCs/>
          <w:sz w:val="28"/>
          <w:szCs w:val="28"/>
        </w:rPr>
        <w:t xml:space="preserve"> </w:t>
      </w:r>
      <w:proofErr w:type="spellStart"/>
      <w:r w:rsidR="00915EED">
        <w:rPr>
          <w:rFonts w:ascii="Times New Roman" w:eastAsia="Liberation Serif" w:hAnsi="Times New Roman"/>
          <w:bCs/>
          <w:sz w:val="28"/>
          <w:szCs w:val="28"/>
        </w:rPr>
        <w:t>п.п.</w:t>
      </w:r>
      <w:proofErr w:type="spellEnd"/>
      <w:r w:rsidR="00915EED">
        <w:rPr>
          <w:rFonts w:ascii="Times New Roman" w:eastAsia="Liberation Serif" w:hAnsi="Times New Roman"/>
          <w:bCs/>
          <w:sz w:val="28"/>
          <w:szCs w:val="28"/>
        </w:rPr>
        <w:t xml:space="preserve"> 6, 6.1 описаны в таблице 3</w:t>
      </w:r>
      <w:r w:rsidRPr="001E326C">
        <w:rPr>
          <w:rFonts w:ascii="Times New Roman" w:eastAsia="Liberation Serif" w:hAnsi="Times New Roman"/>
          <w:bCs/>
          <w:sz w:val="28"/>
          <w:szCs w:val="28"/>
        </w:rPr>
        <w:t>.1.</w:t>
      </w:r>
    </w:p>
    <w:p w:rsidR="00441C75" w:rsidRPr="001E326C" w:rsidRDefault="00BC22B6" w:rsidP="00441C75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eastAsia="Liberation Serif" w:hAnsi="Times New Roman"/>
          <w:bCs/>
          <w:sz w:val="28"/>
          <w:szCs w:val="28"/>
        </w:rPr>
        <w:t xml:space="preserve">Таблица </w:t>
      </w:r>
      <w:r w:rsidR="00441C75" w:rsidRPr="001E326C">
        <w:rPr>
          <w:rFonts w:ascii="Times New Roman" w:eastAsia="Liberation Serif" w:hAnsi="Times New Roman"/>
          <w:bCs/>
          <w:sz w:val="28"/>
          <w:szCs w:val="28"/>
        </w:rPr>
        <w:t>3.</w:t>
      </w:r>
      <w:r w:rsidR="00915EED">
        <w:rPr>
          <w:rFonts w:ascii="Times New Roman" w:eastAsia="Liberation Serif" w:hAnsi="Times New Roman"/>
          <w:bCs/>
          <w:sz w:val="28"/>
          <w:szCs w:val="28"/>
        </w:rPr>
        <w:t>1</w:t>
      </w:r>
      <w:r w:rsidR="00441C75" w:rsidRPr="001E326C">
        <w:rPr>
          <w:rFonts w:ascii="Times New Roman" w:eastAsia="Liberation Serif" w:hAnsi="Times New Roman"/>
          <w:bCs/>
          <w:sz w:val="28"/>
          <w:szCs w:val="28"/>
        </w:rPr>
        <w:t xml:space="preserve"> </w:t>
      </w:r>
      <w:r>
        <w:rPr>
          <w:rFonts w:ascii="Times New Roman" w:eastAsia="Liberation Serif" w:hAnsi="Times New Roman"/>
          <w:bCs/>
          <w:sz w:val="28"/>
          <w:szCs w:val="28"/>
        </w:rPr>
        <w:t xml:space="preserve">- </w:t>
      </w:r>
      <w:r w:rsidR="00441C75" w:rsidRPr="001E326C">
        <w:rPr>
          <w:rFonts w:ascii="Times New Roman" w:eastAsia="Liberation Serif" w:hAnsi="Times New Roman"/>
          <w:bCs/>
          <w:sz w:val="28"/>
          <w:szCs w:val="28"/>
        </w:rPr>
        <w:t>Классы эквивалентности формы ввода</w:t>
      </w:r>
    </w:p>
    <w:tbl>
      <w:tblPr>
        <w:tblW w:w="924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39"/>
        <w:gridCol w:w="3685"/>
        <w:gridCol w:w="3123"/>
      </w:tblGrid>
      <w:tr w:rsidR="00441C75" w:rsidRPr="001E326C" w:rsidTr="00E06B26">
        <w:tc>
          <w:tcPr>
            <w:tcW w:w="2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1C75" w:rsidRPr="001E326C" w:rsidRDefault="00441C75" w:rsidP="004C4E3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Входные условия</w:t>
            </w:r>
          </w:p>
        </w:tc>
        <w:tc>
          <w:tcPr>
            <w:tcW w:w="6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1C75" w:rsidRPr="001E326C" w:rsidRDefault="00441C75" w:rsidP="004C4E35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Классы эквивалентности</w:t>
            </w:r>
          </w:p>
        </w:tc>
      </w:tr>
      <w:tr w:rsidR="00441C75" w:rsidRPr="001E326C" w:rsidTr="00E06B26">
        <w:tc>
          <w:tcPr>
            <w:tcW w:w="24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1C75" w:rsidRPr="001E326C" w:rsidRDefault="00441C75" w:rsidP="004C4E35">
            <w:pPr>
              <w:snapToGrid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1C75" w:rsidRPr="001E326C" w:rsidRDefault="00441C75" w:rsidP="004C4E3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Правильные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1C75" w:rsidRPr="001E326C" w:rsidRDefault="00441C75" w:rsidP="004C4E35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Неправильные</w:t>
            </w:r>
          </w:p>
        </w:tc>
      </w:tr>
      <w:tr w:rsidR="00441C75" w:rsidRPr="001E326C" w:rsidTr="00E06B26"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1C75" w:rsidRPr="001E326C" w:rsidRDefault="00441C75" w:rsidP="004C4E3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Папка выгрузки</w:t>
            </w: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 xml:space="preserve"> файла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1C75" w:rsidRPr="004C4E35" w:rsidRDefault="004C4E35" w:rsidP="004C4E3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Строка длинной от 1 до 250 знаков</w:t>
            </w:r>
            <w:r w:rsidR="00E06B26" w:rsidRPr="00E06B26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r w:rsidRPr="004C4E35">
              <w:rPr>
                <w:rFonts w:ascii="Times New Roman" w:hAnsi="Times New Roman"/>
                <w:bCs/>
                <w:sz w:val="28"/>
                <w:szCs w:val="28"/>
              </w:rPr>
              <w:t>(1)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1C75" w:rsidRPr="001E326C" w:rsidRDefault="00E06B26" w:rsidP="004C4E3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Пустая строка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(2</w:t>
            </w:r>
            <w:r w:rsidR="00441C75" w:rsidRPr="001E326C">
              <w:rPr>
                <w:rFonts w:ascii="Times New Roman" w:hAnsi="Times New Roman"/>
                <w:bCs/>
                <w:sz w:val="28"/>
                <w:szCs w:val="28"/>
              </w:rPr>
              <w:t>)</w:t>
            </w:r>
          </w:p>
          <w:p w:rsidR="00441C75" w:rsidRPr="001E326C" w:rsidRDefault="00E06B26" w:rsidP="004C4E3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Больше 250 знаков (3</w:t>
            </w:r>
            <w:r w:rsidR="00441C75" w:rsidRPr="001E326C">
              <w:rPr>
                <w:rFonts w:ascii="Times New Roman" w:hAnsi="Times New Roman"/>
                <w:bCs/>
                <w:sz w:val="28"/>
                <w:szCs w:val="28"/>
              </w:rPr>
              <w:t>)</w:t>
            </w:r>
          </w:p>
        </w:tc>
      </w:tr>
      <w:tr w:rsidR="00441C75" w:rsidRPr="001E326C" w:rsidTr="00E06B26"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1C75" w:rsidRPr="001E326C" w:rsidRDefault="00441C75" w:rsidP="004C4E3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Папка выгрузки</w:t>
            </w: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 xml:space="preserve"> файла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1C75" w:rsidRPr="001E326C" w:rsidRDefault="00441C75" w:rsidP="004C4E3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eastAsia="Liberation Serif" w:hAnsi="Times New Roman"/>
                <w:bCs/>
                <w:sz w:val="28"/>
                <w:szCs w:val="28"/>
              </w:rPr>
              <w:t xml:space="preserve"> </w:t>
            </w: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Папка</w:t>
            </w:r>
            <w:r w:rsidR="00E06B26">
              <w:rPr>
                <w:rFonts w:ascii="Times New Roman" w:hAnsi="Times New Roman"/>
                <w:bCs/>
                <w:sz w:val="28"/>
                <w:szCs w:val="28"/>
              </w:rPr>
              <w:t xml:space="preserve"> по указанному пути существует</w:t>
            </w:r>
            <w:r w:rsidR="00E06B26" w:rsidRPr="00E06B26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r w:rsidR="00E06B26">
              <w:rPr>
                <w:rFonts w:ascii="Times New Roman" w:hAnsi="Times New Roman"/>
                <w:bCs/>
                <w:sz w:val="28"/>
                <w:szCs w:val="28"/>
              </w:rPr>
              <w:t>(4</w:t>
            </w: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)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1C75" w:rsidRPr="001E326C" w:rsidRDefault="00441C75" w:rsidP="004C4E3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Папка по</w:t>
            </w:r>
            <w:r w:rsidR="00E06B26">
              <w:rPr>
                <w:rFonts w:ascii="Times New Roman" w:hAnsi="Times New Roman"/>
                <w:bCs/>
                <w:sz w:val="28"/>
                <w:szCs w:val="28"/>
              </w:rPr>
              <w:t xml:space="preserve"> указанному пути не существует</w:t>
            </w:r>
            <w:r w:rsidR="00E06B26" w:rsidRPr="00E06B26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r w:rsidR="00E06B26">
              <w:rPr>
                <w:rFonts w:ascii="Times New Roman" w:hAnsi="Times New Roman"/>
                <w:bCs/>
                <w:sz w:val="28"/>
                <w:szCs w:val="28"/>
              </w:rPr>
              <w:t>(5</w:t>
            </w: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)</w:t>
            </w:r>
          </w:p>
        </w:tc>
      </w:tr>
      <w:tr w:rsidR="00441C75" w:rsidRPr="001E326C" w:rsidTr="00E06B26">
        <w:tc>
          <w:tcPr>
            <w:tcW w:w="24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1C75" w:rsidRPr="001E326C" w:rsidRDefault="00441C75" w:rsidP="004C4E3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База данных АТС</w:t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1C75" w:rsidRPr="00E06B26" w:rsidRDefault="004C4E35" w:rsidP="004C4E3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Строка длинной от 1 до 250 знаков</w:t>
            </w:r>
            <w:r w:rsidR="00E06B26" w:rsidRPr="00E06B26">
              <w:rPr>
                <w:rFonts w:ascii="Times New Roman" w:hAnsi="Times New Roman"/>
                <w:bCs/>
                <w:sz w:val="28"/>
                <w:szCs w:val="28"/>
              </w:rPr>
              <w:t xml:space="preserve"> (6)</w:t>
            </w:r>
          </w:p>
        </w:tc>
        <w:tc>
          <w:tcPr>
            <w:tcW w:w="31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1C75" w:rsidRPr="001E326C" w:rsidRDefault="00441C75" w:rsidP="004C4E3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Пустое поле</w:t>
            </w:r>
            <w:r w:rsidR="00E06B26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</w:t>
            </w:r>
            <w:r w:rsidR="00E06B26">
              <w:rPr>
                <w:rFonts w:ascii="Times New Roman" w:hAnsi="Times New Roman"/>
                <w:bCs/>
                <w:sz w:val="28"/>
                <w:szCs w:val="28"/>
              </w:rPr>
              <w:t>(7</w:t>
            </w: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)</w:t>
            </w:r>
          </w:p>
          <w:p w:rsidR="00441C75" w:rsidRPr="001E326C" w:rsidRDefault="00E06B26" w:rsidP="004C4E3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Больше 250 знаков (9</w:t>
            </w:r>
            <w:r w:rsidR="00441C75" w:rsidRPr="001E326C">
              <w:rPr>
                <w:rFonts w:ascii="Times New Roman" w:hAnsi="Times New Roman"/>
                <w:bCs/>
                <w:sz w:val="28"/>
                <w:szCs w:val="28"/>
              </w:rPr>
              <w:t>)</w:t>
            </w:r>
          </w:p>
        </w:tc>
      </w:tr>
      <w:tr w:rsidR="00441C75" w:rsidRPr="001E326C" w:rsidTr="00E06B26">
        <w:tc>
          <w:tcPr>
            <w:tcW w:w="24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1C75" w:rsidRPr="001E326C" w:rsidRDefault="00441C75" w:rsidP="004C4E3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База данных АТС</w:t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1C75" w:rsidRPr="001E326C" w:rsidRDefault="00441C75" w:rsidP="004C4E3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 xml:space="preserve">файл </w:t>
            </w:r>
            <w:r w:rsidR="00E06B26">
              <w:rPr>
                <w:rFonts w:ascii="Times New Roman" w:hAnsi="Times New Roman"/>
                <w:bCs/>
                <w:sz w:val="28"/>
                <w:szCs w:val="28"/>
              </w:rPr>
              <w:t>по указанному пути существует(10</w:t>
            </w: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)</w:t>
            </w:r>
          </w:p>
        </w:tc>
        <w:tc>
          <w:tcPr>
            <w:tcW w:w="31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1C75" w:rsidRPr="001E326C" w:rsidRDefault="00441C75" w:rsidP="004C4E3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 xml:space="preserve">файл по </w:t>
            </w:r>
            <w:r w:rsidR="00E06B26">
              <w:rPr>
                <w:rFonts w:ascii="Times New Roman" w:hAnsi="Times New Roman"/>
                <w:bCs/>
                <w:sz w:val="28"/>
                <w:szCs w:val="28"/>
              </w:rPr>
              <w:t>указанному пути не существует(11</w:t>
            </w: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)</w:t>
            </w:r>
          </w:p>
        </w:tc>
      </w:tr>
      <w:tr w:rsidR="004C4E35" w:rsidRPr="001E326C" w:rsidTr="00E06B26">
        <w:tc>
          <w:tcPr>
            <w:tcW w:w="24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4E35" w:rsidRPr="001E326C" w:rsidRDefault="004C4E35" w:rsidP="004C4E3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Шаблон категорий АОН</w:t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4E35" w:rsidRPr="00E06B26" w:rsidRDefault="004C4E35" w:rsidP="004C4E3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Строка длинной от 1 до 250 знаков</w:t>
            </w:r>
            <w:r w:rsidR="00E06B26" w:rsidRPr="00E06B26">
              <w:rPr>
                <w:rFonts w:ascii="Times New Roman" w:hAnsi="Times New Roman"/>
                <w:bCs/>
                <w:sz w:val="28"/>
                <w:szCs w:val="28"/>
              </w:rPr>
              <w:t xml:space="preserve"> (12)</w:t>
            </w:r>
          </w:p>
        </w:tc>
        <w:tc>
          <w:tcPr>
            <w:tcW w:w="31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4E35" w:rsidRPr="001E326C" w:rsidRDefault="00E06B26" w:rsidP="004C4E3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Пустое поле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(13</w:t>
            </w:r>
            <w:r w:rsidR="004C4E35" w:rsidRPr="001E326C">
              <w:rPr>
                <w:rFonts w:ascii="Times New Roman" w:hAnsi="Times New Roman"/>
                <w:bCs/>
                <w:sz w:val="28"/>
                <w:szCs w:val="28"/>
              </w:rPr>
              <w:t>)</w:t>
            </w:r>
          </w:p>
          <w:p w:rsidR="004C4E35" w:rsidRPr="001E326C" w:rsidRDefault="00E06B26" w:rsidP="004C4E3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Больше 250 знаков (14</w:t>
            </w:r>
            <w:r w:rsidR="004C4E35" w:rsidRPr="001E326C">
              <w:rPr>
                <w:rFonts w:ascii="Times New Roman" w:hAnsi="Times New Roman"/>
                <w:bCs/>
                <w:sz w:val="28"/>
                <w:szCs w:val="28"/>
              </w:rPr>
              <w:t>)</w:t>
            </w:r>
          </w:p>
        </w:tc>
      </w:tr>
      <w:tr w:rsidR="004C4E35" w:rsidRPr="001E326C" w:rsidTr="00E06B26">
        <w:tc>
          <w:tcPr>
            <w:tcW w:w="24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4E35" w:rsidRPr="001E326C" w:rsidRDefault="004C4E35" w:rsidP="004C4E3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Шаблон категорий АОН</w:t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4E35" w:rsidRPr="001E326C" w:rsidRDefault="004C4E35" w:rsidP="004C4E3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файл по</w:t>
            </w:r>
            <w:r w:rsidR="00E06B26">
              <w:rPr>
                <w:rFonts w:ascii="Times New Roman" w:hAnsi="Times New Roman"/>
                <w:bCs/>
                <w:sz w:val="28"/>
                <w:szCs w:val="28"/>
              </w:rPr>
              <w:t xml:space="preserve"> указанному пути существует(15</w:t>
            </w: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)</w:t>
            </w:r>
          </w:p>
        </w:tc>
        <w:tc>
          <w:tcPr>
            <w:tcW w:w="31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4E35" w:rsidRPr="001E326C" w:rsidRDefault="004C4E35" w:rsidP="004C4E3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 xml:space="preserve">файл по </w:t>
            </w:r>
            <w:r w:rsidR="00E06B26">
              <w:rPr>
                <w:rFonts w:ascii="Times New Roman" w:hAnsi="Times New Roman"/>
                <w:bCs/>
                <w:sz w:val="28"/>
                <w:szCs w:val="28"/>
              </w:rPr>
              <w:t>указанному пути не существует(16</w:t>
            </w: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)</w:t>
            </w:r>
          </w:p>
        </w:tc>
      </w:tr>
      <w:tr w:rsidR="004C4E35" w:rsidRPr="001E326C" w:rsidTr="00E06B26">
        <w:tc>
          <w:tcPr>
            <w:tcW w:w="24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4E35" w:rsidRPr="001E326C" w:rsidRDefault="004C4E35" w:rsidP="004C4E3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Шаблон Услуг</w:t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4E35" w:rsidRPr="00E06B26" w:rsidRDefault="004C4E35" w:rsidP="004C4E3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Строка длинной от 1 до 250 знаков</w:t>
            </w:r>
            <w:r w:rsidR="00E06B26" w:rsidRPr="00E06B26">
              <w:rPr>
                <w:rFonts w:ascii="Times New Roman" w:hAnsi="Times New Roman"/>
                <w:bCs/>
                <w:sz w:val="28"/>
                <w:szCs w:val="28"/>
              </w:rPr>
              <w:t xml:space="preserve"> (17)</w:t>
            </w:r>
          </w:p>
        </w:tc>
        <w:tc>
          <w:tcPr>
            <w:tcW w:w="31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4E35" w:rsidRPr="001E326C" w:rsidRDefault="00E06B26" w:rsidP="004C4E3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Пустое поле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(18</w:t>
            </w:r>
            <w:r w:rsidR="004C4E35" w:rsidRPr="001E326C">
              <w:rPr>
                <w:rFonts w:ascii="Times New Roman" w:hAnsi="Times New Roman"/>
                <w:bCs/>
                <w:sz w:val="28"/>
                <w:szCs w:val="28"/>
              </w:rPr>
              <w:t>)</w:t>
            </w:r>
          </w:p>
          <w:p w:rsidR="004C4E35" w:rsidRPr="001E326C" w:rsidRDefault="00E06B26" w:rsidP="004C4E3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Больше 250 знаков (19</w:t>
            </w:r>
            <w:r w:rsidR="004C4E35" w:rsidRPr="001E326C">
              <w:rPr>
                <w:rFonts w:ascii="Times New Roman" w:hAnsi="Times New Roman"/>
                <w:bCs/>
                <w:sz w:val="28"/>
                <w:szCs w:val="28"/>
              </w:rPr>
              <w:t>)</w:t>
            </w:r>
          </w:p>
        </w:tc>
      </w:tr>
      <w:tr w:rsidR="004C4E35" w:rsidRPr="001E326C" w:rsidTr="00E06B26">
        <w:tc>
          <w:tcPr>
            <w:tcW w:w="24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4E35" w:rsidRPr="001E326C" w:rsidRDefault="004C4E35" w:rsidP="004C4E3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Шаблон Услуг</w:t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4E35" w:rsidRPr="001E326C" w:rsidRDefault="004C4E35" w:rsidP="004C4E3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 xml:space="preserve">файл </w:t>
            </w:r>
            <w:r w:rsidR="00E06B26">
              <w:rPr>
                <w:rFonts w:ascii="Times New Roman" w:hAnsi="Times New Roman"/>
                <w:bCs/>
                <w:sz w:val="28"/>
                <w:szCs w:val="28"/>
              </w:rPr>
              <w:t>по указанному пути существует(20</w:t>
            </w: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)</w:t>
            </w:r>
          </w:p>
        </w:tc>
        <w:tc>
          <w:tcPr>
            <w:tcW w:w="31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4E35" w:rsidRPr="001E326C" w:rsidRDefault="004C4E35" w:rsidP="004C4E3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 xml:space="preserve">файл по </w:t>
            </w:r>
            <w:r w:rsidR="00E06B26">
              <w:rPr>
                <w:rFonts w:ascii="Times New Roman" w:hAnsi="Times New Roman"/>
                <w:bCs/>
                <w:sz w:val="28"/>
                <w:szCs w:val="28"/>
              </w:rPr>
              <w:t>указанному пути не существует(21</w:t>
            </w: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)</w:t>
            </w:r>
          </w:p>
        </w:tc>
      </w:tr>
    </w:tbl>
    <w:p w:rsidR="00E06B26" w:rsidRDefault="00E06B26"/>
    <w:p w:rsidR="00E06B26" w:rsidRDefault="00E06B26"/>
    <w:p w:rsidR="00E06B26" w:rsidRDefault="00BC22B6">
      <w:r w:rsidRPr="001E326C">
        <w:rPr>
          <w:rFonts w:ascii="Times New Roman" w:hAnsi="Times New Roman"/>
          <w:sz w:val="28"/>
          <w:szCs w:val="28"/>
        </w:rPr>
        <w:lastRenderedPageBreak/>
        <w:t>Продолжение табл</w:t>
      </w:r>
      <w:r>
        <w:rPr>
          <w:rFonts w:ascii="Times New Roman" w:hAnsi="Times New Roman"/>
          <w:sz w:val="28"/>
          <w:szCs w:val="28"/>
        </w:rPr>
        <w:t>ицы</w:t>
      </w:r>
      <w:r w:rsidRPr="001E326C">
        <w:rPr>
          <w:rFonts w:ascii="Times New Roman" w:hAnsi="Times New Roman"/>
          <w:sz w:val="28"/>
          <w:szCs w:val="28"/>
        </w:rPr>
        <w:t xml:space="preserve"> </w:t>
      </w:r>
      <w:r w:rsidR="00E06B26" w:rsidRPr="001E326C">
        <w:rPr>
          <w:rFonts w:ascii="Times New Roman" w:hAnsi="Times New Roman"/>
          <w:sz w:val="28"/>
          <w:szCs w:val="28"/>
        </w:rPr>
        <w:t>3.</w:t>
      </w:r>
      <w:r w:rsidR="00E06B26">
        <w:rPr>
          <w:rFonts w:ascii="Times New Roman" w:hAnsi="Times New Roman"/>
          <w:sz w:val="28"/>
          <w:szCs w:val="28"/>
        </w:rPr>
        <w:t>1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39"/>
        <w:gridCol w:w="3685"/>
        <w:gridCol w:w="3123"/>
      </w:tblGrid>
      <w:tr w:rsidR="004C4E35" w:rsidRPr="001E326C" w:rsidTr="00E06B26">
        <w:tc>
          <w:tcPr>
            <w:tcW w:w="2439" w:type="dxa"/>
            <w:shd w:val="clear" w:color="auto" w:fill="auto"/>
          </w:tcPr>
          <w:p w:rsidR="004C4E35" w:rsidRPr="001E326C" w:rsidRDefault="004C4E35" w:rsidP="004C4E3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Шаблон IMS</w:t>
            </w:r>
          </w:p>
        </w:tc>
        <w:tc>
          <w:tcPr>
            <w:tcW w:w="3685" w:type="dxa"/>
            <w:shd w:val="clear" w:color="auto" w:fill="auto"/>
          </w:tcPr>
          <w:p w:rsidR="004C4E35" w:rsidRPr="00E06B26" w:rsidRDefault="004C4E35" w:rsidP="004C4E3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Строка длинной от 1 до 250 знаков</w:t>
            </w:r>
            <w:r w:rsidR="00E06B26" w:rsidRPr="00E06B26">
              <w:rPr>
                <w:rFonts w:ascii="Times New Roman" w:hAnsi="Times New Roman"/>
                <w:bCs/>
                <w:sz w:val="28"/>
                <w:szCs w:val="28"/>
              </w:rPr>
              <w:t xml:space="preserve"> (22)</w:t>
            </w:r>
          </w:p>
        </w:tc>
        <w:tc>
          <w:tcPr>
            <w:tcW w:w="3123" w:type="dxa"/>
            <w:shd w:val="clear" w:color="auto" w:fill="auto"/>
          </w:tcPr>
          <w:p w:rsidR="004C4E35" w:rsidRPr="001E326C" w:rsidRDefault="00E06B26" w:rsidP="004C4E3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Пустое поле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(23</w:t>
            </w:r>
            <w:r w:rsidR="004C4E35" w:rsidRPr="001E326C">
              <w:rPr>
                <w:rFonts w:ascii="Times New Roman" w:hAnsi="Times New Roman"/>
                <w:bCs/>
                <w:sz w:val="28"/>
                <w:szCs w:val="28"/>
              </w:rPr>
              <w:t>)</w:t>
            </w:r>
          </w:p>
          <w:p w:rsidR="004C4E35" w:rsidRPr="001E326C" w:rsidRDefault="00E06B26" w:rsidP="004C4E3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Больше 250 знаков (24</w:t>
            </w:r>
            <w:r w:rsidR="004C4E35" w:rsidRPr="001E326C">
              <w:rPr>
                <w:rFonts w:ascii="Times New Roman" w:hAnsi="Times New Roman"/>
                <w:bCs/>
                <w:sz w:val="28"/>
                <w:szCs w:val="28"/>
              </w:rPr>
              <w:t>)</w:t>
            </w:r>
          </w:p>
        </w:tc>
      </w:tr>
      <w:tr w:rsidR="004C4E35" w:rsidRPr="001E326C" w:rsidTr="00E06B26">
        <w:tc>
          <w:tcPr>
            <w:tcW w:w="2439" w:type="dxa"/>
            <w:shd w:val="clear" w:color="auto" w:fill="auto"/>
          </w:tcPr>
          <w:p w:rsidR="004C4E35" w:rsidRPr="001E326C" w:rsidRDefault="004C4E35" w:rsidP="004C4E3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Шаблон IMS</w:t>
            </w:r>
          </w:p>
        </w:tc>
        <w:tc>
          <w:tcPr>
            <w:tcW w:w="3685" w:type="dxa"/>
            <w:shd w:val="clear" w:color="auto" w:fill="auto"/>
          </w:tcPr>
          <w:p w:rsidR="004C4E35" w:rsidRPr="001E326C" w:rsidRDefault="004C4E35" w:rsidP="004C4E3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 xml:space="preserve">файл </w:t>
            </w:r>
            <w:r w:rsidR="00E06B26">
              <w:rPr>
                <w:rFonts w:ascii="Times New Roman" w:hAnsi="Times New Roman"/>
                <w:bCs/>
                <w:sz w:val="28"/>
                <w:szCs w:val="28"/>
              </w:rPr>
              <w:t>по указанному пути существует</w:t>
            </w:r>
            <w:r w:rsidR="00E06B26" w:rsidRPr="00E06B26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r w:rsidR="00E06B26">
              <w:rPr>
                <w:rFonts w:ascii="Times New Roman" w:hAnsi="Times New Roman"/>
                <w:bCs/>
                <w:sz w:val="28"/>
                <w:szCs w:val="28"/>
              </w:rPr>
              <w:t>(25</w:t>
            </w: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)</w:t>
            </w:r>
          </w:p>
        </w:tc>
        <w:tc>
          <w:tcPr>
            <w:tcW w:w="3123" w:type="dxa"/>
            <w:shd w:val="clear" w:color="auto" w:fill="auto"/>
          </w:tcPr>
          <w:p w:rsidR="004C4E35" w:rsidRPr="001E326C" w:rsidRDefault="004C4E35" w:rsidP="004C4E35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 xml:space="preserve">файл по </w:t>
            </w:r>
            <w:r w:rsidR="00E06B26">
              <w:rPr>
                <w:rFonts w:ascii="Times New Roman" w:hAnsi="Times New Roman"/>
                <w:bCs/>
                <w:sz w:val="28"/>
                <w:szCs w:val="28"/>
              </w:rPr>
              <w:t>указанному пути не существует</w:t>
            </w:r>
            <w:r w:rsidR="00E06B26" w:rsidRPr="00E06B26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r w:rsidR="00E06B26">
              <w:rPr>
                <w:rFonts w:ascii="Times New Roman" w:hAnsi="Times New Roman"/>
                <w:bCs/>
                <w:sz w:val="28"/>
                <w:szCs w:val="28"/>
              </w:rPr>
              <w:t>(26</w:t>
            </w: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)</w:t>
            </w:r>
          </w:p>
        </w:tc>
      </w:tr>
    </w:tbl>
    <w:p w:rsidR="004C4E35" w:rsidRDefault="004C4E35" w:rsidP="00441C75">
      <w:pPr>
        <w:rPr>
          <w:rFonts w:ascii="Times New Roman" w:hAnsi="Times New Roman"/>
          <w:sz w:val="28"/>
          <w:szCs w:val="28"/>
        </w:rPr>
      </w:pPr>
    </w:p>
    <w:p w:rsidR="00BC22B6" w:rsidRDefault="00BC22B6" w:rsidP="001E326C">
      <w:pPr>
        <w:pStyle w:val="2"/>
        <w:ind w:firstLine="375"/>
        <w:rPr>
          <w:rFonts w:cs="Times New Roman"/>
          <w:szCs w:val="28"/>
        </w:rPr>
      </w:pPr>
      <w:bookmarkStart w:id="119" w:name="_Toc6550553"/>
    </w:p>
    <w:p w:rsidR="00BC22B6" w:rsidRDefault="00BC22B6" w:rsidP="001E326C">
      <w:pPr>
        <w:pStyle w:val="2"/>
        <w:ind w:firstLine="375"/>
        <w:rPr>
          <w:rFonts w:cs="Times New Roman"/>
          <w:szCs w:val="28"/>
        </w:rPr>
      </w:pPr>
    </w:p>
    <w:p w:rsidR="00BC22B6" w:rsidRDefault="00BC22B6" w:rsidP="001E326C">
      <w:pPr>
        <w:pStyle w:val="2"/>
        <w:ind w:firstLine="375"/>
        <w:rPr>
          <w:rFonts w:cs="Times New Roman"/>
          <w:szCs w:val="28"/>
        </w:rPr>
      </w:pPr>
    </w:p>
    <w:p w:rsidR="00BC22B6" w:rsidRDefault="00BC22B6" w:rsidP="001E326C">
      <w:pPr>
        <w:pStyle w:val="2"/>
        <w:ind w:firstLine="375"/>
        <w:rPr>
          <w:rFonts w:cs="Times New Roman"/>
          <w:szCs w:val="28"/>
        </w:rPr>
      </w:pPr>
    </w:p>
    <w:p w:rsidR="00BC22B6" w:rsidRDefault="00BC22B6" w:rsidP="001E326C">
      <w:pPr>
        <w:pStyle w:val="2"/>
        <w:ind w:firstLine="375"/>
        <w:rPr>
          <w:rFonts w:cs="Times New Roman"/>
          <w:szCs w:val="28"/>
        </w:rPr>
      </w:pPr>
    </w:p>
    <w:p w:rsidR="00BC22B6" w:rsidRDefault="00BC22B6" w:rsidP="001E326C">
      <w:pPr>
        <w:pStyle w:val="2"/>
        <w:ind w:firstLine="375"/>
        <w:rPr>
          <w:rFonts w:cs="Times New Roman"/>
          <w:szCs w:val="28"/>
        </w:rPr>
      </w:pPr>
    </w:p>
    <w:p w:rsidR="00BC22B6" w:rsidRDefault="00BC22B6" w:rsidP="001E326C">
      <w:pPr>
        <w:pStyle w:val="2"/>
        <w:ind w:firstLine="375"/>
        <w:rPr>
          <w:rFonts w:cs="Times New Roman"/>
          <w:szCs w:val="28"/>
        </w:rPr>
      </w:pPr>
    </w:p>
    <w:p w:rsidR="00BC22B6" w:rsidRDefault="00BC22B6" w:rsidP="001E326C">
      <w:pPr>
        <w:pStyle w:val="2"/>
        <w:ind w:firstLine="375"/>
        <w:rPr>
          <w:rFonts w:cs="Times New Roman"/>
          <w:szCs w:val="28"/>
        </w:rPr>
      </w:pPr>
    </w:p>
    <w:p w:rsidR="00BC22B6" w:rsidRDefault="00BC22B6" w:rsidP="001E326C">
      <w:pPr>
        <w:pStyle w:val="2"/>
        <w:ind w:firstLine="375"/>
        <w:rPr>
          <w:rFonts w:cs="Times New Roman"/>
          <w:szCs w:val="28"/>
        </w:rPr>
      </w:pPr>
    </w:p>
    <w:p w:rsidR="00BC22B6" w:rsidRDefault="00BC22B6" w:rsidP="001E326C">
      <w:pPr>
        <w:pStyle w:val="2"/>
        <w:ind w:firstLine="375"/>
        <w:rPr>
          <w:rFonts w:cs="Times New Roman"/>
          <w:szCs w:val="28"/>
        </w:rPr>
      </w:pPr>
    </w:p>
    <w:p w:rsidR="00BC22B6" w:rsidRDefault="00BC22B6" w:rsidP="001E326C">
      <w:pPr>
        <w:pStyle w:val="2"/>
        <w:ind w:firstLine="375"/>
        <w:rPr>
          <w:rFonts w:cs="Times New Roman"/>
          <w:szCs w:val="28"/>
        </w:rPr>
      </w:pPr>
    </w:p>
    <w:p w:rsidR="00BC22B6" w:rsidRDefault="00BC22B6" w:rsidP="001E326C">
      <w:pPr>
        <w:pStyle w:val="2"/>
        <w:ind w:firstLine="375"/>
        <w:rPr>
          <w:rFonts w:cs="Times New Roman"/>
          <w:szCs w:val="28"/>
        </w:rPr>
      </w:pPr>
    </w:p>
    <w:p w:rsidR="00BC22B6" w:rsidRDefault="00BC22B6" w:rsidP="001E326C">
      <w:pPr>
        <w:pStyle w:val="2"/>
        <w:ind w:firstLine="375"/>
        <w:rPr>
          <w:rFonts w:cs="Times New Roman"/>
          <w:szCs w:val="28"/>
        </w:rPr>
      </w:pPr>
    </w:p>
    <w:p w:rsidR="00BC22B6" w:rsidRDefault="00BC22B6" w:rsidP="001E326C">
      <w:pPr>
        <w:pStyle w:val="2"/>
        <w:ind w:firstLine="375"/>
        <w:rPr>
          <w:rFonts w:cs="Times New Roman"/>
          <w:szCs w:val="28"/>
        </w:rPr>
      </w:pPr>
    </w:p>
    <w:p w:rsidR="00BC22B6" w:rsidRDefault="00BC22B6" w:rsidP="001E326C">
      <w:pPr>
        <w:pStyle w:val="2"/>
        <w:ind w:firstLine="375"/>
        <w:rPr>
          <w:rFonts w:cs="Times New Roman"/>
          <w:szCs w:val="28"/>
        </w:rPr>
      </w:pPr>
    </w:p>
    <w:p w:rsidR="00BC22B6" w:rsidRDefault="00BC22B6" w:rsidP="00BC22B6"/>
    <w:p w:rsidR="00BC22B6" w:rsidRPr="00BC22B6" w:rsidRDefault="00BC22B6" w:rsidP="00BC22B6"/>
    <w:p w:rsidR="001E326C" w:rsidRPr="001E326C" w:rsidRDefault="001E326C" w:rsidP="001E326C">
      <w:pPr>
        <w:pStyle w:val="2"/>
        <w:ind w:firstLine="375"/>
        <w:rPr>
          <w:rFonts w:cs="Times New Roman"/>
          <w:szCs w:val="28"/>
        </w:rPr>
      </w:pPr>
      <w:bookmarkStart w:id="120" w:name="_Toc8278201"/>
      <w:r w:rsidRPr="001E326C">
        <w:rPr>
          <w:rFonts w:cs="Times New Roman"/>
          <w:szCs w:val="28"/>
        </w:rPr>
        <w:lastRenderedPageBreak/>
        <w:t>2.7 Построение тестов</w:t>
      </w:r>
      <w:bookmarkEnd w:id="119"/>
      <w:bookmarkEnd w:id="120"/>
    </w:p>
    <w:p w:rsidR="001E326C" w:rsidRPr="001E326C" w:rsidRDefault="001E326C" w:rsidP="001E326C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На основе тестового сценария определены следующие тесты:</w:t>
      </w:r>
    </w:p>
    <w:p w:rsidR="001E326C" w:rsidRPr="00E06B26" w:rsidRDefault="00BC22B6" w:rsidP="00BC22B6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1. </w:t>
      </w:r>
      <w:r w:rsidR="001E326C" w:rsidRPr="001E326C">
        <w:rPr>
          <w:rFonts w:ascii="Times New Roman" w:hAnsi="Times New Roman"/>
          <w:bCs/>
          <w:sz w:val="28"/>
          <w:szCs w:val="28"/>
        </w:rPr>
        <w:t>Основной тестовый сценарий: Тип АТС: DEMO; Тип номера: SIP; положительные классы эквивалент</w:t>
      </w:r>
      <w:r w:rsidR="00E06B26">
        <w:rPr>
          <w:rFonts w:ascii="Times New Roman" w:hAnsi="Times New Roman"/>
          <w:bCs/>
          <w:sz w:val="28"/>
          <w:szCs w:val="28"/>
        </w:rPr>
        <w:t xml:space="preserve">ности Таблица 1.1 подклассы: 1,4,6,10,12, 15, </w:t>
      </w:r>
      <w:r w:rsidR="00E06B26" w:rsidRPr="00E06B26">
        <w:rPr>
          <w:rFonts w:ascii="Times New Roman" w:hAnsi="Times New Roman"/>
          <w:bCs/>
          <w:sz w:val="28"/>
          <w:szCs w:val="28"/>
        </w:rPr>
        <w:t>17, 20</w:t>
      </w:r>
    </w:p>
    <w:p w:rsidR="001E326C" w:rsidRPr="001E326C" w:rsidRDefault="00E06B26" w:rsidP="001E326C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</w:t>
      </w:r>
      <w:r w:rsidR="00BC22B6">
        <w:rPr>
          <w:rFonts w:ascii="Times New Roman" w:hAnsi="Times New Roman"/>
          <w:bCs/>
          <w:sz w:val="28"/>
          <w:szCs w:val="28"/>
        </w:rPr>
        <w:t>.</w:t>
      </w:r>
      <w:r w:rsidR="001E326C" w:rsidRPr="001E326C">
        <w:rPr>
          <w:rFonts w:ascii="Times New Roman" w:hAnsi="Times New Roman"/>
          <w:bCs/>
          <w:sz w:val="28"/>
          <w:szCs w:val="28"/>
        </w:rPr>
        <w:t xml:space="preserve"> Альтернативный тестовый сценарий п.5.1:  без изменения текущей конфигурации.</w:t>
      </w:r>
    </w:p>
    <w:p w:rsidR="001E326C" w:rsidRPr="001E326C" w:rsidRDefault="00E06B26" w:rsidP="001E326C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3</w:t>
      </w:r>
      <w:r w:rsidR="00BC22B6">
        <w:rPr>
          <w:rFonts w:ascii="Times New Roman" w:hAnsi="Times New Roman"/>
          <w:bCs/>
          <w:sz w:val="28"/>
          <w:szCs w:val="28"/>
        </w:rPr>
        <w:t>.</w:t>
      </w:r>
      <w:r w:rsidR="001E326C" w:rsidRPr="001E326C">
        <w:rPr>
          <w:rFonts w:ascii="Times New Roman" w:hAnsi="Times New Roman"/>
          <w:bCs/>
          <w:sz w:val="28"/>
          <w:szCs w:val="28"/>
        </w:rPr>
        <w:t xml:space="preserve"> Альтернативный тестовый сценарий п.5.2:  без изменения текущей конфигурации.</w:t>
      </w:r>
    </w:p>
    <w:p w:rsidR="001E326C" w:rsidRPr="001E326C" w:rsidRDefault="00E06B26" w:rsidP="001E326C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4</w:t>
      </w:r>
      <w:r w:rsidR="00BC22B6">
        <w:rPr>
          <w:rFonts w:ascii="Times New Roman" w:hAnsi="Times New Roman"/>
          <w:bCs/>
          <w:sz w:val="28"/>
          <w:szCs w:val="28"/>
        </w:rPr>
        <w:t>.</w:t>
      </w:r>
      <w:r w:rsidR="001E326C" w:rsidRPr="001E326C">
        <w:rPr>
          <w:rFonts w:ascii="Times New Roman" w:hAnsi="Times New Roman"/>
          <w:bCs/>
          <w:sz w:val="28"/>
          <w:szCs w:val="28"/>
        </w:rPr>
        <w:t xml:space="preserve"> Альтернативный тестовый сценарий п.6.1:  отрицательные классы эквивалентности Т</w:t>
      </w:r>
      <w:r>
        <w:rPr>
          <w:rFonts w:ascii="Times New Roman" w:hAnsi="Times New Roman"/>
          <w:bCs/>
          <w:sz w:val="28"/>
          <w:szCs w:val="28"/>
        </w:rPr>
        <w:t>аблица 1.1 классы:</w:t>
      </w:r>
      <w:r w:rsidRPr="00E06B26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2</w:t>
      </w:r>
    </w:p>
    <w:p w:rsidR="001E326C" w:rsidRPr="001E326C" w:rsidRDefault="001E326C" w:rsidP="001E326C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6</w:t>
      </w:r>
      <w:r w:rsidR="00BC22B6">
        <w:rPr>
          <w:rFonts w:ascii="Times New Roman" w:hAnsi="Times New Roman"/>
          <w:bCs/>
          <w:sz w:val="28"/>
          <w:szCs w:val="28"/>
        </w:rPr>
        <w:t>.</w:t>
      </w:r>
      <w:r w:rsidRPr="001E326C">
        <w:rPr>
          <w:rFonts w:ascii="Times New Roman" w:hAnsi="Times New Roman"/>
          <w:bCs/>
          <w:sz w:val="28"/>
          <w:szCs w:val="28"/>
        </w:rPr>
        <w:t xml:space="preserve"> Альтернативный тестовый сценарий п.6.1:  отрицательные классы</w:t>
      </w:r>
      <w:r w:rsidR="00E06B26">
        <w:rPr>
          <w:rFonts w:ascii="Times New Roman" w:hAnsi="Times New Roman"/>
          <w:bCs/>
          <w:sz w:val="28"/>
          <w:szCs w:val="28"/>
        </w:rPr>
        <w:t xml:space="preserve"> эквивалентности Таблица 1.1 классы:</w:t>
      </w:r>
      <w:r w:rsidR="00E06B26" w:rsidRPr="00E06B26">
        <w:rPr>
          <w:rFonts w:ascii="Times New Roman" w:hAnsi="Times New Roman"/>
          <w:bCs/>
          <w:sz w:val="28"/>
          <w:szCs w:val="28"/>
        </w:rPr>
        <w:t xml:space="preserve"> </w:t>
      </w:r>
      <w:r w:rsidR="00E06B26">
        <w:rPr>
          <w:rFonts w:ascii="Times New Roman" w:hAnsi="Times New Roman"/>
          <w:bCs/>
          <w:sz w:val="28"/>
          <w:szCs w:val="28"/>
        </w:rPr>
        <w:t>3</w:t>
      </w:r>
    </w:p>
    <w:p w:rsidR="001E326C" w:rsidRPr="001E326C" w:rsidRDefault="001E326C" w:rsidP="001E326C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7</w:t>
      </w:r>
      <w:r w:rsidR="00BC22B6">
        <w:rPr>
          <w:rFonts w:ascii="Times New Roman" w:hAnsi="Times New Roman"/>
          <w:bCs/>
          <w:sz w:val="28"/>
          <w:szCs w:val="28"/>
        </w:rPr>
        <w:t>.</w:t>
      </w:r>
      <w:r w:rsidRPr="001E326C">
        <w:rPr>
          <w:rFonts w:ascii="Times New Roman" w:hAnsi="Times New Roman"/>
          <w:bCs/>
          <w:sz w:val="28"/>
          <w:szCs w:val="28"/>
        </w:rPr>
        <w:t xml:space="preserve"> Альтернативный тестовый сценарий п.6.1: отрицательные классы эквивал</w:t>
      </w:r>
      <w:r w:rsidR="00E06B26">
        <w:rPr>
          <w:rFonts w:ascii="Times New Roman" w:hAnsi="Times New Roman"/>
          <w:bCs/>
          <w:sz w:val="28"/>
          <w:szCs w:val="28"/>
        </w:rPr>
        <w:t>ентности Таблица 1.1 подклассы:</w:t>
      </w:r>
      <w:r w:rsidR="00E06B26" w:rsidRPr="00E06B26">
        <w:rPr>
          <w:rFonts w:ascii="Times New Roman" w:hAnsi="Times New Roman"/>
          <w:bCs/>
          <w:sz w:val="28"/>
          <w:szCs w:val="28"/>
        </w:rPr>
        <w:t xml:space="preserve"> </w:t>
      </w:r>
      <w:r w:rsidR="00E06B26">
        <w:rPr>
          <w:rFonts w:ascii="Times New Roman" w:hAnsi="Times New Roman"/>
          <w:bCs/>
          <w:sz w:val="28"/>
          <w:szCs w:val="28"/>
        </w:rPr>
        <w:t>5</w:t>
      </w:r>
    </w:p>
    <w:p w:rsidR="001E326C" w:rsidRPr="001E326C" w:rsidRDefault="001E326C" w:rsidP="001E326C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8</w:t>
      </w:r>
      <w:r w:rsidR="00BC22B6">
        <w:rPr>
          <w:rFonts w:ascii="Times New Roman" w:hAnsi="Times New Roman"/>
          <w:bCs/>
          <w:sz w:val="28"/>
          <w:szCs w:val="28"/>
        </w:rPr>
        <w:t>.</w:t>
      </w:r>
      <w:r w:rsidRPr="001E326C">
        <w:rPr>
          <w:rFonts w:ascii="Times New Roman" w:hAnsi="Times New Roman"/>
          <w:bCs/>
          <w:sz w:val="28"/>
          <w:szCs w:val="28"/>
        </w:rPr>
        <w:t xml:space="preserve"> Альтернативный тестовый сценарий п.6.1: отрицательные классы эквивал</w:t>
      </w:r>
      <w:r w:rsidR="00E06B26">
        <w:rPr>
          <w:rFonts w:ascii="Times New Roman" w:hAnsi="Times New Roman"/>
          <w:bCs/>
          <w:sz w:val="28"/>
          <w:szCs w:val="28"/>
        </w:rPr>
        <w:t>ентности Таблица 1.1 подклассы: 7</w:t>
      </w:r>
    </w:p>
    <w:p w:rsidR="001E326C" w:rsidRPr="001E326C" w:rsidRDefault="001E326C" w:rsidP="001E326C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9</w:t>
      </w:r>
      <w:r w:rsidR="00BC22B6">
        <w:rPr>
          <w:rFonts w:ascii="Times New Roman" w:hAnsi="Times New Roman"/>
          <w:bCs/>
          <w:sz w:val="28"/>
          <w:szCs w:val="28"/>
        </w:rPr>
        <w:t>.</w:t>
      </w:r>
      <w:r w:rsidRPr="001E326C">
        <w:rPr>
          <w:rFonts w:ascii="Times New Roman" w:hAnsi="Times New Roman"/>
          <w:bCs/>
          <w:sz w:val="28"/>
          <w:szCs w:val="28"/>
        </w:rPr>
        <w:t xml:space="preserve"> Альтернативный тестовый сценарий п.6.1: отрицательные классы эквивале</w:t>
      </w:r>
      <w:r w:rsidR="00E06B26">
        <w:rPr>
          <w:rFonts w:ascii="Times New Roman" w:hAnsi="Times New Roman"/>
          <w:bCs/>
          <w:sz w:val="28"/>
          <w:szCs w:val="28"/>
        </w:rPr>
        <w:t>нтности Таблица 1.1 подклассы: 9</w:t>
      </w:r>
    </w:p>
    <w:p w:rsidR="001E326C" w:rsidRPr="001E326C" w:rsidRDefault="001E326C" w:rsidP="001E326C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10. Альтернативный тестовый сценарий п.6.1: отрицательные классы эквивалент</w:t>
      </w:r>
      <w:r w:rsidR="00E06B26">
        <w:rPr>
          <w:rFonts w:ascii="Times New Roman" w:hAnsi="Times New Roman"/>
          <w:bCs/>
          <w:sz w:val="28"/>
          <w:szCs w:val="28"/>
        </w:rPr>
        <w:t>ности Таблица 1.1 подклассы:</w:t>
      </w:r>
      <w:r w:rsidR="00E06B26" w:rsidRPr="00E06B26">
        <w:rPr>
          <w:rFonts w:ascii="Times New Roman" w:hAnsi="Times New Roman"/>
          <w:bCs/>
          <w:sz w:val="28"/>
          <w:szCs w:val="28"/>
        </w:rPr>
        <w:t xml:space="preserve"> </w:t>
      </w:r>
      <w:r w:rsidR="00E06B26">
        <w:rPr>
          <w:rFonts w:ascii="Times New Roman" w:hAnsi="Times New Roman"/>
          <w:bCs/>
          <w:sz w:val="28"/>
          <w:szCs w:val="28"/>
        </w:rPr>
        <w:t>11</w:t>
      </w:r>
    </w:p>
    <w:p w:rsidR="001E326C" w:rsidRPr="001E326C" w:rsidRDefault="001E326C" w:rsidP="001E326C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11. Альтернативный тестовый сценарий п.6.1: отрицательные классы эквивале</w:t>
      </w:r>
      <w:r w:rsidR="00E06B26">
        <w:rPr>
          <w:rFonts w:ascii="Times New Roman" w:hAnsi="Times New Roman"/>
          <w:bCs/>
          <w:sz w:val="28"/>
          <w:szCs w:val="28"/>
        </w:rPr>
        <w:t>нтности Таблица 1.1 подклассы:</w:t>
      </w:r>
      <w:r w:rsidR="00E06B26" w:rsidRPr="00E06B26">
        <w:rPr>
          <w:rFonts w:ascii="Times New Roman" w:hAnsi="Times New Roman"/>
          <w:bCs/>
          <w:sz w:val="28"/>
          <w:szCs w:val="28"/>
        </w:rPr>
        <w:t xml:space="preserve"> </w:t>
      </w:r>
      <w:r w:rsidR="00E06B26">
        <w:rPr>
          <w:rFonts w:ascii="Times New Roman" w:hAnsi="Times New Roman"/>
          <w:bCs/>
          <w:sz w:val="28"/>
          <w:szCs w:val="28"/>
        </w:rPr>
        <w:t>13</w:t>
      </w:r>
    </w:p>
    <w:p w:rsidR="001E326C" w:rsidRPr="001E326C" w:rsidRDefault="001E326C" w:rsidP="001E326C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12. Альтернативный тестовый сценарий п.6.1: отрицательные классы эквивалентности Таблица 1.1 подклассы:</w:t>
      </w:r>
      <w:r w:rsidR="00E06B26" w:rsidRPr="00E06B26">
        <w:rPr>
          <w:rFonts w:ascii="Times New Roman" w:hAnsi="Times New Roman"/>
          <w:bCs/>
          <w:sz w:val="28"/>
          <w:szCs w:val="28"/>
        </w:rPr>
        <w:t xml:space="preserve"> </w:t>
      </w:r>
      <w:r w:rsidR="00E06B26">
        <w:rPr>
          <w:rFonts w:ascii="Times New Roman" w:hAnsi="Times New Roman"/>
          <w:bCs/>
          <w:sz w:val="28"/>
          <w:szCs w:val="28"/>
        </w:rPr>
        <w:t>14</w:t>
      </w:r>
    </w:p>
    <w:p w:rsidR="001E326C" w:rsidRPr="001E326C" w:rsidRDefault="001E326C" w:rsidP="001E326C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lastRenderedPageBreak/>
        <w:t>13. Альтернативный тестовый сценарий п.6.1: отрицательные классы эквивале</w:t>
      </w:r>
      <w:r w:rsidR="00E06B26">
        <w:rPr>
          <w:rFonts w:ascii="Times New Roman" w:hAnsi="Times New Roman"/>
          <w:bCs/>
          <w:sz w:val="28"/>
          <w:szCs w:val="28"/>
        </w:rPr>
        <w:t>нтности Таблица 1.1 подклассы:</w:t>
      </w:r>
      <w:r w:rsidR="00E06B26" w:rsidRPr="00E06B26">
        <w:rPr>
          <w:rFonts w:ascii="Times New Roman" w:hAnsi="Times New Roman"/>
          <w:bCs/>
          <w:sz w:val="28"/>
          <w:szCs w:val="28"/>
        </w:rPr>
        <w:t xml:space="preserve"> </w:t>
      </w:r>
      <w:r w:rsidR="00E06B26">
        <w:rPr>
          <w:rFonts w:ascii="Times New Roman" w:hAnsi="Times New Roman"/>
          <w:bCs/>
          <w:sz w:val="28"/>
          <w:szCs w:val="28"/>
        </w:rPr>
        <w:t>16</w:t>
      </w:r>
    </w:p>
    <w:p w:rsidR="001E326C" w:rsidRPr="001E326C" w:rsidRDefault="001E326C" w:rsidP="001E326C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14. Альтернативный тестовый сценарий п.6.1: отрицательные классы эквивале</w:t>
      </w:r>
      <w:r w:rsidR="00E06B26">
        <w:rPr>
          <w:rFonts w:ascii="Times New Roman" w:hAnsi="Times New Roman"/>
          <w:bCs/>
          <w:sz w:val="28"/>
          <w:szCs w:val="28"/>
        </w:rPr>
        <w:t>нтности Таблица 1.1 подклассы: 18</w:t>
      </w:r>
    </w:p>
    <w:p w:rsidR="001E326C" w:rsidRPr="001E326C" w:rsidRDefault="001E326C" w:rsidP="001E326C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15. Альтернативный тестовый сценарий п.6.1: отрицательные классы эквивале</w:t>
      </w:r>
      <w:r w:rsidR="00E06B26">
        <w:rPr>
          <w:rFonts w:ascii="Times New Roman" w:hAnsi="Times New Roman"/>
          <w:bCs/>
          <w:sz w:val="28"/>
          <w:szCs w:val="28"/>
        </w:rPr>
        <w:t>нтности Таблица 1.1 подклассы: 19</w:t>
      </w:r>
    </w:p>
    <w:p w:rsidR="001E326C" w:rsidRPr="001E326C" w:rsidRDefault="001E326C" w:rsidP="001E326C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16. Альтернативный тестовый сценарий п.6.1: отрицательные классы эквивале</w:t>
      </w:r>
      <w:r w:rsidR="00E06B26">
        <w:rPr>
          <w:rFonts w:ascii="Times New Roman" w:hAnsi="Times New Roman"/>
          <w:bCs/>
          <w:sz w:val="28"/>
          <w:szCs w:val="28"/>
        </w:rPr>
        <w:t>нтности Таблица 1.1 подклассы:</w:t>
      </w:r>
      <w:r w:rsidR="00E06B26" w:rsidRPr="00E06B26">
        <w:rPr>
          <w:rFonts w:ascii="Times New Roman" w:hAnsi="Times New Roman"/>
          <w:bCs/>
          <w:sz w:val="28"/>
          <w:szCs w:val="28"/>
        </w:rPr>
        <w:t xml:space="preserve"> </w:t>
      </w:r>
      <w:r w:rsidR="00E06B26">
        <w:rPr>
          <w:rFonts w:ascii="Times New Roman" w:hAnsi="Times New Roman"/>
          <w:bCs/>
          <w:sz w:val="28"/>
          <w:szCs w:val="28"/>
        </w:rPr>
        <w:t>21</w:t>
      </w:r>
    </w:p>
    <w:p w:rsidR="001E326C" w:rsidRPr="001E326C" w:rsidRDefault="001E326C" w:rsidP="001E326C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17. Альтернативный тестовый сценарий п.6.1: отрицательные классы эквивалентности Таблица 1.1 подклассы:</w:t>
      </w:r>
      <w:r w:rsidR="00E06B26" w:rsidRPr="00E06B26">
        <w:rPr>
          <w:rFonts w:ascii="Times New Roman" w:hAnsi="Times New Roman"/>
          <w:bCs/>
          <w:sz w:val="28"/>
          <w:szCs w:val="28"/>
        </w:rPr>
        <w:t xml:space="preserve"> </w:t>
      </w:r>
      <w:r w:rsidR="00E06B26">
        <w:rPr>
          <w:rFonts w:ascii="Times New Roman" w:hAnsi="Times New Roman"/>
          <w:bCs/>
          <w:sz w:val="28"/>
          <w:szCs w:val="28"/>
        </w:rPr>
        <w:t>23</w:t>
      </w:r>
    </w:p>
    <w:p w:rsidR="001E326C" w:rsidRPr="001E326C" w:rsidRDefault="001E326C" w:rsidP="001E326C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18. Альтернативный тестовый сценарий п.6.1: отрицательные классы эквивале</w:t>
      </w:r>
      <w:r w:rsidR="00E06B26">
        <w:rPr>
          <w:rFonts w:ascii="Times New Roman" w:hAnsi="Times New Roman"/>
          <w:bCs/>
          <w:sz w:val="28"/>
          <w:szCs w:val="28"/>
        </w:rPr>
        <w:t>нтности Таблица 1.1 подклассы:</w:t>
      </w:r>
      <w:r w:rsidR="00E06B26" w:rsidRPr="00E06B26">
        <w:rPr>
          <w:rFonts w:ascii="Times New Roman" w:hAnsi="Times New Roman"/>
          <w:bCs/>
          <w:sz w:val="28"/>
          <w:szCs w:val="28"/>
        </w:rPr>
        <w:t xml:space="preserve"> </w:t>
      </w:r>
      <w:r w:rsidR="00E06B26">
        <w:rPr>
          <w:rFonts w:ascii="Times New Roman" w:hAnsi="Times New Roman"/>
          <w:bCs/>
          <w:sz w:val="28"/>
          <w:szCs w:val="28"/>
        </w:rPr>
        <w:t>24</w:t>
      </w:r>
    </w:p>
    <w:p w:rsidR="001E326C" w:rsidRPr="001E326C" w:rsidRDefault="001E326C" w:rsidP="001E326C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19. Альтернативный тестовый сценарий п.6.1: отрицательные классы эквивале</w:t>
      </w:r>
      <w:r w:rsidR="00E06B26">
        <w:rPr>
          <w:rFonts w:ascii="Times New Roman" w:hAnsi="Times New Roman"/>
          <w:bCs/>
          <w:sz w:val="28"/>
          <w:szCs w:val="28"/>
        </w:rPr>
        <w:t>нтности Таблица 1.1 подклассы: 26</w:t>
      </w:r>
    </w:p>
    <w:p w:rsidR="001E326C" w:rsidRPr="001E326C" w:rsidRDefault="001E326C" w:rsidP="001E326C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20. Альтернативный тестовый сценарий п.8.1:  В исходной БД АТС отсутствуют номера указанного типа.</w:t>
      </w:r>
    </w:p>
    <w:p w:rsidR="001E326C" w:rsidRPr="001E326C" w:rsidRDefault="001E326C" w:rsidP="001E326C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21. Альтернативный тестовый сценарий п.8.2:  неверный формат json.</w:t>
      </w:r>
    </w:p>
    <w:p w:rsidR="001E326C" w:rsidRPr="001E326C" w:rsidRDefault="001E326C" w:rsidP="001E326C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22. Альтернативный тестовый сценарий п.8.3:  неверный формат БД для указанного типа АТС.</w:t>
      </w:r>
    </w:p>
    <w:p w:rsidR="001E326C" w:rsidRPr="001E326C" w:rsidRDefault="001E326C" w:rsidP="001E326C">
      <w:pPr>
        <w:pStyle w:val="a3"/>
        <w:spacing w:line="360" w:lineRule="auto"/>
        <w:ind w:firstLine="36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23. Альтернативный тестовый сценарий п.9.1:  Недостаточно прав для записи файла в указанную директорию.</w:t>
      </w:r>
    </w:p>
    <w:p w:rsidR="001E326C" w:rsidRDefault="001E326C" w:rsidP="00441C75">
      <w:pPr>
        <w:rPr>
          <w:rFonts w:ascii="Times New Roman" w:hAnsi="Times New Roman"/>
          <w:sz w:val="28"/>
          <w:szCs w:val="28"/>
        </w:rPr>
      </w:pPr>
    </w:p>
    <w:p w:rsidR="00DE5968" w:rsidRDefault="00DE5968" w:rsidP="00441C75">
      <w:pPr>
        <w:rPr>
          <w:rFonts w:ascii="Times New Roman" w:hAnsi="Times New Roman"/>
          <w:sz w:val="28"/>
          <w:szCs w:val="28"/>
        </w:rPr>
      </w:pPr>
    </w:p>
    <w:p w:rsidR="00DE5968" w:rsidRDefault="00DE5968" w:rsidP="00441C75">
      <w:pPr>
        <w:rPr>
          <w:rFonts w:ascii="Times New Roman" w:hAnsi="Times New Roman"/>
          <w:sz w:val="28"/>
          <w:szCs w:val="28"/>
        </w:rPr>
      </w:pPr>
    </w:p>
    <w:p w:rsidR="00DE5968" w:rsidRDefault="00DE5968" w:rsidP="00441C75">
      <w:pPr>
        <w:rPr>
          <w:rFonts w:ascii="Times New Roman" w:hAnsi="Times New Roman"/>
          <w:sz w:val="28"/>
          <w:szCs w:val="28"/>
        </w:rPr>
      </w:pPr>
    </w:p>
    <w:p w:rsidR="00DE5968" w:rsidRPr="001E326C" w:rsidRDefault="00DE5968" w:rsidP="00441C75">
      <w:pPr>
        <w:rPr>
          <w:rFonts w:ascii="Times New Roman" w:hAnsi="Times New Roman"/>
          <w:sz w:val="28"/>
          <w:szCs w:val="28"/>
        </w:rPr>
      </w:pPr>
    </w:p>
    <w:p w:rsidR="001E326C" w:rsidRPr="00BC22B6" w:rsidRDefault="004D34AF" w:rsidP="00BC22B6">
      <w:pPr>
        <w:pStyle w:val="1"/>
        <w:rPr>
          <w:rFonts w:cs="Times New Roman"/>
          <w:szCs w:val="28"/>
        </w:rPr>
      </w:pPr>
      <w:bookmarkStart w:id="121" w:name="_Toc8278202"/>
      <w:r w:rsidRPr="001E326C">
        <w:rPr>
          <w:rFonts w:cs="Times New Roman"/>
          <w:szCs w:val="28"/>
        </w:rPr>
        <w:lastRenderedPageBreak/>
        <w:t>5 Руководство системного программиста</w:t>
      </w:r>
      <w:bookmarkEnd w:id="121"/>
    </w:p>
    <w:p w:rsidR="001E326C" w:rsidRPr="001E326C" w:rsidRDefault="001E326C" w:rsidP="001E326C">
      <w:pPr>
        <w:pStyle w:val="2"/>
        <w:ind w:firstLine="360"/>
        <w:rPr>
          <w:rFonts w:cs="Times New Roman"/>
          <w:szCs w:val="28"/>
        </w:rPr>
      </w:pPr>
      <w:bookmarkStart w:id="122" w:name="_Toc6550555"/>
      <w:bookmarkStart w:id="123" w:name="_Toc8278203"/>
      <w:r w:rsidRPr="001E326C">
        <w:rPr>
          <w:rFonts w:cs="Times New Roman"/>
          <w:szCs w:val="28"/>
        </w:rPr>
        <w:t>5.1 Общие сведения о программе</w:t>
      </w:r>
      <w:bookmarkEnd w:id="122"/>
      <w:bookmarkEnd w:id="123"/>
    </w:p>
    <w:p w:rsidR="001E326C" w:rsidRPr="001E326C" w:rsidRDefault="001E326C" w:rsidP="00D574B9">
      <w:pPr>
        <w:pStyle w:val="a3"/>
        <w:spacing w:line="360" w:lineRule="auto"/>
        <w:ind w:left="360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 xml:space="preserve">Конвертер 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  <w:lang w:val="en-US"/>
        </w:rPr>
        <w:t>MigrateIMS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 xml:space="preserve"> предназначен для конвертирования исходной базы</w:t>
      </w:r>
      <w:r w:rsidR="00D574B9">
        <w:rPr>
          <w:rFonts w:ascii="Times New Roman" w:hAnsi="Times New Roman"/>
          <w:sz w:val="28"/>
          <w:szCs w:val="28"/>
        </w:rPr>
        <w:t xml:space="preserve"> 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 xml:space="preserve">номеров телефонных станций в новый формат представления, совместимый для импорта (миграции) на новый узел коммутации 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  <w:lang w:val="en-US"/>
        </w:rPr>
        <w:t>vIMS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 xml:space="preserve">. Другими словами, конвертер выполняет обработку </w:t>
      </w:r>
      <w:r w:rsidR="009475A6">
        <w:rPr>
          <w:rStyle w:val="12"/>
          <w:rFonts w:ascii="Times New Roman" w:eastAsiaTheme="majorEastAsia" w:hAnsi="Times New Roman"/>
          <w:bCs/>
          <w:sz w:val="28"/>
          <w:szCs w:val="28"/>
        </w:rPr>
        <w:t xml:space="preserve">каждого номера, его атрибутов: 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 xml:space="preserve">услуги, категория АОН и </w:t>
      </w:r>
      <w:proofErr w:type="spellStart"/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>т.д</w:t>
      </w:r>
      <w:proofErr w:type="spellEnd"/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>, которыми он пользовался, а также служебные настройки</w:t>
      </w:r>
      <w:r w:rsidR="009475A6">
        <w:rPr>
          <w:rStyle w:val="12"/>
          <w:rFonts w:ascii="Times New Roman" w:eastAsiaTheme="majorEastAsia" w:hAnsi="Times New Roman"/>
          <w:bCs/>
          <w:sz w:val="28"/>
          <w:szCs w:val="28"/>
        </w:rPr>
        <w:t>: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 xml:space="preserve"> статус отключения за неуплату, административное ограничения исходящей/входящей связи и т.д. Далее, на основании шаблонов конвертирования, все вычисленные атрибуты номера преобразуются в новые значения и структуры, которые понятны для 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  <w:lang w:val="en-US"/>
        </w:rPr>
        <w:t>vIMS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>.</w:t>
      </w:r>
    </w:p>
    <w:p w:rsidR="001E326C" w:rsidRPr="001E326C" w:rsidRDefault="001E326C" w:rsidP="00D574B9">
      <w:pPr>
        <w:pStyle w:val="a3"/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Учитывая специфику хранения данных в разных типах АТС, исходная</w:t>
      </w:r>
      <w:r w:rsidR="00D574B9">
        <w:rPr>
          <w:rFonts w:ascii="Times New Roman" w:hAnsi="Times New Roman"/>
          <w:sz w:val="28"/>
          <w:szCs w:val="28"/>
        </w:rPr>
        <w:t xml:space="preserve"> </w:t>
      </w:r>
      <w:r w:rsidRPr="001E326C">
        <w:rPr>
          <w:rFonts w:ascii="Times New Roman" w:hAnsi="Times New Roman"/>
          <w:bCs/>
          <w:sz w:val="28"/>
          <w:szCs w:val="28"/>
        </w:rPr>
        <w:t xml:space="preserve">база номеров может содержать разные форматы и структуры данных, в том числе это может быть не один файл и несколько. Для каждого типа АТС разрабатывается индивидуальный программный модуль, способный преобразовывать исходные «сырые» данные к нужному внутреннему формату представления. Затем к этим данным применяются правила </w:t>
      </w:r>
      <w:r w:rsidR="009475A6">
        <w:rPr>
          <w:rFonts w:ascii="Times New Roman" w:hAnsi="Times New Roman"/>
          <w:bCs/>
          <w:sz w:val="28"/>
          <w:szCs w:val="28"/>
        </w:rPr>
        <w:t>конвертирования</w:t>
      </w:r>
      <w:r w:rsidRPr="001E326C">
        <w:rPr>
          <w:rFonts w:ascii="Times New Roman" w:hAnsi="Times New Roman"/>
          <w:bCs/>
          <w:sz w:val="28"/>
          <w:szCs w:val="28"/>
        </w:rPr>
        <w:t>.</w:t>
      </w:r>
    </w:p>
    <w:p w:rsidR="001E326C" w:rsidRPr="009475A6" w:rsidRDefault="001E326C" w:rsidP="009475A6">
      <w:pPr>
        <w:pStyle w:val="a3"/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 xml:space="preserve">Правила </w:t>
      </w:r>
      <w:r w:rsidR="009475A6">
        <w:rPr>
          <w:rFonts w:ascii="Times New Roman" w:hAnsi="Times New Roman"/>
          <w:bCs/>
          <w:sz w:val="28"/>
          <w:szCs w:val="28"/>
        </w:rPr>
        <w:t>конвертирования</w:t>
      </w:r>
      <w:r w:rsidRPr="001E326C">
        <w:rPr>
          <w:rFonts w:ascii="Times New Roman" w:hAnsi="Times New Roman"/>
          <w:bCs/>
          <w:sz w:val="28"/>
          <w:szCs w:val="28"/>
        </w:rPr>
        <w:t xml:space="preserve"> (правила преобразования исходного типа к типу,</w:t>
      </w:r>
      <w:r w:rsidR="009475A6">
        <w:rPr>
          <w:rFonts w:ascii="Times New Roman" w:hAnsi="Times New Roman"/>
          <w:sz w:val="28"/>
          <w:szCs w:val="28"/>
        </w:rPr>
        <w:t xml:space="preserve"> 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 xml:space="preserve">применяемому на 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  <w:lang w:val="en-US"/>
        </w:rPr>
        <w:t>vIMS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 xml:space="preserve">) описываются в шаблонах конфигурации в формате </w:t>
      </w:r>
      <w:r w:rsidR="009475A6">
        <w:rPr>
          <w:rStyle w:val="12"/>
          <w:rFonts w:ascii="Times New Roman" w:eastAsiaTheme="majorEastAsia" w:hAnsi="Times New Roman"/>
          <w:bCs/>
          <w:sz w:val="28"/>
          <w:szCs w:val="28"/>
        </w:rPr>
        <w:t>«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  <w:lang w:val="en-US"/>
        </w:rPr>
        <w:t>json</w:t>
      </w:r>
      <w:r w:rsidR="009475A6">
        <w:rPr>
          <w:rStyle w:val="12"/>
          <w:rFonts w:ascii="Times New Roman" w:eastAsiaTheme="majorEastAsia" w:hAnsi="Times New Roman"/>
          <w:bCs/>
          <w:sz w:val="28"/>
          <w:szCs w:val="28"/>
        </w:rPr>
        <w:t>»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>.</w:t>
      </w:r>
    </w:p>
    <w:p w:rsidR="001E326C" w:rsidRPr="001E326C" w:rsidRDefault="001E326C" w:rsidP="009475A6">
      <w:pPr>
        <w:pStyle w:val="a3"/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Создаются следующие шаблоны:</w:t>
      </w:r>
    </w:p>
    <w:p w:rsidR="001E326C" w:rsidRPr="001E326C" w:rsidRDefault="001E326C" w:rsidP="001E326C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- Шаблон для переноса услуг (ДВО – дополнительные виды обслуживания).</w:t>
      </w:r>
    </w:p>
    <w:p w:rsidR="001E326C" w:rsidRPr="001E326C" w:rsidRDefault="001E326C" w:rsidP="001E326C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- Шаблон для переноса категорий АОН.</w:t>
      </w:r>
    </w:p>
    <w:p w:rsidR="001E326C" w:rsidRPr="001E326C" w:rsidRDefault="001E326C" w:rsidP="001E326C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lastRenderedPageBreak/>
        <w:t xml:space="preserve">- Шаблон 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  <w:lang w:val="en-US"/>
        </w:rPr>
        <w:t>vIMS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 xml:space="preserve"> который содержит общие (глобальные) правила переноса и формирования конечных данных для каждого конвертируемого номера. </w:t>
      </w:r>
    </w:p>
    <w:p w:rsidR="001E326C" w:rsidRPr="001E326C" w:rsidRDefault="001E326C" w:rsidP="009475A6">
      <w:pPr>
        <w:pStyle w:val="a3"/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Дополнительные флаги для управ</w:t>
      </w:r>
      <w:r w:rsidR="009475A6">
        <w:rPr>
          <w:rFonts w:ascii="Times New Roman" w:hAnsi="Times New Roman"/>
          <w:bCs/>
          <w:sz w:val="28"/>
          <w:szCs w:val="28"/>
        </w:rPr>
        <w:t xml:space="preserve">ления процессом конвертирования, 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>позвол</w:t>
      </w:r>
      <w:r w:rsidR="009475A6">
        <w:rPr>
          <w:rStyle w:val="12"/>
          <w:rFonts w:ascii="Times New Roman" w:eastAsiaTheme="majorEastAsia" w:hAnsi="Times New Roman"/>
          <w:bCs/>
          <w:sz w:val="28"/>
          <w:szCs w:val="28"/>
        </w:rPr>
        <w:t xml:space="preserve">яют оператору указать, по каким 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 xml:space="preserve">правилам вести обработку исходных данных. Часть флагов, управляющая потоком выполнения, указывается в качестве аргументов командной строки, в случае запуска программы через консольное приложение. Другая часть флагов относится к более тонкой настройке для управления бизнес-правилами и находится в качестве атрибутов в шаблоне 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  <w:lang w:val="en-US"/>
        </w:rPr>
        <w:t>IMS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>.</w:t>
      </w:r>
    </w:p>
    <w:p w:rsidR="001E326C" w:rsidRPr="001E326C" w:rsidRDefault="001E326C" w:rsidP="009475A6">
      <w:pPr>
        <w:pStyle w:val="a3"/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В качестве результата обработки, конвертер формирует следующие данные:</w:t>
      </w:r>
    </w:p>
    <w:p w:rsidR="001E326C" w:rsidRPr="001E326C" w:rsidRDefault="001E326C" w:rsidP="009475A6">
      <w:pPr>
        <w:pStyle w:val="a3"/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 xml:space="preserve">1. Файл со списком абонентов в формате для последующего импорта в БД 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  <w:lang w:val="en-US"/>
        </w:rPr>
        <w:t>VIMS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>.</w:t>
      </w:r>
    </w:p>
    <w:p w:rsidR="001E326C" w:rsidRPr="001E326C" w:rsidRDefault="001E326C" w:rsidP="009475A6">
      <w:pPr>
        <w:pStyle w:val="a3"/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 xml:space="preserve">2. Файл со списком активных услуг абонентов в формате для последующего импорта в БД 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  <w:lang w:val="en-US"/>
        </w:rPr>
        <w:t>vIMS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>.</w:t>
      </w:r>
    </w:p>
    <w:p w:rsidR="001E326C" w:rsidRDefault="001E326C" w:rsidP="009475A6">
      <w:pPr>
        <w:pStyle w:val="a3"/>
        <w:spacing w:line="360" w:lineRule="auto"/>
        <w:ind w:firstLine="708"/>
        <w:rPr>
          <w:rFonts w:ascii="Times New Roman" w:hAnsi="Times New Roman"/>
          <w:bCs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3. Лог-файл.</w:t>
      </w:r>
    </w:p>
    <w:p w:rsidR="00DE5968" w:rsidRDefault="00DE5968" w:rsidP="001E326C">
      <w:pPr>
        <w:pStyle w:val="a3"/>
        <w:spacing w:line="360" w:lineRule="auto"/>
        <w:rPr>
          <w:rFonts w:ascii="Times New Roman" w:hAnsi="Times New Roman"/>
          <w:bCs/>
          <w:sz w:val="28"/>
          <w:szCs w:val="28"/>
        </w:rPr>
      </w:pPr>
    </w:p>
    <w:p w:rsidR="00DE5968" w:rsidRDefault="00DE5968" w:rsidP="001E326C">
      <w:pPr>
        <w:pStyle w:val="a3"/>
        <w:spacing w:line="360" w:lineRule="auto"/>
        <w:rPr>
          <w:rFonts w:ascii="Times New Roman" w:hAnsi="Times New Roman"/>
          <w:bCs/>
          <w:sz w:val="28"/>
          <w:szCs w:val="28"/>
        </w:rPr>
      </w:pPr>
    </w:p>
    <w:p w:rsidR="00DE5968" w:rsidRDefault="00DE5968" w:rsidP="001E326C">
      <w:pPr>
        <w:pStyle w:val="a3"/>
        <w:spacing w:line="360" w:lineRule="auto"/>
        <w:rPr>
          <w:rFonts w:ascii="Times New Roman" w:hAnsi="Times New Roman"/>
          <w:bCs/>
          <w:sz w:val="28"/>
          <w:szCs w:val="28"/>
        </w:rPr>
      </w:pPr>
    </w:p>
    <w:p w:rsidR="00DE5968" w:rsidRDefault="00DE5968" w:rsidP="001E326C">
      <w:pPr>
        <w:pStyle w:val="a3"/>
        <w:spacing w:line="360" w:lineRule="auto"/>
        <w:rPr>
          <w:rFonts w:ascii="Times New Roman" w:hAnsi="Times New Roman"/>
          <w:bCs/>
          <w:sz w:val="28"/>
          <w:szCs w:val="28"/>
        </w:rPr>
      </w:pPr>
    </w:p>
    <w:p w:rsidR="009475A6" w:rsidRDefault="009475A6" w:rsidP="00D574B9">
      <w:pPr>
        <w:pStyle w:val="2"/>
        <w:jc w:val="left"/>
        <w:rPr>
          <w:rFonts w:eastAsia="Times New Roman" w:cs="Times New Roman"/>
          <w:b w:val="0"/>
          <w:szCs w:val="28"/>
        </w:rPr>
      </w:pPr>
      <w:bookmarkStart w:id="124" w:name="_Toc6550556"/>
    </w:p>
    <w:p w:rsidR="00D574B9" w:rsidRDefault="00D574B9" w:rsidP="00D574B9">
      <w:pPr>
        <w:rPr>
          <w:rFonts w:eastAsia="Liberation Serif"/>
        </w:rPr>
      </w:pPr>
    </w:p>
    <w:p w:rsidR="00D574B9" w:rsidRDefault="00D574B9" w:rsidP="00D574B9">
      <w:pPr>
        <w:pStyle w:val="2"/>
        <w:jc w:val="left"/>
        <w:rPr>
          <w:rFonts w:ascii="Calibri" w:eastAsia="Liberation Serif" w:hAnsi="Calibri" w:cs="Times New Roman"/>
          <w:b w:val="0"/>
          <w:sz w:val="22"/>
          <w:szCs w:val="22"/>
        </w:rPr>
      </w:pPr>
    </w:p>
    <w:p w:rsidR="00D574B9" w:rsidRPr="00D574B9" w:rsidRDefault="00D574B9" w:rsidP="00D574B9">
      <w:pPr>
        <w:rPr>
          <w:rFonts w:eastAsia="Liberation Serif"/>
        </w:rPr>
      </w:pPr>
    </w:p>
    <w:p w:rsidR="001E326C" w:rsidRPr="001E326C" w:rsidRDefault="001E326C" w:rsidP="001E326C">
      <w:pPr>
        <w:pStyle w:val="2"/>
        <w:ind w:firstLine="375"/>
        <w:rPr>
          <w:rFonts w:cs="Times New Roman"/>
          <w:szCs w:val="28"/>
        </w:rPr>
      </w:pPr>
      <w:bookmarkStart w:id="125" w:name="_Toc8278204"/>
      <w:r w:rsidRPr="001E326C">
        <w:rPr>
          <w:rFonts w:eastAsia="Liberation Serif" w:cs="Times New Roman"/>
          <w:szCs w:val="28"/>
        </w:rPr>
        <w:lastRenderedPageBreak/>
        <w:t xml:space="preserve">5.2 </w:t>
      </w:r>
      <w:r w:rsidRPr="001E326C">
        <w:rPr>
          <w:rFonts w:cs="Times New Roman"/>
          <w:szCs w:val="28"/>
        </w:rPr>
        <w:t>Структура программы</w:t>
      </w:r>
      <w:bookmarkEnd w:id="124"/>
      <w:bookmarkEnd w:id="125"/>
    </w:p>
    <w:p w:rsidR="001E326C" w:rsidRPr="001E326C" w:rsidRDefault="001E326C" w:rsidP="001E326C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 xml:space="preserve">Программа 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  <w:lang w:val="en-US"/>
        </w:rPr>
        <w:t>MigrateIMS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 xml:space="preserve"> состоит из следующих компонентов</w:t>
      </w:r>
      <w:r w:rsidR="009475A6">
        <w:rPr>
          <w:rStyle w:val="12"/>
          <w:rFonts w:ascii="Times New Roman" w:eastAsiaTheme="majorEastAsia" w:hAnsi="Times New Roman"/>
          <w:bCs/>
          <w:sz w:val="28"/>
          <w:szCs w:val="28"/>
        </w:rPr>
        <w:t>:</w:t>
      </w:r>
    </w:p>
    <w:p w:rsidR="001E326C" w:rsidRPr="001E326C" w:rsidRDefault="009475A6" w:rsidP="009475A6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1) </w:t>
      </w:r>
      <w:r w:rsidR="001E326C" w:rsidRPr="001E326C">
        <w:rPr>
          <w:rFonts w:ascii="Times New Roman" w:hAnsi="Times New Roman"/>
          <w:bCs/>
          <w:sz w:val="28"/>
          <w:szCs w:val="28"/>
        </w:rPr>
        <w:t>migrate.py – главный исполняемый скрипт.</w:t>
      </w:r>
    </w:p>
    <w:p w:rsidR="001E326C" w:rsidRPr="001E326C" w:rsidRDefault="009475A6" w:rsidP="009475A6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2) </w:t>
      </w:r>
      <w:r w:rsidR="001E326C" w:rsidRPr="001E326C">
        <w:rPr>
          <w:rFonts w:ascii="Times New Roman" w:hAnsi="Times New Roman"/>
          <w:bCs/>
          <w:sz w:val="28"/>
          <w:szCs w:val="28"/>
        </w:rPr>
        <w:t>requirements.txt – файл со списком зависимостей.</w:t>
      </w:r>
    </w:p>
    <w:p w:rsidR="001E326C" w:rsidRPr="001E326C" w:rsidRDefault="009475A6" w:rsidP="009475A6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3) </w:t>
      </w:r>
      <w:r w:rsidR="001E326C" w:rsidRPr="001E326C">
        <w:rPr>
          <w:rFonts w:ascii="Times New Roman" w:hAnsi="Times New Roman"/>
          <w:bCs/>
          <w:sz w:val="28"/>
          <w:szCs w:val="28"/>
        </w:rPr>
        <w:t>requirements_doc.txt – файл со списком зависимостей для генерации документации из дистрибутива.</w:t>
      </w:r>
    </w:p>
    <w:p w:rsidR="001E326C" w:rsidRPr="001E326C" w:rsidRDefault="009475A6" w:rsidP="009475A6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>
        <w:rPr>
          <w:rStyle w:val="12"/>
          <w:rFonts w:ascii="Times New Roman" w:eastAsiaTheme="majorEastAsia" w:hAnsi="Times New Roman"/>
          <w:bCs/>
          <w:sz w:val="28"/>
          <w:szCs w:val="28"/>
        </w:rPr>
        <w:t xml:space="preserve">4) </w:t>
      </w:r>
      <w:r w:rsidR="001E326C" w:rsidRPr="001E326C">
        <w:rPr>
          <w:rStyle w:val="12"/>
          <w:rFonts w:ascii="Times New Roman" w:eastAsiaTheme="majorEastAsia" w:hAnsi="Times New Roman"/>
          <w:bCs/>
          <w:sz w:val="28"/>
          <w:szCs w:val="28"/>
          <w:lang w:val="en-US"/>
        </w:rPr>
        <w:t>sources</w:t>
      </w:r>
      <w:r w:rsidR="001E326C"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 xml:space="preserve"> – пакет с кодовой базой.</w:t>
      </w:r>
    </w:p>
    <w:p w:rsidR="001E326C" w:rsidRPr="001E326C" w:rsidRDefault="009475A6" w:rsidP="009475A6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>
        <w:rPr>
          <w:rStyle w:val="12"/>
          <w:rFonts w:ascii="Times New Roman" w:eastAsiaTheme="majorEastAsia" w:hAnsi="Times New Roman"/>
          <w:bCs/>
          <w:sz w:val="28"/>
          <w:szCs w:val="28"/>
        </w:rPr>
        <w:t xml:space="preserve">5) </w:t>
      </w:r>
      <w:r w:rsidR="001E326C" w:rsidRPr="001E326C">
        <w:rPr>
          <w:rStyle w:val="12"/>
          <w:rFonts w:ascii="Times New Roman" w:eastAsiaTheme="majorEastAsia" w:hAnsi="Times New Roman"/>
          <w:bCs/>
          <w:sz w:val="28"/>
          <w:szCs w:val="28"/>
          <w:lang w:val="en-US"/>
        </w:rPr>
        <w:t>templates</w:t>
      </w:r>
      <w:r w:rsidR="001E326C"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 xml:space="preserve"> – папка с дефолтными шаблонами.</w:t>
      </w:r>
    </w:p>
    <w:p w:rsidR="001E326C" w:rsidRPr="001E326C" w:rsidRDefault="009475A6" w:rsidP="009475A6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>
        <w:rPr>
          <w:rStyle w:val="12"/>
          <w:rFonts w:ascii="Times New Roman" w:eastAsiaTheme="majorEastAsia" w:hAnsi="Times New Roman"/>
          <w:bCs/>
          <w:sz w:val="28"/>
          <w:szCs w:val="28"/>
        </w:rPr>
        <w:t xml:space="preserve">6) </w:t>
      </w:r>
      <w:r w:rsidR="001E326C" w:rsidRPr="001E326C">
        <w:rPr>
          <w:rStyle w:val="12"/>
          <w:rFonts w:ascii="Times New Roman" w:eastAsiaTheme="majorEastAsia" w:hAnsi="Times New Roman"/>
          <w:bCs/>
          <w:sz w:val="28"/>
          <w:szCs w:val="28"/>
          <w:lang w:val="en-US"/>
        </w:rPr>
        <w:t>tests</w:t>
      </w:r>
      <w:r w:rsidR="001E326C" w:rsidRPr="009475A6">
        <w:rPr>
          <w:rStyle w:val="12"/>
          <w:rFonts w:ascii="Times New Roman" w:eastAsiaTheme="majorEastAsia" w:hAnsi="Times New Roman"/>
          <w:bCs/>
          <w:sz w:val="28"/>
          <w:szCs w:val="28"/>
        </w:rPr>
        <w:t xml:space="preserve"> – </w:t>
      </w:r>
      <w:r w:rsidR="001E326C"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>папка с тестами.</w:t>
      </w:r>
    </w:p>
    <w:p w:rsidR="001E326C" w:rsidRPr="001E326C" w:rsidRDefault="009475A6" w:rsidP="009475A6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>
        <w:rPr>
          <w:rStyle w:val="12"/>
          <w:rFonts w:ascii="Times New Roman" w:eastAsiaTheme="majorEastAsia" w:hAnsi="Times New Roman"/>
          <w:bCs/>
          <w:sz w:val="28"/>
          <w:szCs w:val="28"/>
        </w:rPr>
        <w:t xml:space="preserve">7) </w:t>
      </w:r>
      <w:r w:rsidR="001E326C" w:rsidRPr="001E326C">
        <w:rPr>
          <w:rStyle w:val="12"/>
          <w:rFonts w:ascii="Times New Roman" w:eastAsiaTheme="majorEastAsia" w:hAnsi="Times New Roman"/>
          <w:bCs/>
          <w:sz w:val="28"/>
          <w:szCs w:val="28"/>
          <w:lang w:val="en-US"/>
        </w:rPr>
        <w:t>docs</w:t>
      </w:r>
      <w:r w:rsidR="001E326C" w:rsidRPr="009475A6">
        <w:rPr>
          <w:rStyle w:val="12"/>
          <w:rFonts w:ascii="Times New Roman" w:eastAsiaTheme="majorEastAsia" w:hAnsi="Times New Roman"/>
          <w:bCs/>
          <w:sz w:val="28"/>
          <w:szCs w:val="28"/>
        </w:rPr>
        <w:t xml:space="preserve"> – </w:t>
      </w:r>
      <w:r w:rsidR="001E326C"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>папка с документацией.</w:t>
      </w:r>
    </w:p>
    <w:p w:rsidR="001E326C" w:rsidRPr="001E326C" w:rsidRDefault="001E326C" w:rsidP="009475A6">
      <w:pPr>
        <w:pStyle w:val="a3"/>
        <w:spacing w:line="360" w:lineRule="auto"/>
        <w:ind w:firstLine="283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 xml:space="preserve">Перед начала использования требуется установка интерпретатора 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  <w:lang w:val="en-US"/>
        </w:rPr>
        <w:t>Python</w:t>
      </w:r>
      <w:r w:rsidR="009475A6">
        <w:rPr>
          <w:rStyle w:val="12"/>
          <w:rFonts w:ascii="Times New Roman" w:eastAsiaTheme="majorEastAsia" w:hAnsi="Times New Roman"/>
          <w:bCs/>
          <w:sz w:val="28"/>
          <w:szCs w:val="28"/>
        </w:rPr>
        <w:t xml:space="preserve"> требуемой версии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 xml:space="preserve"> и установка зависимостей (внешних библиотек).</w:t>
      </w:r>
    </w:p>
    <w:p w:rsidR="001E326C" w:rsidRPr="001E326C" w:rsidRDefault="001E326C" w:rsidP="001E326C">
      <w:pPr>
        <w:pStyle w:val="2"/>
        <w:ind w:firstLine="283"/>
        <w:rPr>
          <w:rFonts w:cs="Times New Roman"/>
          <w:szCs w:val="28"/>
        </w:rPr>
      </w:pPr>
      <w:bookmarkStart w:id="126" w:name="_Toc6550557"/>
      <w:bookmarkStart w:id="127" w:name="_Toc8278205"/>
      <w:r w:rsidRPr="001E326C">
        <w:rPr>
          <w:rFonts w:cs="Times New Roman"/>
          <w:szCs w:val="28"/>
        </w:rPr>
        <w:t>5.3 Настройка программы</w:t>
      </w:r>
      <w:bookmarkEnd w:id="126"/>
      <w:bookmarkEnd w:id="127"/>
    </w:p>
    <w:p w:rsidR="001E326C" w:rsidRPr="001E326C" w:rsidRDefault="001E326C" w:rsidP="009475A6">
      <w:pPr>
        <w:pStyle w:val="a3"/>
        <w:spacing w:line="360" w:lineRule="auto"/>
        <w:ind w:firstLine="283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Не нуждается в настройке.</w:t>
      </w:r>
    </w:p>
    <w:p w:rsidR="001E326C" w:rsidRPr="001E326C" w:rsidRDefault="001E326C" w:rsidP="001E326C">
      <w:pPr>
        <w:pStyle w:val="2"/>
        <w:ind w:firstLine="283"/>
        <w:rPr>
          <w:rFonts w:cs="Times New Roman"/>
          <w:szCs w:val="28"/>
        </w:rPr>
      </w:pPr>
      <w:bookmarkStart w:id="128" w:name="_Toc6550558"/>
      <w:bookmarkStart w:id="129" w:name="_Toc8278206"/>
      <w:r w:rsidRPr="001E326C">
        <w:rPr>
          <w:rFonts w:cs="Times New Roman"/>
          <w:szCs w:val="28"/>
        </w:rPr>
        <w:t xml:space="preserve">5.4. </w:t>
      </w:r>
      <w:r w:rsidRPr="001E326C">
        <w:rPr>
          <w:rStyle w:val="12"/>
          <w:rFonts w:cs="Times New Roman"/>
          <w:szCs w:val="28"/>
        </w:rPr>
        <w:t>Проверка программы</w:t>
      </w:r>
      <w:bookmarkEnd w:id="128"/>
      <w:bookmarkEnd w:id="129"/>
    </w:p>
    <w:p w:rsidR="001E326C" w:rsidRPr="001E326C" w:rsidRDefault="001E326C" w:rsidP="001E326C">
      <w:pPr>
        <w:pStyle w:val="a3"/>
        <w:spacing w:line="360" w:lineRule="auto"/>
        <w:ind w:firstLine="283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Проверка программы производится в следующем порядке:</w:t>
      </w:r>
    </w:p>
    <w:p w:rsidR="001E326C" w:rsidRPr="001E326C" w:rsidRDefault="001E326C" w:rsidP="001E326C">
      <w:pPr>
        <w:pStyle w:val="a3"/>
        <w:spacing w:line="360" w:lineRule="auto"/>
        <w:ind w:firstLine="283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Формируются все необходимые исходные данные</w:t>
      </w:r>
    </w:p>
    <w:p w:rsidR="001E326C" w:rsidRPr="001E326C" w:rsidRDefault="001E326C" w:rsidP="009475A6">
      <w:pPr>
        <w:pStyle w:val="a3"/>
        <w:spacing w:line="360" w:lineRule="auto"/>
        <w:ind w:firstLine="283"/>
        <w:rPr>
          <w:rStyle w:val="12"/>
          <w:rFonts w:ascii="Times New Roman" w:eastAsiaTheme="majorEastAsia" w:hAnsi="Times New Roman"/>
          <w:sz w:val="28"/>
          <w:szCs w:val="28"/>
        </w:rPr>
      </w:pPr>
      <w:r w:rsidRPr="001E326C">
        <w:rPr>
          <w:rStyle w:val="12"/>
          <w:rFonts w:ascii="Times New Roman" w:eastAsiaTheme="majorEastAsia" w:hAnsi="Times New Roman"/>
          <w:sz w:val="28"/>
          <w:szCs w:val="28"/>
        </w:rPr>
        <w:t xml:space="preserve">1. В командной строке выполняется запуск главного исполняемого файла. Пример: </w:t>
      </w:r>
      <w:proofErr w:type="spellStart"/>
      <w:r w:rsidRPr="001E326C">
        <w:rPr>
          <w:rStyle w:val="12"/>
          <w:rFonts w:ascii="Times New Roman" w:eastAsia="Noto Sans CJK SC Regular" w:hAnsi="Times New Roman"/>
          <w:kern w:val="2"/>
          <w:sz w:val="28"/>
          <w:szCs w:val="28"/>
          <w:lang w:eastAsia="zh-CN" w:bidi="hi-IN"/>
        </w:rPr>
        <w:t>python</w:t>
      </w:r>
      <w:proofErr w:type="spellEnd"/>
      <w:r w:rsidRPr="001E326C">
        <w:rPr>
          <w:rStyle w:val="12"/>
          <w:rFonts w:ascii="Times New Roman" w:eastAsia="Noto Sans CJK SC Regular" w:hAnsi="Times New Roman"/>
          <w:kern w:val="2"/>
          <w:sz w:val="28"/>
          <w:szCs w:val="28"/>
          <w:lang w:eastAsia="zh-CN" w:bidi="hi-IN"/>
        </w:rPr>
        <w:t xml:space="preserve"> migrate.py</w:t>
      </w:r>
    </w:p>
    <w:p w:rsidR="001E326C" w:rsidRPr="001E326C" w:rsidRDefault="001E326C" w:rsidP="00433F9A">
      <w:pPr>
        <w:pStyle w:val="a3"/>
        <w:spacing w:line="360" w:lineRule="auto"/>
        <w:ind w:firstLine="283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2. Результат: Программа запускается, выполняет обработку исходных данных, формирует набор результир</w:t>
      </w:r>
      <w:r w:rsidR="00433F9A">
        <w:rPr>
          <w:rFonts w:ascii="Times New Roman" w:hAnsi="Times New Roman"/>
          <w:sz w:val="28"/>
          <w:szCs w:val="28"/>
        </w:rPr>
        <w:t>ующих файлов, завершает работу.</w:t>
      </w:r>
      <w:bookmarkStart w:id="130" w:name="_GoBack"/>
      <w:bookmarkEnd w:id="130"/>
    </w:p>
    <w:p w:rsidR="001E326C" w:rsidRPr="001E326C" w:rsidRDefault="001E326C" w:rsidP="001E326C">
      <w:pPr>
        <w:pStyle w:val="2"/>
        <w:ind w:firstLine="283"/>
        <w:rPr>
          <w:rFonts w:cs="Times New Roman"/>
          <w:szCs w:val="28"/>
        </w:rPr>
      </w:pPr>
      <w:bookmarkStart w:id="131" w:name="_Toc6550559"/>
      <w:bookmarkStart w:id="132" w:name="_Toc8278207"/>
      <w:r w:rsidRPr="001E326C">
        <w:rPr>
          <w:rFonts w:cs="Times New Roman"/>
          <w:szCs w:val="28"/>
        </w:rPr>
        <w:t>3.5 Дополнительные возможности</w:t>
      </w:r>
      <w:bookmarkEnd w:id="131"/>
      <w:bookmarkEnd w:id="132"/>
    </w:p>
    <w:p w:rsidR="001E326C" w:rsidRPr="001E326C" w:rsidRDefault="001E326C" w:rsidP="001E326C">
      <w:pPr>
        <w:pStyle w:val="a3"/>
        <w:spacing w:line="360" w:lineRule="auto"/>
        <w:ind w:left="283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Программа не обладает дополнительными возможностями.</w:t>
      </w:r>
    </w:p>
    <w:p w:rsidR="001E326C" w:rsidRPr="001E326C" w:rsidRDefault="001E326C" w:rsidP="001E326C">
      <w:pPr>
        <w:pStyle w:val="2"/>
        <w:ind w:firstLine="283"/>
        <w:rPr>
          <w:rFonts w:cs="Times New Roman"/>
          <w:szCs w:val="28"/>
        </w:rPr>
      </w:pPr>
      <w:bookmarkStart w:id="133" w:name="_Toc6550560"/>
      <w:bookmarkStart w:id="134" w:name="_Toc8278208"/>
      <w:r w:rsidRPr="001E326C">
        <w:rPr>
          <w:rFonts w:cs="Times New Roman"/>
          <w:szCs w:val="28"/>
        </w:rPr>
        <w:lastRenderedPageBreak/>
        <w:t>3.6 Сообщения системному программисту</w:t>
      </w:r>
      <w:bookmarkEnd w:id="133"/>
      <w:bookmarkEnd w:id="134"/>
    </w:p>
    <w:p w:rsidR="001E326C" w:rsidRPr="001E326C" w:rsidRDefault="001E326C" w:rsidP="001E326C">
      <w:pPr>
        <w:pStyle w:val="a3"/>
        <w:spacing w:line="360" w:lineRule="auto"/>
        <w:ind w:firstLine="283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В процессе обработки данных, конвертер выводит все диагностические сообщения в консоль (терминал), а также в лог-файл. Всем сообщения присваивается категория срочности:</w:t>
      </w:r>
    </w:p>
    <w:p w:rsidR="001E326C" w:rsidRPr="001E326C" w:rsidRDefault="009475A6" w:rsidP="009475A6">
      <w:pPr>
        <w:pStyle w:val="a3"/>
        <w:spacing w:line="360" w:lineRule="auto"/>
        <w:ind w:firstLine="283"/>
        <w:rPr>
          <w:rFonts w:ascii="Times New Roman" w:hAnsi="Times New Roman"/>
          <w:sz w:val="28"/>
          <w:szCs w:val="28"/>
        </w:rPr>
      </w:pPr>
      <w:r>
        <w:rPr>
          <w:rStyle w:val="12"/>
          <w:rFonts w:ascii="Times New Roman" w:eastAsiaTheme="majorEastAsia" w:hAnsi="Times New Roman"/>
          <w:sz w:val="28"/>
          <w:szCs w:val="28"/>
        </w:rPr>
        <w:t xml:space="preserve">1) </w:t>
      </w:r>
      <w:r w:rsidR="001E326C" w:rsidRPr="001E326C">
        <w:rPr>
          <w:rStyle w:val="12"/>
          <w:rFonts w:ascii="Times New Roman" w:eastAsiaTheme="majorEastAsia" w:hAnsi="Times New Roman"/>
          <w:sz w:val="28"/>
          <w:szCs w:val="28"/>
          <w:lang w:val="en-US"/>
        </w:rPr>
        <w:t>INFO</w:t>
      </w:r>
      <w:r w:rsidR="001E326C" w:rsidRPr="009475A6">
        <w:rPr>
          <w:rStyle w:val="12"/>
          <w:rFonts w:ascii="Times New Roman" w:eastAsiaTheme="majorEastAsia" w:hAnsi="Times New Roman"/>
          <w:sz w:val="28"/>
          <w:szCs w:val="28"/>
        </w:rPr>
        <w:t xml:space="preserve"> – </w:t>
      </w:r>
      <w:r w:rsidR="001E326C" w:rsidRPr="001E326C">
        <w:rPr>
          <w:rStyle w:val="12"/>
          <w:rFonts w:ascii="Times New Roman" w:eastAsiaTheme="majorEastAsia" w:hAnsi="Times New Roman"/>
          <w:sz w:val="28"/>
          <w:szCs w:val="28"/>
        </w:rPr>
        <w:t>информационное.</w:t>
      </w:r>
    </w:p>
    <w:p w:rsidR="001E326C" w:rsidRPr="001E326C" w:rsidRDefault="009475A6" w:rsidP="009475A6">
      <w:pPr>
        <w:pStyle w:val="a3"/>
        <w:spacing w:line="360" w:lineRule="auto"/>
        <w:ind w:firstLine="283"/>
        <w:rPr>
          <w:rFonts w:ascii="Times New Roman" w:hAnsi="Times New Roman"/>
          <w:sz w:val="28"/>
          <w:szCs w:val="28"/>
        </w:rPr>
      </w:pPr>
      <w:r>
        <w:rPr>
          <w:rStyle w:val="12"/>
          <w:rFonts w:ascii="Times New Roman" w:eastAsiaTheme="majorEastAsia" w:hAnsi="Times New Roman"/>
          <w:sz w:val="28"/>
          <w:szCs w:val="28"/>
        </w:rPr>
        <w:t xml:space="preserve">2) </w:t>
      </w:r>
      <w:r w:rsidR="001E326C" w:rsidRPr="001E326C">
        <w:rPr>
          <w:rStyle w:val="12"/>
          <w:rFonts w:ascii="Times New Roman" w:eastAsiaTheme="majorEastAsia" w:hAnsi="Times New Roman"/>
          <w:sz w:val="28"/>
          <w:szCs w:val="28"/>
          <w:lang w:val="en-US"/>
        </w:rPr>
        <w:t>WARNING</w:t>
      </w:r>
      <w:r w:rsidR="001E326C" w:rsidRPr="001E326C">
        <w:rPr>
          <w:rStyle w:val="12"/>
          <w:rFonts w:ascii="Times New Roman" w:eastAsiaTheme="majorEastAsia" w:hAnsi="Times New Roman"/>
          <w:sz w:val="28"/>
          <w:szCs w:val="28"/>
        </w:rPr>
        <w:t xml:space="preserve"> – следует обратить внимание, есть проблемы с обработкой данных.</w:t>
      </w:r>
    </w:p>
    <w:p w:rsidR="00DE5968" w:rsidRPr="00DE5968" w:rsidRDefault="009475A6" w:rsidP="009475A6">
      <w:pPr>
        <w:pStyle w:val="a3"/>
        <w:spacing w:line="360" w:lineRule="auto"/>
        <w:ind w:firstLine="283"/>
        <w:rPr>
          <w:rFonts w:ascii="Times New Roman" w:hAnsi="Times New Roman"/>
          <w:sz w:val="28"/>
          <w:szCs w:val="28"/>
        </w:rPr>
      </w:pPr>
      <w:r>
        <w:rPr>
          <w:rStyle w:val="12"/>
          <w:rFonts w:ascii="Times New Roman" w:eastAsiaTheme="majorEastAsia" w:hAnsi="Times New Roman"/>
          <w:sz w:val="28"/>
          <w:szCs w:val="28"/>
        </w:rPr>
        <w:t>3)</w:t>
      </w:r>
      <w:r w:rsidR="001E326C" w:rsidRPr="001E326C">
        <w:rPr>
          <w:rStyle w:val="12"/>
          <w:rFonts w:ascii="Times New Roman" w:eastAsiaTheme="majorEastAsia" w:hAnsi="Times New Roman"/>
          <w:sz w:val="28"/>
          <w:szCs w:val="28"/>
        </w:rPr>
        <w:t>ERROR -  Возникшее исключение на уровне интерпретатора.</w:t>
      </w:r>
    </w:p>
    <w:p w:rsidR="004D34AF" w:rsidRPr="001E326C" w:rsidRDefault="004D34AF" w:rsidP="004D34AF">
      <w:pPr>
        <w:pStyle w:val="1"/>
        <w:rPr>
          <w:rFonts w:cs="Times New Roman"/>
          <w:szCs w:val="28"/>
        </w:rPr>
      </w:pPr>
      <w:bookmarkStart w:id="135" w:name="_Toc8278209"/>
      <w:r w:rsidRPr="001E326C">
        <w:rPr>
          <w:rFonts w:cs="Times New Roman"/>
          <w:szCs w:val="28"/>
        </w:rPr>
        <w:t>6 Заключение</w:t>
      </w:r>
      <w:bookmarkEnd w:id="135"/>
    </w:p>
    <w:p w:rsidR="0054420D" w:rsidRPr="001E326C" w:rsidRDefault="00781CC5" w:rsidP="00781CC5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выполнения курсового проекта, мной были получены навыки разработки и составления программной документации для разрабатываемого программного обеспечения.</w:t>
      </w:r>
    </w:p>
    <w:p w:rsidR="0054420D" w:rsidRPr="001E326C" w:rsidRDefault="0054420D" w:rsidP="0054420D">
      <w:pPr>
        <w:jc w:val="center"/>
        <w:rPr>
          <w:rFonts w:ascii="Times New Roman" w:hAnsi="Times New Roman"/>
          <w:sz w:val="28"/>
          <w:szCs w:val="28"/>
        </w:rPr>
      </w:pPr>
    </w:p>
    <w:sectPr w:rsidR="0054420D" w:rsidRPr="001E326C" w:rsidSect="00081853">
      <w:headerReference w:type="first" r:id="rId9"/>
      <w:pgSz w:w="11906" w:h="16838"/>
      <w:pgMar w:top="1134" w:right="851" w:bottom="1134" w:left="1701" w:header="709" w:footer="709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3E4A" w:rsidRDefault="00FB3E4A" w:rsidP="0054420D">
      <w:pPr>
        <w:spacing w:after="0" w:line="240" w:lineRule="auto"/>
      </w:pPr>
      <w:r>
        <w:separator/>
      </w:r>
    </w:p>
  </w:endnote>
  <w:endnote w:type="continuationSeparator" w:id="0">
    <w:p w:rsidR="00FB3E4A" w:rsidRDefault="00FB3E4A" w:rsidP="00544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3E4A" w:rsidRDefault="00FB3E4A" w:rsidP="0054420D">
      <w:pPr>
        <w:spacing w:after="0" w:line="240" w:lineRule="auto"/>
      </w:pPr>
      <w:r>
        <w:separator/>
      </w:r>
    </w:p>
  </w:footnote>
  <w:footnote w:type="continuationSeparator" w:id="0">
    <w:p w:rsidR="00FB3E4A" w:rsidRDefault="00FB3E4A" w:rsidP="005442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5795050"/>
      <w:docPartObj>
        <w:docPartGallery w:val="Page Numbers (Top of Page)"/>
        <w:docPartUnique/>
      </w:docPartObj>
    </w:sdtPr>
    <w:sdtContent>
      <w:p w:rsidR="00F64462" w:rsidRDefault="00F64462" w:rsidP="00B6446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3F9A">
          <w:rPr>
            <w:noProof/>
          </w:rPr>
          <w:t>44</w:t>
        </w:r>
        <w:r>
          <w:fldChar w:fldCharType="end"/>
        </w:r>
      </w:p>
    </w:sdtContent>
  </w:sdt>
  <w:p w:rsidR="00F64462" w:rsidRDefault="00F64462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90673556"/>
      <w:docPartObj>
        <w:docPartGallery w:val="Page Numbers (Top of Page)"/>
        <w:docPartUnique/>
      </w:docPartObj>
    </w:sdtPr>
    <w:sdtContent>
      <w:p w:rsidR="00F64462" w:rsidRDefault="00F64462" w:rsidP="00B6446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4264">
          <w:rPr>
            <w:noProof/>
          </w:rPr>
          <w:t>4</w:t>
        </w:r>
        <w:r>
          <w:fldChar w:fldCharType="end"/>
        </w:r>
      </w:p>
    </w:sdtContent>
  </w:sdt>
  <w:p w:rsidR="00F64462" w:rsidRDefault="00F6446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4"/>
    <w:multiLevelType w:val="multilevel"/>
    <w:tmpl w:val="8BB06A54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1140" w:hanging="360"/>
      </w:pPr>
      <w:rPr>
        <w:bCs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1860" w:hanging="36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8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300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4020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740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5460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80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900" w:hanging="180"/>
      </w:pPr>
    </w:lvl>
  </w:abstractNum>
  <w:abstractNum w:abstractNumId="2" w15:restartNumberingAfterBreak="0">
    <w:nsid w:val="00000007"/>
    <w:multiLevelType w:val="multilevel"/>
    <w:tmpl w:val="C9E4DC32"/>
    <w:name w:val="WW8Num7"/>
    <w:lvl w:ilvl="0">
      <w:start w:val="1"/>
      <w:numFmt w:val="decimal"/>
      <w:lvlText w:val="%1)"/>
      <w:lvlJc w:val="left"/>
      <w:pPr>
        <w:tabs>
          <w:tab w:val="num" w:pos="360"/>
        </w:tabs>
        <w:ind w:left="1003" w:hanging="360"/>
      </w:pPr>
      <w:rPr>
        <w:bCs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1723" w:hanging="36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443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1003" w:hanging="360"/>
      </w:pPr>
      <w:rPr>
        <w:rFonts w:ascii="Times New Roman" w:eastAsia="Times New Roman" w:hAnsi="Times New Roman" w:cs="Consolas"/>
        <w:kern w:val="0"/>
        <w:sz w:val="18"/>
        <w:szCs w:val="18"/>
        <w:lang w:val="en-US" w:eastAsia="ru-RU" w:bidi="ar-SA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883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03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5323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043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763" w:hanging="180"/>
      </w:pPr>
    </w:lvl>
  </w:abstractNum>
  <w:abstractNum w:abstractNumId="3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)"/>
      <w:lvlJc w:val="left"/>
      <w:pPr>
        <w:tabs>
          <w:tab w:val="num" w:pos="360"/>
        </w:tabs>
        <w:ind w:left="1003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1723" w:hanging="36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443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163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883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03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5323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043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763" w:hanging="180"/>
      </w:pPr>
    </w:lvl>
  </w:abstractNum>
  <w:abstractNum w:abstractNumId="4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sz w:val="28"/>
        <w:szCs w:val="28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  <w:sz w:val="28"/>
        <w:szCs w:val="28"/>
      </w:rPr>
    </w:lvl>
    <w:lvl w:ilvl="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sz w:val="28"/>
        <w:szCs w:val="28"/>
      </w:rPr>
    </w:lvl>
    <w:lvl w:ilvl="5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  <w:sz w:val="28"/>
        <w:szCs w:val="28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  <w:sz w:val="28"/>
        <w:szCs w:val="28"/>
      </w:rPr>
    </w:lvl>
    <w:lvl w:ilvl="8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/>
        <w:sz w:val="28"/>
        <w:szCs w:val="28"/>
      </w:rPr>
    </w:lvl>
  </w:abstractNum>
  <w:abstractNum w:abstractNumId="5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6" w15:restartNumberingAfterBreak="0">
    <w:nsid w:val="370502AF"/>
    <w:multiLevelType w:val="multilevel"/>
    <w:tmpl w:val="3E7204DC"/>
    <w:lvl w:ilvl="0">
      <w:start w:val="1"/>
      <w:numFmt w:val="decimal"/>
      <w:lvlText w:val="%1"/>
      <w:lvlJc w:val="left"/>
      <w:pPr>
        <w:tabs>
          <w:tab w:val="num" w:pos="360"/>
        </w:tabs>
        <w:ind w:left="1140" w:hanging="360"/>
      </w:pPr>
      <w:rPr>
        <w:rFonts w:ascii="Times New Roman" w:eastAsia="Noto Sans CJK SC Regular" w:hAnsi="Times New Roman" w:cs="Times New Roman"/>
        <w:bCs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1860" w:hanging="36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8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300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4020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740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5460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80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900" w:hanging="180"/>
      </w:pPr>
    </w:lvl>
  </w:abstractNum>
  <w:abstractNum w:abstractNumId="7" w15:restartNumberingAfterBreak="0">
    <w:nsid w:val="6F6C5C04"/>
    <w:multiLevelType w:val="hybridMultilevel"/>
    <w:tmpl w:val="0F30296C"/>
    <w:lvl w:ilvl="0" w:tplc="04190011">
      <w:start w:val="1"/>
      <w:numFmt w:val="decimal"/>
      <w:lvlText w:val="%1)"/>
      <w:lvlJc w:val="left"/>
      <w:pPr>
        <w:ind w:left="1095" w:hanging="360"/>
      </w:p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268"/>
    <w:rsid w:val="0000231F"/>
    <w:rsid w:val="00081853"/>
    <w:rsid w:val="00114D53"/>
    <w:rsid w:val="001E326C"/>
    <w:rsid w:val="00216CBB"/>
    <w:rsid w:val="0023325F"/>
    <w:rsid w:val="00251268"/>
    <w:rsid w:val="00297CBB"/>
    <w:rsid w:val="002C71A6"/>
    <w:rsid w:val="002D1377"/>
    <w:rsid w:val="002D6908"/>
    <w:rsid w:val="003D4294"/>
    <w:rsid w:val="003F20B6"/>
    <w:rsid w:val="00401A22"/>
    <w:rsid w:val="004270C4"/>
    <w:rsid w:val="00433F9A"/>
    <w:rsid w:val="00441C75"/>
    <w:rsid w:val="00473AD7"/>
    <w:rsid w:val="004763D5"/>
    <w:rsid w:val="00484699"/>
    <w:rsid w:val="004C4E35"/>
    <w:rsid w:val="004D34AF"/>
    <w:rsid w:val="005071E4"/>
    <w:rsid w:val="00522016"/>
    <w:rsid w:val="005307C8"/>
    <w:rsid w:val="0054420D"/>
    <w:rsid w:val="00562432"/>
    <w:rsid w:val="00574264"/>
    <w:rsid w:val="006972C6"/>
    <w:rsid w:val="00781CC5"/>
    <w:rsid w:val="00805817"/>
    <w:rsid w:val="00837632"/>
    <w:rsid w:val="008503A1"/>
    <w:rsid w:val="008A2F8B"/>
    <w:rsid w:val="008A52A6"/>
    <w:rsid w:val="00915EED"/>
    <w:rsid w:val="0092759C"/>
    <w:rsid w:val="009475A6"/>
    <w:rsid w:val="009A57F2"/>
    <w:rsid w:val="00A00E80"/>
    <w:rsid w:val="00AD1D79"/>
    <w:rsid w:val="00B4725A"/>
    <w:rsid w:val="00B51C8A"/>
    <w:rsid w:val="00B64467"/>
    <w:rsid w:val="00B96871"/>
    <w:rsid w:val="00BC22B6"/>
    <w:rsid w:val="00C411AD"/>
    <w:rsid w:val="00C51D43"/>
    <w:rsid w:val="00CB7A5C"/>
    <w:rsid w:val="00CF5FB1"/>
    <w:rsid w:val="00D574B9"/>
    <w:rsid w:val="00D71D8D"/>
    <w:rsid w:val="00DE5968"/>
    <w:rsid w:val="00E06B26"/>
    <w:rsid w:val="00F13F59"/>
    <w:rsid w:val="00F64462"/>
    <w:rsid w:val="00F72C92"/>
    <w:rsid w:val="00FB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50F75B"/>
  <w15:chartTrackingRefBased/>
  <w15:docId w15:val="{B256C38F-BDDB-4391-9F8F-18C0A4F10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4D53"/>
    <w:rPr>
      <w:rFonts w:ascii="Calibri" w:eastAsia="Times New Roman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E5968"/>
    <w:pPr>
      <w:keepNext/>
      <w:keepLines/>
      <w:spacing w:before="480" w:after="24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5968"/>
    <w:pPr>
      <w:keepNext/>
      <w:keepLines/>
      <w:spacing w:before="280" w:after="240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54420D"/>
    <w:pPr>
      <w:suppressAutoHyphens/>
      <w:spacing w:after="140" w:line="276" w:lineRule="auto"/>
    </w:pPr>
  </w:style>
  <w:style w:type="character" w:customStyle="1" w:styleId="a4">
    <w:name w:val="Основной текст Знак"/>
    <w:basedOn w:val="a0"/>
    <w:link w:val="a3"/>
    <w:rsid w:val="0054420D"/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DE5968"/>
    <w:rPr>
      <w:rFonts w:ascii="Times New Roman" w:eastAsiaTheme="majorEastAsia" w:hAnsi="Times New Roman" w:cstheme="majorBidi"/>
      <w:b/>
      <w:sz w:val="28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54420D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54420D"/>
    <w:pPr>
      <w:spacing w:after="100"/>
    </w:pPr>
  </w:style>
  <w:style w:type="character" w:styleId="a6">
    <w:name w:val="Hyperlink"/>
    <w:basedOn w:val="a0"/>
    <w:uiPriority w:val="99"/>
    <w:unhideWhenUsed/>
    <w:rsid w:val="0054420D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5442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4420D"/>
    <w:rPr>
      <w:rFonts w:ascii="Calibri" w:eastAsia="Times New Roman" w:hAnsi="Calibri" w:cs="Times New Roman"/>
    </w:rPr>
  </w:style>
  <w:style w:type="paragraph" w:styleId="a9">
    <w:name w:val="footer"/>
    <w:basedOn w:val="a"/>
    <w:link w:val="aa"/>
    <w:uiPriority w:val="99"/>
    <w:unhideWhenUsed/>
    <w:rsid w:val="005442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4420D"/>
    <w:rPr>
      <w:rFonts w:ascii="Calibri" w:eastAsia="Times New Roman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DE5968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2">
    <w:name w:val="Основной шрифт абзаца1"/>
    <w:rsid w:val="004D34AF"/>
  </w:style>
  <w:style w:type="paragraph" w:styleId="21">
    <w:name w:val="toc 2"/>
    <w:basedOn w:val="a"/>
    <w:next w:val="a"/>
    <w:autoRedefine/>
    <w:uiPriority w:val="39"/>
    <w:unhideWhenUsed/>
    <w:rsid w:val="004D34AF"/>
    <w:pPr>
      <w:spacing w:after="100"/>
      <w:ind w:left="220"/>
    </w:pPr>
  </w:style>
  <w:style w:type="character" w:customStyle="1" w:styleId="WW8Num1z0">
    <w:name w:val="WW8Num1z0"/>
    <w:rsid w:val="002C71A6"/>
  </w:style>
  <w:style w:type="character" w:styleId="ab">
    <w:name w:val="FollowedHyperlink"/>
    <w:basedOn w:val="a0"/>
    <w:uiPriority w:val="99"/>
    <w:semiHidden/>
    <w:unhideWhenUsed/>
    <w:rsid w:val="00E06B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E7499-957A-4EBC-BCA7-98EBED18E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2340</TotalTime>
  <Pages>44</Pages>
  <Words>6481</Words>
  <Characters>36944</Characters>
  <Application>Microsoft Office Word</Application>
  <DocSecurity>0</DocSecurity>
  <Lines>307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Bubenshchikov Oleg</dc:creator>
  <cp:keywords/>
  <dc:description/>
  <cp:lastModifiedBy>Bubenshchikov Oleg</cp:lastModifiedBy>
  <cp:revision>28</cp:revision>
  <dcterms:created xsi:type="dcterms:W3CDTF">2019-04-22T02:00:00Z</dcterms:created>
  <dcterms:modified xsi:type="dcterms:W3CDTF">2019-05-09T02:21:00Z</dcterms:modified>
</cp:coreProperties>
</file>