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96683" w14:textId="3BF41E5E" w:rsidR="00FA6B03" w:rsidRDefault="004410EC">
      <w:r>
        <w:t>WSSStandard</w:t>
      </w:r>
      <w:bookmarkStart w:id="0" w:name="_GoBack"/>
      <w:bookmarkEnd w:id="0"/>
    </w:p>
    <w:sectPr w:rsidR="00FA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CB0E82" w14:textId="77777777" w:rsidR="004410EC" w:rsidRDefault="004410EC" w:rsidP="004410EC">
      <w:pPr>
        <w:spacing w:after="0" w:line="240" w:lineRule="auto"/>
      </w:pPr>
      <w:r>
        <w:separator/>
      </w:r>
    </w:p>
  </w:endnote>
  <w:endnote w:type="continuationSeparator" w:id="0">
    <w:p w14:paraId="38D8DF23" w14:textId="77777777" w:rsidR="004410EC" w:rsidRDefault="004410EC" w:rsidP="0044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6DC188" w14:textId="77777777" w:rsidR="004410EC" w:rsidRDefault="004410EC" w:rsidP="004410EC">
      <w:pPr>
        <w:spacing w:after="0" w:line="240" w:lineRule="auto"/>
      </w:pPr>
      <w:r>
        <w:separator/>
      </w:r>
    </w:p>
  </w:footnote>
  <w:footnote w:type="continuationSeparator" w:id="0">
    <w:p w14:paraId="33FC8847" w14:textId="77777777" w:rsidR="004410EC" w:rsidRDefault="004410EC" w:rsidP="004410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499"/>
    <w:rsid w:val="00332499"/>
    <w:rsid w:val="004410EC"/>
    <w:rsid w:val="00FA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6E9A64"/>
  <w15:chartTrackingRefBased/>
  <w15:docId w15:val="{17772109-AA56-4561-992D-6BDF3840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>Deloitte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Gandrakota, Naveen Sai</dc:creator>
  <cp:keywords/>
  <dc:description/>
  <cp:lastModifiedBy>Lad, Vandana</cp:lastModifiedBy>
  <cp:revision>2</cp:revision>
  <dcterms:created xsi:type="dcterms:W3CDTF">2017-01-13T04:15:00Z</dcterms:created>
  <dcterms:modified xsi:type="dcterms:W3CDTF">2021-07-21T11:29:00Z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2021-07-21T11:29:35Z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b912321d-0de3-4eef-afdf-a38e0018d950</vt:lpwstr>
  </property>
  <property fmtid="{D5CDD505-2E9C-101B-9397-08002B2CF9AE}" pid="8" name="MSIP_Label_ea60d57e-af5b-4752-ac57-3e4f28ca11dc_ContentBits">
    <vt:lpwstr>0</vt:lpwstr>
  </property>
</Properties>
</file>