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p>
      <w:pPr>
        <w:pStyle w:val="Heading1"/>
      </w:pPr>
      <w:bookmarkStart w:id="22" w:name="теоретическое-введение"/>
      <w:r>
        <w:t xml:space="preserve">Теоретическое введение</w:t>
      </w:r>
      <w:bookmarkEnd w:id="22"/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[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] приведено краткое описание стандартных каталогов Unix.</w:t>
      </w:r>
    </w:p>
    <w:bookmarkStart w:id="0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.0"/>
        <w:tblLook w:firstRow="1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0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[@tanenbaum_book_modern-os_ru; @robbins_book_bash_en; @zarrelli_book_mastering-bash_en; @newham_book_learning-bash_en]</w:t>
      </w:r>
      <w:r>
        <w:t xml:space="preserve">.</w:t>
      </w:r>
    </w:p>
    <w:p>
      <w:pPr>
        <w:pStyle w:val="Heading1"/>
      </w:pPr>
      <w:bookmarkStart w:id="23" w:name="выполнение-лабораторной-работы"/>
      <w:r>
        <w:t xml:space="preserve">Выполнение лабораторной работы</w:t>
      </w:r>
      <w:bookmarkEnd w:id="23"/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4000499"/>
            <wp:effectExtent b="0" l="0" r="0" t="0"/>
            <wp:docPr descr="Figure 1: Название рисунка" title="" id="1" name="Picture"/>
            <a:graphic>
              <a:graphicData uri="http://schemas.openxmlformats.org/drawingml/2006/picture">
                <pic:pic>
                  <pic:nvPicPr>
                    <pic:cNvPr descr="image/placeimg_800_600_tech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Название рисунка</w:t>
      </w:r>
    </w:p>
    <w:bookmarkEnd w:id="0"/>
    <w:p>
      <w:pPr>
        <w:pStyle w:val="Heading1"/>
      </w:pPr>
      <w:bookmarkStart w:id="26" w:name="выводы"/>
      <w:r>
        <w:t xml:space="preserve">Выводы</w:t>
      </w:r>
      <w:bookmarkEnd w:id="26"/>
    </w:p>
    <w:p>
      <w:pPr>
        <w:pStyle w:val="FirstParagraph"/>
      </w:pPr>
      <w:r>
        <w:t xml:space="preserve">Здесь кратко описываются итоги проделанной работы.</w:t>
      </w:r>
    </w:p>
    <w:p>
      <w:pPr>
        <w:pStyle w:val="Heading1"/>
      </w:pPr>
      <w:bookmarkStart w:id="27" w:name="список-литературы"/>
      <w:r>
        <w:t xml:space="preserve">Список литературы</w:t>
      </w:r>
      <w:bookmarkEnd w:id="27"/>
    </w:p>
    <w:bookmarkStart w:id="28" w:name="refs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2025-03-05T15:27:16Z</dcterms:created>
  <dcterms:modified xsi:type="dcterms:W3CDTF">2025-03-05T15:27:16Z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Простейший вариант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