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4CFF9" w14:textId="2A765435" w:rsidR="00CA744D" w:rsidRDefault="00197AD2" w:rsidP="00197AD2">
      <w:pPr>
        <w:jc w:val="center"/>
        <w:rPr>
          <w:b/>
          <w:lang w:val="es-AR"/>
        </w:rPr>
      </w:pPr>
      <w:r>
        <w:rPr>
          <w:b/>
          <w:lang w:val="es-AR"/>
        </w:rPr>
        <w:t>Desarrollo Caso 1</w:t>
      </w:r>
    </w:p>
    <w:p w14:paraId="188950BE" w14:textId="0B174A28" w:rsidR="00197AD2" w:rsidRDefault="008949F6" w:rsidP="00197AD2">
      <w:pPr>
        <w:jc w:val="both"/>
        <w:rPr>
          <w:lang w:val="es-AR"/>
        </w:rPr>
      </w:pPr>
      <w:r>
        <w:rPr>
          <w:lang w:val="es-AR"/>
        </w:rPr>
        <w:t>La solución del caso se planteó siguiendo el diagrama de clases a continuación</w:t>
      </w:r>
    </w:p>
    <w:p w14:paraId="1A026700" w14:textId="43A41984" w:rsidR="008949F6" w:rsidRDefault="008949F6" w:rsidP="00197AD2">
      <w:pPr>
        <w:jc w:val="both"/>
        <w:rPr>
          <w:lang w:val="es-AR"/>
        </w:rPr>
      </w:pPr>
      <w:r w:rsidRPr="008949F6">
        <w:rPr>
          <w:noProof/>
          <w:lang w:val="es-CO" w:eastAsia="es-CO"/>
        </w:rPr>
        <w:drawing>
          <wp:inline distT="0" distB="0" distL="0" distR="0" wp14:anchorId="29160A77" wp14:editId="34B3A7A9">
            <wp:extent cx="5661608" cy="4772025"/>
            <wp:effectExtent l="0" t="0" r="0" b="0"/>
            <wp:docPr id="1" name="Imagen 1" descr="\\CODD.sis.virtual.uniandes.edu.co\Estudiantes\Profiles\v.parrac\Desktop\Carpeta_de_Jose\caso1\Caso 1\docs\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ODD.sis.virtual.uniandes.edu.co\Estudiantes\Profiles\v.parrac\Desktop\Carpeta_de_Jose\caso1\Caso 1\docs\diagra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636" cy="479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238AB" w14:textId="73767AB1" w:rsidR="008949F6" w:rsidRDefault="008949F6" w:rsidP="008949F6">
      <w:pPr>
        <w:jc w:val="both"/>
        <w:rPr>
          <w:lang w:val="es-AR"/>
        </w:rPr>
      </w:pPr>
      <w:r>
        <w:rPr>
          <w:lang w:val="es-AR"/>
        </w:rPr>
        <w:t xml:space="preserve">Entonces, las clases </w:t>
      </w:r>
      <w:proofErr w:type="spellStart"/>
      <w:r>
        <w:rPr>
          <w:lang w:val="es-AR"/>
        </w:rPr>
        <w:t>ClienteThread</w:t>
      </w:r>
      <w:proofErr w:type="spellEnd"/>
      <w:r>
        <w:rPr>
          <w:lang w:val="es-AR"/>
        </w:rPr>
        <w:t xml:space="preserve"> y la clase </w:t>
      </w:r>
      <w:proofErr w:type="spellStart"/>
      <w:r>
        <w:rPr>
          <w:lang w:val="es-AR"/>
        </w:rPr>
        <w:t>ServidorThread</w:t>
      </w:r>
      <w:proofErr w:type="spellEnd"/>
      <w:r>
        <w:rPr>
          <w:lang w:val="es-AR"/>
        </w:rPr>
        <w:t xml:space="preserve"> son hilos que extiendes de </w:t>
      </w:r>
      <w:proofErr w:type="spellStart"/>
      <w:r>
        <w:rPr>
          <w:lang w:val="es-AR"/>
        </w:rPr>
        <w:t>Thread</w:t>
      </w:r>
      <w:proofErr w:type="spellEnd"/>
    </w:p>
    <w:p w14:paraId="234DD270" w14:textId="6D0DAD06" w:rsidR="008949F6" w:rsidRPr="00DC2933" w:rsidRDefault="008949F6" w:rsidP="008949F6">
      <w:pPr>
        <w:pStyle w:val="Prrafodelista"/>
        <w:numPr>
          <w:ilvl w:val="0"/>
          <w:numId w:val="2"/>
        </w:numPr>
        <w:jc w:val="both"/>
        <w:rPr>
          <w:i/>
          <w:u w:val="double"/>
          <w:lang w:val="es-AR"/>
        </w:rPr>
      </w:pPr>
      <w:proofErr w:type="spellStart"/>
      <w:r w:rsidRPr="00DC2933">
        <w:rPr>
          <w:b/>
          <w:i/>
          <w:lang w:val="es-AR"/>
        </w:rPr>
        <w:t>ClienteThread</w:t>
      </w:r>
      <w:proofErr w:type="spellEnd"/>
      <w:r w:rsidR="00DC2933" w:rsidRPr="00DC2933">
        <w:rPr>
          <w:b/>
          <w:i/>
          <w:lang w:val="es-AR"/>
        </w:rPr>
        <w:t>:</w:t>
      </w:r>
      <w:r w:rsidR="00DC2933">
        <w:rPr>
          <w:b/>
          <w:i/>
          <w:lang w:val="es-AR"/>
        </w:rPr>
        <w:t xml:space="preserve"> </w:t>
      </w:r>
      <w:r w:rsidR="00DC2933">
        <w:rPr>
          <w:lang w:val="es-AR"/>
        </w:rPr>
        <w:t xml:space="preserve">Esta clase es la representación de un cliente. Tiene como atributos un id para poder identificarlo (entrado por parámetro que sobrescribe el de </w:t>
      </w:r>
      <w:proofErr w:type="spellStart"/>
      <w:r w:rsidR="00DC2933">
        <w:rPr>
          <w:lang w:val="es-AR"/>
        </w:rPr>
        <w:t>super</w:t>
      </w:r>
      <w:proofErr w:type="spellEnd"/>
      <w:r w:rsidR="00DC2933">
        <w:rPr>
          <w:lang w:val="es-AR"/>
        </w:rPr>
        <w:t xml:space="preserve">), un mensaje representado a través de un entero y un número de consultas. Todos los Clientes tienen el mismo número de consultas, todos los atributos le llegan por parámetro. La clase tiene los siguientes métodos: </w:t>
      </w:r>
    </w:p>
    <w:p w14:paraId="40B3B4AB" w14:textId="426B8821" w:rsidR="00DC2933" w:rsidRPr="00DC2933" w:rsidRDefault="00DC2933" w:rsidP="00DC2933">
      <w:pPr>
        <w:pStyle w:val="Prrafodelista"/>
        <w:numPr>
          <w:ilvl w:val="1"/>
          <w:numId w:val="2"/>
        </w:numPr>
        <w:jc w:val="both"/>
        <w:rPr>
          <w:i/>
          <w:u w:val="double"/>
          <w:lang w:val="es-AR"/>
        </w:rPr>
      </w:pPr>
      <w:proofErr w:type="gramStart"/>
      <w:r>
        <w:rPr>
          <w:b/>
          <w:lang w:val="es-AR"/>
        </w:rPr>
        <w:t>Cliente(</w:t>
      </w:r>
      <w:proofErr w:type="gramEnd"/>
      <w:r>
        <w:rPr>
          <w:b/>
          <w:lang w:val="es-AR"/>
        </w:rPr>
        <w:t xml:space="preserve">): </w:t>
      </w:r>
      <w:r>
        <w:rPr>
          <w:lang w:val="es-AR"/>
        </w:rPr>
        <w:t>Método constructor de la clase. Se encarga de crear el objeto</w:t>
      </w:r>
    </w:p>
    <w:p w14:paraId="32522704" w14:textId="2D053A0C" w:rsidR="00DC2933" w:rsidRPr="00DC2933" w:rsidRDefault="00DC2933" w:rsidP="00DC2933">
      <w:pPr>
        <w:pStyle w:val="Prrafodelista"/>
        <w:numPr>
          <w:ilvl w:val="1"/>
          <w:numId w:val="2"/>
        </w:numPr>
        <w:jc w:val="both"/>
        <w:rPr>
          <w:i/>
          <w:u w:val="double"/>
          <w:lang w:val="es-AR"/>
        </w:rPr>
      </w:pPr>
      <w:proofErr w:type="spellStart"/>
      <w:proofErr w:type="gramStart"/>
      <w:r>
        <w:rPr>
          <w:b/>
          <w:lang w:val="es-AR"/>
        </w:rPr>
        <w:t>getd</w:t>
      </w:r>
      <w:proofErr w:type="spellEnd"/>
      <w:r>
        <w:rPr>
          <w:b/>
          <w:lang w:val="es-AR"/>
        </w:rPr>
        <w:t>(</w:t>
      </w:r>
      <w:proofErr w:type="gramEnd"/>
      <w:r>
        <w:rPr>
          <w:b/>
          <w:lang w:val="es-AR"/>
        </w:rPr>
        <w:t>):</w:t>
      </w:r>
      <w:r>
        <w:rPr>
          <w:i/>
          <w:u w:val="double"/>
          <w:lang w:val="es-AR"/>
        </w:rPr>
        <w:t xml:space="preserve"> </w:t>
      </w:r>
      <w:r>
        <w:rPr>
          <w:lang w:val="es-AR"/>
        </w:rPr>
        <w:t>Devuelve el id del cliente</w:t>
      </w:r>
    </w:p>
    <w:p w14:paraId="231506BC" w14:textId="7A76610F" w:rsidR="00DC2933" w:rsidRPr="00DC2933" w:rsidRDefault="00DC2933" w:rsidP="00DC2933">
      <w:pPr>
        <w:pStyle w:val="Prrafodelista"/>
        <w:numPr>
          <w:ilvl w:val="1"/>
          <w:numId w:val="2"/>
        </w:numPr>
        <w:jc w:val="both"/>
        <w:rPr>
          <w:b/>
          <w:i/>
          <w:lang w:val="es-AR"/>
        </w:rPr>
      </w:pPr>
      <w:proofErr w:type="gramStart"/>
      <w:r w:rsidRPr="00DC2933">
        <w:rPr>
          <w:b/>
          <w:lang w:val="es-AR"/>
        </w:rPr>
        <w:t>enviar(</w:t>
      </w:r>
      <w:proofErr w:type="gramEnd"/>
      <w:r w:rsidRPr="00DC2933">
        <w:rPr>
          <w:b/>
          <w:lang w:val="es-AR"/>
        </w:rPr>
        <w:t>)</w:t>
      </w:r>
      <w:r>
        <w:rPr>
          <w:b/>
          <w:lang w:val="es-AR"/>
        </w:rPr>
        <w:t xml:space="preserve">: </w:t>
      </w:r>
      <w:r>
        <w:rPr>
          <w:lang w:val="es-AR"/>
        </w:rPr>
        <w:t xml:space="preserve">Para el mensaje en la posición de </w:t>
      </w:r>
      <w:proofErr w:type="spellStart"/>
      <w:r>
        <w:rPr>
          <w:lang w:val="es-AR"/>
        </w:rPr>
        <w:t>mensajeActual</w:t>
      </w:r>
      <w:proofErr w:type="spellEnd"/>
      <w:r>
        <w:rPr>
          <w:lang w:val="es-AR"/>
        </w:rPr>
        <w:t xml:space="preserve"> al Buffer, a penas lo envía se duerme. Una vez se despierta llama al método </w:t>
      </w:r>
      <w:proofErr w:type="spellStart"/>
      <w:proofErr w:type="gramStart"/>
      <w:r>
        <w:rPr>
          <w:lang w:val="es-AR"/>
        </w:rPr>
        <w:t>recibirRespuesta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)</w:t>
      </w:r>
    </w:p>
    <w:p w14:paraId="21F9B95F" w14:textId="7E3C55E3" w:rsidR="00DC2933" w:rsidRPr="00DC2933" w:rsidRDefault="00DC2933" w:rsidP="00DC2933">
      <w:pPr>
        <w:pStyle w:val="Prrafodelista"/>
        <w:numPr>
          <w:ilvl w:val="1"/>
          <w:numId w:val="2"/>
        </w:numPr>
        <w:jc w:val="both"/>
        <w:rPr>
          <w:b/>
          <w:i/>
          <w:lang w:val="es-AR"/>
        </w:rPr>
      </w:pPr>
      <w:r w:rsidRPr="00DC2933">
        <w:rPr>
          <w:b/>
          <w:lang w:val="es-AR"/>
        </w:rPr>
        <w:t xml:space="preserve"> </w:t>
      </w:r>
      <w:proofErr w:type="spellStart"/>
      <w:proofErr w:type="gramStart"/>
      <w:r>
        <w:rPr>
          <w:b/>
          <w:lang w:val="es-AR"/>
        </w:rPr>
        <w:t>recibirRespuesta</w:t>
      </w:r>
      <w:proofErr w:type="spellEnd"/>
      <w:r>
        <w:rPr>
          <w:b/>
          <w:lang w:val="es-AR"/>
        </w:rPr>
        <w:t>(</w:t>
      </w:r>
      <w:proofErr w:type="gramEnd"/>
      <w:r>
        <w:rPr>
          <w:b/>
          <w:lang w:val="es-AR"/>
        </w:rPr>
        <w:t xml:space="preserve">): </w:t>
      </w:r>
      <w:r>
        <w:rPr>
          <w:lang w:val="es-AR"/>
        </w:rPr>
        <w:t>Método que se encarga de recibir la respuesta, actualiza el contador.</w:t>
      </w:r>
    </w:p>
    <w:p w14:paraId="6BB7E96A" w14:textId="5D0F5D6C" w:rsidR="00DC2933" w:rsidRPr="00DC2933" w:rsidRDefault="00DC2933" w:rsidP="00DC2933">
      <w:pPr>
        <w:pStyle w:val="Prrafodelista"/>
        <w:numPr>
          <w:ilvl w:val="1"/>
          <w:numId w:val="2"/>
        </w:numPr>
        <w:jc w:val="both"/>
        <w:rPr>
          <w:b/>
          <w:i/>
          <w:lang w:val="es-AR"/>
        </w:rPr>
      </w:pPr>
      <w:proofErr w:type="spellStart"/>
      <w:proofErr w:type="gramStart"/>
      <w:r>
        <w:rPr>
          <w:b/>
          <w:lang w:val="es-AR"/>
        </w:rPr>
        <w:t>incializarMensajes</w:t>
      </w:r>
      <w:proofErr w:type="spellEnd"/>
      <w:r>
        <w:rPr>
          <w:b/>
          <w:u w:val="single"/>
          <w:lang w:val="es-AR"/>
        </w:rPr>
        <w:t>(</w:t>
      </w:r>
      <w:proofErr w:type="gramEnd"/>
      <w:r>
        <w:rPr>
          <w:b/>
          <w:u w:val="single"/>
          <w:lang w:val="es-AR"/>
        </w:rPr>
        <w:t>):</w:t>
      </w:r>
      <w:r>
        <w:rPr>
          <w:b/>
          <w:lang w:val="es-AR"/>
        </w:rPr>
        <w:t xml:space="preserve"> </w:t>
      </w:r>
      <w:r>
        <w:rPr>
          <w:lang w:val="es-AR"/>
        </w:rPr>
        <w:t>Método que se encarga de inicializar los mensajes con un número aleatroio.</w:t>
      </w:r>
      <w:bookmarkStart w:id="0" w:name="_GoBack"/>
      <w:bookmarkEnd w:id="0"/>
    </w:p>
    <w:p w14:paraId="1D7FB451" w14:textId="6118B677" w:rsidR="00DC2933" w:rsidRPr="00DC2933" w:rsidRDefault="00DC2933" w:rsidP="00DC2933">
      <w:pPr>
        <w:pStyle w:val="Prrafodelista"/>
        <w:jc w:val="both"/>
        <w:rPr>
          <w:i/>
          <w:u w:val="double"/>
          <w:lang w:val="es-AR"/>
        </w:rPr>
      </w:pPr>
    </w:p>
    <w:sectPr w:rsidR="00DC2933" w:rsidRPr="00DC293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CEB5C" w14:textId="77777777" w:rsidR="00924D17" w:rsidRDefault="00924D17" w:rsidP="00924D17">
      <w:pPr>
        <w:spacing w:after="0" w:line="240" w:lineRule="auto"/>
      </w:pPr>
      <w:r>
        <w:separator/>
      </w:r>
    </w:p>
  </w:endnote>
  <w:endnote w:type="continuationSeparator" w:id="0">
    <w:p w14:paraId="627622E7" w14:textId="77777777" w:rsidR="00924D17" w:rsidRDefault="00924D17" w:rsidP="00924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EF6891" w14:textId="77777777" w:rsidR="00924D17" w:rsidRDefault="00924D17" w:rsidP="00924D17">
      <w:pPr>
        <w:spacing w:after="0" w:line="240" w:lineRule="auto"/>
      </w:pPr>
      <w:r>
        <w:separator/>
      </w:r>
    </w:p>
  </w:footnote>
  <w:footnote w:type="continuationSeparator" w:id="0">
    <w:p w14:paraId="6DF4E14B" w14:textId="77777777" w:rsidR="00924D17" w:rsidRDefault="00924D17" w:rsidP="00924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A7F31" w14:textId="24B43C34" w:rsidR="00924D17" w:rsidRPr="00197AD2" w:rsidRDefault="00197AD2">
    <w:pPr>
      <w:pStyle w:val="Encabezado"/>
      <w:rPr>
        <w:b/>
        <w:lang w:val="es-CO"/>
      </w:rPr>
    </w:pPr>
    <w:r w:rsidRPr="00197AD2">
      <w:rPr>
        <w:b/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2E1EDEBD" wp14:editId="0B4F48A2">
          <wp:simplePos x="0" y="0"/>
          <wp:positionH relativeFrom="column">
            <wp:posOffset>4861560</wp:posOffset>
          </wp:positionH>
          <wp:positionV relativeFrom="paragraph">
            <wp:posOffset>-161030</wp:posOffset>
          </wp:positionV>
          <wp:extent cx="1145540" cy="1145540"/>
          <wp:effectExtent l="0" t="0" r="0" b="0"/>
          <wp:wrapThrough wrapText="bothSides">
            <wp:wrapPolygon edited="0">
              <wp:start x="7184" y="0"/>
              <wp:lineTo x="3951" y="1437"/>
              <wp:lineTo x="359" y="4670"/>
              <wp:lineTo x="0" y="7543"/>
              <wp:lineTo x="0" y="14009"/>
              <wp:lineTo x="1437" y="17242"/>
              <wp:lineTo x="1437" y="17960"/>
              <wp:lineTo x="6106" y="21193"/>
              <wp:lineTo x="7184" y="21193"/>
              <wp:lineTo x="14009" y="21193"/>
              <wp:lineTo x="15086" y="21193"/>
              <wp:lineTo x="19756" y="17960"/>
              <wp:lineTo x="19756" y="17242"/>
              <wp:lineTo x="21193" y="14009"/>
              <wp:lineTo x="21193" y="7543"/>
              <wp:lineTo x="20834" y="4670"/>
              <wp:lineTo x="17242" y="1437"/>
              <wp:lineTo x="14009" y="0"/>
              <wp:lineTo x="7184" y="0"/>
            </wp:wrapPolygon>
          </wp:wrapThrough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5540" cy="1145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D17" w:rsidRPr="00197AD2">
      <w:rPr>
        <w:b/>
        <w:lang w:val="es-CO"/>
      </w:rPr>
      <w:t>Universidad de los Andes</w:t>
    </w:r>
  </w:p>
  <w:p w14:paraId="1FCA93B6" w14:textId="56661158" w:rsidR="00924D17" w:rsidRPr="00197AD2" w:rsidRDefault="005E7B26">
    <w:pPr>
      <w:pStyle w:val="Encabezado"/>
      <w:rPr>
        <w:b/>
      </w:rPr>
    </w:pPr>
    <w:r w:rsidRPr="00197AD2">
      <w:rPr>
        <w:b/>
        <w:lang w:val="es-CO"/>
      </w:rPr>
      <w:t>Fundamentos de infraestructura computacional</w:t>
    </w:r>
    <w:r w:rsidR="004D082C" w:rsidRPr="00197AD2">
      <w:rPr>
        <w:b/>
        <w:lang w:val="es-CO"/>
      </w:rPr>
      <w:t xml:space="preserve"> ISIS 2203</w:t>
    </w:r>
    <w:r w:rsidR="00BD256F" w:rsidRPr="00197AD2">
      <w:rPr>
        <w:b/>
        <w:lang w:val="es-CO"/>
      </w:rPr>
      <w:t xml:space="preserve"> </w:t>
    </w:r>
  </w:p>
  <w:p w14:paraId="188D98C3" w14:textId="58EA5B62" w:rsidR="004D082C" w:rsidRPr="00197AD2" w:rsidRDefault="004D082C">
    <w:pPr>
      <w:pStyle w:val="Encabezado"/>
      <w:rPr>
        <w:b/>
        <w:lang w:val="es-CO"/>
      </w:rPr>
    </w:pPr>
    <w:r w:rsidRPr="00197AD2">
      <w:rPr>
        <w:b/>
        <w:lang w:val="es-CO"/>
      </w:rPr>
      <w:t>Desarrollo caso 1</w:t>
    </w:r>
  </w:p>
  <w:p w14:paraId="31C09F43" w14:textId="7B36AD58" w:rsidR="004D082C" w:rsidRPr="00197AD2" w:rsidRDefault="004D082C">
    <w:pPr>
      <w:pStyle w:val="Encabezado"/>
      <w:rPr>
        <w:b/>
        <w:lang w:val="es-CO"/>
      </w:rPr>
    </w:pPr>
    <w:r w:rsidRPr="00197AD2">
      <w:rPr>
        <w:b/>
        <w:lang w:val="es-CO"/>
      </w:rPr>
      <w:t>Pab</w:t>
    </w:r>
    <w:r w:rsidR="00DC5071" w:rsidRPr="00197AD2">
      <w:rPr>
        <w:b/>
        <w:lang w:val="es-CO"/>
      </w:rPr>
      <w:t>lo Suarez M</w:t>
    </w:r>
  </w:p>
  <w:p w14:paraId="2D67E1FD" w14:textId="4C9A1703" w:rsidR="004D082C" w:rsidRPr="00197AD2" w:rsidRDefault="004D082C">
    <w:pPr>
      <w:pStyle w:val="Encabezado"/>
      <w:rPr>
        <w:b/>
        <w:lang w:val="es-CO"/>
      </w:rPr>
    </w:pPr>
    <w:r w:rsidRPr="00197AD2">
      <w:rPr>
        <w:b/>
        <w:lang w:val="es-CO"/>
      </w:rPr>
      <w:t>Valerie Parra Cortés</w:t>
    </w:r>
    <w:r w:rsidR="00DC5071" w:rsidRPr="00197AD2">
      <w:rPr>
        <w:b/>
        <w:lang w:val="es-CO"/>
      </w:rPr>
      <w:t xml:space="preserve"> 201619703</w:t>
    </w:r>
  </w:p>
  <w:p w14:paraId="2FC73FFC" w14:textId="77777777" w:rsidR="00924D17" w:rsidRPr="004D082C" w:rsidRDefault="00924D17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7218D"/>
    <w:multiLevelType w:val="hybridMultilevel"/>
    <w:tmpl w:val="EC90D910"/>
    <w:lvl w:ilvl="0" w:tplc="4C18B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149C4"/>
    <w:multiLevelType w:val="hybridMultilevel"/>
    <w:tmpl w:val="A7061044"/>
    <w:lvl w:ilvl="0" w:tplc="DD521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4D"/>
    <w:rsid w:val="00197AD2"/>
    <w:rsid w:val="004D082C"/>
    <w:rsid w:val="005E7B26"/>
    <w:rsid w:val="008949F6"/>
    <w:rsid w:val="00924D17"/>
    <w:rsid w:val="00BD256F"/>
    <w:rsid w:val="00CA744D"/>
    <w:rsid w:val="00DC2933"/>
    <w:rsid w:val="00DC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2ED870"/>
  <w15:chartTrackingRefBased/>
  <w15:docId w15:val="{C18A818F-AB43-4898-9B51-40E3FD2E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4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D17"/>
  </w:style>
  <w:style w:type="paragraph" w:styleId="Piedepgina">
    <w:name w:val="footer"/>
    <w:basedOn w:val="Normal"/>
    <w:link w:val="PiedepginaCar"/>
    <w:uiPriority w:val="99"/>
    <w:unhideWhenUsed/>
    <w:rsid w:val="00924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D17"/>
  </w:style>
  <w:style w:type="paragraph" w:styleId="Prrafodelista">
    <w:name w:val="List Paragraph"/>
    <w:basedOn w:val="Normal"/>
    <w:uiPriority w:val="34"/>
    <w:qFormat/>
    <w:rsid w:val="00894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Parra Cortes</dc:creator>
  <cp:keywords/>
  <dc:description/>
  <cp:lastModifiedBy>VALERIE PARRA CORTES</cp:lastModifiedBy>
  <cp:revision>8</cp:revision>
  <dcterms:created xsi:type="dcterms:W3CDTF">2018-09-09T03:12:00Z</dcterms:created>
  <dcterms:modified xsi:type="dcterms:W3CDTF">2018-09-11T18:48:00Z</dcterms:modified>
</cp:coreProperties>
</file>