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F3CC6" w14:textId="4E3C3710" w:rsidR="00090EDB" w:rsidRPr="00952475" w:rsidRDefault="00090EDB" w:rsidP="00090EDB">
      <w:pPr>
        <w:jc w:val="right"/>
        <w:rPr>
          <w:rFonts w:cstheme="minorHAnsi"/>
          <w:color w:val="000000" w:themeColor="text1"/>
        </w:rPr>
      </w:pPr>
      <w:r w:rsidRPr="00952475">
        <w:rPr>
          <w:rFonts w:cstheme="minorHAnsi"/>
          <w:color w:val="000000" w:themeColor="text1"/>
        </w:rPr>
        <w:t>Vedansi Parsana</w:t>
      </w:r>
    </w:p>
    <w:p w14:paraId="0682CCA6" w14:textId="62F1BE64" w:rsidR="00090EDB" w:rsidRPr="005D4BAD" w:rsidRDefault="00090EDB" w:rsidP="00090EDB">
      <w:pPr>
        <w:rPr>
          <w:rFonts w:cstheme="minorHAnsi"/>
          <w:b/>
          <w:bCs/>
          <w:color w:val="000000" w:themeColor="text1"/>
        </w:rPr>
      </w:pPr>
    </w:p>
    <w:p w14:paraId="6F21E41B" w14:textId="6E8198F9" w:rsidR="00090EDB" w:rsidRPr="005D4BAD" w:rsidRDefault="00090EDB" w:rsidP="00090EDB">
      <w:pPr>
        <w:pStyle w:val="ListParagraph"/>
        <w:numPr>
          <w:ilvl w:val="0"/>
          <w:numId w:val="1"/>
        </w:numPr>
        <w:rPr>
          <w:rFonts w:cstheme="minorHAnsi"/>
          <w:b/>
          <w:bCs/>
          <w:color w:val="000000" w:themeColor="text1"/>
        </w:rPr>
      </w:pPr>
      <w:r w:rsidRPr="005D4BAD">
        <w:rPr>
          <w:rFonts w:cstheme="minorHAnsi"/>
          <w:b/>
          <w:bCs/>
          <w:color w:val="000000" w:themeColor="text1"/>
        </w:rPr>
        <w:t xml:space="preserve">Consider these seven information security concepts confidentiality, integrity, availability, non-repudiation, authentication, authorization, and encryption. For each term, provide a definition and one good and one bad example of these concepts in action. You may use real example from your own or other’s lives or make up fake examples. </w:t>
      </w:r>
    </w:p>
    <w:p w14:paraId="3DAB349F" w14:textId="4FE93A22" w:rsidR="00090EDB" w:rsidRPr="00952475" w:rsidRDefault="00090EDB">
      <w:pPr>
        <w:rPr>
          <w:rFonts w:cstheme="minorHAnsi"/>
          <w:color w:val="000000" w:themeColor="text1"/>
        </w:rPr>
      </w:pPr>
    </w:p>
    <w:p w14:paraId="416802B2" w14:textId="45299A07" w:rsidR="00090EDB" w:rsidRPr="00952475" w:rsidRDefault="00090EDB" w:rsidP="00090EDB">
      <w:pPr>
        <w:pStyle w:val="ListParagraph"/>
        <w:numPr>
          <w:ilvl w:val="0"/>
          <w:numId w:val="2"/>
        </w:numPr>
        <w:rPr>
          <w:rFonts w:cstheme="minorHAnsi"/>
          <w:color w:val="000000" w:themeColor="text1"/>
          <w:highlight w:val="yellow"/>
        </w:rPr>
      </w:pPr>
      <w:r w:rsidRPr="00952475">
        <w:rPr>
          <w:rFonts w:cstheme="minorHAnsi"/>
          <w:color w:val="000000" w:themeColor="text1"/>
          <w:highlight w:val="yellow"/>
        </w:rPr>
        <w:t xml:space="preserve">Confidentiality </w:t>
      </w:r>
    </w:p>
    <w:p w14:paraId="57611EA5" w14:textId="5E2DBFE2" w:rsidR="0011154D" w:rsidRPr="00952475" w:rsidRDefault="00595B3C" w:rsidP="00B425F0">
      <w:pPr>
        <w:pStyle w:val="ListParagraph"/>
        <w:numPr>
          <w:ilvl w:val="0"/>
          <w:numId w:val="1"/>
        </w:numPr>
        <w:rPr>
          <w:rFonts w:eastAsia="Times New Roman" w:cstheme="minorHAnsi"/>
          <w:color w:val="000000" w:themeColor="text1"/>
        </w:rPr>
      </w:pPr>
      <w:r w:rsidRPr="005D4BAD">
        <w:rPr>
          <w:rFonts w:cstheme="minorHAnsi"/>
          <w:b/>
          <w:bCs/>
          <w:color w:val="000000" w:themeColor="text1"/>
        </w:rPr>
        <w:t>Definition:</w:t>
      </w:r>
      <w:r w:rsidR="006341F1" w:rsidRPr="00952475">
        <w:rPr>
          <w:rFonts w:cstheme="minorHAnsi"/>
          <w:color w:val="000000" w:themeColor="text1"/>
        </w:rPr>
        <w:t xml:space="preserve"> the state of keeping or being kept secret or private.</w:t>
      </w:r>
      <w:r w:rsidR="0011154D" w:rsidRPr="00952475">
        <w:rPr>
          <w:rFonts w:cstheme="minorHAnsi"/>
          <w:color w:val="000000" w:themeColor="text1"/>
        </w:rPr>
        <w:t xml:space="preserve"> </w:t>
      </w:r>
      <w:r w:rsidR="0011154D" w:rsidRPr="00952475">
        <w:rPr>
          <w:rFonts w:eastAsia="Times New Roman" w:cstheme="minorHAnsi"/>
          <w:color w:val="000000" w:themeColor="text1"/>
          <w:spacing w:val="-1"/>
          <w:bdr w:val="none" w:sz="0" w:space="0" w:color="auto" w:frame="1"/>
        </w:rPr>
        <w:t>Confidentiality</w:t>
      </w:r>
      <w:r w:rsidR="00952475" w:rsidRPr="00952475">
        <w:rPr>
          <w:rFonts w:eastAsia="Times New Roman" w:cstheme="minorHAnsi"/>
          <w:color w:val="000000" w:themeColor="text1"/>
          <w:spacing w:val="-1"/>
          <w:bdr w:val="none" w:sz="0" w:space="0" w:color="auto" w:frame="1"/>
        </w:rPr>
        <w:t xml:space="preserve"> refers to protecting information from being accessed by unauthorized parties.</w:t>
      </w:r>
    </w:p>
    <w:p w14:paraId="6806E125" w14:textId="43E188C4" w:rsidR="00595B3C" w:rsidRPr="00952475" w:rsidRDefault="00595B3C" w:rsidP="00952475">
      <w:pPr>
        <w:ind w:left="360"/>
        <w:rPr>
          <w:rFonts w:cstheme="minorHAnsi"/>
          <w:color w:val="000000" w:themeColor="text1"/>
        </w:rPr>
      </w:pPr>
    </w:p>
    <w:p w14:paraId="77253B99" w14:textId="59950A06" w:rsidR="00595B3C" w:rsidRDefault="00595B3C" w:rsidP="00595B3C">
      <w:pPr>
        <w:pStyle w:val="ListParagraph"/>
        <w:numPr>
          <w:ilvl w:val="0"/>
          <w:numId w:val="1"/>
        </w:numPr>
        <w:rPr>
          <w:rFonts w:cstheme="minorHAnsi"/>
          <w:color w:val="000000" w:themeColor="text1"/>
        </w:rPr>
      </w:pPr>
      <w:r w:rsidRPr="005D4BAD">
        <w:rPr>
          <w:rFonts w:cstheme="minorHAnsi"/>
          <w:b/>
          <w:bCs/>
          <w:color w:val="000000" w:themeColor="text1"/>
        </w:rPr>
        <w:t>Good example:</w:t>
      </w:r>
      <w:r w:rsidR="00B312CC">
        <w:rPr>
          <w:rFonts w:cstheme="minorHAnsi"/>
          <w:color w:val="000000" w:themeColor="text1"/>
        </w:rPr>
        <w:t xml:space="preserve">  </w:t>
      </w:r>
      <w:r w:rsidR="00444715">
        <w:rPr>
          <w:rFonts w:cstheme="minorHAnsi"/>
          <w:color w:val="000000" w:themeColor="text1"/>
        </w:rPr>
        <w:t>John kept accountant/client confidentiality with Roger by not giving any information about Roger to an unknown guy.</w:t>
      </w:r>
    </w:p>
    <w:p w14:paraId="7C52EABE" w14:textId="77777777" w:rsidR="00527D92" w:rsidRPr="00527D92" w:rsidRDefault="00527D92" w:rsidP="00527D92">
      <w:pPr>
        <w:rPr>
          <w:rFonts w:cstheme="minorHAnsi"/>
          <w:color w:val="000000" w:themeColor="text1"/>
        </w:rPr>
      </w:pPr>
    </w:p>
    <w:p w14:paraId="4410751C" w14:textId="64262585" w:rsidR="00595B3C" w:rsidRPr="00952475" w:rsidRDefault="00595B3C" w:rsidP="00595B3C">
      <w:pPr>
        <w:pStyle w:val="ListParagraph"/>
        <w:numPr>
          <w:ilvl w:val="0"/>
          <w:numId w:val="1"/>
        </w:numPr>
        <w:rPr>
          <w:rFonts w:cstheme="minorHAnsi"/>
          <w:color w:val="000000" w:themeColor="text1"/>
        </w:rPr>
      </w:pPr>
      <w:r w:rsidRPr="005D4BAD">
        <w:rPr>
          <w:rFonts w:cstheme="minorHAnsi"/>
          <w:b/>
          <w:bCs/>
          <w:color w:val="000000" w:themeColor="text1"/>
        </w:rPr>
        <w:t>Bad example:</w:t>
      </w:r>
      <w:r w:rsidR="00444715" w:rsidRPr="005D4BAD">
        <w:rPr>
          <w:rFonts w:cstheme="minorHAnsi"/>
          <w:b/>
          <w:bCs/>
          <w:color w:val="000000" w:themeColor="text1"/>
        </w:rPr>
        <w:t xml:space="preserve"> </w:t>
      </w:r>
      <w:r w:rsidR="00AD074F">
        <w:rPr>
          <w:rFonts w:cstheme="minorHAnsi"/>
          <w:color w:val="000000" w:themeColor="text1"/>
        </w:rPr>
        <w:t>Mia talks loudly in public about her bank details.</w:t>
      </w:r>
    </w:p>
    <w:p w14:paraId="6575C29F" w14:textId="77777777" w:rsidR="00595B3C" w:rsidRPr="00952475" w:rsidRDefault="00595B3C" w:rsidP="00595B3C">
      <w:pPr>
        <w:rPr>
          <w:rFonts w:cstheme="minorHAnsi"/>
          <w:color w:val="000000" w:themeColor="text1"/>
        </w:rPr>
      </w:pPr>
    </w:p>
    <w:p w14:paraId="4252AAC9" w14:textId="0D714C67" w:rsidR="00090EDB" w:rsidRPr="00952475" w:rsidRDefault="00090EDB" w:rsidP="00090EDB">
      <w:pPr>
        <w:pStyle w:val="ListParagraph"/>
        <w:numPr>
          <w:ilvl w:val="0"/>
          <w:numId w:val="2"/>
        </w:numPr>
        <w:rPr>
          <w:rFonts w:cstheme="minorHAnsi"/>
          <w:color w:val="000000" w:themeColor="text1"/>
          <w:highlight w:val="yellow"/>
        </w:rPr>
      </w:pPr>
      <w:r w:rsidRPr="00952475">
        <w:rPr>
          <w:rFonts w:cstheme="minorHAnsi"/>
          <w:color w:val="000000" w:themeColor="text1"/>
          <w:highlight w:val="yellow"/>
        </w:rPr>
        <w:t xml:space="preserve">Integrity </w:t>
      </w:r>
    </w:p>
    <w:p w14:paraId="5549DF45" w14:textId="6CD47D60" w:rsidR="00840C55" w:rsidRDefault="00840C55" w:rsidP="00840C55">
      <w:pPr>
        <w:pStyle w:val="ListParagraph"/>
        <w:numPr>
          <w:ilvl w:val="0"/>
          <w:numId w:val="4"/>
        </w:numPr>
        <w:rPr>
          <w:rFonts w:cstheme="minorHAnsi"/>
          <w:color w:val="000000" w:themeColor="text1"/>
        </w:rPr>
      </w:pPr>
      <w:r w:rsidRPr="005D4BAD">
        <w:rPr>
          <w:rFonts w:cstheme="minorHAnsi"/>
          <w:b/>
          <w:bCs/>
          <w:color w:val="000000" w:themeColor="text1"/>
        </w:rPr>
        <w:t>Definition:</w:t>
      </w:r>
      <w:r w:rsidR="006341F1" w:rsidRPr="00952475">
        <w:rPr>
          <w:rFonts w:cstheme="minorHAnsi"/>
          <w:color w:val="000000" w:themeColor="text1"/>
        </w:rPr>
        <w:t xml:space="preserve"> </w:t>
      </w:r>
      <w:r w:rsidR="005E5805" w:rsidRPr="00952475">
        <w:rPr>
          <w:rFonts w:cstheme="minorHAnsi"/>
          <w:color w:val="000000" w:themeColor="text1"/>
        </w:rPr>
        <w:t xml:space="preserve">Assuring that information and programs are changed only in a specified and authorized manner </w:t>
      </w:r>
    </w:p>
    <w:p w14:paraId="2EDAADCF" w14:textId="77777777" w:rsidR="00527D92" w:rsidRPr="00952475" w:rsidRDefault="00527D92" w:rsidP="00527D92">
      <w:pPr>
        <w:pStyle w:val="ListParagraph"/>
        <w:rPr>
          <w:rFonts w:cstheme="minorHAnsi"/>
          <w:color w:val="000000" w:themeColor="text1"/>
        </w:rPr>
      </w:pPr>
    </w:p>
    <w:p w14:paraId="6E0910C0" w14:textId="5976D2EA" w:rsidR="00527D92" w:rsidRPr="005D4BAD" w:rsidRDefault="00840C55" w:rsidP="005D4BAD">
      <w:pPr>
        <w:pStyle w:val="ListParagraph"/>
        <w:numPr>
          <w:ilvl w:val="0"/>
          <w:numId w:val="4"/>
        </w:numPr>
        <w:rPr>
          <w:rFonts w:cstheme="minorHAnsi"/>
          <w:color w:val="000000" w:themeColor="text1"/>
        </w:rPr>
      </w:pPr>
      <w:r w:rsidRPr="005D4BAD">
        <w:rPr>
          <w:rFonts w:cstheme="minorHAnsi"/>
          <w:b/>
          <w:bCs/>
          <w:color w:val="000000" w:themeColor="text1"/>
        </w:rPr>
        <w:t>Good example:</w:t>
      </w:r>
      <w:r w:rsidR="00AD074F">
        <w:rPr>
          <w:rFonts w:cstheme="minorHAnsi"/>
          <w:color w:val="000000" w:themeColor="text1"/>
        </w:rPr>
        <w:t xml:space="preserve"> When John mailed Roger, he got the exact same data what John mailed him.</w:t>
      </w:r>
    </w:p>
    <w:p w14:paraId="3588E70E" w14:textId="77777777" w:rsidR="005D4BAD" w:rsidRPr="005D4BAD" w:rsidRDefault="005D4BAD" w:rsidP="005D4BAD">
      <w:pPr>
        <w:pStyle w:val="ListParagraph"/>
        <w:rPr>
          <w:rFonts w:cstheme="minorHAnsi"/>
          <w:b/>
          <w:bCs/>
          <w:color w:val="000000" w:themeColor="text1"/>
        </w:rPr>
      </w:pPr>
    </w:p>
    <w:p w14:paraId="46E04BA0" w14:textId="3D69A546" w:rsidR="00840C55" w:rsidRPr="00952475" w:rsidRDefault="005D4BAD" w:rsidP="005D4BAD">
      <w:pPr>
        <w:pStyle w:val="ListParagraph"/>
        <w:numPr>
          <w:ilvl w:val="0"/>
          <w:numId w:val="4"/>
        </w:numPr>
        <w:rPr>
          <w:rFonts w:cstheme="minorHAnsi"/>
          <w:color w:val="000000" w:themeColor="text1"/>
        </w:rPr>
      </w:pPr>
      <w:r w:rsidRPr="005D4BAD">
        <w:rPr>
          <w:rFonts w:cstheme="minorHAnsi"/>
          <w:b/>
          <w:bCs/>
          <w:color w:val="000000" w:themeColor="text1"/>
        </w:rPr>
        <w:t>Bad example:</w:t>
      </w:r>
      <w:r>
        <w:rPr>
          <w:rFonts w:cstheme="minorHAnsi"/>
          <w:color w:val="000000" w:themeColor="text1"/>
        </w:rPr>
        <w:t xml:space="preserve"> </w:t>
      </w:r>
      <w:r w:rsidR="00AD074F">
        <w:rPr>
          <w:rFonts w:cstheme="minorHAnsi"/>
          <w:color w:val="000000" w:themeColor="text1"/>
        </w:rPr>
        <w:t>When John mailed Roger,</w:t>
      </w:r>
      <w:r w:rsidR="00AD074F">
        <w:rPr>
          <w:rFonts w:cstheme="minorHAnsi"/>
          <w:color w:val="000000" w:themeColor="text1"/>
        </w:rPr>
        <w:t xml:space="preserve"> he got the </w:t>
      </w:r>
      <w:r w:rsidR="00EE2019">
        <w:rPr>
          <w:rFonts w:cstheme="minorHAnsi"/>
          <w:color w:val="000000" w:themeColor="text1"/>
        </w:rPr>
        <w:t>mail,</w:t>
      </w:r>
      <w:r w:rsidR="00AD074F">
        <w:rPr>
          <w:rFonts w:cstheme="minorHAnsi"/>
          <w:color w:val="000000" w:themeColor="text1"/>
        </w:rPr>
        <w:t xml:space="preserve"> but the mail was slight changed then the original one when he received the mail.</w:t>
      </w:r>
    </w:p>
    <w:p w14:paraId="4E8CB6A7" w14:textId="77777777" w:rsidR="00840C55" w:rsidRPr="00952475" w:rsidRDefault="00840C55" w:rsidP="00840C55">
      <w:pPr>
        <w:ind w:left="360"/>
        <w:rPr>
          <w:rFonts w:cstheme="minorHAnsi"/>
          <w:color w:val="000000" w:themeColor="text1"/>
        </w:rPr>
      </w:pPr>
    </w:p>
    <w:p w14:paraId="274A99AE" w14:textId="77777777" w:rsidR="00595B3C" w:rsidRPr="00952475" w:rsidRDefault="00595B3C" w:rsidP="00595B3C">
      <w:pPr>
        <w:pStyle w:val="ListParagraph"/>
        <w:rPr>
          <w:rFonts w:cstheme="minorHAnsi"/>
          <w:color w:val="000000" w:themeColor="text1"/>
        </w:rPr>
      </w:pPr>
    </w:p>
    <w:p w14:paraId="190671DB" w14:textId="77777777" w:rsidR="00595B3C" w:rsidRPr="00952475" w:rsidRDefault="00595B3C" w:rsidP="00595B3C">
      <w:pPr>
        <w:rPr>
          <w:rFonts w:cstheme="minorHAnsi"/>
          <w:color w:val="000000" w:themeColor="text1"/>
        </w:rPr>
      </w:pPr>
    </w:p>
    <w:p w14:paraId="1E818F9C" w14:textId="77777777" w:rsidR="00840C55" w:rsidRPr="00952475" w:rsidRDefault="00090EDB" w:rsidP="00840C55">
      <w:pPr>
        <w:pStyle w:val="ListParagraph"/>
        <w:numPr>
          <w:ilvl w:val="0"/>
          <w:numId w:val="2"/>
        </w:numPr>
        <w:rPr>
          <w:rFonts w:cstheme="minorHAnsi"/>
          <w:color w:val="000000" w:themeColor="text1"/>
          <w:highlight w:val="yellow"/>
        </w:rPr>
      </w:pPr>
      <w:r w:rsidRPr="00952475">
        <w:rPr>
          <w:rFonts w:cstheme="minorHAnsi"/>
          <w:color w:val="000000" w:themeColor="text1"/>
          <w:highlight w:val="yellow"/>
        </w:rPr>
        <w:t xml:space="preserve">Availability </w:t>
      </w:r>
    </w:p>
    <w:p w14:paraId="41E9F3C1" w14:textId="164AA143" w:rsidR="00840C55" w:rsidRDefault="00840C55" w:rsidP="00840C55">
      <w:pPr>
        <w:pStyle w:val="ListParagraph"/>
        <w:numPr>
          <w:ilvl w:val="0"/>
          <w:numId w:val="7"/>
        </w:numPr>
        <w:rPr>
          <w:rFonts w:cstheme="minorHAnsi"/>
          <w:color w:val="000000" w:themeColor="text1"/>
        </w:rPr>
      </w:pPr>
      <w:r w:rsidRPr="005D4BAD">
        <w:rPr>
          <w:rFonts w:cstheme="minorHAnsi"/>
          <w:b/>
          <w:bCs/>
          <w:color w:val="000000" w:themeColor="text1"/>
        </w:rPr>
        <w:t>Definition:</w:t>
      </w:r>
      <w:r w:rsidR="005E5805" w:rsidRPr="00952475">
        <w:rPr>
          <w:rFonts w:cstheme="minorHAnsi"/>
          <w:color w:val="000000" w:themeColor="text1"/>
        </w:rPr>
        <w:t xml:space="preserve"> assuring that authorized users have continued access to information and resources </w:t>
      </w:r>
    </w:p>
    <w:p w14:paraId="4819509F" w14:textId="77777777" w:rsidR="00527D92" w:rsidRPr="00952475" w:rsidRDefault="00527D92" w:rsidP="00527D92">
      <w:pPr>
        <w:pStyle w:val="ListParagraph"/>
        <w:rPr>
          <w:rFonts w:cstheme="minorHAnsi"/>
          <w:color w:val="000000" w:themeColor="text1"/>
        </w:rPr>
      </w:pPr>
    </w:p>
    <w:p w14:paraId="47391439" w14:textId="0966F721" w:rsidR="00840C55" w:rsidRDefault="00840C55" w:rsidP="00840C55">
      <w:pPr>
        <w:pStyle w:val="ListParagraph"/>
        <w:numPr>
          <w:ilvl w:val="0"/>
          <w:numId w:val="7"/>
        </w:numPr>
        <w:rPr>
          <w:rFonts w:cstheme="minorHAnsi"/>
          <w:color w:val="000000" w:themeColor="text1"/>
        </w:rPr>
      </w:pPr>
      <w:r w:rsidRPr="005D4BAD">
        <w:rPr>
          <w:rFonts w:cstheme="minorHAnsi"/>
          <w:b/>
          <w:bCs/>
          <w:color w:val="000000" w:themeColor="text1"/>
        </w:rPr>
        <w:t>Good example:</w:t>
      </w:r>
      <w:r w:rsidR="00C00F21">
        <w:rPr>
          <w:rFonts w:cstheme="minorHAnsi"/>
          <w:color w:val="000000" w:themeColor="text1"/>
        </w:rPr>
        <w:t xml:space="preserve"> My advisor made sure that he told me about every-thing I can have access to before I joined the campus.</w:t>
      </w:r>
    </w:p>
    <w:p w14:paraId="7AA0D4AF" w14:textId="77777777" w:rsidR="00527D92" w:rsidRPr="00527D92" w:rsidRDefault="00527D92" w:rsidP="00527D92">
      <w:pPr>
        <w:pStyle w:val="ListParagraph"/>
        <w:rPr>
          <w:rFonts w:cstheme="minorHAnsi"/>
          <w:color w:val="000000" w:themeColor="text1"/>
        </w:rPr>
      </w:pPr>
    </w:p>
    <w:p w14:paraId="63096627" w14:textId="77777777" w:rsidR="00527D92" w:rsidRPr="005D4BAD" w:rsidRDefault="00527D92" w:rsidP="00527D92">
      <w:pPr>
        <w:pStyle w:val="ListParagraph"/>
        <w:rPr>
          <w:rFonts w:cstheme="minorHAnsi"/>
          <w:b/>
          <w:bCs/>
          <w:color w:val="000000" w:themeColor="text1"/>
        </w:rPr>
      </w:pPr>
    </w:p>
    <w:p w14:paraId="73C99D3B" w14:textId="6CAA5F7B" w:rsidR="00840C55" w:rsidRPr="00952475" w:rsidRDefault="00840C55" w:rsidP="00840C55">
      <w:pPr>
        <w:pStyle w:val="ListParagraph"/>
        <w:numPr>
          <w:ilvl w:val="0"/>
          <w:numId w:val="7"/>
        </w:numPr>
        <w:rPr>
          <w:rFonts w:cstheme="minorHAnsi"/>
          <w:color w:val="000000" w:themeColor="text1"/>
        </w:rPr>
      </w:pPr>
      <w:r w:rsidRPr="005D4BAD">
        <w:rPr>
          <w:rFonts w:cstheme="minorHAnsi"/>
          <w:b/>
          <w:bCs/>
          <w:color w:val="000000" w:themeColor="text1"/>
        </w:rPr>
        <w:t>Bad example:</w:t>
      </w:r>
      <w:r w:rsidR="00C00F21">
        <w:rPr>
          <w:rFonts w:cstheme="minorHAnsi"/>
          <w:color w:val="000000" w:themeColor="text1"/>
        </w:rPr>
        <w:t xml:space="preserve"> John gave and showed every information about the access information to the office except one which could cause problems for Rony.</w:t>
      </w:r>
    </w:p>
    <w:p w14:paraId="010C4226" w14:textId="77777777" w:rsidR="00840C55" w:rsidRPr="00952475" w:rsidRDefault="00840C55" w:rsidP="00840C55">
      <w:pPr>
        <w:ind w:left="360"/>
        <w:rPr>
          <w:rFonts w:cstheme="minorHAnsi"/>
          <w:color w:val="000000" w:themeColor="text1"/>
        </w:rPr>
      </w:pPr>
    </w:p>
    <w:p w14:paraId="21F16E59" w14:textId="77777777" w:rsidR="00595B3C" w:rsidRPr="00952475" w:rsidRDefault="00595B3C" w:rsidP="00595B3C">
      <w:pPr>
        <w:rPr>
          <w:rFonts w:cstheme="minorHAnsi"/>
          <w:color w:val="000000" w:themeColor="text1"/>
        </w:rPr>
      </w:pPr>
    </w:p>
    <w:p w14:paraId="3EA35595" w14:textId="6F74F6F6" w:rsidR="00090EDB" w:rsidRPr="00952475" w:rsidRDefault="00090EDB" w:rsidP="00090EDB">
      <w:pPr>
        <w:pStyle w:val="ListParagraph"/>
        <w:numPr>
          <w:ilvl w:val="0"/>
          <w:numId w:val="2"/>
        </w:numPr>
        <w:rPr>
          <w:rFonts w:cstheme="minorHAnsi"/>
          <w:color w:val="000000" w:themeColor="text1"/>
          <w:highlight w:val="yellow"/>
        </w:rPr>
      </w:pPr>
      <w:r w:rsidRPr="00952475">
        <w:rPr>
          <w:rFonts w:cstheme="minorHAnsi"/>
          <w:color w:val="000000" w:themeColor="text1"/>
          <w:highlight w:val="yellow"/>
        </w:rPr>
        <w:t xml:space="preserve">Non-Repudiation </w:t>
      </w:r>
    </w:p>
    <w:p w14:paraId="477BB910" w14:textId="36BF1597" w:rsidR="00840C55" w:rsidRPr="00527D92" w:rsidRDefault="00840C55" w:rsidP="00527D92">
      <w:pPr>
        <w:pStyle w:val="ListParagraph"/>
        <w:numPr>
          <w:ilvl w:val="0"/>
          <w:numId w:val="16"/>
        </w:numPr>
        <w:rPr>
          <w:rFonts w:eastAsia="Times New Roman" w:cstheme="minorHAnsi"/>
          <w:color w:val="000000" w:themeColor="text1"/>
        </w:rPr>
      </w:pPr>
      <w:r w:rsidRPr="005D4BAD">
        <w:rPr>
          <w:rFonts w:cstheme="minorHAnsi"/>
          <w:b/>
          <w:bCs/>
          <w:color w:val="000000" w:themeColor="text1"/>
        </w:rPr>
        <w:lastRenderedPageBreak/>
        <w:t>Definition:</w:t>
      </w:r>
      <w:r w:rsidR="0011154D" w:rsidRPr="00952475">
        <w:rPr>
          <w:rFonts w:cstheme="minorHAnsi"/>
          <w:color w:val="000000" w:themeColor="text1"/>
        </w:rPr>
        <w:t xml:space="preserve"> </w:t>
      </w:r>
      <w:r w:rsidR="0011154D" w:rsidRPr="00952475">
        <w:rPr>
          <w:rFonts w:eastAsia="Times New Roman" w:cstheme="minorHAnsi"/>
          <w:color w:val="000000" w:themeColor="text1"/>
        </w:rPr>
        <w:t>Non</w:t>
      </w:r>
      <w:r w:rsidR="0011154D" w:rsidRPr="00952475">
        <w:rPr>
          <w:rFonts w:eastAsia="Times New Roman" w:cstheme="minorHAnsi"/>
          <w:color w:val="000000" w:themeColor="text1"/>
          <w:shd w:val="clear" w:color="auto" w:fill="FFFFFF"/>
        </w:rPr>
        <w:t>-</w:t>
      </w:r>
      <w:r w:rsidR="0011154D" w:rsidRPr="00952475">
        <w:rPr>
          <w:rFonts w:eastAsia="Times New Roman" w:cstheme="minorHAnsi"/>
          <w:color w:val="000000" w:themeColor="text1"/>
        </w:rPr>
        <w:t>repudiation</w:t>
      </w:r>
      <w:r w:rsidR="0011154D" w:rsidRPr="00952475">
        <w:rPr>
          <w:rFonts w:eastAsia="Times New Roman" w:cstheme="minorHAnsi"/>
          <w:color w:val="000000" w:themeColor="text1"/>
          <w:shd w:val="clear" w:color="auto" w:fill="FFFFFF"/>
        </w:rPr>
        <w:t> is the assurance that someone cannot deny the validity of something. </w:t>
      </w:r>
      <w:r w:rsidR="0011154D" w:rsidRPr="00952475">
        <w:rPr>
          <w:rFonts w:eastAsia="Times New Roman" w:cstheme="minorHAnsi"/>
          <w:color w:val="000000" w:themeColor="text1"/>
        </w:rPr>
        <w:t>Non</w:t>
      </w:r>
      <w:r w:rsidR="0011154D" w:rsidRPr="00952475">
        <w:rPr>
          <w:rFonts w:eastAsia="Times New Roman" w:cstheme="minorHAnsi"/>
          <w:color w:val="000000" w:themeColor="text1"/>
          <w:shd w:val="clear" w:color="auto" w:fill="FFFFFF"/>
        </w:rPr>
        <w:t>-</w:t>
      </w:r>
      <w:r w:rsidR="0011154D" w:rsidRPr="00952475">
        <w:rPr>
          <w:rFonts w:eastAsia="Times New Roman" w:cstheme="minorHAnsi"/>
          <w:color w:val="000000" w:themeColor="text1"/>
        </w:rPr>
        <w:t>repudiation</w:t>
      </w:r>
      <w:r w:rsidR="0011154D" w:rsidRPr="00952475">
        <w:rPr>
          <w:rFonts w:eastAsia="Times New Roman" w:cstheme="minorHAnsi"/>
          <w:color w:val="000000" w:themeColor="text1"/>
          <w:shd w:val="clear" w:color="auto" w:fill="FFFFFF"/>
        </w:rPr>
        <w:t> is a legal concept that is widely used in </w:t>
      </w:r>
      <w:r w:rsidR="0011154D" w:rsidRPr="00952475">
        <w:rPr>
          <w:rFonts w:eastAsia="Times New Roman" w:cstheme="minorHAnsi"/>
          <w:color w:val="000000" w:themeColor="text1"/>
        </w:rPr>
        <w:t>information security</w:t>
      </w:r>
      <w:r w:rsidR="0011154D" w:rsidRPr="00952475">
        <w:rPr>
          <w:rFonts w:eastAsia="Times New Roman" w:cstheme="minorHAnsi"/>
          <w:color w:val="000000" w:themeColor="text1"/>
          <w:shd w:val="clear" w:color="auto" w:fill="FFFFFF"/>
        </w:rPr>
        <w:t> and refers to a service, which provides proof of the origin of data and the integrity of the data.</w:t>
      </w:r>
    </w:p>
    <w:p w14:paraId="5BAC2090" w14:textId="77777777" w:rsidR="00527D92" w:rsidRPr="00527D92" w:rsidRDefault="00527D92" w:rsidP="00527D92">
      <w:pPr>
        <w:pStyle w:val="ListParagraph"/>
        <w:rPr>
          <w:rFonts w:eastAsia="Times New Roman" w:cstheme="minorHAnsi"/>
          <w:color w:val="000000" w:themeColor="text1"/>
        </w:rPr>
      </w:pPr>
    </w:p>
    <w:p w14:paraId="70778821" w14:textId="5EC24646" w:rsidR="00840C55" w:rsidRDefault="00840C55" w:rsidP="00840C55">
      <w:pPr>
        <w:pStyle w:val="ListParagraph"/>
        <w:numPr>
          <w:ilvl w:val="0"/>
          <w:numId w:val="8"/>
        </w:numPr>
        <w:rPr>
          <w:rFonts w:cstheme="minorHAnsi"/>
          <w:color w:val="000000" w:themeColor="text1"/>
        </w:rPr>
      </w:pPr>
      <w:r w:rsidRPr="005D4BAD">
        <w:rPr>
          <w:rFonts w:cstheme="minorHAnsi"/>
          <w:b/>
          <w:bCs/>
          <w:color w:val="000000" w:themeColor="text1"/>
        </w:rPr>
        <w:t>Good example:</w:t>
      </w:r>
      <w:r w:rsidR="00C00F21">
        <w:rPr>
          <w:rFonts w:cstheme="minorHAnsi"/>
          <w:color w:val="000000" w:themeColor="text1"/>
        </w:rPr>
        <w:t xml:space="preserve"> </w:t>
      </w:r>
      <w:r w:rsidR="00440517">
        <w:rPr>
          <w:rFonts w:cstheme="minorHAnsi"/>
          <w:color w:val="000000" w:themeColor="text1"/>
        </w:rPr>
        <w:t>Maya did notary before submitting her papers.</w:t>
      </w:r>
    </w:p>
    <w:p w14:paraId="04179887" w14:textId="77777777" w:rsidR="00527D92" w:rsidRPr="00952475" w:rsidRDefault="00527D92" w:rsidP="00527D92">
      <w:pPr>
        <w:pStyle w:val="ListParagraph"/>
        <w:rPr>
          <w:rFonts w:cstheme="minorHAnsi"/>
          <w:color w:val="000000" w:themeColor="text1"/>
        </w:rPr>
      </w:pPr>
    </w:p>
    <w:p w14:paraId="75332E14" w14:textId="0F0CCE86" w:rsidR="00840C55" w:rsidRPr="00952475" w:rsidRDefault="00840C55" w:rsidP="00840C55">
      <w:pPr>
        <w:pStyle w:val="ListParagraph"/>
        <w:numPr>
          <w:ilvl w:val="0"/>
          <w:numId w:val="8"/>
        </w:numPr>
        <w:rPr>
          <w:rFonts w:cstheme="minorHAnsi"/>
          <w:color w:val="000000" w:themeColor="text1"/>
        </w:rPr>
      </w:pPr>
      <w:r w:rsidRPr="005D4BAD">
        <w:rPr>
          <w:rFonts w:cstheme="minorHAnsi"/>
          <w:b/>
          <w:bCs/>
          <w:color w:val="000000" w:themeColor="text1"/>
        </w:rPr>
        <w:t>Bad example:</w:t>
      </w:r>
      <w:r w:rsidR="00440517">
        <w:rPr>
          <w:rFonts w:cstheme="minorHAnsi"/>
          <w:color w:val="000000" w:themeColor="text1"/>
        </w:rPr>
        <w:t xml:space="preserve"> Maya forgot to sign on paper after she got her mail delivery.</w:t>
      </w:r>
    </w:p>
    <w:p w14:paraId="3AF1DC3C" w14:textId="77777777" w:rsidR="00595B3C" w:rsidRPr="00952475" w:rsidRDefault="00595B3C" w:rsidP="00595B3C">
      <w:pPr>
        <w:pStyle w:val="ListParagraph"/>
        <w:rPr>
          <w:rFonts w:cstheme="minorHAnsi"/>
          <w:color w:val="000000" w:themeColor="text1"/>
        </w:rPr>
      </w:pPr>
    </w:p>
    <w:p w14:paraId="062B01D4" w14:textId="77777777" w:rsidR="00595B3C" w:rsidRPr="00952475" w:rsidRDefault="00595B3C" w:rsidP="00595B3C">
      <w:pPr>
        <w:rPr>
          <w:rFonts w:cstheme="minorHAnsi"/>
          <w:color w:val="000000" w:themeColor="text1"/>
        </w:rPr>
      </w:pPr>
    </w:p>
    <w:p w14:paraId="3EC89320" w14:textId="7BB21803" w:rsidR="00090EDB" w:rsidRPr="00952475" w:rsidRDefault="00090EDB" w:rsidP="00090EDB">
      <w:pPr>
        <w:pStyle w:val="ListParagraph"/>
        <w:numPr>
          <w:ilvl w:val="0"/>
          <w:numId w:val="2"/>
        </w:numPr>
        <w:rPr>
          <w:rFonts w:cstheme="minorHAnsi"/>
          <w:color w:val="000000" w:themeColor="text1"/>
          <w:highlight w:val="yellow"/>
        </w:rPr>
      </w:pPr>
      <w:r w:rsidRPr="00952475">
        <w:rPr>
          <w:rFonts w:cstheme="minorHAnsi"/>
          <w:color w:val="000000" w:themeColor="text1"/>
          <w:highlight w:val="yellow"/>
        </w:rPr>
        <w:t xml:space="preserve">Authentication </w:t>
      </w:r>
    </w:p>
    <w:p w14:paraId="6F605C29" w14:textId="18433369" w:rsidR="00840C55" w:rsidRDefault="00840C55" w:rsidP="00840C55">
      <w:pPr>
        <w:pStyle w:val="ListParagraph"/>
        <w:numPr>
          <w:ilvl w:val="0"/>
          <w:numId w:val="9"/>
        </w:numPr>
        <w:rPr>
          <w:rFonts w:cstheme="minorHAnsi"/>
          <w:color w:val="000000" w:themeColor="text1"/>
        </w:rPr>
      </w:pPr>
      <w:r w:rsidRPr="005D4BAD">
        <w:rPr>
          <w:rFonts w:cstheme="minorHAnsi"/>
          <w:b/>
          <w:bCs/>
          <w:color w:val="000000" w:themeColor="text1"/>
        </w:rPr>
        <w:t>Definition:</w:t>
      </w:r>
      <w:r w:rsidR="005E5805" w:rsidRPr="00952475">
        <w:rPr>
          <w:rFonts w:cstheme="minorHAnsi"/>
          <w:color w:val="000000" w:themeColor="text1"/>
        </w:rPr>
        <w:t xml:space="preserve"> Verifying the identity of a user, process or device often as a prerequisite to allowing access to resources in an in</w:t>
      </w:r>
      <w:r w:rsidR="0011154D" w:rsidRPr="00952475">
        <w:rPr>
          <w:rFonts w:cstheme="minorHAnsi"/>
          <w:color w:val="000000" w:themeColor="text1"/>
        </w:rPr>
        <w:t>formation system</w:t>
      </w:r>
    </w:p>
    <w:p w14:paraId="6517F7BE" w14:textId="77777777" w:rsidR="00527D92" w:rsidRPr="00952475" w:rsidRDefault="00527D92" w:rsidP="00527D92">
      <w:pPr>
        <w:pStyle w:val="ListParagraph"/>
        <w:rPr>
          <w:rFonts w:cstheme="minorHAnsi"/>
          <w:color w:val="000000" w:themeColor="text1"/>
        </w:rPr>
      </w:pPr>
    </w:p>
    <w:p w14:paraId="5EBC937E" w14:textId="79096223" w:rsidR="00840C55" w:rsidRDefault="00840C55" w:rsidP="00840C55">
      <w:pPr>
        <w:pStyle w:val="ListParagraph"/>
        <w:numPr>
          <w:ilvl w:val="0"/>
          <w:numId w:val="9"/>
        </w:numPr>
        <w:rPr>
          <w:rFonts w:cstheme="minorHAnsi"/>
          <w:color w:val="000000" w:themeColor="text1"/>
        </w:rPr>
      </w:pPr>
      <w:r w:rsidRPr="005D4BAD">
        <w:rPr>
          <w:rFonts w:cstheme="minorHAnsi"/>
          <w:b/>
          <w:bCs/>
          <w:color w:val="000000" w:themeColor="text1"/>
        </w:rPr>
        <w:t>Good example:</w:t>
      </w:r>
      <w:r w:rsidR="00E565D1">
        <w:rPr>
          <w:rFonts w:cstheme="minorHAnsi"/>
          <w:color w:val="000000" w:themeColor="text1"/>
        </w:rPr>
        <w:t xml:space="preserve"> All the college student’s login to icollege with their login id and password.</w:t>
      </w:r>
    </w:p>
    <w:p w14:paraId="7879C712" w14:textId="77777777" w:rsidR="00527D92" w:rsidRPr="00E565D1" w:rsidRDefault="00527D92" w:rsidP="00E565D1">
      <w:pPr>
        <w:rPr>
          <w:rFonts w:cstheme="minorHAnsi"/>
          <w:color w:val="000000" w:themeColor="text1"/>
        </w:rPr>
      </w:pPr>
    </w:p>
    <w:p w14:paraId="037339B2" w14:textId="781679FE" w:rsidR="00840C55" w:rsidRPr="00952475" w:rsidRDefault="00840C55" w:rsidP="00840C55">
      <w:pPr>
        <w:pStyle w:val="ListParagraph"/>
        <w:numPr>
          <w:ilvl w:val="0"/>
          <w:numId w:val="9"/>
        </w:numPr>
        <w:rPr>
          <w:rFonts w:cstheme="minorHAnsi"/>
          <w:color w:val="000000" w:themeColor="text1"/>
        </w:rPr>
      </w:pPr>
      <w:r w:rsidRPr="005D4BAD">
        <w:rPr>
          <w:rFonts w:cstheme="minorHAnsi"/>
          <w:b/>
          <w:bCs/>
          <w:color w:val="000000" w:themeColor="text1"/>
        </w:rPr>
        <w:t>Bad example:</w:t>
      </w:r>
      <w:r w:rsidR="00E565D1">
        <w:rPr>
          <w:rFonts w:cstheme="minorHAnsi"/>
          <w:color w:val="000000" w:themeColor="text1"/>
        </w:rPr>
        <w:t xml:space="preserve"> Gary works in a company where everyone has to use only one account for their work, which may have case sensitive data.</w:t>
      </w:r>
    </w:p>
    <w:p w14:paraId="7A50231F" w14:textId="77777777" w:rsidR="00840C55" w:rsidRPr="00952475" w:rsidRDefault="00840C55" w:rsidP="00840C55">
      <w:pPr>
        <w:pStyle w:val="ListParagraph"/>
        <w:rPr>
          <w:rFonts w:cstheme="minorHAnsi"/>
          <w:color w:val="000000" w:themeColor="text1"/>
        </w:rPr>
      </w:pPr>
    </w:p>
    <w:p w14:paraId="182D5420" w14:textId="77777777" w:rsidR="00595B3C" w:rsidRPr="00952475" w:rsidRDefault="00595B3C" w:rsidP="00595B3C">
      <w:pPr>
        <w:rPr>
          <w:rFonts w:cstheme="minorHAnsi"/>
          <w:color w:val="000000" w:themeColor="text1"/>
        </w:rPr>
      </w:pPr>
    </w:p>
    <w:p w14:paraId="146FE771" w14:textId="40DD3605" w:rsidR="00090EDB" w:rsidRPr="00952475" w:rsidRDefault="00090EDB" w:rsidP="00090EDB">
      <w:pPr>
        <w:pStyle w:val="ListParagraph"/>
        <w:numPr>
          <w:ilvl w:val="0"/>
          <w:numId w:val="2"/>
        </w:numPr>
        <w:rPr>
          <w:rFonts w:cstheme="minorHAnsi"/>
          <w:color w:val="000000" w:themeColor="text1"/>
          <w:highlight w:val="yellow"/>
        </w:rPr>
      </w:pPr>
      <w:r w:rsidRPr="00952475">
        <w:rPr>
          <w:rFonts w:cstheme="minorHAnsi"/>
          <w:color w:val="000000" w:themeColor="text1"/>
          <w:highlight w:val="yellow"/>
        </w:rPr>
        <w:t xml:space="preserve">Authorization </w:t>
      </w:r>
    </w:p>
    <w:p w14:paraId="3EFE3FEE" w14:textId="77777777" w:rsidR="0011154D" w:rsidRPr="00952475" w:rsidRDefault="00840C55" w:rsidP="0011154D">
      <w:pPr>
        <w:pStyle w:val="ListParagraph"/>
        <w:numPr>
          <w:ilvl w:val="0"/>
          <w:numId w:val="14"/>
        </w:numPr>
        <w:rPr>
          <w:rFonts w:eastAsia="Times New Roman" w:cstheme="minorHAnsi"/>
          <w:color w:val="000000" w:themeColor="text1"/>
        </w:rPr>
      </w:pPr>
      <w:r w:rsidRPr="005D4BAD">
        <w:rPr>
          <w:rFonts w:cstheme="minorHAnsi"/>
          <w:b/>
          <w:bCs/>
          <w:color w:val="000000" w:themeColor="text1"/>
        </w:rPr>
        <w:t>Definition:</w:t>
      </w:r>
      <w:r w:rsidR="0011154D" w:rsidRPr="00952475">
        <w:rPr>
          <w:rFonts w:cstheme="minorHAnsi"/>
          <w:color w:val="000000" w:themeColor="text1"/>
        </w:rPr>
        <w:t xml:space="preserve"> </w:t>
      </w:r>
      <w:r w:rsidR="0011154D" w:rsidRPr="00952475">
        <w:rPr>
          <w:rFonts w:eastAsia="Times New Roman" w:cstheme="minorHAnsi"/>
          <w:color w:val="000000" w:themeColor="text1"/>
        </w:rPr>
        <w:t>Authorization</w:t>
      </w:r>
      <w:r w:rsidR="0011154D" w:rsidRPr="00952475">
        <w:rPr>
          <w:rFonts w:eastAsia="Times New Roman" w:cstheme="minorHAnsi"/>
          <w:color w:val="000000" w:themeColor="text1"/>
          <w:shd w:val="clear" w:color="auto" w:fill="FFFFFF"/>
        </w:rPr>
        <w:t> is a </w:t>
      </w:r>
      <w:r w:rsidR="0011154D" w:rsidRPr="00952475">
        <w:rPr>
          <w:rFonts w:eastAsia="Times New Roman" w:cstheme="minorHAnsi"/>
          <w:color w:val="000000" w:themeColor="text1"/>
        </w:rPr>
        <w:t>security</w:t>
      </w:r>
      <w:r w:rsidR="0011154D" w:rsidRPr="00952475">
        <w:rPr>
          <w:rFonts w:eastAsia="Times New Roman" w:cstheme="minorHAnsi"/>
          <w:color w:val="000000" w:themeColor="text1"/>
          <w:shd w:val="clear" w:color="auto" w:fill="FFFFFF"/>
        </w:rPr>
        <w:t> mechanism to determine access levels or user/client privileges related to system resources including files, services, computer programs, data and application features.</w:t>
      </w:r>
    </w:p>
    <w:p w14:paraId="7A37D246" w14:textId="3AE76C3F" w:rsidR="00840C55" w:rsidRPr="00952475" w:rsidRDefault="00840C55" w:rsidP="0011154D">
      <w:pPr>
        <w:rPr>
          <w:rFonts w:cstheme="minorHAnsi"/>
          <w:color w:val="000000" w:themeColor="text1"/>
        </w:rPr>
      </w:pPr>
    </w:p>
    <w:p w14:paraId="4A8AB08E" w14:textId="5764D876" w:rsidR="00840C55" w:rsidRDefault="00840C55" w:rsidP="00840C55">
      <w:pPr>
        <w:pStyle w:val="ListParagraph"/>
        <w:numPr>
          <w:ilvl w:val="0"/>
          <w:numId w:val="11"/>
        </w:numPr>
        <w:rPr>
          <w:rFonts w:cstheme="minorHAnsi"/>
          <w:color w:val="000000" w:themeColor="text1"/>
        </w:rPr>
      </w:pPr>
      <w:r w:rsidRPr="005D4BAD">
        <w:rPr>
          <w:rFonts w:cstheme="minorHAnsi"/>
          <w:b/>
          <w:bCs/>
          <w:color w:val="000000" w:themeColor="text1"/>
        </w:rPr>
        <w:t>Good example:</w:t>
      </w:r>
      <w:r w:rsidR="008A2C4F">
        <w:rPr>
          <w:rFonts w:cstheme="minorHAnsi"/>
          <w:color w:val="000000" w:themeColor="text1"/>
        </w:rPr>
        <w:t xml:space="preserve"> Any person can create an account in the bank, but the bank has to provide the commitment that the information would not to delivered to anyone else except the authorized user.</w:t>
      </w:r>
    </w:p>
    <w:p w14:paraId="27BC0319" w14:textId="77777777" w:rsidR="00527D92" w:rsidRPr="00952475" w:rsidRDefault="00527D92" w:rsidP="00527D92">
      <w:pPr>
        <w:pStyle w:val="ListParagraph"/>
        <w:rPr>
          <w:rFonts w:cstheme="minorHAnsi"/>
          <w:color w:val="000000" w:themeColor="text1"/>
        </w:rPr>
      </w:pPr>
    </w:p>
    <w:p w14:paraId="45A416F8" w14:textId="1C7BA59B" w:rsidR="00840C55" w:rsidRPr="00952475" w:rsidRDefault="00840C55" w:rsidP="00840C55">
      <w:pPr>
        <w:pStyle w:val="ListParagraph"/>
        <w:numPr>
          <w:ilvl w:val="0"/>
          <w:numId w:val="11"/>
        </w:numPr>
        <w:rPr>
          <w:rFonts w:cstheme="minorHAnsi"/>
          <w:color w:val="000000" w:themeColor="text1"/>
        </w:rPr>
      </w:pPr>
      <w:r w:rsidRPr="005D4BAD">
        <w:rPr>
          <w:rFonts w:cstheme="minorHAnsi"/>
          <w:b/>
          <w:bCs/>
          <w:color w:val="000000" w:themeColor="text1"/>
        </w:rPr>
        <w:t>Bad example:</w:t>
      </w:r>
      <w:r w:rsidR="008A2C4F">
        <w:rPr>
          <w:rFonts w:cstheme="minorHAnsi"/>
          <w:color w:val="000000" w:themeColor="text1"/>
        </w:rPr>
        <w:t xml:space="preserve"> Accountant shared the personal information of a person without the permission of the person who is the authorized user.</w:t>
      </w:r>
    </w:p>
    <w:p w14:paraId="016E296C" w14:textId="77777777" w:rsidR="00840C55" w:rsidRPr="00952475" w:rsidRDefault="00840C55" w:rsidP="00840C55">
      <w:pPr>
        <w:ind w:left="360"/>
        <w:rPr>
          <w:rFonts w:cstheme="minorHAnsi"/>
          <w:color w:val="000000" w:themeColor="text1"/>
        </w:rPr>
      </w:pPr>
    </w:p>
    <w:p w14:paraId="4582A350" w14:textId="77777777" w:rsidR="00595B3C" w:rsidRPr="00952475" w:rsidRDefault="00595B3C" w:rsidP="00595B3C">
      <w:pPr>
        <w:pStyle w:val="ListParagraph"/>
        <w:rPr>
          <w:rFonts w:cstheme="minorHAnsi"/>
          <w:color w:val="000000" w:themeColor="text1"/>
        </w:rPr>
      </w:pPr>
    </w:p>
    <w:p w14:paraId="72E49059" w14:textId="77777777" w:rsidR="00595B3C" w:rsidRPr="00952475" w:rsidRDefault="00595B3C" w:rsidP="00595B3C">
      <w:pPr>
        <w:rPr>
          <w:rFonts w:cstheme="minorHAnsi"/>
          <w:color w:val="000000" w:themeColor="text1"/>
        </w:rPr>
      </w:pPr>
    </w:p>
    <w:p w14:paraId="6896EF13" w14:textId="045DF4DC" w:rsidR="00090EDB" w:rsidRPr="00952475" w:rsidRDefault="00090EDB" w:rsidP="00090EDB">
      <w:pPr>
        <w:pStyle w:val="ListParagraph"/>
        <w:numPr>
          <w:ilvl w:val="0"/>
          <w:numId w:val="2"/>
        </w:numPr>
        <w:rPr>
          <w:rFonts w:cstheme="minorHAnsi"/>
          <w:color w:val="000000" w:themeColor="text1"/>
          <w:highlight w:val="yellow"/>
        </w:rPr>
      </w:pPr>
      <w:r w:rsidRPr="00952475">
        <w:rPr>
          <w:rFonts w:cstheme="minorHAnsi"/>
          <w:color w:val="000000" w:themeColor="text1"/>
          <w:highlight w:val="yellow"/>
        </w:rPr>
        <w:t xml:space="preserve">Encryption </w:t>
      </w:r>
    </w:p>
    <w:p w14:paraId="2F5B8877" w14:textId="19326B6F" w:rsidR="00840C55" w:rsidRDefault="00840C55" w:rsidP="0011154D">
      <w:pPr>
        <w:pStyle w:val="ListParagraph"/>
        <w:numPr>
          <w:ilvl w:val="0"/>
          <w:numId w:val="15"/>
        </w:numPr>
        <w:rPr>
          <w:rFonts w:eastAsia="Times New Roman" w:cstheme="minorHAnsi"/>
          <w:color w:val="000000" w:themeColor="text1"/>
        </w:rPr>
      </w:pPr>
      <w:r w:rsidRPr="005D4BAD">
        <w:rPr>
          <w:rFonts w:cstheme="minorHAnsi"/>
          <w:b/>
          <w:bCs/>
          <w:color w:val="000000" w:themeColor="text1"/>
        </w:rPr>
        <w:t>Definition:</w:t>
      </w:r>
      <w:r w:rsidR="0011154D" w:rsidRPr="00952475">
        <w:rPr>
          <w:rFonts w:cstheme="minorHAnsi"/>
          <w:color w:val="000000" w:themeColor="text1"/>
        </w:rPr>
        <w:t xml:space="preserve"> D</w:t>
      </w:r>
      <w:r w:rsidR="0011154D" w:rsidRPr="00952475">
        <w:rPr>
          <w:rFonts w:eastAsia="Times New Roman" w:cstheme="minorHAnsi"/>
          <w:color w:val="000000" w:themeColor="text1"/>
          <w:shd w:val="clear" w:color="auto" w:fill="FFFFFF"/>
        </w:rPr>
        <w:t>ata </w:t>
      </w:r>
      <w:r w:rsidR="0011154D" w:rsidRPr="00952475">
        <w:rPr>
          <w:rFonts w:eastAsia="Times New Roman" w:cstheme="minorHAnsi"/>
          <w:color w:val="000000" w:themeColor="text1"/>
        </w:rPr>
        <w:t>encryption</w:t>
      </w:r>
      <w:r w:rsidR="0011154D" w:rsidRPr="00952475">
        <w:rPr>
          <w:rFonts w:eastAsia="Times New Roman" w:cstheme="minorHAnsi"/>
          <w:color w:val="000000" w:themeColor="text1"/>
          <w:shd w:val="clear" w:color="auto" w:fill="FFFFFF"/>
        </w:rPr>
        <w:t> is a </w:t>
      </w:r>
      <w:r w:rsidR="0011154D" w:rsidRPr="00952475">
        <w:rPr>
          <w:rFonts w:eastAsia="Times New Roman" w:cstheme="minorHAnsi"/>
          <w:color w:val="000000" w:themeColor="text1"/>
        </w:rPr>
        <w:t>security</w:t>
      </w:r>
      <w:r w:rsidR="0011154D" w:rsidRPr="00952475">
        <w:rPr>
          <w:rFonts w:eastAsia="Times New Roman" w:cstheme="minorHAnsi"/>
          <w:color w:val="000000" w:themeColor="text1"/>
          <w:shd w:val="clear" w:color="auto" w:fill="FFFFFF"/>
        </w:rPr>
        <w:t> method where </w:t>
      </w:r>
      <w:r w:rsidR="0011154D" w:rsidRPr="00952475">
        <w:rPr>
          <w:rFonts w:eastAsia="Times New Roman" w:cstheme="minorHAnsi"/>
          <w:color w:val="000000" w:themeColor="text1"/>
        </w:rPr>
        <w:t>information</w:t>
      </w:r>
      <w:r w:rsidR="0011154D" w:rsidRPr="00952475">
        <w:rPr>
          <w:rFonts w:eastAsia="Times New Roman" w:cstheme="minorHAnsi"/>
          <w:color w:val="000000" w:themeColor="text1"/>
          <w:shd w:val="clear" w:color="auto" w:fill="FFFFFF"/>
        </w:rPr>
        <w:t> is encoded and can only be accessed or decrypted by a user with the correct </w:t>
      </w:r>
      <w:r w:rsidR="0011154D" w:rsidRPr="00952475">
        <w:rPr>
          <w:rFonts w:eastAsia="Times New Roman" w:cstheme="minorHAnsi"/>
          <w:color w:val="000000" w:themeColor="text1"/>
        </w:rPr>
        <w:t>encryption</w:t>
      </w:r>
      <w:r w:rsidR="0011154D" w:rsidRPr="00952475">
        <w:rPr>
          <w:rFonts w:eastAsia="Times New Roman" w:cstheme="minorHAnsi"/>
          <w:color w:val="000000" w:themeColor="text1"/>
          <w:shd w:val="clear" w:color="auto" w:fill="FFFFFF"/>
        </w:rPr>
        <w:t> key</w:t>
      </w:r>
      <w:r w:rsidR="0011154D" w:rsidRPr="00952475">
        <w:rPr>
          <w:rFonts w:eastAsia="Times New Roman" w:cstheme="minorHAnsi"/>
          <w:color w:val="000000" w:themeColor="text1"/>
        </w:rPr>
        <w:t>.</w:t>
      </w:r>
    </w:p>
    <w:p w14:paraId="3E505399" w14:textId="77777777" w:rsidR="00527D92" w:rsidRPr="00952475" w:rsidRDefault="00527D92" w:rsidP="00527D92">
      <w:pPr>
        <w:pStyle w:val="ListParagraph"/>
        <w:rPr>
          <w:rFonts w:eastAsia="Times New Roman" w:cstheme="minorHAnsi"/>
          <w:color w:val="000000" w:themeColor="text1"/>
        </w:rPr>
      </w:pPr>
    </w:p>
    <w:p w14:paraId="658EF713" w14:textId="0D6F8B97" w:rsidR="00840C55" w:rsidRDefault="00840C55" w:rsidP="00840C55">
      <w:pPr>
        <w:pStyle w:val="ListParagraph"/>
        <w:numPr>
          <w:ilvl w:val="0"/>
          <w:numId w:val="13"/>
        </w:numPr>
        <w:rPr>
          <w:rFonts w:cstheme="minorHAnsi"/>
          <w:color w:val="000000" w:themeColor="text1"/>
        </w:rPr>
      </w:pPr>
      <w:r w:rsidRPr="005D4BAD">
        <w:rPr>
          <w:rFonts w:cstheme="minorHAnsi"/>
          <w:b/>
          <w:bCs/>
          <w:color w:val="000000" w:themeColor="text1"/>
        </w:rPr>
        <w:t>Good example:</w:t>
      </w:r>
      <w:r w:rsidR="008B2BD3">
        <w:rPr>
          <w:rFonts w:cstheme="minorHAnsi"/>
          <w:color w:val="000000" w:themeColor="text1"/>
        </w:rPr>
        <w:t xml:space="preserve"> During video calls before sharing personal information with each other Mia and Gia made sure that the call was end to end encrypted.</w:t>
      </w:r>
    </w:p>
    <w:p w14:paraId="008C15F1" w14:textId="77777777" w:rsidR="00527D92" w:rsidRDefault="00527D92" w:rsidP="00527D92">
      <w:pPr>
        <w:pStyle w:val="ListParagraph"/>
        <w:rPr>
          <w:rFonts w:cstheme="minorHAnsi"/>
          <w:color w:val="000000" w:themeColor="text1"/>
        </w:rPr>
      </w:pPr>
    </w:p>
    <w:p w14:paraId="20C88E82" w14:textId="77777777" w:rsidR="00527D92" w:rsidRPr="00952475" w:rsidRDefault="00527D92" w:rsidP="00527D92">
      <w:pPr>
        <w:pStyle w:val="ListParagraph"/>
        <w:rPr>
          <w:rFonts w:cstheme="minorHAnsi"/>
          <w:color w:val="000000" w:themeColor="text1"/>
        </w:rPr>
      </w:pPr>
    </w:p>
    <w:p w14:paraId="38A9766F" w14:textId="4569526C" w:rsidR="00840C55" w:rsidRPr="00952475" w:rsidRDefault="00840C55" w:rsidP="00840C55">
      <w:pPr>
        <w:pStyle w:val="ListParagraph"/>
        <w:numPr>
          <w:ilvl w:val="0"/>
          <w:numId w:val="13"/>
        </w:numPr>
        <w:rPr>
          <w:rFonts w:cstheme="minorHAnsi"/>
          <w:color w:val="000000" w:themeColor="text1"/>
        </w:rPr>
      </w:pPr>
      <w:r w:rsidRPr="005D4BAD">
        <w:rPr>
          <w:rFonts w:cstheme="minorHAnsi"/>
          <w:b/>
          <w:bCs/>
          <w:color w:val="000000" w:themeColor="text1"/>
        </w:rPr>
        <w:lastRenderedPageBreak/>
        <w:t>Bad example:</w:t>
      </w:r>
      <w:r w:rsidR="008B2BD3">
        <w:rPr>
          <w:rFonts w:cstheme="minorHAnsi"/>
          <w:color w:val="000000" w:themeColor="text1"/>
        </w:rPr>
        <w:t xml:space="preserve"> </w:t>
      </w:r>
      <w:r w:rsidR="00BC1FBA">
        <w:rPr>
          <w:rFonts w:cstheme="minorHAnsi"/>
          <w:color w:val="000000" w:themeColor="text1"/>
        </w:rPr>
        <w:t>During a video call, two people shares revealing pictures before noticing that the call was not end to end encrypted.</w:t>
      </w:r>
    </w:p>
    <w:p w14:paraId="23873F84" w14:textId="77777777" w:rsidR="00840C55" w:rsidRPr="00952475" w:rsidRDefault="00840C55" w:rsidP="00840C55">
      <w:pPr>
        <w:ind w:left="360"/>
        <w:rPr>
          <w:rFonts w:cstheme="minorHAnsi"/>
          <w:color w:val="000000" w:themeColor="text1"/>
        </w:rPr>
      </w:pPr>
    </w:p>
    <w:sectPr w:rsidR="00840C55" w:rsidRPr="00952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647CE"/>
    <w:multiLevelType w:val="hybridMultilevel"/>
    <w:tmpl w:val="F8C2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618D3"/>
    <w:multiLevelType w:val="hybridMultilevel"/>
    <w:tmpl w:val="29C61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4173EE"/>
    <w:multiLevelType w:val="hybridMultilevel"/>
    <w:tmpl w:val="956A6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86749"/>
    <w:multiLevelType w:val="hybridMultilevel"/>
    <w:tmpl w:val="6DC82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25618"/>
    <w:multiLevelType w:val="hybridMultilevel"/>
    <w:tmpl w:val="4BB015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C038A6"/>
    <w:multiLevelType w:val="hybridMultilevel"/>
    <w:tmpl w:val="C8F04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375883"/>
    <w:multiLevelType w:val="hybridMultilevel"/>
    <w:tmpl w:val="B7F6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5E0073"/>
    <w:multiLevelType w:val="hybridMultilevel"/>
    <w:tmpl w:val="7AD2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854D3"/>
    <w:multiLevelType w:val="hybridMultilevel"/>
    <w:tmpl w:val="98C2B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D36A5"/>
    <w:multiLevelType w:val="hybridMultilevel"/>
    <w:tmpl w:val="9A54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E15C06"/>
    <w:multiLevelType w:val="hybridMultilevel"/>
    <w:tmpl w:val="7C90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F36F2B"/>
    <w:multiLevelType w:val="hybridMultilevel"/>
    <w:tmpl w:val="BCCC8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B23530"/>
    <w:multiLevelType w:val="hybridMultilevel"/>
    <w:tmpl w:val="2116B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A6A8B"/>
    <w:multiLevelType w:val="hybridMultilevel"/>
    <w:tmpl w:val="4864B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19448A4"/>
    <w:multiLevelType w:val="hybridMultilevel"/>
    <w:tmpl w:val="1E10D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CD54DD4"/>
    <w:multiLevelType w:val="hybridMultilevel"/>
    <w:tmpl w:val="140A0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5"/>
  </w:num>
  <w:num w:numId="4">
    <w:abstractNumId w:val="9"/>
  </w:num>
  <w:num w:numId="5">
    <w:abstractNumId w:val="14"/>
  </w:num>
  <w:num w:numId="6">
    <w:abstractNumId w:val="4"/>
  </w:num>
  <w:num w:numId="7">
    <w:abstractNumId w:val="8"/>
  </w:num>
  <w:num w:numId="8">
    <w:abstractNumId w:val="11"/>
  </w:num>
  <w:num w:numId="9">
    <w:abstractNumId w:val="7"/>
  </w:num>
  <w:num w:numId="10">
    <w:abstractNumId w:val="13"/>
  </w:num>
  <w:num w:numId="11">
    <w:abstractNumId w:val="3"/>
  </w:num>
  <w:num w:numId="12">
    <w:abstractNumId w:val="1"/>
  </w:num>
  <w:num w:numId="13">
    <w:abstractNumId w:val="12"/>
  </w:num>
  <w:num w:numId="14">
    <w:abstractNumId w:val="2"/>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EDB"/>
    <w:rsid w:val="00090EDB"/>
    <w:rsid w:val="0011154D"/>
    <w:rsid w:val="00440517"/>
    <w:rsid w:val="00444715"/>
    <w:rsid w:val="00527D92"/>
    <w:rsid w:val="0053636E"/>
    <w:rsid w:val="00595B3C"/>
    <w:rsid w:val="005D4BAD"/>
    <w:rsid w:val="005E5805"/>
    <w:rsid w:val="006341F1"/>
    <w:rsid w:val="00677622"/>
    <w:rsid w:val="00840C55"/>
    <w:rsid w:val="008A2C4F"/>
    <w:rsid w:val="008B2BD3"/>
    <w:rsid w:val="00916F85"/>
    <w:rsid w:val="00952475"/>
    <w:rsid w:val="00AD074F"/>
    <w:rsid w:val="00B312CC"/>
    <w:rsid w:val="00BA4694"/>
    <w:rsid w:val="00BC1FBA"/>
    <w:rsid w:val="00C00F21"/>
    <w:rsid w:val="00E565D1"/>
    <w:rsid w:val="00EE2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88A9DD"/>
  <w15:chartTrackingRefBased/>
  <w15:docId w15:val="{AEA3442D-5B40-A246-95E9-D6EEA5788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EDB"/>
    <w:pPr>
      <w:ind w:left="720"/>
      <w:contextualSpacing/>
    </w:pPr>
  </w:style>
  <w:style w:type="character" w:customStyle="1" w:styleId="apple-converted-space">
    <w:name w:val="apple-converted-space"/>
    <w:basedOn w:val="DefaultParagraphFont"/>
    <w:rsid w:val="0011154D"/>
  </w:style>
  <w:style w:type="character" w:styleId="Emphasis">
    <w:name w:val="Emphasis"/>
    <w:basedOn w:val="DefaultParagraphFont"/>
    <w:uiPriority w:val="20"/>
    <w:qFormat/>
    <w:rsid w:val="001115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580976">
      <w:bodyDiv w:val="1"/>
      <w:marLeft w:val="0"/>
      <w:marRight w:val="0"/>
      <w:marTop w:val="0"/>
      <w:marBottom w:val="0"/>
      <w:divBdr>
        <w:top w:val="none" w:sz="0" w:space="0" w:color="auto"/>
        <w:left w:val="none" w:sz="0" w:space="0" w:color="auto"/>
        <w:bottom w:val="none" w:sz="0" w:space="0" w:color="auto"/>
        <w:right w:val="none" w:sz="0" w:space="0" w:color="auto"/>
      </w:divBdr>
    </w:div>
    <w:div w:id="655693026">
      <w:bodyDiv w:val="1"/>
      <w:marLeft w:val="0"/>
      <w:marRight w:val="0"/>
      <w:marTop w:val="0"/>
      <w:marBottom w:val="0"/>
      <w:divBdr>
        <w:top w:val="none" w:sz="0" w:space="0" w:color="auto"/>
        <w:left w:val="none" w:sz="0" w:space="0" w:color="auto"/>
        <w:bottom w:val="none" w:sz="0" w:space="0" w:color="auto"/>
        <w:right w:val="none" w:sz="0" w:space="0" w:color="auto"/>
      </w:divBdr>
    </w:div>
    <w:div w:id="1293050364">
      <w:bodyDiv w:val="1"/>
      <w:marLeft w:val="0"/>
      <w:marRight w:val="0"/>
      <w:marTop w:val="0"/>
      <w:marBottom w:val="0"/>
      <w:divBdr>
        <w:top w:val="none" w:sz="0" w:space="0" w:color="auto"/>
        <w:left w:val="none" w:sz="0" w:space="0" w:color="auto"/>
        <w:bottom w:val="none" w:sz="0" w:space="0" w:color="auto"/>
        <w:right w:val="none" w:sz="0" w:space="0" w:color="auto"/>
      </w:divBdr>
    </w:div>
    <w:div w:id="1486245053">
      <w:bodyDiv w:val="1"/>
      <w:marLeft w:val="0"/>
      <w:marRight w:val="0"/>
      <w:marTop w:val="0"/>
      <w:marBottom w:val="0"/>
      <w:divBdr>
        <w:top w:val="none" w:sz="0" w:space="0" w:color="auto"/>
        <w:left w:val="none" w:sz="0" w:space="0" w:color="auto"/>
        <w:bottom w:val="none" w:sz="0" w:space="0" w:color="auto"/>
        <w:right w:val="none" w:sz="0" w:space="0" w:color="auto"/>
      </w:divBdr>
    </w:div>
    <w:div w:id="1571649824">
      <w:bodyDiv w:val="1"/>
      <w:marLeft w:val="0"/>
      <w:marRight w:val="0"/>
      <w:marTop w:val="0"/>
      <w:marBottom w:val="0"/>
      <w:divBdr>
        <w:top w:val="none" w:sz="0" w:space="0" w:color="auto"/>
        <w:left w:val="none" w:sz="0" w:space="0" w:color="auto"/>
        <w:bottom w:val="none" w:sz="0" w:space="0" w:color="auto"/>
        <w:right w:val="none" w:sz="0" w:space="0" w:color="auto"/>
      </w:divBdr>
    </w:div>
    <w:div w:id="181117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Vedansi Harishkumar Parsana</dc:creator>
  <cp:keywords/>
  <dc:description/>
  <cp:lastModifiedBy>Vedansi Harishkumar Parsana</cp:lastModifiedBy>
  <cp:revision>19</cp:revision>
  <dcterms:created xsi:type="dcterms:W3CDTF">2020-10-02T16:30:00Z</dcterms:created>
  <dcterms:modified xsi:type="dcterms:W3CDTF">2020-10-03T17:31:00Z</dcterms:modified>
</cp:coreProperties>
</file>