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CFD8D" w14:textId="2EC6BB6E" w:rsidR="00781610" w:rsidRPr="00664AF7" w:rsidRDefault="00B711A8" w:rsidP="00664AF7">
      <w:pPr>
        <w:pStyle w:val="BodyText"/>
        <w:jc w:val="center"/>
        <w:rPr>
          <w:rStyle w:val="Strong"/>
          <w:sz w:val="27"/>
          <w:szCs w:val="27"/>
        </w:rPr>
      </w:pPr>
      <w:bookmarkStart w:id="0" w:name="_Hlk170746136"/>
      <w:bookmarkEnd w:id="0"/>
      <w:r w:rsidRPr="00664AF7">
        <w:rPr>
          <w:rStyle w:val="Strong"/>
          <w:sz w:val="27"/>
          <w:szCs w:val="27"/>
        </w:rPr>
        <w:t>VENKATESH</w:t>
      </w:r>
      <w:r w:rsidR="00715055" w:rsidRPr="00664AF7">
        <w:rPr>
          <w:rStyle w:val="Strong"/>
          <w:sz w:val="27"/>
          <w:szCs w:val="27"/>
        </w:rPr>
        <w:t xml:space="preserve"> </w:t>
      </w:r>
      <w:r w:rsidR="00664AF7" w:rsidRPr="00664AF7">
        <w:rPr>
          <w:rStyle w:val="Strong"/>
          <w:sz w:val="27"/>
          <w:szCs w:val="27"/>
        </w:rPr>
        <w:t xml:space="preserve">| </w:t>
      </w:r>
      <w:hyperlink r:id="rId8" w:history="1">
        <w:r w:rsidR="00664AF7" w:rsidRPr="00664AF7">
          <w:rPr>
            <w:rStyle w:val="Strong"/>
            <w:color w:val="4472C4" w:themeColor="accent5"/>
            <w:sz w:val="27"/>
            <w:szCs w:val="27"/>
          </w:rPr>
          <w:t>Email</w:t>
        </w:r>
      </w:hyperlink>
      <w:r w:rsidR="00664AF7" w:rsidRPr="00664AF7">
        <w:rPr>
          <w:rStyle w:val="Strong"/>
          <w:sz w:val="27"/>
          <w:szCs w:val="27"/>
        </w:rPr>
        <w:t xml:space="preserve"> | </w:t>
      </w:r>
      <w:hyperlink r:id="rId9" w:history="1">
        <w:r w:rsidR="00664AF7" w:rsidRPr="00664AF7">
          <w:rPr>
            <w:rStyle w:val="Strong"/>
            <w:color w:val="4472C4" w:themeColor="accent5"/>
            <w:sz w:val="27"/>
            <w:szCs w:val="27"/>
          </w:rPr>
          <w:t>LinkedIn</w:t>
        </w:r>
      </w:hyperlink>
      <w:r w:rsidR="00664AF7" w:rsidRPr="00664AF7">
        <w:rPr>
          <w:rStyle w:val="Strong"/>
          <w:sz w:val="27"/>
          <w:szCs w:val="27"/>
        </w:rPr>
        <w:t xml:space="preserve"> | (754)-444-2424 | Florida</w:t>
      </w:r>
    </w:p>
    <w:p w14:paraId="541448A3" w14:textId="46EDD99E" w:rsidR="00FB0DA2" w:rsidRDefault="00FB0DA2" w:rsidP="00902117">
      <w:pPr>
        <w:pStyle w:val="Heading1"/>
        <w:ind w:left="0"/>
      </w:pPr>
      <w:r>
        <w:rPr>
          <w:noProof/>
        </w:rPr>
        <w:drawing>
          <wp:anchor distT="0" distB="0" distL="0" distR="0" simplePos="0" relativeHeight="251660288" behindDoc="0" locked="0" layoutInCell="1" allowOverlap="1" wp14:anchorId="1C79485D" wp14:editId="7BA5E66A">
            <wp:simplePos x="0" y="0"/>
            <wp:positionH relativeFrom="page">
              <wp:posOffset>324485</wp:posOffset>
            </wp:positionH>
            <wp:positionV relativeFrom="paragraph">
              <wp:posOffset>233680</wp:posOffset>
            </wp:positionV>
            <wp:extent cx="6933565" cy="19050"/>
            <wp:effectExtent l="0" t="0" r="0" b="0"/>
            <wp:wrapTopAndBottom/>
            <wp:docPr id="11331794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cstate="print"/>
                    <a:stretch>
                      <a:fillRect/>
                    </a:stretch>
                  </pic:blipFill>
                  <pic:spPr>
                    <a:xfrm>
                      <a:off x="0" y="0"/>
                      <a:ext cx="6933565" cy="19050"/>
                    </a:xfrm>
                    <a:prstGeom prst="rect">
                      <a:avLst/>
                    </a:prstGeom>
                  </pic:spPr>
                </pic:pic>
              </a:graphicData>
            </a:graphic>
          </wp:anchor>
        </w:drawing>
      </w:r>
      <w:r w:rsidR="00B711A8">
        <w:t>Summary</w:t>
      </w:r>
      <w:r>
        <w:br/>
      </w:r>
    </w:p>
    <w:p w14:paraId="38D01460" w14:textId="07B54291" w:rsidR="00781610" w:rsidRDefault="00902117" w:rsidP="00902117">
      <w:pPr>
        <w:pStyle w:val="BodyText"/>
        <w:spacing w:before="10"/>
        <w:ind w:left="0" w:firstLine="0"/>
        <w:jc w:val="both"/>
        <w:rPr>
          <w:sz w:val="21"/>
        </w:rPr>
      </w:pPr>
      <w:r w:rsidRPr="00902117">
        <w:rPr>
          <w:sz w:val="21"/>
        </w:rPr>
        <w:t>DevOps Engineer with over 10 years of experience in CI/CD, cloud solutions, and infrastructure automation. Skilled in Jenkins, Terraform, and Python scripting, I have successfully automated build and deployment processes, significantly reducing deployment times and increasing reliability. I have a proven track record of creating and managing robust CI/CD pipelines, performing seamless production releases, and optimizing system performance in cloud environments like AWS and Azure. My goal is to leverage my extensive DevOps experience to enhance development workflows, ensure seamless production deployments, and contribute to innovative infrastructure solutions.</w:t>
      </w:r>
      <w:r w:rsidR="00B561A5">
        <w:rPr>
          <w:sz w:val="21"/>
        </w:rPr>
        <w:br/>
      </w:r>
    </w:p>
    <w:p w14:paraId="21AA71E1" w14:textId="09A13C88" w:rsidR="00781610" w:rsidRDefault="00902117" w:rsidP="00902117">
      <w:pPr>
        <w:pStyle w:val="Heading1"/>
        <w:spacing w:before="121"/>
        <w:ind w:left="0"/>
      </w:pPr>
      <w:r>
        <w:rPr>
          <w:noProof/>
        </w:rPr>
        <w:drawing>
          <wp:anchor distT="0" distB="0" distL="0" distR="0" simplePos="0" relativeHeight="251658240" behindDoc="0" locked="0" layoutInCell="1" allowOverlap="1" wp14:anchorId="050FBE40" wp14:editId="1440DF53">
            <wp:simplePos x="0" y="0"/>
            <wp:positionH relativeFrom="margin">
              <wp:align>left</wp:align>
            </wp:positionH>
            <wp:positionV relativeFrom="paragraph">
              <wp:posOffset>253365</wp:posOffset>
            </wp:positionV>
            <wp:extent cx="6819900" cy="19050"/>
            <wp:effectExtent l="0" t="0" r="0" b="0"/>
            <wp:wrapTopAndBottom/>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pic:cNvPicPr>
                      <a:picLocks noChangeAspect="1"/>
                    </pic:cNvPicPr>
                  </pic:nvPicPr>
                  <pic:blipFill>
                    <a:blip cstate="print"/>
                    <a:stretch>
                      <a:fillRect/>
                    </a:stretch>
                  </pic:blipFill>
                  <pic:spPr>
                    <a:xfrm>
                      <a:off x="0" y="0"/>
                      <a:ext cx="6819900" cy="19050"/>
                    </a:xfrm>
                    <a:prstGeom prst="rect">
                      <a:avLst/>
                    </a:prstGeom>
                  </pic:spPr>
                </pic:pic>
              </a:graphicData>
            </a:graphic>
            <wp14:sizeRelH relativeFrom="margin">
              <wp14:pctWidth>0</wp14:pctWidth>
            </wp14:sizeRelH>
            <wp14:sizeRelV relativeFrom="margin">
              <wp14:pctHeight>0</wp14:pctHeight>
            </wp14:sizeRelV>
          </wp:anchor>
        </w:drawing>
      </w:r>
      <w:r w:rsidR="00B1307A">
        <w:t>Skills</w:t>
      </w:r>
      <w:r w:rsidR="00D04C2D">
        <w:t xml:space="preserve"> </w:t>
      </w:r>
    </w:p>
    <w:p w14:paraId="0DDE71C8" w14:textId="4FC77843" w:rsidR="00B561A5" w:rsidRPr="00F1204B" w:rsidRDefault="00B561A5" w:rsidP="00B561A5">
      <w:pPr>
        <w:pStyle w:val="BodyText"/>
        <w:spacing w:before="10"/>
        <w:ind w:left="0" w:firstLine="0"/>
        <w:rPr>
          <w:sz w:val="21"/>
        </w:rPr>
      </w:pPr>
      <w:r>
        <w:rPr>
          <w:sz w:val="21"/>
        </w:rPr>
        <w:br/>
      </w:r>
      <w:r w:rsidR="00F1204B">
        <w:rPr>
          <w:sz w:val="21"/>
        </w:rPr>
        <w:br/>
      </w:r>
      <w:r w:rsidR="00902117">
        <w:rPr>
          <w:sz w:val="21"/>
        </w:rPr>
        <w:t xml:space="preserve">            </w:t>
      </w:r>
      <w:r w:rsidR="00F1204B">
        <w:rPr>
          <w:sz w:val="21"/>
        </w:rPr>
        <w:t xml:space="preserve">      </w:t>
      </w:r>
    </w:p>
    <w:tbl>
      <w:tblPr>
        <w:tblStyle w:val="TableGrid"/>
        <w:tblW w:w="0" w:type="auto"/>
        <w:jc w:val="center"/>
        <w:tblLook w:val="04A0" w:firstRow="1" w:lastRow="0" w:firstColumn="1" w:lastColumn="0" w:noHBand="0" w:noVBand="1"/>
      </w:tblPr>
      <w:tblGrid>
        <w:gridCol w:w="3517"/>
        <w:gridCol w:w="7038"/>
      </w:tblGrid>
      <w:tr w:rsidR="00B561A5" w14:paraId="3E7A7A75" w14:textId="77777777" w:rsidTr="00B561A5">
        <w:trPr>
          <w:trHeight w:val="324"/>
          <w:jc w:val="center"/>
        </w:trPr>
        <w:tc>
          <w:tcPr>
            <w:tcW w:w="3517" w:type="dxa"/>
            <w:shd w:val="clear" w:color="auto" w:fill="D9D9D9" w:themeFill="background1" w:themeFillShade="D9"/>
          </w:tcPr>
          <w:p w14:paraId="29BFAF9E" w14:textId="77777777" w:rsidR="00B561A5" w:rsidRDefault="00B561A5" w:rsidP="00B561A5">
            <w:pPr>
              <w:jc w:val="center"/>
            </w:pPr>
            <w:r>
              <w:rPr>
                <w:b/>
                <w:sz w:val="20"/>
              </w:rPr>
              <w:t>Domain</w:t>
            </w:r>
          </w:p>
        </w:tc>
        <w:tc>
          <w:tcPr>
            <w:tcW w:w="7038" w:type="dxa"/>
            <w:shd w:val="clear" w:color="auto" w:fill="D9D9D9" w:themeFill="background1" w:themeFillShade="D9"/>
          </w:tcPr>
          <w:p w14:paraId="39C10F73" w14:textId="77777777" w:rsidR="00B561A5" w:rsidRDefault="00B561A5" w:rsidP="00B561A5">
            <w:pPr>
              <w:jc w:val="center"/>
            </w:pPr>
            <w:r>
              <w:rPr>
                <w:b/>
                <w:sz w:val="20"/>
              </w:rPr>
              <w:t>Technologies</w:t>
            </w:r>
          </w:p>
        </w:tc>
      </w:tr>
      <w:tr w:rsidR="00B561A5" w14:paraId="5C30205D" w14:textId="77777777" w:rsidTr="00B561A5">
        <w:trPr>
          <w:trHeight w:val="652"/>
          <w:jc w:val="center"/>
        </w:trPr>
        <w:tc>
          <w:tcPr>
            <w:tcW w:w="3517" w:type="dxa"/>
          </w:tcPr>
          <w:p w14:paraId="7BB89F82" w14:textId="77777777" w:rsidR="00B561A5" w:rsidRDefault="00B561A5" w:rsidP="00A233F5">
            <w:r>
              <w:rPr>
                <w:sz w:val="20"/>
              </w:rPr>
              <w:t>Application Servers</w:t>
            </w:r>
          </w:p>
        </w:tc>
        <w:tc>
          <w:tcPr>
            <w:tcW w:w="7038" w:type="dxa"/>
          </w:tcPr>
          <w:p w14:paraId="74CC4997" w14:textId="77777777" w:rsidR="00B561A5" w:rsidRDefault="00B561A5" w:rsidP="00A233F5">
            <w:r>
              <w:rPr>
                <w:sz w:val="20"/>
              </w:rPr>
              <w:t>Oracle (BEA) WebLogic 10.x/11g/12c, WebSphere 7.0/8.5.5, Tomcat 7.0.x/8.0.x, JBOSS</w:t>
            </w:r>
          </w:p>
        </w:tc>
      </w:tr>
      <w:tr w:rsidR="00B561A5" w14:paraId="46D54C60" w14:textId="77777777" w:rsidTr="00B561A5">
        <w:trPr>
          <w:trHeight w:val="324"/>
          <w:jc w:val="center"/>
        </w:trPr>
        <w:tc>
          <w:tcPr>
            <w:tcW w:w="3517" w:type="dxa"/>
          </w:tcPr>
          <w:p w14:paraId="3D566906" w14:textId="77777777" w:rsidR="00B561A5" w:rsidRDefault="00B561A5" w:rsidP="00A233F5">
            <w:r>
              <w:rPr>
                <w:sz w:val="20"/>
              </w:rPr>
              <w:t>Web Servers</w:t>
            </w:r>
          </w:p>
        </w:tc>
        <w:tc>
          <w:tcPr>
            <w:tcW w:w="7038" w:type="dxa"/>
          </w:tcPr>
          <w:p w14:paraId="3707F1D5" w14:textId="77777777" w:rsidR="00B561A5" w:rsidRDefault="00B561A5" w:rsidP="00A233F5">
            <w:r>
              <w:rPr>
                <w:sz w:val="20"/>
              </w:rPr>
              <w:t>Apache 2.x, ERS, IIS, Nginx</w:t>
            </w:r>
          </w:p>
        </w:tc>
      </w:tr>
      <w:tr w:rsidR="00B561A5" w14:paraId="437B26F4" w14:textId="77777777" w:rsidTr="00B561A5">
        <w:trPr>
          <w:trHeight w:val="652"/>
          <w:jc w:val="center"/>
        </w:trPr>
        <w:tc>
          <w:tcPr>
            <w:tcW w:w="3517" w:type="dxa"/>
          </w:tcPr>
          <w:p w14:paraId="7FDFCA19" w14:textId="77777777" w:rsidR="00B561A5" w:rsidRDefault="00B561A5" w:rsidP="00A233F5">
            <w:r>
              <w:rPr>
                <w:sz w:val="20"/>
              </w:rPr>
              <w:t>Operating Systems</w:t>
            </w:r>
          </w:p>
        </w:tc>
        <w:tc>
          <w:tcPr>
            <w:tcW w:w="7038" w:type="dxa"/>
          </w:tcPr>
          <w:p w14:paraId="47592F5F" w14:textId="77777777" w:rsidR="00B561A5" w:rsidRDefault="00B561A5" w:rsidP="00A233F5">
            <w:r>
              <w:rPr>
                <w:sz w:val="20"/>
              </w:rPr>
              <w:t>Red Hat Enterprise Linux 6.x/7.x (RHEL), Solaris 9.x/10.x/11.x, UBUNTU, Windows NT/XP/2003/2008, Mac OS X, UNIX</w:t>
            </w:r>
          </w:p>
        </w:tc>
      </w:tr>
      <w:tr w:rsidR="00B561A5" w14:paraId="438753DF" w14:textId="77777777" w:rsidTr="00B561A5">
        <w:trPr>
          <w:trHeight w:val="324"/>
          <w:jc w:val="center"/>
        </w:trPr>
        <w:tc>
          <w:tcPr>
            <w:tcW w:w="3517" w:type="dxa"/>
          </w:tcPr>
          <w:p w14:paraId="66923781" w14:textId="77777777" w:rsidR="00B561A5" w:rsidRDefault="00B561A5" w:rsidP="00A233F5">
            <w:r>
              <w:rPr>
                <w:sz w:val="20"/>
              </w:rPr>
              <w:t>Repositories</w:t>
            </w:r>
          </w:p>
        </w:tc>
        <w:tc>
          <w:tcPr>
            <w:tcW w:w="7038" w:type="dxa"/>
          </w:tcPr>
          <w:p w14:paraId="12683A0A" w14:textId="77777777" w:rsidR="00B561A5" w:rsidRDefault="00B561A5" w:rsidP="00A233F5">
            <w:r>
              <w:rPr>
                <w:sz w:val="20"/>
              </w:rPr>
              <w:t>Nexus, Artifactory, Bitbucket</w:t>
            </w:r>
          </w:p>
        </w:tc>
      </w:tr>
      <w:tr w:rsidR="00B561A5" w14:paraId="259D2D18" w14:textId="77777777" w:rsidTr="00B561A5">
        <w:trPr>
          <w:trHeight w:val="324"/>
          <w:jc w:val="center"/>
        </w:trPr>
        <w:tc>
          <w:tcPr>
            <w:tcW w:w="3517" w:type="dxa"/>
          </w:tcPr>
          <w:p w14:paraId="39A95B5E" w14:textId="77777777" w:rsidR="00B561A5" w:rsidRDefault="00B561A5" w:rsidP="00A233F5">
            <w:r>
              <w:rPr>
                <w:sz w:val="20"/>
              </w:rPr>
              <w:t>Programming Languages</w:t>
            </w:r>
          </w:p>
        </w:tc>
        <w:tc>
          <w:tcPr>
            <w:tcW w:w="7038" w:type="dxa"/>
          </w:tcPr>
          <w:p w14:paraId="3122F852" w14:textId="77777777" w:rsidR="00B561A5" w:rsidRDefault="00B561A5" w:rsidP="00A233F5">
            <w:r>
              <w:rPr>
                <w:sz w:val="20"/>
              </w:rPr>
              <w:t>Bash, Perl, Shell, Python, Ruby, Groovy, PowerShell, Java</w:t>
            </w:r>
          </w:p>
        </w:tc>
      </w:tr>
      <w:tr w:rsidR="00B561A5" w14:paraId="1AB36669" w14:textId="77777777" w:rsidTr="00B561A5">
        <w:trPr>
          <w:trHeight w:val="652"/>
          <w:jc w:val="center"/>
        </w:trPr>
        <w:tc>
          <w:tcPr>
            <w:tcW w:w="3517" w:type="dxa"/>
          </w:tcPr>
          <w:p w14:paraId="19D7BA41" w14:textId="77777777" w:rsidR="00B561A5" w:rsidRDefault="00B561A5" w:rsidP="00A233F5">
            <w:r>
              <w:rPr>
                <w:sz w:val="20"/>
              </w:rPr>
              <w:t>Tools</w:t>
            </w:r>
          </w:p>
        </w:tc>
        <w:tc>
          <w:tcPr>
            <w:tcW w:w="7038" w:type="dxa"/>
          </w:tcPr>
          <w:p w14:paraId="0410FC80" w14:textId="77777777" w:rsidR="00B561A5" w:rsidRDefault="00B561A5" w:rsidP="00A233F5">
            <w:r>
              <w:rPr>
                <w:sz w:val="20"/>
              </w:rPr>
              <w:t>Chef, Puppet, Ansible, Kubernetes, Splunk, AppDynamics, Jenkins, Hudson, Kafka, Docker, Nagios, Selenium</w:t>
            </w:r>
          </w:p>
        </w:tc>
      </w:tr>
      <w:tr w:rsidR="00B561A5" w14:paraId="198C0D02" w14:textId="77777777" w:rsidTr="00B561A5">
        <w:trPr>
          <w:trHeight w:val="324"/>
          <w:jc w:val="center"/>
        </w:trPr>
        <w:tc>
          <w:tcPr>
            <w:tcW w:w="3517" w:type="dxa"/>
          </w:tcPr>
          <w:p w14:paraId="6F6C8E8D" w14:textId="77777777" w:rsidR="00B561A5" w:rsidRDefault="00B561A5" w:rsidP="00A233F5">
            <w:r>
              <w:rPr>
                <w:sz w:val="20"/>
              </w:rPr>
              <w:t>Databases and DB Tools</w:t>
            </w:r>
          </w:p>
        </w:tc>
        <w:tc>
          <w:tcPr>
            <w:tcW w:w="7038" w:type="dxa"/>
          </w:tcPr>
          <w:p w14:paraId="32A5B135" w14:textId="77777777" w:rsidR="00B561A5" w:rsidRDefault="00B561A5" w:rsidP="00A233F5">
            <w:r>
              <w:rPr>
                <w:sz w:val="20"/>
              </w:rPr>
              <w:t>MySQL, DB2.0, MS Access, Postgres (PostgreSQL), Redis</w:t>
            </w:r>
          </w:p>
        </w:tc>
      </w:tr>
      <w:tr w:rsidR="00B561A5" w14:paraId="5C66160F" w14:textId="77777777" w:rsidTr="00B561A5">
        <w:trPr>
          <w:trHeight w:val="652"/>
          <w:jc w:val="center"/>
        </w:trPr>
        <w:tc>
          <w:tcPr>
            <w:tcW w:w="3517" w:type="dxa"/>
          </w:tcPr>
          <w:p w14:paraId="2CDBB588" w14:textId="77777777" w:rsidR="00B561A5" w:rsidRDefault="00B561A5" w:rsidP="00A233F5">
            <w:r>
              <w:rPr>
                <w:sz w:val="20"/>
              </w:rPr>
              <w:t>Build and Dependency Management</w:t>
            </w:r>
          </w:p>
        </w:tc>
        <w:tc>
          <w:tcPr>
            <w:tcW w:w="7038" w:type="dxa"/>
          </w:tcPr>
          <w:p w14:paraId="03CFF7E7" w14:textId="77777777" w:rsidR="00B561A5" w:rsidRDefault="00B561A5" w:rsidP="00A233F5">
            <w:r>
              <w:rPr>
                <w:sz w:val="20"/>
              </w:rPr>
              <w:t>Ant, Maven, XML, Eclipse, SonarQube, Spring Boot</w:t>
            </w:r>
          </w:p>
        </w:tc>
      </w:tr>
      <w:tr w:rsidR="00B561A5" w14:paraId="7A8DCBBA" w14:textId="77777777" w:rsidTr="00B561A5">
        <w:trPr>
          <w:trHeight w:val="324"/>
          <w:jc w:val="center"/>
        </w:trPr>
        <w:tc>
          <w:tcPr>
            <w:tcW w:w="3517" w:type="dxa"/>
          </w:tcPr>
          <w:p w14:paraId="53691FAE" w14:textId="77777777" w:rsidR="00B561A5" w:rsidRDefault="00B561A5" w:rsidP="00A233F5">
            <w:r>
              <w:rPr>
                <w:sz w:val="20"/>
              </w:rPr>
              <w:t>Security and Encryption</w:t>
            </w:r>
          </w:p>
        </w:tc>
        <w:tc>
          <w:tcPr>
            <w:tcW w:w="7038" w:type="dxa"/>
          </w:tcPr>
          <w:p w14:paraId="02F13513" w14:textId="77777777" w:rsidR="00B561A5" w:rsidRDefault="00B561A5" w:rsidP="00A233F5">
            <w:r>
              <w:rPr>
                <w:sz w:val="20"/>
              </w:rPr>
              <w:t>SSH, AES Encryption, PGP, X509</w:t>
            </w:r>
          </w:p>
        </w:tc>
      </w:tr>
      <w:tr w:rsidR="00B561A5" w14:paraId="113F7A34" w14:textId="77777777" w:rsidTr="00B561A5">
        <w:trPr>
          <w:trHeight w:val="324"/>
          <w:jc w:val="center"/>
        </w:trPr>
        <w:tc>
          <w:tcPr>
            <w:tcW w:w="3517" w:type="dxa"/>
          </w:tcPr>
          <w:p w14:paraId="2CCD96C2" w14:textId="77777777" w:rsidR="00B561A5" w:rsidRDefault="00B561A5" w:rsidP="00A233F5">
            <w:r>
              <w:rPr>
                <w:sz w:val="20"/>
              </w:rPr>
              <w:t>Source Control Tools</w:t>
            </w:r>
          </w:p>
        </w:tc>
        <w:tc>
          <w:tcPr>
            <w:tcW w:w="7038" w:type="dxa"/>
          </w:tcPr>
          <w:p w14:paraId="661D6884" w14:textId="77777777" w:rsidR="00B561A5" w:rsidRDefault="00B561A5" w:rsidP="00A233F5">
            <w:r>
              <w:rPr>
                <w:sz w:val="20"/>
              </w:rPr>
              <w:t>Subversion (SVN), CVS, GIT, ClearCase</w:t>
            </w:r>
          </w:p>
        </w:tc>
      </w:tr>
      <w:tr w:rsidR="00B561A5" w14:paraId="3FAA80F9" w14:textId="77777777" w:rsidTr="00B561A5">
        <w:trPr>
          <w:trHeight w:val="324"/>
          <w:jc w:val="center"/>
        </w:trPr>
        <w:tc>
          <w:tcPr>
            <w:tcW w:w="3517" w:type="dxa"/>
          </w:tcPr>
          <w:p w14:paraId="4B3FE618" w14:textId="77777777" w:rsidR="00B561A5" w:rsidRDefault="00B561A5" w:rsidP="00A233F5">
            <w:r>
              <w:rPr>
                <w:sz w:val="20"/>
              </w:rPr>
              <w:t>Issue Tracking Tools</w:t>
            </w:r>
          </w:p>
        </w:tc>
        <w:tc>
          <w:tcPr>
            <w:tcW w:w="7038" w:type="dxa"/>
          </w:tcPr>
          <w:p w14:paraId="6D6B1250" w14:textId="77777777" w:rsidR="00B561A5" w:rsidRDefault="00B561A5" w:rsidP="00A233F5">
            <w:r>
              <w:rPr>
                <w:sz w:val="20"/>
              </w:rPr>
              <w:t>Version ONE, Bugzilla, Rally (CA Agile Central)</w:t>
            </w:r>
          </w:p>
        </w:tc>
      </w:tr>
      <w:tr w:rsidR="00B561A5" w14:paraId="547718C9" w14:textId="77777777" w:rsidTr="00B561A5">
        <w:trPr>
          <w:trHeight w:val="324"/>
          <w:jc w:val="center"/>
        </w:trPr>
        <w:tc>
          <w:tcPr>
            <w:tcW w:w="3517" w:type="dxa"/>
          </w:tcPr>
          <w:p w14:paraId="0B229851" w14:textId="77777777" w:rsidR="00B561A5" w:rsidRDefault="00B561A5" w:rsidP="00A233F5">
            <w:r>
              <w:rPr>
                <w:sz w:val="20"/>
              </w:rPr>
              <w:t>Virtualization</w:t>
            </w:r>
          </w:p>
        </w:tc>
        <w:tc>
          <w:tcPr>
            <w:tcW w:w="7038" w:type="dxa"/>
          </w:tcPr>
          <w:p w14:paraId="493A1652" w14:textId="77777777" w:rsidR="00B561A5" w:rsidRDefault="00B561A5" w:rsidP="00A233F5">
            <w:r>
              <w:rPr>
                <w:sz w:val="20"/>
              </w:rPr>
              <w:t xml:space="preserve">VMware WorkStation, Oracle VirtualBox, </w:t>
            </w:r>
            <w:proofErr w:type="spellStart"/>
            <w:r>
              <w:rPr>
                <w:sz w:val="20"/>
              </w:rPr>
              <w:t>VSphere</w:t>
            </w:r>
            <w:proofErr w:type="spellEnd"/>
          </w:p>
        </w:tc>
      </w:tr>
      <w:tr w:rsidR="00B561A5" w14:paraId="4D4CB3E5" w14:textId="77777777" w:rsidTr="00B561A5">
        <w:trPr>
          <w:trHeight w:val="977"/>
          <w:jc w:val="center"/>
        </w:trPr>
        <w:tc>
          <w:tcPr>
            <w:tcW w:w="3517" w:type="dxa"/>
          </w:tcPr>
          <w:p w14:paraId="77FEBE6B" w14:textId="77777777" w:rsidR="00B561A5" w:rsidRDefault="00B561A5" w:rsidP="00A233F5">
            <w:r>
              <w:rPr>
                <w:sz w:val="20"/>
              </w:rPr>
              <w:t>Cloud Services</w:t>
            </w:r>
          </w:p>
        </w:tc>
        <w:tc>
          <w:tcPr>
            <w:tcW w:w="7038" w:type="dxa"/>
          </w:tcPr>
          <w:p w14:paraId="02DC0231" w14:textId="77777777" w:rsidR="00B561A5" w:rsidRDefault="00B561A5" w:rsidP="00A233F5">
            <w:r>
              <w:rPr>
                <w:sz w:val="20"/>
              </w:rPr>
              <w:t xml:space="preserve">PCF, Azure, Rackspace, Amazon Web Services (AWS) - EC2, VPC, EMR, RDS, Redshift, IAM, API Gateway, CloudFormation, Google Cloud Platform: </w:t>
            </w:r>
            <w:proofErr w:type="spellStart"/>
            <w:r>
              <w:rPr>
                <w:sz w:val="20"/>
              </w:rPr>
              <w:t>BigQuery</w:t>
            </w:r>
            <w:proofErr w:type="spellEnd"/>
            <w:r>
              <w:rPr>
                <w:sz w:val="20"/>
              </w:rPr>
              <w:t xml:space="preserve">, </w:t>
            </w:r>
            <w:proofErr w:type="spellStart"/>
            <w:r>
              <w:rPr>
                <w:sz w:val="20"/>
              </w:rPr>
              <w:t>VertexAI</w:t>
            </w:r>
            <w:proofErr w:type="spellEnd"/>
            <w:r>
              <w:rPr>
                <w:sz w:val="20"/>
              </w:rPr>
              <w:t>, Compute Engine, VPC, IAM</w:t>
            </w:r>
          </w:p>
        </w:tc>
      </w:tr>
      <w:tr w:rsidR="00B561A5" w14:paraId="469B573E" w14:textId="77777777" w:rsidTr="00B561A5">
        <w:trPr>
          <w:trHeight w:val="324"/>
          <w:jc w:val="center"/>
        </w:trPr>
        <w:tc>
          <w:tcPr>
            <w:tcW w:w="3517" w:type="dxa"/>
          </w:tcPr>
          <w:p w14:paraId="129E2479" w14:textId="77777777" w:rsidR="00B561A5" w:rsidRDefault="00B561A5" w:rsidP="00A233F5">
            <w:r>
              <w:rPr>
                <w:sz w:val="20"/>
              </w:rPr>
              <w:t>ITSM/SDLC</w:t>
            </w:r>
          </w:p>
        </w:tc>
        <w:tc>
          <w:tcPr>
            <w:tcW w:w="7038" w:type="dxa"/>
          </w:tcPr>
          <w:p w14:paraId="57E9FCFD" w14:textId="77777777" w:rsidR="00B561A5" w:rsidRDefault="00B561A5" w:rsidP="00A233F5">
            <w:r>
              <w:rPr>
                <w:sz w:val="20"/>
              </w:rPr>
              <w:t>Remedy, Rally (CA Agile Central), Atlassian JIRA</w:t>
            </w:r>
          </w:p>
        </w:tc>
      </w:tr>
      <w:tr w:rsidR="00B561A5" w14:paraId="12931EA1" w14:textId="77777777" w:rsidTr="00B561A5">
        <w:trPr>
          <w:trHeight w:val="324"/>
          <w:jc w:val="center"/>
        </w:trPr>
        <w:tc>
          <w:tcPr>
            <w:tcW w:w="3517" w:type="dxa"/>
          </w:tcPr>
          <w:p w14:paraId="506EBD7D" w14:textId="77777777" w:rsidR="00B561A5" w:rsidRDefault="00B561A5" w:rsidP="00A233F5">
            <w:r>
              <w:rPr>
                <w:sz w:val="20"/>
              </w:rPr>
              <w:t>Data Analysis</w:t>
            </w:r>
          </w:p>
        </w:tc>
        <w:tc>
          <w:tcPr>
            <w:tcW w:w="7038" w:type="dxa"/>
          </w:tcPr>
          <w:p w14:paraId="436847B1" w14:textId="77777777" w:rsidR="00B561A5" w:rsidRDefault="00B561A5" w:rsidP="00A233F5">
            <w:r>
              <w:rPr>
                <w:sz w:val="20"/>
              </w:rPr>
              <w:t>Competent in analyzing data to support decision-making processes</w:t>
            </w:r>
          </w:p>
        </w:tc>
      </w:tr>
      <w:tr w:rsidR="00B561A5" w14:paraId="44A4E171" w14:textId="77777777" w:rsidTr="00B561A5">
        <w:trPr>
          <w:trHeight w:val="652"/>
          <w:jc w:val="center"/>
        </w:trPr>
        <w:tc>
          <w:tcPr>
            <w:tcW w:w="3517" w:type="dxa"/>
          </w:tcPr>
          <w:p w14:paraId="310ACB59" w14:textId="77777777" w:rsidR="00B561A5" w:rsidRDefault="00B561A5" w:rsidP="00A233F5">
            <w:r>
              <w:rPr>
                <w:sz w:val="20"/>
              </w:rPr>
              <w:t>SQL Queries</w:t>
            </w:r>
          </w:p>
        </w:tc>
        <w:tc>
          <w:tcPr>
            <w:tcW w:w="7038" w:type="dxa"/>
          </w:tcPr>
          <w:p w14:paraId="0627EC67" w14:textId="77777777" w:rsidR="00B561A5" w:rsidRDefault="00B561A5" w:rsidP="00A233F5">
            <w:r>
              <w:rPr>
                <w:sz w:val="20"/>
              </w:rPr>
              <w:t>Skilled in developing and writing complex SQL queries for data retrieval and management</w:t>
            </w:r>
          </w:p>
        </w:tc>
      </w:tr>
      <w:tr w:rsidR="00B561A5" w14:paraId="5E6A24F7" w14:textId="77777777" w:rsidTr="00B561A5">
        <w:trPr>
          <w:trHeight w:val="652"/>
          <w:jc w:val="center"/>
        </w:trPr>
        <w:tc>
          <w:tcPr>
            <w:tcW w:w="3517" w:type="dxa"/>
          </w:tcPr>
          <w:p w14:paraId="04698478" w14:textId="77777777" w:rsidR="00B561A5" w:rsidRDefault="00B561A5" w:rsidP="00A233F5">
            <w:r>
              <w:rPr>
                <w:sz w:val="20"/>
              </w:rPr>
              <w:t>Performance Monitoring</w:t>
            </w:r>
          </w:p>
        </w:tc>
        <w:tc>
          <w:tcPr>
            <w:tcW w:w="7038" w:type="dxa"/>
          </w:tcPr>
          <w:p w14:paraId="5F0BAFF5" w14:textId="77777777" w:rsidR="00B561A5" w:rsidRDefault="00B561A5" w:rsidP="00A233F5">
            <w:r>
              <w:rPr>
                <w:sz w:val="20"/>
              </w:rPr>
              <w:t>Experienced in monitoring application performance to ensure optimal operation</w:t>
            </w:r>
          </w:p>
        </w:tc>
      </w:tr>
      <w:tr w:rsidR="00B561A5" w14:paraId="76C161DB" w14:textId="77777777" w:rsidTr="00B561A5">
        <w:trPr>
          <w:trHeight w:val="324"/>
          <w:jc w:val="center"/>
        </w:trPr>
        <w:tc>
          <w:tcPr>
            <w:tcW w:w="3517" w:type="dxa"/>
          </w:tcPr>
          <w:p w14:paraId="29190534" w14:textId="77777777" w:rsidR="00B561A5" w:rsidRDefault="00B561A5" w:rsidP="00A233F5">
            <w:r>
              <w:rPr>
                <w:sz w:val="20"/>
              </w:rPr>
              <w:t>Reporting</w:t>
            </w:r>
          </w:p>
        </w:tc>
        <w:tc>
          <w:tcPr>
            <w:tcW w:w="7038" w:type="dxa"/>
          </w:tcPr>
          <w:p w14:paraId="3FE95DD4" w14:textId="77777777" w:rsidR="00B561A5" w:rsidRDefault="00B561A5" w:rsidP="00A233F5">
            <w:r>
              <w:rPr>
                <w:sz w:val="20"/>
              </w:rPr>
              <w:t>Ability to develop and generate custom reports for distribution</w:t>
            </w:r>
          </w:p>
        </w:tc>
      </w:tr>
    </w:tbl>
    <w:p w14:paraId="6A20E0BA" w14:textId="33BDA7E3" w:rsidR="00F1204B" w:rsidRPr="00F1204B" w:rsidRDefault="00F1204B" w:rsidP="00B561A5">
      <w:pPr>
        <w:pStyle w:val="BodyText"/>
        <w:spacing w:before="10"/>
        <w:ind w:left="0" w:firstLine="0"/>
        <w:rPr>
          <w:sz w:val="21"/>
        </w:rPr>
      </w:pPr>
    </w:p>
    <w:p w14:paraId="2A83BA5D" w14:textId="4E7CE7DF" w:rsidR="00781610" w:rsidRDefault="00F1204B">
      <w:pPr>
        <w:pStyle w:val="BodyText"/>
        <w:spacing w:before="10"/>
        <w:ind w:left="0" w:firstLine="0"/>
        <w:rPr>
          <w:sz w:val="21"/>
        </w:rPr>
      </w:pPr>
      <w:r>
        <w:rPr>
          <w:sz w:val="21"/>
        </w:rPr>
        <w:br/>
      </w:r>
      <w:r w:rsidR="00B561A5">
        <w:rPr>
          <w:sz w:val="21"/>
        </w:rPr>
        <w:br/>
      </w:r>
      <w:r w:rsidR="00B561A5">
        <w:rPr>
          <w:sz w:val="21"/>
        </w:rPr>
        <w:br/>
      </w:r>
      <w:r w:rsidR="00B561A5">
        <w:rPr>
          <w:sz w:val="21"/>
        </w:rPr>
        <w:br/>
      </w:r>
      <w:r w:rsidR="00B561A5">
        <w:rPr>
          <w:sz w:val="21"/>
        </w:rPr>
        <w:br/>
      </w:r>
      <w:r>
        <w:rPr>
          <w:sz w:val="21"/>
        </w:rPr>
        <w:br/>
      </w:r>
    </w:p>
    <w:p w14:paraId="1A913D5B" w14:textId="77777777" w:rsidR="00B1307A" w:rsidRDefault="00B1307A" w:rsidP="006F0D14">
      <w:pPr>
        <w:pStyle w:val="Heading1"/>
      </w:pPr>
      <w:r>
        <w:rPr>
          <w:noProof/>
        </w:rPr>
        <w:lastRenderedPageBreak/>
        <w:drawing>
          <wp:anchor distT="0" distB="0" distL="0" distR="0" simplePos="0" relativeHeight="251662336" behindDoc="0" locked="0" layoutInCell="1" allowOverlap="1" wp14:anchorId="1A0296B6" wp14:editId="705C970F">
            <wp:simplePos x="0" y="0"/>
            <wp:positionH relativeFrom="page">
              <wp:posOffset>438150</wp:posOffset>
            </wp:positionH>
            <wp:positionV relativeFrom="paragraph">
              <wp:posOffset>176530</wp:posOffset>
            </wp:positionV>
            <wp:extent cx="6933565" cy="19050"/>
            <wp:effectExtent l="0" t="0" r="0" b="0"/>
            <wp:wrapTopAndBottom/>
            <wp:docPr id="3842551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cstate="print"/>
                    <a:stretch>
                      <a:fillRect/>
                    </a:stretch>
                  </pic:blipFill>
                  <pic:spPr>
                    <a:xfrm>
                      <a:off x="0" y="0"/>
                      <a:ext cx="6933595" cy="19145"/>
                    </a:xfrm>
                    <a:prstGeom prst="rect">
                      <a:avLst/>
                    </a:prstGeom>
                  </pic:spPr>
                </pic:pic>
              </a:graphicData>
            </a:graphic>
          </wp:anchor>
        </w:drawing>
      </w:r>
      <w:r>
        <w:t>Work Experience</w:t>
      </w:r>
    </w:p>
    <w:tbl>
      <w:tblPr>
        <w:tblStyle w:val="TableGrid"/>
        <w:tblW w:w="0" w:type="auto"/>
        <w:tblInd w:w="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00"/>
        <w:gridCol w:w="5400"/>
      </w:tblGrid>
      <w:tr w:rsidR="006F0D14" w14:paraId="3B0A73CF" w14:textId="77777777" w:rsidTr="00AC1A85">
        <w:tc>
          <w:tcPr>
            <w:tcW w:w="5611" w:type="dxa"/>
          </w:tcPr>
          <w:p w14:paraId="50EB8F0B" w14:textId="4554494A" w:rsidR="00B1307A" w:rsidRPr="00664AF7" w:rsidRDefault="00BE572C" w:rsidP="00AC1A85">
            <w:pPr>
              <w:pStyle w:val="Heading3"/>
              <w:tabs>
                <w:tab w:val="left" w:pos="10762"/>
              </w:tabs>
              <w:spacing w:before="85"/>
              <w:ind w:left="0"/>
              <w:rPr>
                <w:lang w:eastAsia="zh-CN"/>
              </w:rPr>
            </w:pPr>
            <w:proofErr w:type="gramStart"/>
            <w:r w:rsidRPr="00664AF7">
              <w:rPr>
                <w:lang w:eastAsia="zh-CN"/>
              </w:rPr>
              <w:t>Client :</w:t>
            </w:r>
            <w:proofErr w:type="gramEnd"/>
            <w:r w:rsidR="00664AF7">
              <w:rPr>
                <w:lang w:eastAsia="zh-CN"/>
              </w:rPr>
              <w:t xml:space="preserve"> State Farm</w:t>
            </w:r>
          </w:p>
        </w:tc>
        <w:tc>
          <w:tcPr>
            <w:tcW w:w="5414" w:type="dxa"/>
          </w:tcPr>
          <w:p w14:paraId="77DB81AB" w14:textId="77777777" w:rsidR="00B1307A" w:rsidRDefault="00B1307A" w:rsidP="00AC1A85">
            <w:pPr>
              <w:pStyle w:val="Heading3"/>
              <w:tabs>
                <w:tab w:val="left" w:pos="10762"/>
              </w:tabs>
              <w:spacing w:before="85"/>
              <w:ind w:left="0"/>
              <w:jc w:val="right"/>
              <w:rPr>
                <w:lang w:eastAsia="zh-CN"/>
              </w:rPr>
            </w:pPr>
            <w:r>
              <w:rPr>
                <w:lang w:eastAsia="zh-CN"/>
              </w:rPr>
              <w:t>Chicago, IL</w:t>
            </w:r>
          </w:p>
        </w:tc>
      </w:tr>
      <w:tr w:rsidR="006F0D14" w14:paraId="3BD7BC78" w14:textId="77777777" w:rsidTr="00AC1A85">
        <w:tc>
          <w:tcPr>
            <w:tcW w:w="5611" w:type="dxa"/>
          </w:tcPr>
          <w:p w14:paraId="1B099B40" w14:textId="77777777" w:rsidR="00B1307A" w:rsidRDefault="00B1307A" w:rsidP="00AC1A85">
            <w:pPr>
              <w:pStyle w:val="Heading3"/>
              <w:tabs>
                <w:tab w:val="left" w:pos="10762"/>
              </w:tabs>
              <w:spacing w:before="85"/>
              <w:ind w:left="0"/>
              <w:rPr>
                <w:lang w:eastAsia="zh-CN"/>
              </w:rPr>
            </w:pPr>
            <w:r>
              <w:rPr>
                <w:b w:val="0"/>
                <w:bCs w:val="0"/>
                <w:i/>
                <w:szCs w:val="22"/>
              </w:rPr>
              <w:t>GCP DevOps Engineer/Application Support</w:t>
            </w:r>
          </w:p>
        </w:tc>
        <w:tc>
          <w:tcPr>
            <w:tcW w:w="5414" w:type="dxa"/>
          </w:tcPr>
          <w:p w14:paraId="5A95B1ED" w14:textId="03155651" w:rsidR="00B1307A" w:rsidRPr="00022712" w:rsidRDefault="00FB0DA2" w:rsidP="00AC1A85">
            <w:pPr>
              <w:pStyle w:val="Heading3"/>
              <w:tabs>
                <w:tab w:val="left" w:pos="10762"/>
              </w:tabs>
              <w:spacing w:before="85"/>
              <w:ind w:left="0"/>
              <w:jc w:val="right"/>
              <w:rPr>
                <w:b w:val="0"/>
                <w:bCs w:val="0"/>
                <w:szCs w:val="22"/>
              </w:rPr>
            </w:pPr>
            <w:r>
              <w:rPr>
                <w:b w:val="0"/>
                <w:bCs w:val="0"/>
                <w:szCs w:val="22"/>
              </w:rPr>
              <w:t>August 2022</w:t>
            </w:r>
            <w:r w:rsidR="00B1307A">
              <w:rPr>
                <w:b w:val="0"/>
                <w:bCs w:val="0"/>
                <w:szCs w:val="22"/>
              </w:rPr>
              <w:t xml:space="preserve"> - Present</w:t>
            </w:r>
          </w:p>
        </w:tc>
      </w:tr>
    </w:tbl>
    <w:p w14:paraId="10C9BDBB"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Maintenance of GIT repository for the application and assisted developers with establishing and applying appropriate branching and merging conventions using GIT.</w:t>
      </w:r>
    </w:p>
    <w:p w14:paraId="268061BD"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Responsible for build and deployment of the application in Jenkins using automation Shell scripting on Linux servers.</w:t>
      </w:r>
    </w:p>
    <w:p w14:paraId="263248FB"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 xml:space="preserve">Successfully architected and deployed robust cloud infrastructure solutions utilizing GCP services including </w:t>
      </w:r>
      <w:proofErr w:type="spellStart"/>
      <w:r>
        <w:rPr>
          <w:spacing w:val="-1"/>
          <w:sz w:val="20"/>
        </w:rPr>
        <w:t>BigQuery</w:t>
      </w:r>
      <w:proofErr w:type="spellEnd"/>
      <w:r>
        <w:rPr>
          <w:spacing w:val="-1"/>
          <w:sz w:val="20"/>
        </w:rPr>
        <w:t xml:space="preserve"> </w:t>
      </w:r>
      <w:proofErr w:type="spellStart"/>
      <w:r>
        <w:rPr>
          <w:spacing w:val="-1"/>
          <w:sz w:val="20"/>
        </w:rPr>
        <w:t>VertexAI</w:t>
      </w:r>
      <w:proofErr w:type="spellEnd"/>
      <w:r>
        <w:rPr>
          <w:spacing w:val="-1"/>
          <w:sz w:val="20"/>
        </w:rPr>
        <w:t xml:space="preserve"> Compute Engine VPC and IAM.</w:t>
      </w:r>
    </w:p>
    <w:p w14:paraId="72269D4C"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Demonstrated proficiency in AWS services such as EC2 VPC EMR RDS Redshift IAM API Gateway and CloudFormation.</w:t>
      </w:r>
    </w:p>
    <w:p w14:paraId="4E6D5DD3"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Created Jenkins Pipelines for effective functionality of the code in lower environments, improving deployment efficiency</w:t>
      </w:r>
    </w:p>
    <w:p w14:paraId="54B5532C"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Maintained build-related scripts developed in ANT and Shell, ensuring continuous integration and reducing build errors</w:t>
      </w:r>
    </w:p>
    <w:p w14:paraId="4B44B1ED"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Delivered cloud solutions aligned with client objectives and industry best practices, enhancing system reliability and performance</w:t>
      </w:r>
    </w:p>
    <w:p w14:paraId="256A9D01"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Provided architectural guidance and support in designing, implementing, and optimizing cloud infrastructure solutions on Google Cloud Platform (GCP) and Amazon Web Services (AWS), leading to improved system scalability</w:t>
      </w:r>
    </w:p>
    <w:p w14:paraId="0615E2EB"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Collaborated with cross-functional teams to integrate DevOps practices, such as continuous integration and automated testing, into the software development lifecycle, resulting in faster release cycles</w:t>
      </w:r>
    </w:p>
    <w:p w14:paraId="10AF03A7"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Led initiatives to enhance automation scalability and reliability of cloud-based systems, resulting in improved system performance</w:t>
      </w:r>
    </w:p>
    <w:p w14:paraId="252BCC93"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Developed and maintained CI/CD pipelines using Jenkins, Terraform, and GitHub Actions to streamline software delivery processes, reducing deployment times</w:t>
      </w:r>
    </w:p>
    <w:p w14:paraId="1C53F201"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Implemented and enforced security best practices across cloud environments to safeguard sensitive data and mitigate risks.</w:t>
      </w:r>
    </w:p>
    <w:p w14:paraId="5B77D898"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Analyzed cloud usage patterns and implemented cost-saving strategies, leveraging appropriate pricing models to reduce cloud costs</w:t>
      </w:r>
    </w:p>
    <w:p w14:paraId="1FBD1CF5"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Modified Ant's build.xml configuration files to improve build efficiency and reduce errors in the deployment process</w:t>
      </w:r>
    </w:p>
    <w:p w14:paraId="350C9F66"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Implemented WCBD (WebSphere Commerce Build &amp; Deployment) using Jenkins, improving deployment efficiency</w:t>
      </w:r>
    </w:p>
    <w:p w14:paraId="404BCEF7"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Configured and maintained Jenkins to implement the CI process, integrating the tool with Ant to schedule builds, which streamlined the build process</w:t>
      </w:r>
    </w:p>
    <w:p w14:paraId="374FBB70"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Enabled Continuous Delivery through deployment into several environments (Test, QA, Stress, and Production) using Jenkins, ensuring smooth transitions between stages</w:t>
      </w:r>
    </w:p>
    <w:p w14:paraId="08D68C23"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Conducted extensive application testing to ensure stability and performance, leading to a more reliable application</w:t>
      </w:r>
    </w:p>
    <w:p w14:paraId="29CAC307"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Developed SQL queries to analyze and manage application data, enhancing data accuracy and accessibility</w:t>
      </w:r>
    </w:p>
    <w:p w14:paraId="62A8B2BE"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Monitored application performance and implemented improvements, resulting in enhanced system stability and reduced downtime</w:t>
      </w:r>
    </w:p>
    <w:p w14:paraId="7CDDFCA2"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Created custom reports for various stakeholders, enabling data-driven decisions and improving operational efficiency</w:t>
      </w:r>
    </w:p>
    <w:p w14:paraId="6B31DC58"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 xml:space="preserve">Automated system administration tasks using Bash Shell, </w:t>
      </w:r>
      <w:proofErr w:type="spellStart"/>
      <w:r>
        <w:rPr>
          <w:spacing w:val="-1"/>
          <w:sz w:val="20"/>
        </w:rPr>
        <w:t>Jython</w:t>
      </w:r>
      <w:proofErr w:type="spellEnd"/>
      <w:r>
        <w:rPr>
          <w:spacing w:val="-1"/>
          <w:sz w:val="20"/>
        </w:rPr>
        <w:t>, and YAML, streamlining processes and reducing manual effort</w:t>
      </w:r>
    </w:p>
    <w:p w14:paraId="72DF01CB"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Collaborated with developers and the Enterprise Configuration management team to implement best practices and tools, eliminating bottlenecks and improving workflow efficiency</w:t>
      </w:r>
    </w:p>
    <w:p w14:paraId="7054C340"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Developed Ansible playbooks for auto-installation of IBM WebSphere software on servers, ensuring consistent and efficient deployment</w:t>
      </w:r>
    </w:p>
    <w:p w14:paraId="7ED36DD9"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Migrated Java application to PCF, improving deployment efficiency and reducing downtime</w:t>
      </w:r>
    </w:p>
    <w:p w14:paraId="102A2AED"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Implemented project and portfolio migration tasks, ensuring seamless transitions and minimizing disruptions</w:t>
      </w:r>
    </w:p>
    <w:p w14:paraId="3CBD7AC6"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Installed WebSphere applications and spearheaded deployment activities, resulting in improved application performance and stability</w:t>
      </w:r>
    </w:p>
    <w:p w14:paraId="4C1BCC01"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Deployed and maintained multi-container applications through Docker, enhancing scalability and resource management</w:t>
      </w:r>
    </w:p>
    <w:p w14:paraId="616E268A"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Worked on Docker components like Docker Engine, Hub, Machine, creating Docker images and managing Docker Registry, streamlining container management processes</w:t>
      </w:r>
    </w:p>
    <w:p w14:paraId="0BC65A13"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Managed Docker Container snapshots, attached to running containers, removed images, and managed directory structures, improving container management</w:t>
      </w:r>
    </w:p>
    <w:p w14:paraId="537A523C"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Managed builds and wrote build scripts for JAVA and WebSphere based applications, streamlining the build process</w:t>
      </w:r>
    </w:p>
    <w:p w14:paraId="16B19EA4"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Managed and monitored the server and network infrastructure using AppDynamics Splunk.</w:t>
      </w:r>
    </w:p>
    <w:p w14:paraId="371FC110"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Performed system administration and operations tasks using Jenkins and AppDynamics, improving system reliability and uptime</w:t>
      </w:r>
    </w:p>
    <w:p w14:paraId="583E413A"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Installed Splunk in production servers for logging purposes, enhancing log management and troubleshooting efficiency</w:t>
      </w:r>
    </w:p>
    <w:p w14:paraId="675933AC"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Built Splunk dashboards for application monitoring, providing real-time insights and improving system visibility</w:t>
      </w:r>
    </w:p>
    <w:p w14:paraId="64203303"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Configured alerts using Splunk for operational purposes, enabling proactive issue detection and faster response times</w:t>
      </w:r>
    </w:p>
    <w:p w14:paraId="4251D8A6"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Analyzed builds using SonarQube to ensure adherence to coding best practices, resulting in improved code quality</w:t>
      </w:r>
    </w:p>
    <w:p w14:paraId="58F13AFC"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Collaborated with development and testing teams to maintain deployment systems and infrastructure, ensuring seamless build and test operations</w:t>
      </w:r>
    </w:p>
    <w:p w14:paraId="3970B7DB"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Created new roles and maintained user accounts on Oracle production and staging servers, enhancing system security and user management</w:t>
      </w:r>
    </w:p>
    <w:p w14:paraId="344A0C06"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Administered IBM WebSphere Commerce Server, supporting patching migration activities to maintain a stable and secure environment</w:t>
      </w:r>
    </w:p>
    <w:p w14:paraId="17BC1641"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Configured LDAP authentication to ensure proper user login into the console, improving system security and user access management</w:t>
      </w:r>
    </w:p>
    <w:p w14:paraId="25AE6773"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Supported systems integration testing and user acceptance testing by identifying and resolving issues, ensuring smooth deployment and functionality</w:t>
      </w:r>
    </w:p>
    <w:p w14:paraId="2EC36438"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lastRenderedPageBreak/>
        <w:t>Configured and designed web server infrastructure using Nginx, enhancing system reliability and performance</w:t>
      </w:r>
    </w:p>
    <w:p w14:paraId="18E89016"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Participated in Infrastructure Review to represent ecommerce platform and other systems, ensuring alignment with business requirements</w:t>
      </w:r>
    </w:p>
    <w:p w14:paraId="2CEC6A5E"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Maintained environments by applying necessary fix packs/feature packs, ensuring system stability and security</w:t>
      </w:r>
    </w:p>
    <w:p w14:paraId="04B971D7"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Monitored application server performance and responded appropriately, improving system uptime and user experience</w:t>
      </w:r>
    </w:p>
    <w:p w14:paraId="595108D7"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Collaborated with DBAs to implement DB2 configurations, ensuring data integrity and system performance</w:t>
      </w:r>
    </w:p>
    <w:p w14:paraId="14CD01BD"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Provided configuration control and managed required changes, improving system stability and reducing downtime</w:t>
      </w:r>
    </w:p>
    <w:p w14:paraId="17C87D24" w14:textId="6F001707" w:rsidR="00A54B1C" w:rsidRPr="00FB0DA2"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Managed WCS access log capability, enhancing security monitoring and compliance.</w:t>
      </w:r>
      <w:r w:rsidR="00A12842">
        <w:rPr>
          <w:spacing w:val="-1"/>
          <w:sz w:val="20"/>
        </w:rPr>
        <w:br/>
      </w:r>
      <w:r w:rsidR="00A12842">
        <w:rPr>
          <w:spacing w:val="-1"/>
          <w:sz w:val="20"/>
        </w:rPr>
        <w:br/>
      </w:r>
      <w:r>
        <w:rPr>
          <w:spacing w:val="-1"/>
          <w:sz w:val="20"/>
        </w:rPr>
        <w:t xml:space="preserve"> Environment: CI/CD, WebSphere Commerce Server, WebSphere Application Server, Apache, GIT, Bitbucket, Jenkins, ServiceNow, Ansible, Docker, Microservices, Spring Boot, RabbitMQ, Artifactory, Slack, Linux, Shell, </w:t>
      </w:r>
      <w:proofErr w:type="spellStart"/>
      <w:r>
        <w:rPr>
          <w:spacing w:val="-1"/>
          <w:sz w:val="20"/>
        </w:rPr>
        <w:t>Jython</w:t>
      </w:r>
      <w:proofErr w:type="spellEnd"/>
      <w:r>
        <w:rPr>
          <w:spacing w:val="-1"/>
          <w:sz w:val="20"/>
        </w:rPr>
        <w:t xml:space="preserve">, YAML, Oracle, Ant, AppDynamics, Apigee, LDAP, Splunk, Jira, PCF, SonarQube, Terraform, Control-M Cron Jobs, </w:t>
      </w:r>
      <w:proofErr w:type="spellStart"/>
      <w:r>
        <w:rPr>
          <w:spacing w:val="-1"/>
          <w:sz w:val="20"/>
        </w:rPr>
        <w:t>DataDog</w:t>
      </w:r>
      <w:proofErr w:type="spellEnd"/>
      <w:r>
        <w:rPr>
          <w:spacing w:val="-1"/>
          <w:sz w:val="20"/>
        </w:rPr>
        <w:t xml:space="preserve">, Spinnaker, </w:t>
      </w:r>
      <w:proofErr w:type="spellStart"/>
      <w:r>
        <w:rPr>
          <w:spacing w:val="-1"/>
          <w:sz w:val="20"/>
        </w:rPr>
        <w:t>Velaro</w:t>
      </w:r>
      <w:proofErr w:type="spellEnd"/>
      <w:r>
        <w:rPr>
          <w:spacing w:val="-1"/>
          <w:sz w:val="20"/>
        </w:rPr>
        <w:t xml:space="preserve">, </w:t>
      </w:r>
      <w:proofErr w:type="spellStart"/>
      <w:r>
        <w:rPr>
          <w:spacing w:val="-1"/>
          <w:sz w:val="20"/>
        </w:rPr>
        <w:t>Karpenter</w:t>
      </w:r>
      <w:proofErr w:type="spellEnd"/>
      <w:r>
        <w:rPr>
          <w:spacing w:val="-1"/>
          <w:sz w:val="20"/>
        </w:rPr>
        <w:t>, EKS Helm</w:t>
      </w:r>
    </w:p>
    <w:p w14:paraId="3D353565" w14:textId="77777777" w:rsidR="00FB0DA2" w:rsidRDefault="00FB0DA2" w:rsidP="00FB0DA2">
      <w:pPr>
        <w:tabs>
          <w:tab w:val="left" w:pos="500"/>
          <w:tab w:val="left" w:pos="501"/>
        </w:tabs>
        <w:spacing w:before="1"/>
        <w:rPr>
          <w:rFonts w:ascii="Symbol" w:hAnsi="Symbol"/>
          <w:sz w:val="20"/>
        </w:rPr>
      </w:pPr>
    </w:p>
    <w:p w14:paraId="01757A84" w14:textId="50DE6B62" w:rsidR="00A12842" w:rsidRDefault="00BE572C" w:rsidP="00A12842">
      <w:pPr>
        <w:tabs>
          <w:tab w:val="left" w:pos="500"/>
          <w:tab w:val="left" w:pos="501"/>
        </w:tabs>
        <w:spacing w:before="1"/>
        <w:rPr>
          <w:rFonts w:ascii="Symbol" w:hAnsi="Symbol"/>
          <w:sz w:val="20"/>
        </w:rPr>
      </w:pPr>
      <w:r>
        <w:rPr>
          <w:rFonts w:ascii="Symbol" w:hAnsi="Symbol"/>
          <w:sz w:val="20"/>
        </w:rPr>
        <w:br/>
      </w:r>
      <w:r>
        <w:rPr>
          <w:rFonts w:ascii="Symbol" w:hAnsi="Symbol"/>
          <w:sz w:val="20"/>
        </w:rPr>
        <w:br/>
      </w:r>
      <w:r w:rsidR="00664AF7">
        <w:rPr>
          <w:rFonts w:ascii="Symbol" w:hAnsi="Symbol"/>
          <w:sz w:val="20"/>
        </w:rPr>
        <w:br/>
      </w:r>
    </w:p>
    <w:p w14:paraId="6409390C" w14:textId="77777777" w:rsidR="00DF02F8" w:rsidRPr="00A12842" w:rsidRDefault="00A12842" w:rsidP="00A12842">
      <w:pPr>
        <w:tabs>
          <w:tab w:val="left" w:pos="500"/>
          <w:tab w:val="left" w:pos="501"/>
        </w:tabs>
        <w:spacing w:before="1"/>
        <w:rPr>
          <w:rFonts w:ascii="Symbol" w:hAnsi="Symbol"/>
          <w:sz w:val="20"/>
        </w:rPr>
      </w:pPr>
      <w:r>
        <w:rPr>
          <w:rFonts w:ascii="Symbol" w:hAnsi="Symbol"/>
          <w:sz w:val="20"/>
        </w:rPr>
        <w:br w:type="column"/>
      </w:r>
    </w:p>
    <w:tbl>
      <w:tblPr>
        <w:tblStyle w:val="TableGrid"/>
        <w:tblW w:w="0" w:type="auto"/>
        <w:tblInd w:w="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8"/>
        <w:gridCol w:w="5402"/>
      </w:tblGrid>
      <w:tr w:rsidR="006F0D14" w14:paraId="64B44BD0" w14:textId="77777777" w:rsidTr="00AC1A85">
        <w:tc>
          <w:tcPr>
            <w:tcW w:w="5611" w:type="dxa"/>
          </w:tcPr>
          <w:p w14:paraId="12E9C26B" w14:textId="69FAA55F" w:rsidR="00B1307A" w:rsidRDefault="00664AF7" w:rsidP="00AC1A85">
            <w:pPr>
              <w:pStyle w:val="Heading3"/>
              <w:tabs>
                <w:tab w:val="left" w:pos="10762"/>
              </w:tabs>
              <w:spacing w:before="85"/>
              <w:ind w:left="0"/>
              <w:rPr>
                <w:lang w:eastAsia="zh-CN"/>
              </w:rPr>
            </w:pPr>
            <w:r>
              <w:rPr>
                <w:lang w:eastAsia="zh-CN"/>
              </w:rPr>
              <w:br/>
            </w:r>
            <w:r w:rsidR="00B1307A">
              <w:rPr>
                <w:lang w:eastAsia="zh-CN"/>
              </w:rPr>
              <w:t>Capital One</w:t>
            </w:r>
          </w:p>
        </w:tc>
        <w:tc>
          <w:tcPr>
            <w:tcW w:w="5414" w:type="dxa"/>
          </w:tcPr>
          <w:p w14:paraId="2CD439A5" w14:textId="4FA72F23" w:rsidR="00B1307A" w:rsidRDefault="00664AF7" w:rsidP="00AC1A85">
            <w:pPr>
              <w:pStyle w:val="Heading3"/>
              <w:tabs>
                <w:tab w:val="left" w:pos="10762"/>
              </w:tabs>
              <w:spacing w:before="85"/>
              <w:ind w:left="0"/>
              <w:jc w:val="right"/>
              <w:rPr>
                <w:lang w:eastAsia="zh-CN"/>
              </w:rPr>
            </w:pPr>
            <w:r>
              <w:rPr>
                <w:lang w:eastAsia="zh-CN"/>
              </w:rPr>
              <w:br/>
            </w:r>
            <w:r w:rsidR="00B1307A">
              <w:rPr>
                <w:lang w:eastAsia="zh-CN"/>
              </w:rPr>
              <w:t>Chicago, IL</w:t>
            </w:r>
          </w:p>
        </w:tc>
      </w:tr>
      <w:tr w:rsidR="006F0D14" w14:paraId="48FB07CE" w14:textId="77777777" w:rsidTr="00AC1A85">
        <w:tc>
          <w:tcPr>
            <w:tcW w:w="5611" w:type="dxa"/>
          </w:tcPr>
          <w:p w14:paraId="73CD5D16" w14:textId="77777777" w:rsidR="00B1307A" w:rsidRDefault="00B1307A" w:rsidP="00AC1A85">
            <w:pPr>
              <w:pStyle w:val="Heading3"/>
              <w:tabs>
                <w:tab w:val="left" w:pos="10762"/>
              </w:tabs>
              <w:spacing w:before="85"/>
              <w:ind w:left="0"/>
              <w:rPr>
                <w:lang w:eastAsia="zh-CN"/>
              </w:rPr>
            </w:pPr>
            <w:r>
              <w:rPr>
                <w:b w:val="0"/>
                <w:bCs w:val="0"/>
                <w:i/>
                <w:szCs w:val="22"/>
              </w:rPr>
              <w:t>Sr. DevOps &amp; AWS Engineer</w:t>
            </w:r>
          </w:p>
        </w:tc>
        <w:tc>
          <w:tcPr>
            <w:tcW w:w="5414" w:type="dxa"/>
          </w:tcPr>
          <w:p w14:paraId="28791A84" w14:textId="77777777" w:rsidR="00B1307A" w:rsidRPr="00022712" w:rsidRDefault="00B1307A" w:rsidP="00AC1A85">
            <w:pPr>
              <w:pStyle w:val="Heading3"/>
              <w:tabs>
                <w:tab w:val="left" w:pos="10762"/>
              </w:tabs>
              <w:spacing w:before="85"/>
              <w:ind w:left="0"/>
              <w:jc w:val="right"/>
              <w:rPr>
                <w:b w:val="0"/>
                <w:bCs w:val="0"/>
                <w:szCs w:val="22"/>
              </w:rPr>
            </w:pPr>
            <w:r>
              <w:rPr>
                <w:b w:val="0"/>
                <w:bCs w:val="0"/>
                <w:szCs w:val="22"/>
              </w:rPr>
              <w:t>Nov 2020 - Jul 2022</w:t>
            </w:r>
          </w:p>
        </w:tc>
      </w:tr>
    </w:tbl>
    <w:p w14:paraId="6167391C"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Client: Capital One, Chicago IL (Remote)</w:t>
      </w:r>
    </w:p>
    <w:p w14:paraId="5006C7C1"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Defined and implemented CM and Release Management processes policies and procedures.</w:t>
      </w:r>
    </w:p>
    <w:p w14:paraId="2F2A1620"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Developed automation scripting in Python (core) and used it to deploy and manage Java applications across Linux servers.</w:t>
      </w:r>
    </w:p>
    <w:p w14:paraId="7C9F8963"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Coordinated/assisted developers with establishing and applying appropriate branching and merging conventions using GIT source control.</w:t>
      </w:r>
    </w:p>
    <w:p w14:paraId="0F668AE9"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Configured and maintained Jenkins to implement the CI process and integrated the tool with Ant and Maven to schedule the builds.</w:t>
      </w:r>
    </w:p>
    <w:p w14:paraId="6BEBCE81"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Collaborated with development teams to design folder structure and branching strategy, resulting in efficient package creation of Hadoop jobs</w:t>
      </w:r>
    </w:p>
    <w:p w14:paraId="505E1E1A"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Implemented a Continuous Delivery pipeline using Docker, Jenkins, GitHub, and AWS AMIs, improving deployment speed and reliability</w:t>
      </w:r>
    </w:p>
    <w:p w14:paraId="45B5B35F"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Automated provisioning of Amazon AWS instances, reducing manual setup time and minimizing errors</w:t>
      </w:r>
    </w:p>
    <w:p w14:paraId="66AF1AE0"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Enabled Continuous Delivery through deployment into Test, QA, Stress, and Production environments using Jenkins, ensuring consistent and reliable releases</w:t>
      </w:r>
    </w:p>
    <w:p w14:paraId="66A6FBA2"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Configured and maintained Jenkins instances for Continuous Integration, scheduling builds to streamline development and improve code quality</w:t>
      </w:r>
    </w:p>
    <w:p w14:paraId="2F106426"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Performed application testing and troubleshooting to maintain high software quality, resulting in a 20% reduction in post-deployment issues</w:t>
      </w:r>
    </w:p>
    <w:p w14:paraId="22DEC7AB"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Utilized SQL for data extraction and analysis to support development tasks, improving data accuracy and decision-making</w:t>
      </w:r>
    </w:p>
    <w:p w14:paraId="579EB7FF"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Monitored system performance and provided insights for optimization, enhancing system efficiency and uptime</w:t>
      </w:r>
    </w:p>
    <w:p w14:paraId="7F059969"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Developed custom reports to track system performance and project progress, enabling better project management and timely interventions</w:t>
      </w:r>
    </w:p>
    <w:p w14:paraId="14DB40F1"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Developed Python and Shell scripts for automation of build and deployment processes.</w:t>
      </w:r>
    </w:p>
    <w:p w14:paraId="3A571154"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Created roles and policies for applications and users in AWS ensuring robust security and access management.</w:t>
      </w:r>
    </w:p>
    <w:p w14:paraId="39408AB3"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Utilized AWS CLI to automate manual processes improving efficiency and reducing error rates.</w:t>
      </w:r>
    </w:p>
    <w:p w14:paraId="7C15BDEE"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Implemented AWS solutions using EC2, S3, RDS, CloudFormation, and Lambda to support scalable and high-availability applications, ensuring optimal performance and reliability</w:t>
      </w:r>
    </w:p>
    <w:p w14:paraId="6924498C"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Set up and maintained monitoring and alerting for application performance using Splunk and Nagios, resulting in early detection of issues and improved system uptime</w:t>
      </w:r>
    </w:p>
    <w:p w14:paraId="302663E4"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Managed application configurations using Ansible playbooks, ensuring consistency across environments and reducing configuration errors</w:t>
      </w:r>
    </w:p>
    <w:p w14:paraId="4BD2E81C"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Supported containerized applications with Docker improving development and deployment cycles.</w:t>
      </w:r>
    </w:p>
    <w:p w14:paraId="751F628B"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Integrated with Apache Kafka for real-time data streaming and processing, enhancing data flow and reducing latency</w:t>
      </w:r>
    </w:p>
    <w:p w14:paraId="50146FAC"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Leveraged Kubernetes for container orchestration and managed EKS (Elastic Kubernetes Service) clusters to deploy, manage, and scale containerized applications.</w:t>
      </w:r>
    </w:p>
    <w:p w14:paraId="3B0CF905"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Designed and implemented CI/CD pipelines using Jenkins and GitHub Actions to automate code deployments, testing, and monitoring processes.</w:t>
      </w:r>
    </w:p>
    <w:p w14:paraId="7BB9FEFE"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 xml:space="preserve">Configured Docker containers and </w:t>
      </w:r>
      <w:proofErr w:type="spellStart"/>
      <w:r>
        <w:rPr>
          <w:spacing w:val="-1"/>
          <w:sz w:val="20"/>
        </w:rPr>
        <w:t>Dockerized</w:t>
      </w:r>
      <w:proofErr w:type="spellEnd"/>
      <w:r>
        <w:rPr>
          <w:spacing w:val="-1"/>
          <w:sz w:val="20"/>
        </w:rPr>
        <w:t xml:space="preserve"> applications to improve portability and consistency across different environments.</w:t>
      </w:r>
    </w:p>
    <w:p w14:paraId="29784FBC"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Utilized Helm for Kubernetes package management and to streamline application deployment on Kubernetes clusters.</w:t>
      </w:r>
    </w:p>
    <w:p w14:paraId="0797A3B6"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Implemented logging and monitoring solutions using ELK stack (Elasticsearch, Logstash, Kibana) and Prometheus for better observability and debugging.</w:t>
      </w:r>
    </w:p>
    <w:p w14:paraId="5F702A5F"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Managed infrastructure as code using Terraform to provision, configure, and manage AWS resources.</w:t>
      </w:r>
    </w:p>
    <w:p w14:paraId="6D16739F"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Automated the configuration and deployment of infrastructure using Ansible playbooks and roles.</w:t>
      </w:r>
    </w:p>
    <w:p w14:paraId="115E974C"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Implemented security best practices including encryption, IAM roles, and VPC configurations to ensure secure cloud deployments.</w:t>
      </w:r>
    </w:p>
    <w:p w14:paraId="74DEEDE3"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Worked on the migration of applications from on-premises to AWS cloud, ensuring minimal downtime and seamless integration.</w:t>
      </w:r>
    </w:p>
    <w:p w14:paraId="27590EE8"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Conducted performance tuning, load balancing, and optimization of applications running in cloud environments.</w:t>
      </w:r>
    </w:p>
    <w:p w14:paraId="1E9DB46C"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Provided 24/7 support and troubleshooting for production issues, ensuring quick resolution of incidents and maintaining system reliability</w:t>
      </w:r>
    </w:p>
    <w:p w14:paraId="231F5A6B" w14:textId="700C1926" w:rsidR="00DF02F8" w:rsidRDefault="00BE572C">
      <w:r>
        <w:br/>
      </w:r>
      <w:r>
        <w:br/>
      </w:r>
      <w:r>
        <w:br/>
      </w:r>
      <w:r>
        <w:br/>
      </w:r>
      <w:r>
        <w:br/>
      </w:r>
      <w:r>
        <w:br/>
      </w:r>
      <w:r>
        <w:br/>
      </w:r>
      <w:r>
        <w:br/>
      </w:r>
      <w:r>
        <w:br/>
      </w:r>
      <w:r>
        <w:lastRenderedPageBreak/>
        <w:br/>
      </w:r>
    </w:p>
    <w:tbl>
      <w:tblPr>
        <w:tblStyle w:val="TableGrid"/>
        <w:tblW w:w="0" w:type="auto"/>
        <w:tblInd w:w="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9"/>
        <w:gridCol w:w="5401"/>
      </w:tblGrid>
      <w:tr w:rsidR="006F0D14" w14:paraId="2870327C" w14:textId="77777777" w:rsidTr="00AC1A85">
        <w:tc>
          <w:tcPr>
            <w:tcW w:w="5611" w:type="dxa"/>
          </w:tcPr>
          <w:p w14:paraId="04DC83C8" w14:textId="77777777" w:rsidR="00B1307A" w:rsidRDefault="00B1307A" w:rsidP="00AC1A85">
            <w:pPr>
              <w:pStyle w:val="Heading3"/>
              <w:tabs>
                <w:tab w:val="left" w:pos="10762"/>
              </w:tabs>
              <w:spacing w:before="85"/>
              <w:ind w:left="0"/>
              <w:rPr>
                <w:lang w:eastAsia="zh-CN"/>
              </w:rPr>
            </w:pPr>
            <w:r>
              <w:rPr>
                <w:lang w:eastAsia="zh-CN"/>
              </w:rPr>
              <w:t>McKesson</w:t>
            </w:r>
          </w:p>
        </w:tc>
        <w:tc>
          <w:tcPr>
            <w:tcW w:w="5414" w:type="dxa"/>
          </w:tcPr>
          <w:p w14:paraId="1AB83905" w14:textId="77777777" w:rsidR="00B1307A" w:rsidRDefault="00B1307A" w:rsidP="00AC1A85">
            <w:pPr>
              <w:pStyle w:val="Heading3"/>
              <w:tabs>
                <w:tab w:val="left" w:pos="10762"/>
              </w:tabs>
              <w:spacing w:before="85"/>
              <w:ind w:left="0"/>
              <w:jc w:val="right"/>
              <w:rPr>
                <w:lang w:eastAsia="zh-CN"/>
              </w:rPr>
            </w:pPr>
            <w:r>
              <w:rPr>
                <w:lang w:eastAsia="zh-CN"/>
              </w:rPr>
              <w:t>Irving, TX</w:t>
            </w:r>
          </w:p>
        </w:tc>
      </w:tr>
      <w:tr w:rsidR="006F0D14" w14:paraId="3A3438B8" w14:textId="77777777" w:rsidTr="00AC1A85">
        <w:tc>
          <w:tcPr>
            <w:tcW w:w="5611" w:type="dxa"/>
          </w:tcPr>
          <w:p w14:paraId="734D8554" w14:textId="77777777" w:rsidR="00B1307A" w:rsidRDefault="00B1307A" w:rsidP="00AC1A85">
            <w:pPr>
              <w:pStyle w:val="Heading3"/>
              <w:tabs>
                <w:tab w:val="left" w:pos="10762"/>
              </w:tabs>
              <w:spacing w:before="85"/>
              <w:ind w:left="0"/>
              <w:rPr>
                <w:lang w:eastAsia="zh-CN"/>
              </w:rPr>
            </w:pPr>
            <w:r>
              <w:rPr>
                <w:b w:val="0"/>
                <w:bCs w:val="0"/>
                <w:i/>
                <w:szCs w:val="22"/>
              </w:rPr>
              <w:t>DevOps Engineer</w:t>
            </w:r>
          </w:p>
        </w:tc>
        <w:tc>
          <w:tcPr>
            <w:tcW w:w="5414" w:type="dxa"/>
          </w:tcPr>
          <w:p w14:paraId="0000CFE5" w14:textId="77777777" w:rsidR="00B1307A" w:rsidRPr="00022712" w:rsidRDefault="00B1307A" w:rsidP="00AC1A85">
            <w:pPr>
              <w:pStyle w:val="Heading3"/>
              <w:tabs>
                <w:tab w:val="left" w:pos="10762"/>
              </w:tabs>
              <w:spacing w:before="85"/>
              <w:ind w:left="0"/>
              <w:jc w:val="right"/>
              <w:rPr>
                <w:b w:val="0"/>
                <w:bCs w:val="0"/>
                <w:szCs w:val="22"/>
              </w:rPr>
            </w:pPr>
            <w:r>
              <w:rPr>
                <w:b w:val="0"/>
                <w:bCs w:val="0"/>
                <w:szCs w:val="22"/>
              </w:rPr>
              <w:t>Sep 2019 - Oct 2020</w:t>
            </w:r>
          </w:p>
        </w:tc>
      </w:tr>
    </w:tbl>
    <w:p w14:paraId="0070AAFD"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Managed various Linux machines, including CentOS, ensuring optimal performance and reliability</w:t>
      </w:r>
    </w:p>
    <w:p w14:paraId="7D5C5963"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Installed and configured Jenkins to automate deployments, improving deployment efficiency</w:t>
      </w:r>
    </w:p>
    <w:p w14:paraId="5ADE34FC"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Wrote Maven scripts to automate the build process, reducing build time and minimizing errors</w:t>
      </w:r>
    </w:p>
    <w:p w14:paraId="19A37CE5"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Automated the complete installation and hosting process using AWS CloudFormation, enhancing deployment speed and consistency</w:t>
      </w:r>
    </w:p>
    <w:p w14:paraId="2FFB0C66"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Installed, configured, maintained, and monitored MySQL and its replication, ensuring database reliability and performance</w:t>
      </w:r>
    </w:p>
    <w:p w14:paraId="4D17692A"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Optimized MySQL queries and troubleshot performance issues, resulting in improved server efficiency and reduced downtime</w:t>
      </w:r>
    </w:p>
    <w:p w14:paraId="162A4E5F"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Maintained GIT source code repository and local mirrors, executing branching, tagging, merging, and maintenance tasks for Windows hosts</w:t>
      </w:r>
    </w:p>
    <w:p w14:paraId="700D4B61"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Developed and maintained CI/CD pipelines for various applications using Jenkins, ensuring automated builds, tests, and deployments.</w:t>
      </w:r>
    </w:p>
    <w:p w14:paraId="4911C345"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Utilized Ansible for configuration management and automation of infrastructure provisioning tasks, enhancing deployment speed and consistency</w:t>
      </w:r>
    </w:p>
    <w:p w14:paraId="497D11CC"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Managed version control using Git and Bitbucket, and coordinated with development teams to implement branching strategies, leading to more efficient code integration and reduced conflicts</w:t>
      </w:r>
    </w:p>
    <w:p w14:paraId="5E208FE1"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Tested applications to ensure smooth deployments, resulting in fewer deployment issues</w:t>
      </w:r>
    </w:p>
    <w:p w14:paraId="223CA39A"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Wrote and optimized SQL queries for database management and data analysis.</w:t>
      </w:r>
    </w:p>
    <w:p w14:paraId="0B5CFDE6"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Conducted performance monitoring and tuning for various applications, enhancing system efficiency</w:t>
      </w:r>
    </w:p>
    <w:p w14:paraId="098527D1"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Generated reports to communicate system performance metrics to the team, aiding in informed decision-making</w:t>
      </w:r>
    </w:p>
    <w:p w14:paraId="5455266F"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Deployed containerized applications using Docker and managed orchestration with Kubernetes.</w:t>
      </w:r>
    </w:p>
    <w:p w14:paraId="61B0624A"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Implemented monitoring and logging solutions using Splunk and AppDynamics to ensure application performance and reliability.</w:t>
      </w:r>
    </w:p>
    <w:p w14:paraId="46B79549"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Automated repetitive tasks with custom scripts in Python and Shell, improving operational efficiency.</w:t>
      </w:r>
    </w:p>
    <w:p w14:paraId="0BE6FAA6"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Configured and managed application servers including Apache Tomcat and Nginx.</w:t>
      </w:r>
    </w:p>
    <w:p w14:paraId="372A5FB6"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Worked on setting up and managing databases such as MySQL and PostgreSQL.</w:t>
      </w:r>
    </w:p>
    <w:p w14:paraId="6FA6A5CD"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Supported blue-green deployments and zero-downtime releases by coordinating with development and operations teams, enhancing production stability</w:t>
      </w:r>
    </w:p>
    <w:p w14:paraId="67339DC2"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Participated in disaster recovery planning and implementation, ensuring data integrity and system availability.</w:t>
      </w:r>
    </w:p>
    <w:p w14:paraId="42381815"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Collaborated with development and QA teams to streamline and optimize the software development lifecycle.</w:t>
      </w:r>
    </w:p>
    <w:p w14:paraId="7D00BA16"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Led the migration of Bamboo server, Artifactory, and Git server, ensuring seamless transition and minimal disruption to development processes</w:t>
      </w:r>
    </w:p>
    <w:p w14:paraId="1FEFE3BE"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Troubleshot and automated deployment to web and application servers like WebSphere, IIS, Apache, WebLogic, JBOSS, and Tomcat, improving deployment efficiency and reducing downtime</w:t>
      </w:r>
    </w:p>
    <w:p w14:paraId="5100AC57"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Configured and used Yum repositories, performing troubleshooting activities to ensure smooth package management and system updates</w:t>
      </w:r>
    </w:p>
    <w:p w14:paraId="21E067EA"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Deployed a centralized log management system and integrated into Chef to be used by others</w:t>
      </w:r>
    </w:p>
    <w:p w14:paraId="38FF3B79"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Deployed applications to Tomcat server and static content to Apache web server, ensuring seamless and efficient web service delivery</w:t>
      </w:r>
    </w:p>
    <w:p w14:paraId="32996507"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Installed and configured Puppet Master and Client, streamlining configuration management and reducing deployment times</w:t>
      </w:r>
    </w:p>
    <w:p w14:paraId="41C58FBD"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Developed AWS CloudFormation templates (in JSON) to automate infrastructure deployments, improving deployment efficiency and consistency</w:t>
      </w:r>
    </w:p>
    <w:p w14:paraId="53282977"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Performed Blue-Green Deployment Models in AWS, minimizing downtime and ensuring smooth application updates</w:t>
      </w:r>
    </w:p>
    <w:p w14:paraId="46CB91F9"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Deployed Puppet and Puppet dashboard for configuration management, improving infrastructure stability and efficiency</w:t>
      </w:r>
    </w:p>
    <w:p w14:paraId="0AABCBD6"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Developed build and deployment scripts using ANT and MAVEN in Jenkins, streamlining the process of moving applications between environments</w:t>
      </w:r>
    </w:p>
    <w:p w14:paraId="7BB78411"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Implemented Puppet configuration management on Windows Server 2012 R2 instances using PowerShell DSC and Puppet DSL, enhancing system reliability and manageability</w:t>
      </w:r>
    </w:p>
    <w:p w14:paraId="4A526A46"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Integrated services like GitHub, AWS Code Pipeline, Jenkins, and AWS Elastic Beanstalk to create a deployment pipeline, reducing deployment time and errors</w:t>
      </w:r>
    </w:p>
    <w:p w14:paraId="56C3E10F"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Developed Shell, Python, Perl, and Ruby scripts to automate deployment processes, increasing operational efficiency and reducing manual errors</w:t>
      </w:r>
    </w:p>
    <w:p w14:paraId="339DF04A"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Wrote Chef recipes for various applications and deployed them in AWS, improving deployment efficiency</w:t>
      </w:r>
    </w:p>
    <w:p w14:paraId="4D1819AE"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Created virtual servers using Vagrant and bootstrapped them to Chef, enhancing server provisioning speed</w:t>
      </w:r>
    </w:p>
    <w:p w14:paraId="309DF709"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Migrated projects from SVN to GIT, streamlining version control and collaboration</w:t>
      </w:r>
    </w:p>
    <w:p w14:paraId="371AF168"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Utilized a diverse environment including Linux, Eclipse, C#, Java, SVN, Perl, Ruby, PHP, Jenkins, Maven, Puppet, Chef, Shell, Ansible, GIT, AWS, Azure, Terraform, WebLogic, TFS, Docker, Splunk, Nagios, Apache Tomcat, PowerShell, Ant, .NET, and JIRA to manage and deploy applications, ensuring seamless integration and operation</w:t>
      </w:r>
    </w:p>
    <w:p w14:paraId="1FABF428" w14:textId="4F2A7C95" w:rsidR="00DF02F8" w:rsidRDefault="00291873">
      <w:r>
        <w:br/>
      </w:r>
    </w:p>
    <w:tbl>
      <w:tblPr>
        <w:tblStyle w:val="TableGrid"/>
        <w:tblW w:w="0" w:type="auto"/>
        <w:tblInd w:w="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8"/>
        <w:gridCol w:w="5402"/>
      </w:tblGrid>
      <w:tr w:rsidR="006F0D14" w14:paraId="0842FBCC" w14:textId="77777777" w:rsidTr="00AC1A85">
        <w:tc>
          <w:tcPr>
            <w:tcW w:w="5611" w:type="dxa"/>
          </w:tcPr>
          <w:p w14:paraId="22C2600D" w14:textId="4684C7B2" w:rsidR="00B1307A" w:rsidRDefault="00664AF7" w:rsidP="00AC1A85">
            <w:pPr>
              <w:pStyle w:val="Heading3"/>
              <w:tabs>
                <w:tab w:val="left" w:pos="10762"/>
              </w:tabs>
              <w:spacing w:before="85"/>
              <w:ind w:left="0"/>
              <w:rPr>
                <w:lang w:eastAsia="zh-CN"/>
              </w:rPr>
            </w:pPr>
            <w:r>
              <w:rPr>
                <w:lang w:eastAsia="zh-CN"/>
              </w:rPr>
              <w:br/>
            </w:r>
            <w:r>
              <w:rPr>
                <w:lang w:eastAsia="zh-CN"/>
              </w:rPr>
              <w:lastRenderedPageBreak/>
              <w:br/>
            </w:r>
            <w:r w:rsidR="00B1307A">
              <w:rPr>
                <w:lang w:eastAsia="zh-CN"/>
              </w:rPr>
              <w:t>Apex Systems</w:t>
            </w:r>
          </w:p>
        </w:tc>
        <w:tc>
          <w:tcPr>
            <w:tcW w:w="5414" w:type="dxa"/>
          </w:tcPr>
          <w:p w14:paraId="15EB8B12" w14:textId="35AA869A" w:rsidR="00B1307A" w:rsidRDefault="00664AF7" w:rsidP="00AC1A85">
            <w:pPr>
              <w:pStyle w:val="Heading3"/>
              <w:tabs>
                <w:tab w:val="left" w:pos="10762"/>
              </w:tabs>
              <w:spacing w:before="85"/>
              <w:ind w:left="0"/>
              <w:jc w:val="right"/>
              <w:rPr>
                <w:lang w:eastAsia="zh-CN"/>
              </w:rPr>
            </w:pPr>
            <w:r>
              <w:rPr>
                <w:lang w:eastAsia="zh-CN"/>
              </w:rPr>
              <w:lastRenderedPageBreak/>
              <w:br/>
            </w:r>
            <w:r>
              <w:rPr>
                <w:lang w:eastAsia="zh-CN"/>
              </w:rPr>
              <w:lastRenderedPageBreak/>
              <w:br/>
            </w:r>
            <w:r w:rsidR="00B1307A">
              <w:rPr>
                <w:lang w:eastAsia="zh-CN"/>
              </w:rPr>
              <w:t>Orlando, FL</w:t>
            </w:r>
          </w:p>
        </w:tc>
      </w:tr>
      <w:tr w:rsidR="006F0D14" w14:paraId="1F521252" w14:textId="77777777" w:rsidTr="00AC1A85">
        <w:tc>
          <w:tcPr>
            <w:tcW w:w="5611" w:type="dxa"/>
          </w:tcPr>
          <w:p w14:paraId="0CC274D0" w14:textId="77777777" w:rsidR="00B1307A" w:rsidRDefault="00B1307A" w:rsidP="00AC1A85">
            <w:pPr>
              <w:pStyle w:val="Heading3"/>
              <w:tabs>
                <w:tab w:val="left" w:pos="10762"/>
              </w:tabs>
              <w:spacing w:before="85"/>
              <w:ind w:left="0"/>
              <w:rPr>
                <w:lang w:eastAsia="zh-CN"/>
              </w:rPr>
            </w:pPr>
            <w:r>
              <w:rPr>
                <w:b w:val="0"/>
                <w:bCs w:val="0"/>
                <w:i/>
                <w:szCs w:val="22"/>
              </w:rPr>
              <w:lastRenderedPageBreak/>
              <w:t>DevOps Engineer</w:t>
            </w:r>
          </w:p>
        </w:tc>
        <w:tc>
          <w:tcPr>
            <w:tcW w:w="5414" w:type="dxa"/>
          </w:tcPr>
          <w:p w14:paraId="1B080FC7" w14:textId="77777777" w:rsidR="00B1307A" w:rsidRPr="00022712" w:rsidRDefault="00B1307A" w:rsidP="00AC1A85">
            <w:pPr>
              <w:pStyle w:val="Heading3"/>
              <w:tabs>
                <w:tab w:val="left" w:pos="10762"/>
              </w:tabs>
              <w:spacing w:before="85"/>
              <w:ind w:left="0"/>
              <w:jc w:val="right"/>
              <w:rPr>
                <w:b w:val="0"/>
                <w:bCs w:val="0"/>
                <w:szCs w:val="22"/>
              </w:rPr>
            </w:pPr>
            <w:r>
              <w:rPr>
                <w:b w:val="0"/>
                <w:bCs w:val="0"/>
                <w:szCs w:val="22"/>
              </w:rPr>
              <w:t>Jun 2017 - Aug 2019</w:t>
            </w:r>
          </w:p>
        </w:tc>
      </w:tr>
    </w:tbl>
    <w:p w14:paraId="2A95A324"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Installed and administered Windows and Linux (CentOS, Ubuntu, Red Hat) servers, ensuring optimal performance and uptime</w:t>
      </w:r>
    </w:p>
    <w:p w14:paraId="49A05D44"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Monitored server health status using tools like AppDynamics, resulting in early detection and resolution of potential issues</w:t>
      </w:r>
    </w:p>
    <w:p w14:paraId="2826D498"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Created local users and managed passwords using scripts, enhancing security and efficiency</w:t>
      </w:r>
    </w:p>
    <w:p w14:paraId="74B68B5B"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Prepared SOPs and managed a central repository, streamlining processes and ensuring easy access to documentation</w:t>
      </w:r>
    </w:p>
    <w:p w14:paraId="1A0D0E7C"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Configured and troubleshot local and remote printers, ensuring minimal downtime and efficient operation</w:t>
      </w:r>
    </w:p>
    <w:p w14:paraId="01F1583C"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Provided application support on Red Hat servers, including Apache configuration, resulting in improved server stability and performance</w:t>
      </w:r>
    </w:p>
    <w:p w14:paraId="22D29738"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Managed Storage Area Network (SAN) systems, including EMC Clarion and IBM XIV, ensuring optimal data storage and retrieval</w:t>
      </w:r>
    </w:p>
    <w:p w14:paraId="03FFF347"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Monitored system performance, usage, and load, and adjusted kernel parameters to enhance system efficiency and reliability</w:t>
      </w:r>
    </w:p>
    <w:p w14:paraId="0D248A31"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Created and maintained user profiles, security settings, rights, disk space, and process monitoring, leading to improved system security and user management</w:t>
      </w:r>
    </w:p>
    <w:p w14:paraId="4DD63166"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Managed user accounts and automated administration tasks using Perl and shell scripting (bash), resulting in streamlined operations and reduced manual workload</w:t>
      </w:r>
    </w:p>
    <w:p w14:paraId="2D31E75A"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Managed networking, DNS, NFS, and TCP/IP to ensure seamless connectivity and performance</w:t>
      </w:r>
    </w:p>
    <w:p w14:paraId="6E85449B"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Installed and upgraded RPM packages released by Red Hat from the repository, ensuring system stability and security</w:t>
      </w:r>
    </w:p>
    <w:p w14:paraId="09A5D125"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Administered client computers using SSH and FTP, improving remote management efficiency</w:t>
      </w:r>
    </w:p>
    <w:p w14:paraId="39551C08"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Troubleshot network and firewall issues, reducing downtime and enhancing security</w:t>
      </w:r>
    </w:p>
    <w:p w14:paraId="11214377"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Monitored servers and applications using Nagios and Splunk, ensuring optimal performance and quick issue resolution</w:t>
      </w:r>
    </w:p>
    <w:p w14:paraId="4425D691"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Deployed applications using Tomcat, ensuring smooth and efficient deployment processes</w:t>
      </w:r>
    </w:p>
    <w:p w14:paraId="7AA54433"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Managed the complete Software Development Lifecycle (SDLC) using agile methodology, enhancing project delivery timelines</w:t>
      </w:r>
    </w:p>
    <w:p w14:paraId="31365C54"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Interacted with end users and participated in SCRUM meetings, improving communication and project alignment</w:t>
      </w:r>
    </w:p>
    <w:p w14:paraId="0D80C97A"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Configured and troubleshooted Tomcat servers, reducing downtime and improving server performance</w:t>
      </w:r>
    </w:p>
    <w:p w14:paraId="20BE0153"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Migrated Windows and Linux servers in the data center, ensuring seamless transition and minimal disruption</w:t>
      </w:r>
    </w:p>
    <w:p w14:paraId="344582E1"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Configured and troubleshot IP Address and LAN issues, ensuring network stability and reducing downtime</w:t>
      </w:r>
    </w:p>
    <w:p w14:paraId="69BAAE47"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Supported application upgrades and rollbacks, and managed services start/stop on Linux Servers, ensuring smooth transitions and minimal service interruptions</w:t>
      </w:r>
    </w:p>
    <w:p w14:paraId="39BCD101"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Handled hardware issues like memory, hard disk, motherboard, and processor, improving system performance and reliability</w:t>
      </w:r>
    </w:p>
    <w:p w14:paraId="1BAAECD5" w14:textId="6D86775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Utilized UNIX, Linux, Windows, RTC, GIT, Urban Code, WebSphere, Jenkins, Shell, Splunk, Quality Center, and Nagios to manage and monitor environments, ensuring optimal performance and quick issue resolution</w:t>
      </w:r>
      <w:r w:rsidR="00291873">
        <w:rPr>
          <w:spacing w:val="-1"/>
          <w:sz w:val="20"/>
        </w:rPr>
        <w:br/>
      </w:r>
      <w:r w:rsidR="00291873">
        <w:rPr>
          <w:spacing w:val="-1"/>
          <w:sz w:val="20"/>
        </w:rPr>
        <w:br/>
      </w:r>
      <w:r w:rsidR="00291873">
        <w:rPr>
          <w:spacing w:val="-1"/>
          <w:sz w:val="20"/>
        </w:rPr>
        <w:br/>
      </w:r>
      <w:r w:rsidR="00291873">
        <w:rPr>
          <w:spacing w:val="-1"/>
          <w:sz w:val="20"/>
        </w:rPr>
        <w:br/>
      </w:r>
      <w:r w:rsidR="00291873">
        <w:rPr>
          <w:spacing w:val="-1"/>
          <w:sz w:val="20"/>
        </w:rPr>
        <w:br/>
      </w:r>
      <w:r w:rsidR="006F4171">
        <w:rPr>
          <w:spacing w:val="-1"/>
          <w:sz w:val="20"/>
        </w:rPr>
        <w:br/>
      </w:r>
      <w:r w:rsidR="006F4171">
        <w:rPr>
          <w:spacing w:val="-1"/>
          <w:sz w:val="20"/>
        </w:rPr>
        <w:br/>
      </w:r>
      <w:r w:rsidR="006F4171">
        <w:rPr>
          <w:spacing w:val="-1"/>
          <w:sz w:val="20"/>
        </w:rPr>
        <w:br/>
      </w:r>
      <w:r w:rsidR="006F4171">
        <w:rPr>
          <w:spacing w:val="-1"/>
          <w:sz w:val="20"/>
        </w:rPr>
        <w:br/>
      </w:r>
      <w:r w:rsidR="006F4171">
        <w:rPr>
          <w:spacing w:val="-1"/>
          <w:sz w:val="20"/>
        </w:rPr>
        <w:br/>
      </w:r>
      <w:r w:rsidR="006F4171">
        <w:rPr>
          <w:spacing w:val="-1"/>
          <w:sz w:val="20"/>
        </w:rPr>
        <w:br/>
      </w:r>
      <w:r w:rsidR="006F4171">
        <w:rPr>
          <w:spacing w:val="-1"/>
          <w:sz w:val="20"/>
        </w:rPr>
        <w:br/>
      </w:r>
      <w:r w:rsidR="006F4171">
        <w:rPr>
          <w:spacing w:val="-1"/>
          <w:sz w:val="20"/>
        </w:rPr>
        <w:br/>
      </w:r>
      <w:r w:rsidR="006F4171">
        <w:rPr>
          <w:spacing w:val="-1"/>
          <w:sz w:val="20"/>
        </w:rPr>
        <w:br/>
      </w:r>
      <w:r w:rsidR="006F4171">
        <w:rPr>
          <w:spacing w:val="-1"/>
          <w:sz w:val="20"/>
        </w:rPr>
        <w:br/>
      </w:r>
      <w:r w:rsidR="006F4171">
        <w:rPr>
          <w:spacing w:val="-1"/>
          <w:sz w:val="20"/>
        </w:rPr>
        <w:br/>
      </w:r>
      <w:r w:rsidR="006F4171">
        <w:rPr>
          <w:spacing w:val="-1"/>
          <w:sz w:val="20"/>
        </w:rPr>
        <w:br/>
      </w:r>
      <w:r w:rsidR="006F4171">
        <w:rPr>
          <w:spacing w:val="-1"/>
          <w:sz w:val="20"/>
        </w:rPr>
        <w:br/>
      </w:r>
      <w:r w:rsidR="006F4171">
        <w:rPr>
          <w:spacing w:val="-1"/>
          <w:sz w:val="20"/>
        </w:rPr>
        <w:br/>
      </w:r>
      <w:r w:rsidR="006F4171">
        <w:rPr>
          <w:spacing w:val="-1"/>
          <w:sz w:val="20"/>
        </w:rPr>
        <w:br/>
      </w:r>
      <w:r w:rsidR="006F4171">
        <w:rPr>
          <w:spacing w:val="-1"/>
          <w:sz w:val="20"/>
        </w:rPr>
        <w:br/>
      </w:r>
      <w:r w:rsidR="006F4171">
        <w:rPr>
          <w:spacing w:val="-1"/>
          <w:sz w:val="20"/>
        </w:rPr>
        <w:br/>
      </w:r>
      <w:r w:rsidR="006F4171">
        <w:rPr>
          <w:spacing w:val="-1"/>
          <w:sz w:val="20"/>
        </w:rPr>
        <w:br/>
      </w:r>
      <w:r w:rsidR="006F4171">
        <w:rPr>
          <w:spacing w:val="-1"/>
          <w:sz w:val="20"/>
        </w:rPr>
        <w:br/>
      </w:r>
      <w:r w:rsidR="00664AF7">
        <w:rPr>
          <w:spacing w:val="-1"/>
          <w:sz w:val="20"/>
        </w:rPr>
        <w:br/>
      </w:r>
      <w:r w:rsidR="00664AF7">
        <w:rPr>
          <w:spacing w:val="-1"/>
          <w:sz w:val="20"/>
        </w:rPr>
        <w:br/>
      </w:r>
      <w:r w:rsidR="00664AF7">
        <w:rPr>
          <w:spacing w:val="-1"/>
          <w:sz w:val="20"/>
        </w:rPr>
        <w:br/>
      </w:r>
      <w:r w:rsidR="00291873">
        <w:rPr>
          <w:spacing w:val="-1"/>
          <w:sz w:val="20"/>
        </w:rPr>
        <w:br/>
      </w:r>
      <w:r w:rsidR="00291873">
        <w:rPr>
          <w:spacing w:val="-1"/>
          <w:sz w:val="20"/>
        </w:rPr>
        <w:br/>
      </w:r>
    </w:p>
    <w:p w14:paraId="074C5636" w14:textId="77777777" w:rsidR="00DF02F8" w:rsidRDefault="00DF02F8"/>
    <w:tbl>
      <w:tblPr>
        <w:tblStyle w:val="TableGrid"/>
        <w:tblW w:w="0" w:type="auto"/>
        <w:tblInd w:w="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8"/>
        <w:gridCol w:w="5402"/>
      </w:tblGrid>
      <w:tr w:rsidR="006F0D14" w14:paraId="7BABAD4D" w14:textId="77777777" w:rsidTr="00AC1A85">
        <w:tc>
          <w:tcPr>
            <w:tcW w:w="5611" w:type="dxa"/>
          </w:tcPr>
          <w:p w14:paraId="16941D40" w14:textId="77777777" w:rsidR="00B1307A" w:rsidRDefault="00B1307A" w:rsidP="00AC1A85">
            <w:pPr>
              <w:pStyle w:val="Heading3"/>
              <w:tabs>
                <w:tab w:val="left" w:pos="10762"/>
              </w:tabs>
              <w:spacing w:before="85"/>
              <w:ind w:left="0"/>
              <w:rPr>
                <w:lang w:eastAsia="zh-CN"/>
              </w:rPr>
            </w:pPr>
            <w:r>
              <w:rPr>
                <w:lang w:eastAsia="zh-CN"/>
              </w:rPr>
              <w:lastRenderedPageBreak/>
              <w:t>Wipro</w:t>
            </w:r>
          </w:p>
        </w:tc>
        <w:tc>
          <w:tcPr>
            <w:tcW w:w="5414" w:type="dxa"/>
          </w:tcPr>
          <w:p w14:paraId="4B32EC9A" w14:textId="77777777" w:rsidR="00B1307A" w:rsidRDefault="00B1307A" w:rsidP="00AC1A85">
            <w:pPr>
              <w:pStyle w:val="Heading3"/>
              <w:tabs>
                <w:tab w:val="left" w:pos="10762"/>
              </w:tabs>
              <w:spacing w:before="85"/>
              <w:ind w:left="0"/>
              <w:jc w:val="right"/>
              <w:rPr>
                <w:lang w:eastAsia="zh-CN"/>
              </w:rPr>
            </w:pPr>
            <w:r>
              <w:rPr>
                <w:lang w:eastAsia="zh-CN"/>
              </w:rPr>
              <w:t>Hyderabad, India</w:t>
            </w:r>
          </w:p>
        </w:tc>
      </w:tr>
      <w:tr w:rsidR="006F0D14" w14:paraId="54DD2DED" w14:textId="77777777" w:rsidTr="00AC1A85">
        <w:tc>
          <w:tcPr>
            <w:tcW w:w="5611" w:type="dxa"/>
          </w:tcPr>
          <w:p w14:paraId="04246F9E" w14:textId="77777777" w:rsidR="00B1307A" w:rsidRDefault="00B1307A" w:rsidP="00AC1A85">
            <w:pPr>
              <w:pStyle w:val="Heading3"/>
              <w:tabs>
                <w:tab w:val="left" w:pos="10762"/>
              </w:tabs>
              <w:spacing w:before="85"/>
              <w:ind w:left="0"/>
              <w:rPr>
                <w:lang w:eastAsia="zh-CN"/>
              </w:rPr>
            </w:pPr>
            <w:r>
              <w:rPr>
                <w:b w:val="0"/>
                <w:bCs w:val="0"/>
                <w:i/>
                <w:szCs w:val="22"/>
              </w:rPr>
              <w:t>Build &amp; Release Engineer</w:t>
            </w:r>
          </w:p>
        </w:tc>
        <w:tc>
          <w:tcPr>
            <w:tcW w:w="5414" w:type="dxa"/>
          </w:tcPr>
          <w:p w14:paraId="04DAB1A1" w14:textId="77777777" w:rsidR="00B1307A" w:rsidRPr="00022712" w:rsidRDefault="00B1307A" w:rsidP="00AC1A85">
            <w:pPr>
              <w:pStyle w:val="Heading3"/>
              <w:tabs>
                <w:tab w:val="left" w:pos="10762"/>
              </w:tabs>
              <w:spacing w:before="85"/>
              <w:ind w:left="0"/>
              <w:jc w:val="right"/>
              <w:rPr>
                <w:b w:val="0"/>
                <w:bCs w:val="0"/>
                <w:szCs w:val="22"/>
              </w:rPr>
            </w:pPr>
            <w:r>
              <w:rPr>
                <w:b w:val="0"/>
                <w:bCs w:val="0"/>
                <w:szCs w:val="22"/>
              </w:rPr>
              <w:t>May 2014 - May 2017</w:t>
            </w:r>
          </w:p>
        </w:tc>
      </w:tr>
    </w:tbl>
    <w:p w14:paraId="4437BF07"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Assisted developers and Business Analysts in creating migration documents and tickets in Remedy6 and Remedy7, ensuring smooth project transitions</w:t>
      </w:r>
    </w:p>
    <w:p w14:paraId="29A858E5"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Migrated code to respective environments (QA/UAT/Production) after ticket creation in Remedy, ensuring seamless deployment processes</w:t>
      </w:r>
    </w:p>
    <w:p w14:paraId="3A670B81"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Communicated with developers and Business Analysts to troubleshoot issues, resolving problems efficiently to maintain project timelines</w:t>
      </w:r>
    </w:p>
    <w:p w14:paraId="1E312430"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Executed live production releases, ensuring minimal downtime and high system availability</w:t>
      </w:r>
    </w:p>
    <w:p w14:paraId="5E46147C"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Collaborated with project managers, developers, DBAs, QA team, and system administrators on various modules, enhancing cross-team communication and project efficiency</w:t>
      </w:r>
    </w:p>
    <w:p w14:paraId="418CCB17"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Retrieved code from Version Control Tool, ensuring accurate and timely updates</w:t>
      </w:r>
    </w:p>
    <w:p w14:paraId="5157F65D"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Configured and troubleshooted Tomcat, improving server performance and reliability</w:t>
      </w:r>
    </w:p>
    <w:p w14:paraId="369332CA"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Deployed applications using Tomcat, ensuring smooth and efficient deployment processes</w:t>
      </w:r>
    </w:p>
    <w:p w14:paraId="48104387"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Executed code building and deployment on servers, ran SQL scripts, restarted servers and processes, and copied JSP files as per Dev migration documentation, ensuring seamless transitions and minimal downtime</w:t>
      </w:r>
    </w:p>
    <w:p w14:paraId="32FB6B35"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Compiled code and built ear files, deployed war files, and scheduled tasks on Unix servers, enhancing system efficiency and reliability</w:t>
      </w:r>
    </w:p>
    <w:p w14:paraId="724CAFEF"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Optimized the performance of stored procedures and large T-SQL Queries using Clustered indexes and efficient coding standards, resulting in faster query execution</w:t>
      </w:r>
    </w:p>
    <w:p w14:paraId="0306624F"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Implemented Agile methodologies like Scrum and agile testing functionalities, improving team collaboration and project delivery times</w:t>
      </w:r>
    </w:p>
    <w:p w14:paraId="26F61531"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Deployed code via Admin Console (WebSphere/WebLogic), ensuring smooth and error-free application updates</w:t>
      </w:r>
    </w:p>
    <w:p w14:paraId="4997BDE3"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Maintained data consistency in QA, UAT, and PROD environments, ensuring reliable and accurate data across all stages</w:t>
      </w:r>
    </w:p>
    <w:p w14:paraId="5D5C8A13" w14:textId="77777777"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Tracked code changes using the Remedy tool, facilitating efficient version control and issue resolution</w:t>
      </w:r>
    </w:p>
    <w:p w14:paraId="4229E839" w14:textId="3C034E08" w:rsidR="00A54B1C" w:rsidRPr="00A54B1C" w:rsidRDefault="00B1307A" w:rsidP="00A54B1C">
      <w:pPr>
        <w:pStyle w:val="ListParagraph"/>
        <w:numPr>
          <w:ilvl w:val="0"/>
          <w:numId w:val="1"/>
        </w:numPr>
        <w:tabs>
          <w:tab w:val="left" w:pos="500"/>
          <w:tab w:val="left" w:pos="501"/>
        </w:tabs>
        <w:spacing w:before="1"/>
        <w:ind w:left="500" w:hanging="361"/>
        <w:rPr>
          <w:rFonts w:ascii="Symbol" w:hAnsi="Symbol"/>
          <w:sz w:val="20"/>
        </w:rPr>
      </w:pPr>
      <w:r>
        <w:rPr>
          <w:spacing w:val="-1"/>
          <w:sz w:val="20"/>
        </w:rPr>
        <w:t>Managed and maintained environments using Sun Solaris 10, Red Hat Enterprise 5.0 (Linux), BEA WebLogic 9.2/10, and Tomcat, ensuring smooth deployment and operation of applications. Utilized Unix scripting, Agile methodology, Perforce, Remedy6, Remedy7, SQL, and JAVA/J2EE to support development and release processes</w:t>
      </w:r>
    </w:p>
    <w:p w14:paraId="5CBEAD12" w14:textId="77777777" w:rsidR="00DF02F8" w:rsidRDefault="00DF02F8"/>
    <w:p w14:paraId="1A0267A1" w14:textId="77777777" w:rsidR="00781610" w:rsidRDefault="00781610">
      <w:pPr>
        <w:pStyle w:val="BodyText"/>
        <w:spacing w:before="10"/>
        <w:ind w:left="0" w:firstLine="0"/>
        <w:rPr>
          <w:sz w:val="21"/>
        </w:rPr>
      </w:pPr>
    </w:p>
    <w:p w14:paraId="694E4807" w14:textId="77777777" w:rsidR="00781610" w:rsidRDefault="00B1307A" w:rsidP="00AD7897">
      <w:pPr>
        <w:pStyle w:val="Heading1"/>
      </w:pPr>
      <w:r>
        <w:rPr>
          <w:noProof/>
        </w:rPr>
        <w:drawing>
          <wp:anchor distT="0" distB="0" distL="0" distR="0" simplePos="0" relativeHeight="251657216" behindDoc="0" locked="0" layoutInCell="1" allowOverlap="1" wp14:anchorId="2B1C1D93" wp14:editId="70A76571">
            <wp:simplePos x="0" y="0"/>
            <wp:positionH relativeFrom="page">
              <wp:posOffset>438150</wp:posOffset>
            </wp:positionH>
            <wp:positionV relativeFrom="paragraph">
              <wp:posOffset>176530</wp:posOffset>
            </wp:positionV>
            <wp:extent cx="6933565" cy="19050"/>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cstate="print"/>
                    <a:stretch>
                      <a:fillRect/>
                    </a:stretch>
                  </pic:blipFill>
                  <pic:spPr>
                    <a:xfrm>
                      <a:off x="0" y="0"/>
                      <a:ext cx="6933595" cy="19145"/>
                    </a:xfrm>
                    <a:prstGeom prst="rect">
                      <a:avLst/>
                    </a:prstGeom>
                  </pic:spPr>
                </pic:pic>
              </a:graphicData>
            </a:graphic>
          </wp:anchor>
        </w:drawing>
      </w:r>
      <w:r>
        <w:t>Education</w:t>
      </w:r>
    </w:p>
    <w:tbl>
      <w:tblPr>
        <w:tblStyle w:val="TableGrid"/>
        <w:tblW w:w="0" w:type="auto"/>
        <w:tblInd w:w="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9"/>
        <w:gridCol w:w="5401"/>
      </w:tblGrid>
      <w:tr w:rsidR="00C20E2B" w14:paraId="0E8C571D" w14:textId="77777777" w:rsidTr="00C20E2B">
        <w:tc>
          <w:tcPr>
            <w:tcW w:w="5611" w:type="dxa"/>
          </w:tcPr>
          <w:p w14:paraId="7B2E2BC0" w14:textId="77777777" w:rsidR="00FB0DA2" w:rsidRDefault="00B1307A" w:rsidP="00E06840">
            <w:pPr>
              <w:pStyle w:val="Heading3"/>
              <w:tabs>
                <w:tab w:val="left" w:pos="10762"/>
              </w:tabs>
              <w:spacing w:before="85"/>
              <w:ind w:left="0"/>
              <w:rPr>
                <w:lang w:eastAsia="zh-CN"/>
              </w:rPr>
            </w:pPr>
            <w:r>
              <w:rPr>
                <w:lang w:eastAsia="zh-CN"/>
              </w:rPr>
              <w:t>NIBM Global</w:t>
            </w:r>
          </w:p>
        </w:tc>
        <w:tc>
          <w:tcPr>
            <w:tcW w:w="5414" w:type="dxa"/>
          </w:tcPr>
          <w:p w14:paraId="35516494" w14:textId="77777777" w:rsidR="00FB0DA2" w:rsidRDefault="00B1307A" w:rsidP="00C20E2B">
            <w:pPr>
              <w:pStyle w:val="Heading3"/>
              <w:tabs>
                <w:tab w:val="left" w:pos="10762"/>
              </w:tabs>
              <w:spacing w:before="85"/>
              <w:ind w:left="0"/>
              <w:jc w:val="right"/>
              <w:rPr>
                <w:lang w:eastAsia="zh-CN"/>
              </w:rPr>
            </w:pPr>
            <w:r>
              <w:rPr>
                <w:lang w:eastAsia="zh-CN"/>
              </w:rPr>
              <w:t>Chennai, India</w:t>
            </w:r>
          </w:p>
        </w:tc>
      </w:tr>
      <w:tr w:rsidR="00022712" w14:paraId="455A5176" w14:textId="77777777" w:rsidTr="00C20E2B">
        <w:tc>
          <w:tcPr>
            <w:tcW w:w="5611" w:type="dxa"/>
          </w:tcPr>
          <w:p w14:paraId="38F6A2BE" w14:textId="68F17635" w:rsidR="00022712" w:rsidRPr="009016E7" w:rsidRDefault="00B1307A" w:rsidP="00E06840">
            <w:pPr>
              <w:pStyle w:val="Heading3"/>
              <w:tabs>
                <w:tab w:val="left" w:pos="10762"/>
              </w:tabs>
              <w:spacing w:before="85"/>
              <w:ind w:left="0"/>
              <w:rPr>
                <w:iCs/>
                <w:lang w:eastAsia="zh-CN"/>
              </w:rPr>
            </w:pPr>
            <w:r w:rsidRPr="009016E7">
              <w:rPr>
                <w:b w:val="0"/>
                <w:bCs w:val="0"/>
                <w:iCs/>
                <w:szCs w:val="22"/>
              </w:rPr>
              <w:t>Human Resources Management</w:t>
            </w:r>
            <w:r w:rsidR="00A12842">
              <w:rPr>
                <w:b w:val="0"/>
                <w:bCs w:val="0"/>
                <w:iCs/>
                <w:szCs w:val="22"/>
              </w:rPr>
              <w:t xml:space="preserve">                                                                          </w:t>
            </w:r>
          </w:p>
        </w:tc>
        <w:tc>
          <w:tcPr>
            <w:tcW w:w="5414" w:type="dxa"/>
          </w:tcPr>
          <w:p w14:paraId="68CE1722" w14:textId="0A19CCC8" w:rsidR="00022712" w:rsidRPr="00022712" w:rsidRDefault="00A12842" w:rsidP="00A12842">
            <w:pPr>
              <w:pStyle w:val="Heading3"/>
              <w:tabs>
                <w:tab w:val="left" w:pos="10762"/>
              </w:tabs>
              <w:spacing w:before="85"/>
              <w:ind w:left="0"/>
              <w:rPr>
                <w:b w:val="0"/>
                <w:bCs w:val="0"/>
                <w:szCs w:val="22"/>
              </w:rPr>
            </w:pPr>
            <w:r>
              <w:rPr>
                <w:b w:val="0"/>
                <w:bCs w:val="0"/>
                <w:szCs w:val="22"/>
              </w:rPr>
              <w:t xml:space="preserve">                                                                                 Jun’21-Jul’22</w:t>
            </w:r>
            <w:r w:rsidR="00B1307A">
              <w:rPr>
                <w:b w:val="0"/>
                <w:bCs w:val="0"/>
                <w:szCs w:val="22"/>
              </w:rPr>
              <w:t xml:space="preserve">  </w:t>
            </w:r>
          </w:p>
        </w:tc>
      </w:tr>
    </w:tbl>
    <w:p w14:paraId="34F3FB1A" w14:textId="77777777" w:rsidR="00DF02F8" w:rsidRDefault="00DF02F8"/>
    <w:tbl>
      <w:tblPr>
        <w:tblStyle w:val="TableGrid"/>
        <w:tblW w:w="0" w:type="auto"/>
        <w:tblInd w:w="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9"/>
        <w:gridCol w:w="5401"/>
      </w:tblGrid>
      <w:tr w:rsidR="00C20E2B" w14:paraId="648BFEBC" w14:textId="77777777" w:rsidTr="00C20E2B">
        <w:tc>
          <w:tcPr>
            <w:tcW w:w="5611" w:type="dxa"/>
          </w:tcPr>
          <w:p w14:paraId="0EF4E91E" w14:textId="77777777" w:rsidR="00FB0DA2" w:rsidRDefault="00B1307A" w:rsidP="00E06840">
            <w:pPr>
              <w:pStyle w:val="Heading3"/>
              <w:tabs>
                <w:tab w:val="left" w:pos="10762"/>
              </w:tabs>
              <w:spacing w:before="85"/>
              <w:ind w:left="0"/>
              <w:rPr>
                <w:lang w:eastAsia="zh-CN"/>
              </w:rPr>
            </w:pPr>
            <w:r>
              <w:rPr>
                <w:lang w:eastAsia="zh-CN"/>
              </w:rPr>
              <w:t>Sri Vasavi Engineering College</w:t>
            </w:r>
          </w:p>
        </w:tc>
        <w:tc>
          <w:tcPr>
            <w:tcW w:w="5414" w:type="dxa"/>
          </w:tcPr>
          <w:p w14:paraId="649FE11D" w14:textId="77777777" w:rsidR="00FB0DA2" w:rsidRDefault="00B1307A" w:rsidP="00C20E2B">
            <w:pPr>
              <w:pStyle w:val="Heading3"/>
              <w:tabs>
                <w:tab w:val="left" w:pos="10762"/>
              </w:tabs>
              <w:spacing w:before="85"/>
              <w:ind w:left="0"/>
              <w:jc w:val="right"/>
              <w:rPr>
                <w:lang w:eastAsia="zh-CN"/>
              </w:rPr>
            </w:pPr>
            <w:r>
              <w:rPr>
                <w:lang w:eastAsia="zh-CN"/>
              </w:rPr>
              <w:t>India</w:t>
            </w:r>
          </w:p>
        </w:tc>
      </w:tr>
      <w:tr w:rsidR="00022712" w14:paraId="1028220C" w14:textId="77777777" w:rsidTr="00C20E2B">
        <w:tc>
          <w:tcPr>
            <w:tcW w:w="5611" w:type="dxa"/>
          </w:tcPr>
          <w:p w14:paraId="69B84D08" w14:textId="739011B3" w:rsidR="00022712" w:rsidRPr="009016E7" w:rsidRDefault="009016E7" w:rsidP="00E06840">
            <w:pPr>
              <w:pStyle w:val="Heading3"/>
              <w:tabs>
                <w:tab w:val="left" w:pos="10762"/>
              </w:tabs>
              <w:spacing w:before="85"/>
              <w:ind w:left="0"/>
              <w:rPr>
                <w:iCs/>
                <w:lang w:eastAsia="zh-CN"/>
              </w:rPr>
            </w:pPr>
            <w:r w:rsidRPr="009016E7">
              <w:rPr>
                <w:b w:val="0"/>
                <w:bCs w:val="0"/>
                <w:iCs/>
                <w:szCs w:val="22"/>
              </w:rPr>
              <w:t>Computer science</w:t>
            </w:r>
            <w:r w:rsidR="004408AB">
              <w:rPr>
                <w:b w:val="0"/>
                <w:bCs w:val="0"/>
                <w:iCs/>
                <w:szCs w:val="22"/>
              </w:rPr>
              <w:t xml:space="preserve"> &amp; Engineering</w:t>
            </w:r>
            <w:r w:rsidR="00A12842">
              <w:rPr>
                <w:b w:val="0"/>
                <w:bCs w:val="0"/>
                <w:iCs/>
                <w:szCs w:val="22"/>
              </w:rPr>
              <w:t xml:space="preserve">                                                                                </w:t>
            </w:r>
          </w:p>
        </w:tc>
        <w:tc>
          <w:tcPr>
            <w:tcW w:w="5414" w:type="dxa"/>
          </w:tcPr>
          <w:p w14:paraId="5E702AD5" w14:textId="152C6BD8" w:rsidR="00022712" w:rsidRPr="00022712" w:rsidRDefault="00A12842" w:rsidP="00A12842">
            <w:pPr>
              <w:pStyle w:val="Heading3"/>
              <w:tabs>
                <w:tab w:val="left" w:pos="10762"/>
              </w:tabs>
              <w:spacing w:before="85"/>
              <w:ind w:left="0"/>
              <w:rPr>
                <w:b w:val="0"/>
                <w:bCs w:val="0"/>
                <w:szCs w:val="22"/>
              </w:rPr>
            </w:pPr>
            <w:r>
              <w:rPr>
                <w:b w:val="0"/>
                <w:bCs w:val="0"/>
                <w:szCs w:val="22"/>
              </w:rPr>
              <w:t xml:space="preserve">                                                                                Jun’11-May14</w:t>
            </w:r>
            <w:r w:rsidR="00B1307A">
              <w:rPr>
                <w:b w:val="0"/>
                <w:bCs w:val="0"/>
                <w:szCs w:val="22"/>
              </w:rPr>
              <w:t xml:space="preserve">  </w:t>
            </w:r>
          </w:p>
        </w:tc>
      </w:tr>
    </w:tbl>
    <w:p w14:paraId="6EAED2B7" w14:textId="77777777" w:rsidR="00DF02F8" w:rsidRDefault="00DF02F8"/>
    <w:p w14:paraId="43D6A4B3" w14:textId="77777777" w:rsidR="00781610" w:rsidRDefault="00781610">
      <w:pPr>
        <w:pStyle w:val="BodyText"/>
        <w:spacing w:before="10"/>
        <w:ind w:left="0" w:firstLine="0"/>
        <w:rPr>
          <w:sz w:val="21"/>
        </w:rPr>
      </w:pPr>
    </w:p>
    <w:sectPr w:rsidR="00781610" w:rsidSect="00C20E2B">
      <w:pgSz w:w="12240" w:h="15840"/>
      <w:pgMar w:top="640" w:right="520" w:bottom="280" w:left="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124972" w14:textId="77777777" w:rsidR="00641BFF" w:rsidRDefault="00641BFF">
      <w:r>
        <w:separator/>
      </w:r>
    </w:p>
  </w:endnote>
  <w:endnote w:type="continuationSeparator" w:id="0">
    <w:p w14:paraId="03B64785" w14:textId="77777777" w:rsidR="00641BFF" w:rsidRDefault="00641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7C3753" w14:textId="77777777" w:rsidR="00641BFF" w:rsidRDefault="00641BFF">
      <w:r>
        <w:separator/>
      </w:r>
    </w:p>
  </w:footnote>
  <w:footnote w:type="continuationSeparator" w:id="0">
    <w:p w14:paraId="5C82A8A0" w14:textId="77777777" w:rsidR="00641BFF" w:rsidRDefault="00641B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203078"/>
    <w:multiLevelType w:val="hybridMultilevel"/>
    <w:tmpl w:val="3588048C"/>
    <w:lvl w:ilvl="0" w:tplc="40090009">
      <w:start w:val="1"/>
      <w:numFmt w:val="bullet"/>
      <w:lvlText w:val=""/>
      <w:lvlJc w:val="left"/>
      <w:pPr>
        <w:ind w:left="476" w:hanging="360"/>
      </w:pPr>
      <w:rPr>
        <w:rFonts w:ascii="Wingdings" w:hAnsi="Wingdings" w:hint="default"/>
      </w:rPr>
    </w:lvl>
    <w:lvl w:ilvl="1" w:tplc="40090003" w:tentative="1">
      <w:start w:val="1"/>
      <w:numFmt w:val="bullet"/>
      <w:lvlText w:val="o"/>
      <w:lvlJc w:val="left"/>
      <w:pPr>
        <w:ind w:left="1196" w:hanging="360"/>
      </w:pPr>
      <w:rPr>
        <w:rFonts w:ascii="Courier New" w:hAnsi="Courier New" w:cs="Courier New" w:hint="default"/>
      </w:rPr>
    </w:lvl>
    <w:lvl w:ilvl="2" w:tplc="40090005" w:tentative="1">
      <w:start w:val="1"/>
      <w:numFmt w:val="bullet"/>
      <w:lvlText w:val=""/>
      <w:lvlJc w:val="left"/>
      <w:pPr>
        <w:ind w:left="1916" w:hanging="360"/>
      </w:pPr>
      <w:rPr>
        <w:rFonts w:ascii="Wingdings" w:hAnsi="Wingdings" w:hint="default"/>
      </w:rPr>
    </w:lvl>
    <w:lvl w:ilvl="3" w:tplc="40090001" w:tentative="1">
      <w:start w:val="1"/>
      <w:numFmt w:val="bullet"/>
      <w:lvlText w:val=""/>
      <w:lvlJc w:val="left"/>
      <w:pPr>
        <w:ind w:left="2636" w:hanging="360"/>
      </w:pPr>
      <w:rPr>
        <w:rFonts w:ascii="Symbol" w:hAnsi="Symbol" w:hint="default"/>
      </w:rPr>
    </w:lvl>
    <w:lvl w:ilvl="4" w:tplc="40090003" w:tentative="1">
      <w:start w:val="1"/>
      <w:numFmt w:val="bullet"/>
      <w:lvlText w:val="o"/>
      <w:lvlJc w:val="left"/>
      <w:pPr>
        <w:ind w:left="3356" w:hanging="360"/>
      </w:pPr>
      <w:rPr>
        <w:rFonts w:ascii="Courier New" w:hAnsi="Courier New" w:cs="Courier New" w:hint="default"/>
      </w:rPr>
    </w:lvl>
    <w:lvl w:ilvl="5" w:tplc="40090005" w:tentative="1">
      <w:start w:val="1"/>
      <w:numFmt w:val="bullet"/>
      <w:lvlText w:val=""/>
      <w:lvlJc w:val="left"/>
      <w:pPr>
        <w:ind w:left="4076" w:hanging="360"/>
      </w:pPr>
      <w:rPr>
        <w:rFonts w:ascii="Wingdings" w:hAnsi="Wingdings" w:hint="default"/>
      </w:rPr>
    </w:lvl>
    <w:lvl w:ilvl="6" w:tplc="40090001" w:tentative="1">
      <w:start w:val="1"/>
      <w:numFmt w:val="bullet"/>
      <w:lvlText w:val=""/>
      <w:lvlJc w:val="left"/>
      <w:pPr>
        <w:ind w:left="4796" w:hanging="360"/>
      </w:pPr>
      <w:rPr>
        <w:rFonts w:ascii="Symbol" w:hAnsi="Symbol" w:hint="default"/>
      </w:rPr>
    </w:lvl>
    <w:lvl w:ilvl="7" w:tplc="40090003" w:tentative="1">
      <w:start w:val="1"/>
      <w:numFmt w:val="bullet"/>
      <w:lvlText w:val="o"/>
      <w:lvlJc w:val="left"/>
      <w:pPr>
        <w:ind w:left="5516" w:hanging="360"/>
      </w:pPr>
      <w:rPr>
        <w:rFonts w:ascii="Courier New" w:hAnsi="Courier New" w:cs="Courier New" w:hint="default"/>
      </w:rPr>
    </w:lvl>
    <w:lvl w:ilvl="8" w:tplc="40090005" w:tentative="1">
      <w:start w:val="1"/>
      <w:numFmt w:val="bullet"/>
      <w:lvlText w:val=""/>
      <w:lvlJc w:val="left"/>
      <w:pPr>
        <w:ind w:left="6236" w:hanging="360"/>
      </w:pPr>
      <w:rPr>
        <w:rFonts w:ascii="Wingdings" w:hAnsi="Wingdings" w:hint="default"/>
      </w:rPr>
    </w:lvl>
  </w:abstractNum>
  <w:abstractNum w:abstractNumId="1" w15:restartNumberingAfterBreak="0">
    <w:nsid w:val="7FB7D50C"/>
    <w:multiLevelType w:val="multilevel"/>
    <w:tmpl w:val="7FB7D50C"/>
    <w:lvl w:ilvl="0">
      <w:numFmt w:val="bullet"/>
      <w:lvlText w:val=""/>
      <w:lvlJc w:val="left"/>
      <w:pPr>
        <w:ind w:left="490" w:hanging="360"/>
      </w:pPr>
      <w:rPr>
        <w:rFonts w:hint="default"/>
        <w:w w:val="100"/>
        <w:lang w:val="en-US" w:eastAsia="en-US" w:bidi="ar-SA"/>
      </w:rPr>
    </w:lvl>
    <w:lvl w:ilvl="1">
      <w:numFmt w:val="bullet"/>
      <w:lvlText w:val="•"/>
      <w:lvlJc w:val="left"/>
      <w:pPr>
        <w:ind w:left="1564" w:hanging="360"/>
      </w:pPr>
      <w:rPr>
        <w:rFonts w:hint="default"/>
        <w:lang w:val="en-US" w:eastAsia="en-US" w:bidi="ar-SA"/>
      </w:rPr>
    </w:lvl>
    <w:lvl w:ilvl="2">
      <w:numFmt w:val="bullet"/>
      <w:lvlText w:val="•"/>
      <w:lvlJc w:val="left"/>
      <w:pPr>
        <w:ind w:left="2628" w:hanging="360"/>
      </w:pPr>
      <w:rPr>
        <w:rFonts w:hint="default"/>
        <w:lang w:val="en-US" w:eastAsia="en-US" w:bidi="ar-SA"/>
      </w:rPr>
    </w:lvl>
    <w:lvl w:ilvl="3">
      <w:numFmt w:val="bullet"/>
      <w:lvlText w:val="•"/>
      <w:lvlJc w:val="left"/>
      <w:pPr>
        <w:ind w:left="3692" w:hanging="360"/>
      </w:pPr>
      <w:rPr>
        <w:rFonts w:hint="default"/>
        <w:lang w:val="en-US" w:eastAsia="en-US" w:bidi="ar-SA"/>
      </w:rPr>
    </w:lvl>
    <w:lvl w:ilvl="4">
      <w:numFmt w:val="bullet"/>
      <w:lvlText w:val="•"/>
      <w:lvlJc w:val="left"/>
      <w:pPr>
        <w:ind w:left="4756" w:hanging="360"/>
      </w:pPr>
      <w:rPr>
        <w:rFonts w:hint="default"/>
        <w:lang w:val="en-US" w:eastAsia="en-US" w:bidi="ar-SA"/>
      </w:rPr>
    </w:lvl>
    <w:lvl w:ilvl="5">
      <w:numFmt w:val="bullet"/>
      <w:lvlText w:val="•"/>
      <w:lvlJc w:val="left"/>
      <w:pPr>
        <w:ind w:left="5820" w:hanging="360"/>
      </w:pPr>
      <w:rPr>
        <w:rFonts w:hint="default"/>
        <w:lang w:val="en-US" w:eastAsia="en-US" w:bidi="ar-SA"/>
      </w:rPr>
    </w:lvl>
    <w:lvl w:ilvl="6">
      <w:numFmt w:val="bullet"/>
      <w:lvlText w:val="•"/>
      <w:lvlJc w:val="left"/>
      <w:pPr>
        <w:ind w:left="6884" w:hanging="360"/>
      </w:pPr>
      <w:rPr>
        <w:rFonts w:hint="default"/>
        <w:lang w:val="en-US" w:eastAsia="en-US" w:bidi="ar-SA"/>
      </w:rPr>
    </w:lvl>
    <w:lvl w:ilvl="7">
      <w:numFmt w:val="bullet"/>
      <w:lvlText w:val="•"/>
      <w:lvlJc w:val="left"/>
      <w:pPr>
        <w:ind w:left="7948" w:hanging="360"/>
      </w:pPr>
      <w:rPr>
        <w:rFonts w:hint="default"/>
        <w:lang w:val="en-US" w:eastAsia="en-US" w:bidi="ar-SA"/>
      </w:rPr>
    </w:lvl>
    <w:lvl w:ilvl="8">
      <w:numFmt w:val="bullet"/>
      <w:lvlText w:val="•"/>
      <w:lvlJc w:val="left"/>
      <w:pPr>
        <w:ind w:left="9012" w:hanging="360"/>
      </w:pPr>
      <w:rPr>
        <w:rFonts w:hint="default"/>
        <w:lang w:val="en-US" w:eastAsia="en-US" w:bidi="ar-SA"/>
      </w:rPr>
    </w:lvl>
  </w:abstractNum>
  <w:num w:numId="1" w16cid:durableId="561254048">
    <w:abstractNumId w:val="1"/>
  </w:num>
  <w:num w:numId="2" w16cid:durableId="1778256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FEE21BA"/>
    <w:rsid w:val="B3A13B3B"/>
    <w:rsid w:val="CF7FD981"/>
    <w:rsid w:val="DFFD1A2E"/>
    <w:rsid w:val="EBD97722"/>
    <w:rsid w:val="FDFF3DB7"/>
    <w:rsid w:val="00022712"/>
    <w:rsid w:val="00022D68"/>
    <w:rsid w:val="00072953"/>
    <w:rsid w:val="00080102"/>
    <w:rsid w:val="0008675F"/>
    <w:rsid w:val="000B19F7"/>
    <w:rsid w:val="000B760B"/>
    <w:rsid w:val="000F1080"/>
    <w:rsid w:val="001258F2"/>
    <w:rsid w:val="001E5F04"/>
    <w:rsid w:val="00264FCB"/>
    <w:rsid w:val="00291873"/>
    <w:rsid w:val="002F0390"/>
    <w:rsid w:val="003259B2"/>
    <w:rsid w:val="004408AB"/>
    <w:rsid w:val="00440FC5"/>
    <w:rsid w:val="00454700"/>
    <w:rsid w:val="004822DD"/>
    <w:rsid w:val="004E7EA8"/>
    <w:rsid w:val="005D4AA7"/>
    <w:rsid w:val="00625666"/>
    <w:rsid w:val="00641BFF"/>
    <w:rsid w:val="00664AF7"/>
    <w:rsid w:val="00676232"/>
    <w:rsid w:val="00677769"/>
    <w:rsid w:val="006F4171"/>
    <w:rsid w:val="00715055"/>
    <w:rsid w:val="007347A4"/>
    <w:rsid w:val="00740EFA"/>
    <w:rsid w:val="00781610"/>
    <w:rsid w:val="00784A77"/>
    <w:rsid w:val="00786577"/>
    <w:rsid w:val="007B5901"/>
    <w:rsid w:val="00815148"/>
    <w:rsid w:val="008161B7"/>
    <w:rsid w:val="008253E8"/>
    <w:rsid w:val="008336AE"/>
    <w:rsid w:val="008A259B"/>
    <w:rsid w:val="009016E7"/>
    <w:rsid w:val="00902117"/>
    <w:rsid w:val="0096661C"/>
    <w:rsid w:val="00984D3E"/>
    <w:rsid w:val="009D2303"/>
    <w:rsid w:val="00A12842"/>
    <w:rsid w:val="00A54B1C"/>
    <w:rsid w:val="00A872A5"/>
    <w:rsid w:val="00AC5CB3"/>
    <w:rsid w:val="00AE64AE"/>
    <w:rsid w:val="00B1307A"/>
    <w:rsid w:val="00B42F7B"/>
    <w:rsid w:val="00B561A5"/>
    <w:rsid w:val="00B711A8"/>
    <w:rsid w:val="00BD290C"/>
    <w:rsid w:val="00BE19E7"/>
    <w:rsid w:val="00BE572C"/>
    <w:rsid w:val="00C20E2B"/>
    <w:rsid w:val="00C54D8E"/>
    <w:rsid w:val="00C94F8E"/>
    <w:rsid w:val="00CA220D"/>
    <w:rsid w:val="00CD4144"/>
    <w:rsid w:val="00D04C2D"/>
    <w:rsid w:val="00DB5765"/>
    <w:rsid w:val="00DB7042"/>
    <w:rsid w:val="00DF02F8"/>
    <w:rsid w:val="00E06840"/>
    <w:rsid w:val="00E14518"/>
    <w:rsid w:val="00EA3531"/>
    <w:rsid w:val="00EA59C2"/>
    <w:rsid w:val="00EB4A35"/>
    <w:rsid w:val="00F1204B"/>
    <w:rsid w:val="00FA0D9E"/>
    <w:rsid w:val="00FB0DA2"/>
    <w:rsid w:val="00FC2261"/>
    <w:rsid w:val="39F72E4A"/>
    <w:rsid w:val="3FEE21BA"/>
    <w:rsid w:val="7A8D5695"/>
    <w:rsid w:val="7BFF7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CE83C03"/>
  <w15:docId w15:val="{A5E7131C-4013-5F44-B51D-44E4461D8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1"/>
    <w:qFormat/>
    <w:pPr>
      <w:ind w:left="140"/>
      <w:outlineLvl w:val="0"/>
    </w:pPr>
    <w:rPr>
      <w:b/>
      <w:bCs/>
    </w:rPr>
  </w:style>
  <w:style w:type="paragraph" w:styleId="Heading3">
    <w:name w:val="heading 3"/>
    <w:basedOn w:val="Normal"/>
    <w:next w:val="Normal"/>
    <w:uiPriority w:val="1"/>
    <w:qFormat/>
    <w:pPr>
      <w:ind w:left="140"/>
      <w:outlineLvl w:val="2"/>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500" w:hanging="361"/>
    </w:pPr>
    <w:rPr>
      <w:sz w:val="20"/>
      <w:szCs w:val="20"/>
    </w:rPr>
  </w:style>
  <w:style w:type="paragraph" w:styleId="ListParagraph">
    <w:name w:val="List Paragraph"/>
    <w:basedOn w:val="Normal"/>
    <w:uiPriority w:val="34"/>
    <w:qFormat/>
    <w:pPr>
      <w:ind w:left="500" w:hanging="361"/>
    </w:pPr>
  </w:style>
  <w:style w:type="table" w:styleId="TableGrid">
    <w:name w:val="Table Grid"/>
    <w:basedOn w:val="TableNormal"/>
    <w:uiPriority w:val="59"/>
    <w:rsid w:val="00C20E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BD290C"/>
    <w:rPr>
      <w:color w:val="0563C1" w:themeColor="hyperlink"/>
      <w:u w:val="single"/>
    </w:rPr>
  </w:style>
  <w:style w:type="character" w:styleId="UnresolvedMention">
    <w:name w:val="Unresolved Mention"/>
    <w:basedOn w:val="DefaultParagraphFont"/>
    <w:uiPriority w:val="99"/>
    <w:semiHidden/>
    <w:unhideWhenUsed/>
    <w:rsid w:val="00BD290C"/>
    <w:rPr>
      <w:color w:val="605E5C"/>
      <w:shd w:val="clear" w:color="auto" w:fill="E1DFDD"/>
    </w:rPr>
  </w:style>
  <w:style w:type="character" w:customStyle="1" w:styleId="BodyTextChar">
    <w:name w:val="Body Text Char"/>
    <w:basedOn w:val="DefaultParagraphFont"/>
    <w:link w:val="BodyText"/>
    <w:uiPriority w:val="1"/>
    <w:rsid w:val="00BD290C"/>
    <w:rPr>
      <w:rFonts w:ascii="Times New Roman" w:eastAsia="Times New Roman" w:hAnsi="Times New Roman" w:cs="Times New Roman"/>
      <w:lang w:val="en-US" w:eastAsia="en-US"/>
    </w:rPr>
  </w:style>
  <w:style w:type="character" w:styleId="Strong">
    <w:name w:val="Strong"/>
    <w:basedOn w:val="DefaultParagraphFont"/>
    <w:qFormat/>
    <w:rsid w:val="00664A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908387">
      <w:bodyDiv w:val="1"/>
      <w:marLeft w:val="0"/>
      <w:marRight w:val="0"/>
      <w:marTop w:val="0"/>
      <w:marBottom w:val="0"/>
      <w:divBdr>
        <w:top w:val="none" w:sz="0" w:space="0" w:color="auto"/>
        <w:left w:val="none" w:sz="0" w:space="0" w:color="auto"/>
        <w:bottom w:val="none" w:sz="0" w:space="0" w:color="auto"/>
        <w:right w:val="none" w:sz="0" w:space="0" w:color="auto"/>
      </w:divBdr>
      <w:divsChild>
        <w:div w:id="7087225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en00545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enkatesh-2aa23817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B348A-9F66-4D66-AA1F-A6913DF44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7</Pages>
  <Words>3572</Words>
  <Characters>20364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刘缘 Linda Liu</dc:creator>
  <cp:lastModifiedBy>Venkatesh Pattem</cp:lastModifiedBy>
  <cp:revision>3</cp:revision>
  <cp:lastPrinted>2024-05-16T10:08:00Z</cp:lastPrinted>
  <dcterms:created xsi:type="dcterms:W3CDTF">2024-07-01T21:30:00Z</dcterms:created>
  <dcterms:modified xsi:type="dcterms:W3CDTF">2024-07-01T23:28:00Z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1033-5.5.1.7991</vt:lpwstr>
  </property>
  <property fmtid="{D5CDD505-2E9C-101B-9397-08002B2CF9AE}" pid="3" name="ICV">
    <vt:lpwstr>3D7EAFA81C7DC9A602B02E655730716E_41</vt:lpwstr>
  </property>
</Properties>
</file>