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Department of Data Science, Bishop Heber College Tiruchirappalli</w:t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Modern Database Systems Lab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400" w:lineRule="atLeast"/>
        <w:ind w:left="0" w:firstLine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NAME: PAVITHIRAN .V       ROLL NO : 235229122</w:t>
      </w:r>
    </w:p>
    <w:p>
      <w:r>
        <w:t>Lab1. Data Modeling using ER Diagrams</w:t>
      </w:r>
      <w:r>
        <w:rPr>
          <w:rFonts w:hint="default"/>
          <w:lang w:val="en-US"/>
        </w:rPr>
        <w:t xml:space="preserve"> </w:t>
      </w:r>
      <w:r>
        <w:t>Objectives</w:t>
      </w:r>
    </w:p>
    <w:p>
      <w:r>
        <w:t>In this lab, you will create Entity-Relationship diagramsfor the given business scenarios and understand</w:t>
      </w:r>
      <w:r>
        <w:rPr>
          <w:rFonts w:hint="default"/>
          <w:lang w:val="en-US"/>
        </w:rPr>
        <w:t xml:space="preserve"> </w:t>
      </w:r>
      <w:r>
        <w:t>the terminologies.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Question1: For the ER diagram shown below, answer the following questions</w:t>
      </w:r>
    </w:p>
    <w:p>
      <w:pPr>
        <w:numPr>
          <w:ilvl w:val="0"/>
          <w:numId w:val="1"/>
        </w:numPr>
      </w:pPr>
      <w:r>
        <w:t xml:space="preserve">How many entities are here in the Employee database? </w:t>
      </w:r>
    </w:p>
    <w:p>
      <w:pPr>
        <w:numPr>
          <w:numId w:val="0"/>
        </w:numPr>
        <w:ind w:firstLine="420" w:firstLineChars="0"/>
      </w:pPr>
      <w:r>
        <w:t>Ans: 4</w:t>
      </w:r>
    </w:p>
    <w:p>
      <w:pPr>
        <w:numPr>
          <w:ilvl w:val="0"/>
          <w:numId w:val="1"/>
        </w:numPr>
        <w:ind w:left="0" w:leftChars="0" w:firstLine="0" w:firstLineChars="0"/>
      </w:pPr>
      <w:r>
        <w:t xml:space="preserve">How many relationships are there? </w:t>
      </w:r>
    </w:p>
    <w:p>
      <w:pPr>
        <w:numPr>
          <w:numId w:val="0"/>
        </w:numPr>
        <w:ind w:leftChars="0" w:firstLine="420" w:firstLineChars="0"/>
      </w:pPr>
      <w:r>
        <w:t>Ans: 6</w:t>
      </w:r>
    </w:p>
    <w:p>
      <w:pPr>
        <w:numPr>
          <w:ilvl w:val="0"/>
          <w:numId w:val="1"/>
        </w:numPr>
        <w:ind w:left="0" w:leftChars="0" w:firstLine="0" w:firstLineChars="0"/>
      </w:pPr>
      <w:r>
        <w:t xml:space="preserve">What is the primary key for the entity EMPLOYEE? </w:t>
      </w:r>
    </w:p>
    <w:p>
      <w:pPr>
        <w:numPr>
          <w:numId w:val="0"/>
        </w:numPr>
        <w:ind w:leftChars="0" w:firstLine="420" w:firstLineChars="0"/>
      </w:pPr>
      <w:r>
        <w:t>Ans: ssn</w:t>
      </w:r>
    </w:p>
    <w:p>
      <w:pPr>
        <w:numPr>
          <w:ilvl w:val="0"/>
          <w:numId w:val="1"/>
        </w:numPr>
        <w:ind w:left="0" w:leftChars="0" w:firstLine="0" w:firstLineChars="0"/>
      </w:pPr>
      <w:r>
        <w:t xml:space="preserve">Is there any unary relationship in this ERD?. What is it? </w:t>
      </w:r>
    </w:p>
    <w:p>
      <w:pPr>
        <w:numPr>
          <w:numId w:val="0"/>
        </w:numPr>
        <w:ind w:leftChars="0" w:firstLine="420" w:firstLineChars="0"/>
      </w:pPr>
      <w:r>
        <w:t>Ans : YES, SUPERVISION</w:t>
      </w:r>
    </w:p>
    <w:p>
      <w:pPr>
        <w:numPr>
          <w:ilvl w:val="0"/>
          <w:numId w:val="1"/>
        </w:numPr>
        <w:ind w:left="0" w:leftChars="0" w:firstLine="0" w:firstLineChars="0"/>
      </w:pPr>
      <w:r>
        <w:t xml:space="preserve">Which one is the weak entity here? </w:t>
      </w:r>
    </w:p>
    <w:p>
      <w:pPr>
        <w:numPr>
          <w:numId w:val="0"/>
        </w:numPr>
        <w:ind w:leftChars="0" w:firstLine="420" w:firstLineChars="0"/>
      </w:pPr>
      <w:r>
        <w:t>Ans : DEPENDENT</w:t>
      </w:r>
    </w:p>
    <w:p>
      <w:pPr>
        <w:numPr>
          <w:ilvl w:val="0"/>
          <w:numId w:val="1"/>
        </w:numPr>
        <w:ind w:left="0" w:leftChars="0" w:firstLine="0" w:firstLineChars="0"/>
      </w:pPr>
      <w:r>
        <w:t xml:space="preserve">Which one is the multivalued attribute? </w:t>
      </w:r>
    </w:p>
    <w:p>
      <w:pPr>
        <w:numPr>
          <w:numId w:val="0"/>
        </w:numPr>
        <w:ind w:leftChars="0" w:firstLine="420" w:firstLineChars="0"/>
      </w:pPr>
      <w:r>
        <w:t>Ans: locations</w:t>
      </w:r>
    </w:p>
    <w:p>
      <w:pPr>
        <w:numPr>
          <w:ilvl w:val="0"/>
          <w:numId w:val="1"/>
        </w:numPr>
        <w:ind w:left="0" w:leftChars="0" w:firstLine="0" w:firstLineChars="0"/>
      </w:pPr>
      <w:r>
        <w:t xml:space="preserve">Is there any derived attribute? </w:t>
      </w:r>
    </w:p>
    <w:p>
      <w:pPr>
        <w:numPr>
          <w:numId w:val="0"/>
        </w:numPr>
        <w:ind w:leftChars="0" w:firstLine="420" w:firstLineChars="0"/>
      </w:pPr>
      <w:r>
        <w:t>Ans: yes</w:t>
      </w:r>
    </w:p>
    <w:p>
      <w:pPr>
        <w:numPr>
          <w:ilvl w:val="0"/>
          <w:numId w:val="1"/>
        </w:numPr>
        <w:ind w:left="0" w:leftChars="0" w:firstLine="0" w:firstLineChars="0"/>
      </w:pPr>
      <w:r>
        <w:t xml:space="preserve">Which one is the weak entity?. Why? 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t>Ans :DEPENDENT,</w:t>
      </w:r>
      <w:r>
        <w:rPr>
          <w:rFonts w:hint="default"/>
          <w:lang w:val="en-US"/>
        </w:rPr>
        <w:t xml:space="preserve"> </w:t>
      </w:r>
      <w:r>
        <w:t xml:space="preserve"> </w:t>
      </w:r>
      <w:r>
        <w:rPr>
          <w:rFonts w:hint="default"/>
          <w:lang w:val="en-US"/>
        </w:rPr>
        <w:t>E</w:t>
      </w:r>
      <w:r>
        <w:t>nclosed with double rectangle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1"/>
        </w:numPr>
        <w:ind w:left="0" w:leftChars="0" w:firstLine="0" w:firstLineChars="0"/>
      </w:pPr>
      <w:r>
        <w:t xml:space="preserve">How many departments can an employee work for? </w:t>
      </w:r>
    </w:p>
    <w:p>
      <w:pPr>
        <w:numPr>
          <w:numId w:val="0"/>
        </w:numPr>
        <w:ind w:leftChars="0" w:firstLine="420" w:firstLineChars="0"/>
      </w:pPr>
      <w:r>
        <w:t>Ans: many to 1</w:t>
      </w:r>
    </w:p>
    <w:p>
      <w:pPr>
        <w:numPr>
          <w:ilvl w:val="0"/>
          <w:numId w:val="1"/>
        </w:numPr>
        <w:ind w:left="0" w:leftChars="0" w:firstLine="0" w:firstLineChars="0"/>
      </w:pPr>
      <w:r>
        <w:t xml:space="preserve">How many employees can work for a Department? </w:t>
      </w:r>
    </w:p>
    <w:p>
      <w:pPr>
        <w:numPr>
          <w:numId w:val="0"/>
        </w:numPr>
        <w:ind w:leftChars="0" w:firstLine="420" w:firstLineChars="0"/>
      </w:pPr>
      <w:r>
        <w:t>Ans: 1 to many</w:t>
      </w:r>
    </w:p>
    <w:p>
      <w:pPr>
        <w:numPr>
          <w:ilvl w:val="0"/>
          <w:numId w:val="1"/>
        </w:numPr>
        <w:ind w:left="0" w:leftChars="0" w:firstLine="0" w:firstLineChars="0"/>
      </w:pPr>
      <w:r>
        <w:t xml:space="preserve">What are the total participations here? 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t xml:space="preserve">Ans: </w:t>
      </w:r>
      <w:r>
        <w:rPr>
          <w:rFonts w:hint="default"/>
          <w:lang w:val="en-US"/>
        </w:rPr>
        <w:t>employee-work_for-department ,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manages-department, </w:t>
      </w:r>
    </w:p>
    <w:p>
      <w:pPr>
        <w:numPr>
          <w:numId w:val="0"/>
        </w:numPr>
        <w:ind w:firstLine="880" w:firstLineChars="400"/>
        <w:rPr>
          <w:rFonts w:hint="default"/>
          <w:lang w:val="en-US"/>
        </w:rPr>
      </w:pPr>
      <w:r>
        <w:rPr>
          <w:rFonts w:hint="default"/>
          <w:lang w:val="en-US"/>
        </w:rPr>
        <w:t>employee-work_on,</w:t>
      </w:r>
    </w:p>
    <w:p>
      <w:pPr>
        <w:numPr>
          <w:numId w:val="0"/>
        </w:numPr>
        <w:ind w:firstLine="880" w:firstLineChars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employee-work_on-project and dependent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Question2: Create schema for all entities and relationships from ER diagram of Employee Database</w:t>
      </w:r>
    </w:p>
    <w:p>
      <w:pPr>
        <w:rPr>
          <w:b/>
        </w:rPr>
      </w:pPr>
      <w:r>
        <w:rPr>
          <w:b/>
        </w:rPr>
        <w:t>CREATE TABLE EMPLOYEE(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SSN INT(10) PRIMARY KEY,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BDATE DATE,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NAME VARCHAR2 (15),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FNAME VARCHAR2 (15),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MINIT VARCHAR2 (15),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LNAME VARCHAR2(15),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ADDRESS VARCHAR2(30),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SALARY  FLOAT(7,2),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SEX VARCHAR2(2));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CREATE TABLE DEPENDENT(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NAME VARCHAR2(10) FOREIGN KEY,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SEX VARCHAR2(2), 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BIRTH_DATE DATE,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RELATIONSHIP VARCHAR2(10));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CREATE TABLE DEPARTMENT(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NAME VARCHAR2(10) ALTERNATE KEY,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NUMBER INT(12) PRIMARY KEY,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ADDRESS_LINE1 VARCHAR2(10),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ADDRESS_LINE2 VARCHAR2(10),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STATE VARCHAR2(10),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COUNTRY VARCHAR2(10));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CREATE TABLE PROJECT(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NAME VARCHAR2(10) ALTERNATE KEY,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NUMBER VARCHAR(10) PRIMARY KEY,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LOCATION VARCHAR(30));</w:t>
      </w:r>
    </w:p>
    <w:p>
      <w:pPr>
        <w:rPr>
          <w:b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Question3: Create ER diagram for the following University application</w:t>
      </w:r>
    </w:p>
    <w:p>
      <w:pPr>
        <w:rPr>
          <w:b w:val="0"/>
          <w:bCs/>
        </w:rPr>
      </w:pPr>
      <w:r>
        <w:rPr>
          <w:b w:val="0"/>
          <w:bCs/>
        </w:rPr>
        <w:t>The university database stores details about university students, courses, the semester a student</w:t>
      </w:r>
    </w:p>
    <w:p>
      <w:pPr>
        <w:rPr>
          <w:b w:val="0"/>
          <w:bCs/>
        </w:rPr>
      </w:pPr>
      <w:r>
        <w:rPr>
          <w:b w:val="0"/>
          <w:bCs/>
        </w:rPr>
        <w:t>took a particular course (and his mark and grade if he completed it), and what degree program each</w:t>
      </w:r>
    </w:p>
    <w:p>
      <w:pPr>
        <w:rPr>
          <w:b w:val="0"/>
          <w:bCs/>
        </w:rPr>
      </w:pPr>
      <w:r>
        <w:rPr>
          <w:b w:val="0"/>
          <w:bCs/>
        </w:rPr>
        <w:t>student is enrolled in. The database is a long way from one that’d be suitable for a large tertiary institution,</w:t>
      </w:r>
    </w:p>
    <w:p>
      <w:pPr>
        <w:rPr>
          <w:b w:val="0"/>
          <w:bCs/>
        </w:rPr>
      </w:pPr>
      <w:r>
        <w:rPr>
          <w:b w:val="0"/>
          <w:bCs/>
        </w:rPr>
        <w:t>but it does illustrate relationships that are interesting to query, and it’s easy to relate to when you’re</w:t>
      </w:r>
    </w:p>
    <w:p>
      <w:pPr>
        <w:rPr>
          <w:b w:val="0"/>
          <w:bCs/>
        </w:rPr>
      </w:pPr>
      <w:r>
        <w:rPr>
          <w:b w:val="0"/>
          <w:bCs/>
        </w:rPr>
        <w:t>learning SQL. We explain the requirements next and discuss their shortcomings at the end of this section.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Consider the following requirements list:</w:t>
      </w:r>
    </w:p>
    <w:p>
      <w:pPr>
        <w:numPr>
          <w:ilvl w:val="0"/>
          <w:numId w:val="2"/>
        </w:numPr>
        <w:ind w:left="420" w:leftChars="0" w:hanging="420" w:firstLineChars="0"/>
        <w:rPr>
          <w:b w:val="0"/>
          <w:bCs/>
        </w:rPr>
      </w:pPr>
      <w:r>
        <w:rPr>
          <w:b/>
        </w:rPr>
        <w:t xml:space="preserve"> </w:t>
      </w:r>
      <w:r>
        <w:rPr>
          <w:b w:val="0"/>
          <w:bCs/>
        </w:rPr>
        <w:t>The university offers one or more programs.</w:t>
      </w:r>
    </w:p>
    <w:p>
      <w:pPr>
        <w:numPr>
          <w:ilvl w:val="0"/>
          <w:numId w:val="2"/>
        </w:numPr>
        <w:ind w:left="420" w:leftChars="0" w:hanging="420" w:firstLineChars="0"/>
        <w:rPr>
          <w:b w:val="0"/>
          <w:bCs/>
        </w:rPr>
      </w:pPr>
      <w:r>
        <w:rPr>
          <w:b w:val="0"/>
          <w:bCs/>
        </w:rPr>
        <w:t> A program is made up of one or more courses.</w:t>
      </w:r>
    </w:p>
    <w:p>
      <w:pPr>
        <w:numPr>
          <w:ilvl w:val="0"/>
          <w:numId w:val="2"/>
        </w:numPr>
        <w:ind w:left="420" w:leftChars="0" w:hanging="420" w:firstLineChars="0"/>
        <w:rPr>
          <w:b w:val="0"/>
          <w:bCs/>
        </w:rPr>
      </w:pPr>
      <w:r>
        <w:rPr>
          <w:b w:val="0"/>
          <w:bCs/>
        </w:rPr>
        <w:t> A student must enroll in a program.</w:t>
      </w:r>
    </w:p>
    <w:p>
      <w:pPr>
        <w:numPr>
          <w:ilvl w:val="0"/>
          <w:numId w:val="2"/>
        </w:numPr>
        <w:ind w:left="420" w:leftChars="0" w:hanging="420" w:firstLineChars="0"/>
        <w:rPr>
          <w:b w:val="0"/>
          <w:bCs/>
        </w:rPr>
      </w:pPr>
      <w:r>
        <w:rPr>
          <w:b w:val="0"/>
          <w:bCs/>
        </w:rPr>
        <w:t> A student takes the courses that are part of her program.</w:t>
      </w:r>
    </w:p>
    <w:p>
      <w:pPr>
        <w:numPr>
          <w:ilvl w:val="0"/>
          <w:numId w:val="2"/>
        </w:numPr>
        <w:ind w:left="420" w:leftChars="0" w:hanging="420" w:firstLineChars="0"/>
        <w:rPr>
          <w:b w:val="0"/>
          <w:bCs/>
        </w:rPr>
      </w:pPr>
      <w:r>
        <w:rPr>
          <w:b w:val="0"/>
          <w:bCs/>
        </w:rPr>
        <w:t> A program has a name, a program identifier, the total credit points required to graduate, and the</w:t>
      </w:r>
      <w:r>
        <w:rPr>
          <w:rFonts w:hint="default"/>
          <w:b w:val="0"/>
          <w:bCs/>
          <w:lang w:val="en-US"/>
        </w:rPr>
        <w:t xml:space="preserve"> </w:t>
      </w:r>
      <w:r>
        <w:rPr>
          <w:b w:val="0"/>
          <w:bCs/>
        </w:rPr>
        <w:t>year it commenced.</w:t>
      </w:r>
    </w:p>
    <w:p>
      <w:pPr>
        <w:numPr>
          <w:ilvl w:val="0"/>
          <w:numId w:val="2"/>
        </w:numPr>
        <w:ind w:left="420" w:leftChars="0" w:hanging="420" w:firstLineChars="0"/>
        <w:rPr>
          <w:b w:val="0"/>
          <w:bCs/>
        </w:rPr>
      </w:pPr>
      <w:r>
        <w:rPr>
          <w:b w:val="0"/>
          <w:bCs/>
        </w:rPr>
        <w:t> A course has a name, a course identifier, a credit point value, and the year it commenced.</w:t>
      </w:r>
    </w:p>
    <w:p>
      <w:pPr>
        <w:numPr>
          <w:ilvl w:val="0"/>
          <w:numId w:val="2"/>
        </w:numPr>
        <w:ind w:left="420" w:leftChars="0" w:hanging="420" w:firstLineChars="0"/>
        <w:rPr>
          <w:b w:val="0"/>
          <w:bCs/>
        </w:rPr>
      </w:pPr>
      <w:r>
        <w:rPr>
          <w:b w:val="0"/>
          <w:bCs/>
        </w:rPr>
        <w:t> Students have one or more given names, a surname, a student identifier, a date of birth, and the</w:t>
      </w:r>
      <w:r>
        <w:rPr>
          <w:rFonts w:hint="default"/>
          <w:b w:val="0"/>
          <w:bCs/>
          <w:lang w:val="en-US"/>
        </w:rPr>
        <w:t xml:space="preserve"> </w:t>
      </w:r>
      <w:r>
        <w:rPr>
          <w:b w:val="0"/>
          <w:bCs/>
        </w:rPr>
        <w:t>year they first enrolled. We can treat all given names as a single object—for example, “John Paul.”</w:t>
      </w:r>
    </w:p>
    <w:p>
      <w:pPr>
        <w:numPr>
          <w:ilvl w:val="0"/>
          <w:numId w:val="2"/>
        </w:numPr>
        <w:ind w:left="420" w:leftChars="0" w:hanging="420" w:firstLineChars="0"/>
        <w:rPr>
          <w:b w:val="0"/>
          <w:bCs/>
        </w:rPr>
      </w:pPr>
      <w:r>
        <w:rPr>
          <w:b w:val="0"/>
          <w:bCs/>
        </w:rPr>
        <w:t> When a student takes a course, the year and semester he attempted it are recorded. When he</w:t>
      </w:r>
      <w:r>
        <w:rPr>
          <w:rFonts w:hint="default"/>
          <w:b w:val="0"/>
          <w:bCs/>
          <w:lang w:val="en-US"/>
        </w:rPr>
        <w:t xml:space="preserve"> </w:t>
      </w:r>
      <w:r>
        <w:rPr>
          <w:b w:val="0"/>
          <w:bCs/>
        </w:rPr>
        <w:t>finishes the course, a grade (such as A or B) and a mark (such as 60 percent) are recorded.</w:t>
      </w:r>
    </w:p>
    <w:p>
      <w:pPr>
        <w:numPr>
          <w:ilvl w:val="0"/>
          <w:numId w:val="2"/>
        </w:numPr>
        <w:ind w:left="420" w:leftChars="0" w:hanging="420" w:firstLineChars="0"/>
        <w:rPr>
          <w:b w:val="0"/>
          <w:bCs/>
        </w:rPr>
      </w:pPr>
      <w:r>
        <w:rPr>
          <w:b w:val="0"/>
          <w:bCs/>
        </w:rPr>
        <w:t> Each course in a program is sequenced into a year (for example, year 1) and a semester (for</w:t>
      </w:r>
      <w:r>
        <w:rPr>
          <w:rFonts w:hint="default"/>
          <w:b w:val="0"/>
          <w:bCs/>
          <w:lang w:val="en-US"/>
        </w:rPr>
        <w:t xml:space="preserve"> </w:t>
      </w:r>
      <w:r>
        <w:rPr>
          <w:b w:val="0"/>
          <w:bCs/>
        </w:rPr>
        <w:t>example, semester 1).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85105" cy="5158740"/>
            <wp:effectExtent l="0" t="0" r="23495" b="22860"/>
            <wp:docPr id="2" name="Picture 2" descr="Screenshot 2023-07-17 at 11.18.1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7-17 at 11.18.14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Question 3B: Create schema for all entities and relationships from the university ER diagram</w: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>CREATE TABLE PROGRAM (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 xml:space="preserve">  PROGRAMID INT PRIMARY KEY,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 xml:space="preserve">  PROGRAMNAME VARCHAR(100),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 xml:space="preserve">  TOTALCREDITPOINTS INT,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 xml:space="preserve">  COMMENCEMENTYEAR INT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>);</w:t>
      </w:r>
    </w:p>
    <w:p>
      <w:pPr>
        <w:rPr>
          <w:rFonts w:hint="default"/>
          <w:b/>
          <w:bCs/>
          <w:sz w:val="22"/>
        </w:rPr>
      </w:pP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>CREATE TABLE COURSE (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 xml:space="preserve">  COURSEID INT PRIMARY KEY,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 xml:space="preserve">  COURSENAME VARCHAR(100),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 xml:space="preserve">  CREDITPOINTS INT,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 xml:space="preserve">  COMMENCEMENTYEAR INT,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 xml:space="preserve">  PROGRAMID INT,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 xml:space="preserve">  FOREIGN KEY (PROGRAMID) REFERENCES PROGRAM(PROGRAMID)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>);</w:t>
      </w:r>
    </w:p>
    <w:p>
      <w:pPr>
        <w:rPr>
          <w:rFonts w:hint="default"/>
          <w:b/>
          <w:bCs/>
          <w:sz w:val="22"/>
        </w:rPr>
      </w:pP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>CREATE TABLE STUDENT (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 xml:space="preserve">  STUDENTID INT PRIMARY KEY,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 xml:space="preserve">  NAMES VARCHAR(100),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 xml:space="preserve">  SURNAME VARCHAR(100),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 xml:space="preserve">  DATEOFBIRTH DATE,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 xml:space="preserve">  ENROLLMENTYEAR INT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>);</w:t>
      </w:r>
    </w:p>
    <w:p>
      <w:pPr>
        <w:rPr>
          <w:rFonts w:hint="default"/>
          <w:b/>
          <w:bCs/>
          <w:sz w:val="22"/>
        </w:rPr>
      </w:pP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>CREATE TABLE COURSEENROLLMENT (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 xml:space="preserve">  ENROLLMENTID INT PRIMARY KEY,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 xml:space="preserve">  STUDENTID INT,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 xml:space="preserve">  COURSEID INT,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 xml:space="preserve">  YEAR INT,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 xml:space="preserve">  SEMESTER INT,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 xml:space="preserve">  GRADE VARCHAR(2),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 xml:space="preserve">  MARK DECIMAL(5,2),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 xml:space="preserve">  FOREIGN KEY (STUDENTID) REFERENCES STUDENT(STUDENTID),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 xml:space="preserve">  FOREIGN KEY (COURSEID) REFERENCES COURSE(COURSEID)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>);</w:t>
      </w:r>
    </w:p>
    <w:p>
      <w:pPr>
        <w:rPr>
          <w:rFonts w:hint="default"/>
          <w:b/>
          <w:bCs/>
          <w:sz w:val="22"/>
        </w:rPr>
      </w:pP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>CREATE TABLE ENROLLMENT (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 xml:space="preserve">  ENROLLMENTID INT PRIMARY KEY,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 xml:space="preserve">  STUDENTID INT,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 xml:space="preserve">  PROGRAMID INT,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 xml:space="preserve">  ENROLLMENTYEAR INT,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 xml:space="preserve">  FOREIGN KEY (STUDENTID) REFERENCES STUDENT(STUDENTID),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 xml:space="preserve">  FOREIGN KEY (PROGRAMID) REFERENCES PROGRAM(PROGRAMID)</w:t>
      </w:r>
    </w:p>
    <w:p>
      <w:pPr>
        <w:rPr>
          <w:rFonts w:hint="default"/>
          <w:b/>
          <w:bCs/>
          <w:sz w:val="22"/>
        </w:rPr>
      </w:pPr>
      <w:r>
        <w:rPr>
          <w:rFonts w:hint="default"/>
          <w:b/>
          <w:bCs/>
          <w:sz w:val="22"/>
        </w:rPr>
        <w:t>);</w:t>
      </w:r>
    </w:p>
    <w:p>
      <w:pPr>
        <w:rPr>
          <w:sz w:val="22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Question4: Create ER diagram for the Flight database application</w:t>
      </w:r>
    </w:p>
    <w:p>
      <w:pPr>
        <w:rPr>
          <w:rFonts w:hint="default"/>
          <w:sz w:val="22"/>
        </w:rPr>
      </w:pPr>
    </w:p>
    <w:p>
      <w:pPr>
        <w:rPr>
          <w:rFonts w:hint="default"/>
          <w:sz w:val="22"/>
        </w:rPr>
      </w:pPr>
      <w:r>
        <w:rPr>
          <w:rFonts w:hint="default"/>
          <w:sz w:val="22"/>
        </w:rPr>
        <w:t>The flight database stores details about an airline’s fleet, flights, and seat bookings. Again, it’s a hugely</w:t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t>simplified version of what a real airline would use, but the principles are the same.</w:t>
      </w:r>
    </w:p>
    <w:p>
      <w:pPr>
        <w:rPr>
          <w:rFonts w:hint="default"/>
          <w:sz w:val="22"/>
        </w:rPr>
      </w:pPr>
    </w:p>
    <w:p>
      <w:pPr>
        <w:rPr>
          <w:rFonts w:hint="default"/>
          <w:sz w:val="22"/>
        </w:rPr>
      </w:pPr>
      <w:r>
        <w:rPr>
          <w:rFonts w:hint="default"/>
          <w:sz w:val="22"/>
        </w:rPr>
        <w:t>Consider the following requirements list: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2"/>
        </w:rPr>
      </w:pPr>
      <w:r>
        <w:rPr>
          <w:rFonts w:hint="default"/>
          <w:sz w:val="22"/>
        </w:rPr>
        <w:t> The airline has one or more airplanes.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2"/>
        </w:rPr>
      </w:pPr>
      <w:r>
        <w:rPr>
          <w:rFonts w:hint="default"/>
          <w:sz w:val="22"/>
        </w:rPr>
        <w:t> An airplane has a model number, a unique registration number, and the capacity to take one or</w:t>
      </w:r>
      <w:r>
        <w:rPr>
          <w:rFonts w:hint="default"/>
          <w:sz w:val="22"/>
          <w:lang w:val="en-US"/>
        </w:rPr>
        <w:t xml:space="preserve"> </w:t>
      </w:r>
      <w:r>
        <w:rPr>
          <w:rFonts w:hint="default"/>
          <w:sz w:val="22"/>
        </w:rPr>
        <w:t>more passengers.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2"/>
        </w:rPr>
      </w:pPr>
      <w:r>
        <w:rPr>
          <w:rFonts w:hint="default"/>
          <w:sz w:val="22"/>
        </w:rPr>
        <w:t> An airplane flight has a unique flight number, a departure airport, a destination airport, a</w:t>
      </w:r>
      <w:r>
        <w:rPr>
          <w:rFonts w:hint="default"/>
          <w:sz w:val="22"/>
          <w:lang w:val="en-US"/>
        </w:rPr>
        <w:t xml:space="preserve"> </w:t>
      </w:r>
      <w:r>
        <w:rPr>
          <w:rFonts w:hint="default"/>
          <w:sz w:val="22"/>
        </w:rPr>
        <w:t>departure date and time, and an arrival date and time.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2"/>
        </w:rPr>
      </w:pPr>
      <w:r>
        <w:rPr>
          <w:rFonts w:hint="default"/>
          <w:sz w:val="22"/>
        </w:rPr>
        <w:t> Each flight is carried out by a single airplane.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2"/>
        </w:rPr>
      </w:pPr>
      <w:r>
        <w:rPr>
          <w:rFonts w:hint="default"/>
          <w:sz w:val="22"/>
        </w:rPr>
        <w:t> A passenger has given names, a surname, and a unique email address.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2"/>
        </w:rPr>
      </w:pPr>
      <w:r>
        <w:rPr>
          <w:rFonts w:hint="default"/>
          <w:sz w:val="22"/>
        </w:rPr>
        <w:t> A passenger can book a seat on a flight</w:t>
      </w:r>
    </w:p>
    <w:p>
      <w:pPr>
        <w:rPr>
          <w:rFonts w:hint="default"/>
          <w:sz w:val="22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5424805"/>
            <wp:effectExtent l="0" t="0" r="14605" b="10795"/>
            <wp:docPr id="3" name="Picture 3" descr="Screenshot 2023-07-17 at 11.18.4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07-17 at 11.18.42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Question 4B: Create schema for all entities and relationships from the flight ER diagram</w:t>
      </w:r>
    </w:p>
    <w:p>
      <w:pPr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>CREATE TABLE AIRPLANE (</w:t>
      </w:r>
    </w:p>
    <w:p>
      <w:pPr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 xml:space="preserve">  AIRPLANEID INT PRIMARY KEY,</w:t>
      </w:r>
    </w:p>
    <w:p>
      <w:pPr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 xml:space="preserve">  MODELNUMBER VARCHAR(100),</w:t>
      </w:r>
    </w:p>
    <w:p>
      <w:pPr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 xml:space="preserve">  REGISTRATIONNUMBER VARCHAR(100) UNIQUE,</w:t>
      </w:r>
    </w:p>
    <w:p>
      <w:pPr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 xml:space="preserve">  CAPACITY INT</w:t>
      </w:r>
    </w:p>
    <w:p>
      <w:pPr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>);</w:t>
      </w:r>
    </w:p>
    <w:p>
      <w:pPr>
        <w:rPr>
          <w:rFonts w:hint="default"/>
          <w:b/>
          <w:bCs/>
          <w:sz w:val="22"/>
          <w:lang w:val="en-US"/>
        </w:rPr>
      </w:pPr>
    </w:p>
    <w:p>
      <w:pPr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>CREATE TABLE FLIGHT (</w:t>
      </w:r>
    </w:p>
    <w:p>
      <w:pPr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 xml:space="preserve">  FLIGHTNUMBER INT PRIMARY KEY,</w:t>
      </w:r>
    </w:p>
    <w:p>
      <w:pPr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 xml:space="preserve">  DEPARTUREAIRPORT VARCHAR(100),</w:t>
      </w:r>
    </w:p>
    <w:p>
      <w:pPr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 xml:space="preserve">  DESTINATIONAIRPORT VARCHAR(100),</w:t>
      </w:r>
    </w:p>
    <w:p>
      <w:pPr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 xml:space="preserve">  DEPARTUREDATETIME TIMESTAMP,</w:t>
      </w:r>
    </w:p>
    <w:p>
      <w:pPr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 xml:space="preserve">  ARRIVALDATETIME TIMESTAMP,</w:t>
      </w:r>
    </w:p>
    <w:p>
      <w:pPr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 xml:space="preserve">  AIRPLANEID INT,</w:t>
      </w:r>
    </w:p>
    <w:p>
      <w:pPr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 xml:space="preserve">  FOREIGN KEY (AIRPLANEID) REFERENCES AIRPLANE(AIRPLANEID)</w:t>
      </w:r>
    </w:p>
    <w:p>
      <w:pPr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>);</w:t>
      </w:r>
    </w:p>
    <w:p>
      <w:pPr>
        <w:rPr>
          <w:rFonts w:hint="default"/>
          <w:b/>
          <w:bCs/>
          <w:sz w:val="22"/>
          <w:lang w:val="en-US"/>
        </w:rPr>
      </w:pPr>
    </w:p>
    <w:p>
      <w:pPr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>CREATE TABLE PASSENGER (</w:t>
      </w:r>
    </w:p>
    <w:p>
      <w:pPr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 xml:space="preserve">  PASSENGERID INT PRIMARY KEY,</w:t>
      </w:r>
    </w:p>
    <w:p>
      <w:pPr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 xml:space="preserve">  NAME VARCHAR(100),</w:t>
      </w:r>
    </w:p>
    <w:p>
      <w:pPr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 xml:space="preserve">  SURNAME VARCHAR(100),</w:t>
      </w:r>
    </w:p>
    <w:p>
      <w:pPr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 xml:space="preserve">  EMAIL VARCHAR(100) UNIQUE</w:t>
      </w:r>
    </w:p>
    <w:p>
      <w:pPr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>);</w:t>
      </w:r>
    </w:p>
    <w:p>
      <w:pPr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>CREATE TABLE BOOKING (</w:t>
      </w:r>
    </w:p>
    <w:p>
      <w:pPr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 xml:space="preserve">  BOOKINGID INT PRIMARY KEY,</w:t>
      </w:r>
    </w:p>
    <w:p>
      <w:pPr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 xml:space="preserve">  PASSENGERID INT,</w:t>
      </w:r>
    </w:p>
    <w:p>
      <w:pPr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 xml:space="preserve">  FLIGHTNUMBER INT,</w:t>
      </w:r>
    </w:p>
    <w:p>
      <w:pPr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 xml:space="preserve">  FOREIGN KEY (PASSENGERID) REFERENCES PASSENGER(PASSENGERID),</w:t>
      </w:r>
    </w:p>
    <w:p>
      <w:pPr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 xml:space="preserve">  FOREIGN KEY (FLIGHTNUMBER) REFERENCES FLIGHT(FLIGHTNUMBER)</w:t>
      </w:r>
    </w:p>
    <w:p>
      <w:pPr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>);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FEC305"/>
    <w:multiLevelType w:val="singleLevel"/>
    <w:tmpl w:val="F6FEC3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BF99F76"/>
    <w:multiLevelType w:val="singleLevel"/>
    <w:tmpl w:val="FBF99F7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B8B66"/>
    <w:rsid w:val="FEBB8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Office_5.3.0.7932_F1E327BC-269C-435d-A152-05C5408002CA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2023-07-17T23:19:00Z</dcterms:created>
  <dc:creator>Pavithiran Venketesh</dc:creator>
  <cp:lastModifiedBy>Pavithiran Venketesh</cp:lastModifiedBy>
  <dcterms:modified xsi:type="dcterms:W3CDTF">2023-07-17T23:34:49Z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1033-5.3.0.7932</vt:lpwstr>
  </property>
</Properties>
</file>