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9E74" w14:textId="09CBF5FC" w:rsidR="002E4E36" w:rsidRDefault="002E4E36" w:rsidP="002E4E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конкурентов и рынка</w:t>
      </w:r>
    </w:p>
    <w:p w14:paraId="1866F0F0" w14:textId="2D57A4F9" w:rsidR="002E4E36" w:rsidRPr="002E4E36" w:rsidRDefault="002E4E36" w:rsidP="002E4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E36">
        <w:rPr>
          <w:rFonts w:ascii="Times New Roman" w:hAnsi="Times New Roman" w:cs="Times New Roman"/>
          <w:sz w:val="28"/>
          <w:szCs w:val="28"/>
        </w:rPr>
        <w:t>Конкуренты</w:t>
      </w:r>
    </w:p>
    <w:p w14:paraId="4035DC76" w14:textId="56EA9395" w:rsidR="002E4E36" w:rsidRDefault="002E4E36" w:rsidP="002E4E36">
      <w:pPr>
        <w:rPr>
          <w:rFonts w:ascii="Times New Roman" w:hAnsi="Times New Roman" w:cs="Times New Roman"/>
          <w:sz w:val="28"/>
          <w:szCs w:val="28"/>
        </w:rPr>
      </w:pPr>
      <w:r w:rsidRPr="002E4E36">
        <w:rPr>
          <w:rFonts w:ascii="Times New Roman" w:hAnsi="Times New Roman" w:cs="Times New Roman"/>
          <w:sz w:val="28"/>
          <w:szCs w:val="28"/>
        </w:rPr>
        <w:t>1.</w:t>
      </w:r>
      <w:r w:rsidRPr="002E4E36">
        <w:rPr>
          <w:rFonts w:ascii="Times New Roman" w:hAnsi="Times New Roman" w:cs="Times New Roman"/>
          <w:sz w:val="28"/>
          <w:szCs w:val="28"/>
        </w:rPr>
        <w:tab/>
        <w:t xml:space="preserve">Сервисный центр </w:t>
      </w:r>
      <w:proofErr w:type="spellStart"/>
      <w:r w:rsidRPr="002E4E36">
        <w:rPr>
          <w:rFonts w:ascii="Times New Roman" w:hAnsi="Times New Roman" w:cs="Times New Roman"/>
          <w:sz w:val="28"/>
          <w:szCs w:val="28"/>
        </w:rPr>
        <w:t>Рем</w:t>
      </w:r>
      <w:r w:rsidR="00882B81">
        <w:rPr>
          <w:rFonts w:ascii="Times New Roman" w:hAnsi="Times New Roman" w:cs="Times New Roman"/>
          <w:sz w:val="28"/>
          <w:szCs w:val="28"/>
        </w:rPr>
        <w:t>Б</w:t>
      </w:r>
      <w:r w:rsidRPr="002E4E36">
        <w:rPr>
          <w:rFonts w:ascii="Times New Roman" w:hAnsi="Times New Roman" w:cs="Times New Roman"/>
          <w:sz w:val="28"/>
          <w:szCs w:val="28"/>
        </w:rPr>
        <w:t>ыт</w:t>
      </w:r>
      <w:r w:rsidR="00882B81">
        <w:rPr>
          <w:rFonts w:ascii="Times New Roman" w:hAnsi="Times New Roman" w:cs="Times New Roman"/>
          <w:sz w:val="28"/>
          <w:szCs w:val="28"/>
        </w:rPr>
        <w:t>С</w:t>
      </w:r>
      <w:r w:rsidRPr="002E4E36">
        <w:rPr>
          <w:rFonts w:ascii="Times New Roman" w:hAnsi="Times New Roman" w:cs="Times New Roman"/>
          <w:sz w:val="28"/>
          <w:szCs w:val="28"/>
        </w:rPr>
        <w:t>ервис</w:t>
      </w:r>
      <w:proofErr w:type="spellEnd"/>
      <w:r w:rsidRPr="002E4E36">
        <w:rPr>
          <w:rFonts w:ascii="Times New Roman" w:hAnsi="Times New Roman" w:cs="Times New Roman"/>
          <w:sz w:val="28"/>
          <w:szCs w:val="28"/>
        </w:rPr>
        <w:t xml:space="preserve"> - ул. Татьяны </w:t>
      </w:r>
      <w:proofErr w:type="spellStart"/>
      <w:r w:rsidRPr="002E4E36">
        <w:rPr>
          <w:rFonts w:ascii="Times New Roman" w:hAnsi="Times New Roman" w:cs="Times New Roman"/>
          <w:sz w:val="28"/>
          <w:szCs w:val="28"/>
        </w:rPr>
        <w:t>Барамзиной</w:t>
      </w:r>
      <w:proofErr w:type="spellEnd"/>
      <w:r w:rsidRPr="002E4E36">
        <w:rPr>
          <w:rFonts w:ascii="Times New Roman" w:hAnsi="Times New Roman" w:cs="Times New Roman"/>
          <w:sz w:val="28"/>
          <w:szCs w:val="28"/>
        </w:rPr>
        <w:t>, 84, Ижевск, Республика Удмуртия, 426067</w:t>
      </w:r>
    </w:p>
    <w:p w14:paraId="61567D0B" w14:textId="7950C511" w:rsidR="00C307DD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307DD">
        <w:rPr>
          <w:rFonts w:ascii="Times New Roman" w:hAnsi="Times New Roman" w:cs="Times New Roman"/>
          <w:sz w:val="28"/>
          <w:szCs w:val="28"/>
        </w:rPr>
        <w:t>Сильные стороны</w:t>
      </w:r>
      <w:r w:rsidR="00C307DD" w:rsidRPr="009564DC">
        <w:rPr>
          <w:rFonts w:ascii="Times New Roman" w:hAnsi="Times New Roman" w:cs="Times New Roman"/>
          <w:sz w:val="28"/>
          <w:szCs w:val="28"/>
        </w:rPr>
        <w:t>:</w:t>
      </w:r>
      <w:r w:rsidR="00C307DD">
        <w:rPr>
          <w:rFonts w:ascii="Times New Roman" w:hAnsi="Times New Roman" w:cs="Times New Roman"/>
          <w:sz w:val="28"/>
          <w:szCs w:val="28"/>
        </w:rPr>
        <w:t xml:space="preserve"> Широкий профиль (телефоны + бытовая техника), удобная локация </w:t>
      </w:r>
      <w:r w:rsidR="00C10974">
        <w:rPr>
          <w:rFonts w:ascii="Times New Roman" w:hAnsi="Times New Roman" w:cs="Times New Roman"/>
          <w:sz w:val="28"/>
          <w:szCs w:val="28"/>
        </w:rPr>
        <w:t>(остановка Технопарк)</w:t>
      </w:r>
    </w:p>
    <w:p w14:paraId="584D13B1" w14:textId="19EB7769" w:rsidR="009564DC" w:rsidRPr="00C10974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4DC">
        <w:rPr>
          <w:rFonts w:ascii="Times New Roman" w:hAnsi="Times New Roman" w:cs="Times New Roman"/>
          <w:sz w:val="28"/>
          <w:szCs w:val="28"/>
        </w:rPr>
        <w:t>Слабые стороны</w:t>
      </w:r>
      <w:r w:rsidR="00C10974" w:rsidRPr="00C10974">
        <w:rPr>
          <w:rFonts w:ascii="Times New Roman" w:hAnsi="Times New Roman" w:cs="Times New Roman"/>
          <w:sz w:val="28"/>
          <w:szCs w:val="28"/>
        </w:rPr>
        <w:t>: “</w:t>
      </w:r>
      <w:r w:rsidR="00C10974">
        <w:rPr>
          <w:rFonts w:ascii="Times New Roman" w:hAnsi="Times New Roman" w:cs="Times New Roman"/>
          <w:sz w:val="28"/>
          <w:szCs w:val="28"/>
        </w:rPr>
        <w:t>Размытый</w:t>
      </w:r>
      <w:r w:rsidR="00C10974" w:rsidRPr="00C10974">
        <w:rPr>
          <w:rFonts w:ascii="Times New Roman" w:hAnsi="Times New Roman" w:cs="Times New Roman"/>
          <w:sz w:val="28"/>
          <w:szCs w:val="28"/>
        </w:rPr>
        <w:t>”</w:t>
      </w:r>
      <w:r w:rsidR="00C10974">
        <w:rPr>
          <w:rFonts w:ascii="Times New Roman" w:hAnsi="Times New Roman" w:cs="Times New Roman"/>
          <w:sz w:val="28"/>
          <w:szCs w:val="28"/>
        </w:rPr>
        <w:t xml:space="preserve"> бренд (ремонт всего подряд)</w:t>
      </w:r>
      <w:r w:rsidR="00C10974" w:rsidRPr="00C10974">
        <w:rPr>
          <w:rFonts w:ascii="Times New Roman" w:hAnsi="Times New Roman" w:cs="Times New Roman"/>
          <w:sz w:val="28"/>
          <w:szCs w:val="28"/>
        </w:rPr>
        <w:t xml:space="preserve">, </w:t>
      </w:r>
      <w:r w:rsidR="00C10974">
        <w:rPr>
          <w:rFonts w:ascii="Times New Roman" w:hAnsi="Times New Roman" w:cs="Times New Roman"/>
          <w:sz w:val="28"/>
          <w:szCs w:val="28"/>
        </w:rPr>
        <w:t xml:space="preserve">риск долгого ремонта из-за </w:t>
      </w:r>
      <w:r w:rsidR="00C10974" w:rsidRPr="00C10974">
        <w:rPr>
          <w:rFonts w:ascii="Times New Roman" w:hAnsi="Times New Roman" w:cs="Times New Roman"/>
          <w:sz w:val="28"/>
          <w:szCs w:val="28"/>
        </w:rPr>
        <w:t>Пересечение объектов</w:t>
      </w:r>
      <w:r w:rsidR="00C10974">
        <w:rPr>
          <w:rFonts w:ascii="Times New Roman" w:hAnsi="Times New Roman" w:cs="Times New Roman"/>
          <w:sz w:val="28"/>
          <w:szCs w:val="28"/>
        </w:rPr>
        <w:t xml:space="preserve"> (нет профильного сервиса)</w:t>
      </w:r>
    </w:p>
    <w:p w14:paraId="6D577A53" w14:textId="77777777" w:rsidR="002E4E36" w:rsidRPr="00BA436D" w:rsidRDefault="002E4E36" w:rsidP="002E4E36">
      <w:pPr>
        <w:rPr>
          <w:rFonts w:ascii="Times New Roman" w:hAnsi="Times New Roman" w:cs="Times New Roman"/>
          <w:sz w:val="28"/>
          <w:szCs w:val="28"/>
        </w:rPr>
      </w:pPr>
      <w:r w:rsidRPr="002E4E36">
        <w:rPr>
          <w:rFonts w:ascii="Times New Roman" w:hAnsi="Times New Roman" w:cs="Times New Roman"/>
          <w:sz w:val="28"/>
          <w:szCs w:val="28"/>
        </w:rPr>
        <w:t>2.</w:t>
      </w:r>
      <w:r w:rsidRPr="002E4E36">
        <w:rPr>
          <w:rFonts w:ascii="Times New Roman" w:hAnsi="Times New Roman" w:cs="Times New Roman"/>
          <w:sz w:val="28"/>
          <w:szCs w:val="28"/>
        </w:rPr>
        <w:tab/>
        <w:t>Сервисный центр ПРАЙМ - ул. Петрова, 34а, Ижевск, Республика Удмуртия, 426000</w:t>
      </w:r>
    </w:p>
    <w:p w14:paraId="53E58AD3" w14:textId="5B574027" w:rsidR="00C10974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10974">
        <w:rPr>
          <w:rFonts w:ascii="Times New Roman" w:hAnsi="Times New Roman" w:cs="Times New Roman"/>
          <w:sz w:val="28"/>
          <w:szCs w:val="28"/>
        </w:rPr>
        <w:t>Сильные стороны</w:t>
      </w:r>
      <w:r w:rsidR="00C10974" w:rsidRPr="00C10974">
        <w:rPr>
          <w:rFonts w:ascii="Times New Roman" w:hAnsi="Times New Roman" w:cs="Times New Roman"/>
          <w:sz w:val="28"/>
          <w:szCs w:val="28"/>
        </w:rPr>
        <w:t>:</w:t>
      </w:r>
      <w:r w:rsidR="00C10974">
        <w:rPr>
          <w:rFonts w:ascii="Times New Roman" w:hAnsi="Times New Roman" w:cs="Times New Roman"/>
          <w:sz w:val="28"/>
          <w:szCs w:val="28"/>
        </w:rPr>
        <w:t xml:space="preserve"> Хорошая репутация (отзывы положительные), только телефоны (профильный сервис), удобная локация (рядом ТРК Петровский)</w:t>
      </w:r>
    </w:p>
    <w:p w14:paraId="39B6F5E7" w14:textId="262DAFAB" w:rsidR="00C10974" w:rsidRPr="00C10974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10974">
        <w:rPr>
          <w:rFonts w:ascii="Times New Roman" w:hAnsi="Times New Roman" w:cs="Times New Roman"/>
          <w:sz w:val="28"/>
          <w:szCs w:val="28"/>
        </w:rPr>
        <w:t>Слабые стороны</w:t>
      </w:r>
      <w:r w:rsidR="00C10974" w:rsidRPr="00C10974">
        <w:rPr>
          <w:rFonts w:ascii="Times New Roman" w:hAnsi="Times New Roman" w:cs="Times New Roman"/>
          <w:sz w:val="28"/>
          <w:szCs w:val="28"/>
        </w:rPr>
        <w:t>:</w:t>
      </w:r>
      <w:r w:rsidR="00B21EB7">
        <w:rPr>
          <w:rFonts w:ascii="Times New Roman" w:hAnsi="Times New Roman" w:cs="Times New Roman"/>
          <w:sz w:val="28"/>
          <w:szCs w:val="28"/>
        </w:rPr>
        <w:t xml:space="preserve"> Нет сайта (только соцсети), Устаревший график (до 18</w:t>
      </w:r>
      <w:r w:rsidR="00B21EB7" w:rsidRPr="00B21EB7">
        <w:rPr>
          <w:rFonts w:ascii="Times New Roman" w:hAnsi="Times New Roman" w:cs="Times New Roman"/>
          <w:sz w:val="28"/>
          <w:szCs w:val="28"/>
        </w:rPr>
        <w:t>:30</w:t>
      </w:r>
      <w:r w:rsidR="00B21EB7">
        <w:rPr>
          <w:rFonts w:ascii="Times New Roman" w:hAnsi="Times New Roman" w:cs="Times New Roman"/>
          <w:sz w:val="28"/>
          <w:szCs w:val="28"/>
        </w:rPr>
        <w:t>).</w:t>
      </w:r>
    </w:p>
    <w:p w14:paraId="4FFCABBA" w14:textId="40B3FC5E" w:rsidR="002E4E36" w:rsidRDefault="002E4E36" w:rsidP="002E4E36">
      <w:pPr>
        <w:rPr>
          <w:rFonts w:ascii="Times New Roman" w:hAnsi="Times New Roman" w:cs="Times New Roman"/>
          <w:sz w:val="28"/>
          <w:szCs w:val="28"/>
        </w:rPr>
      </w:pPr>
      <w:r w:rsidRPr="002E4E36">
        <w:rPr>
          <w:rFonts w:ascii="Times New Roman" w:hAnsi="Times New Roman" w:cs="Times New Roman"/>
          <w:sz w:val="28"/>
          <w:szCs w:val="28"/>
        </w:rPr>
        <w:t>3.</w:t>
      </w:r>
      <w:r w:rsidRPr="002E4E36">
        <w:rPr>
          <w:rFonts w:ascii="Times New Roman" w:hAnsi="Times New Roman" w:cs="Times New Roman"/>
          <w:sz w:val="28"/>
          <w:szCs w:val="28"/>
        </w:rPr>
        <w:tab/>
        <w:t>Сервисный центр Pedant.ru - ул. Петрова, 29, Ижевск, Республика Удмуртия, 426068</w:t>
      </w:r>
    </w:p>
    <w:p w14:paraId="4C8C6B1F" w14:textId="4009AD0E" w:rsidR="00B21EB7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21EB7">
        <w:rPr>
          <w:rFonts w:ascii="Times New Roman" w:hAnsi="Times New Roman" w:cs="Times New Roman"/>
          <w:sz w:val="28"/>
          <w:szCs w:val="28"/>
        </w:rPr>
        <w:t>Сильные стороны</w:t>
      </w:r>
      <w:r w:rsidR="00B21EB7" w:rsidRPr="00C10974">
        <w:rPr>
          <w:rFonts w:ascii="Times New Roman" w:hAnsi="Times New Roman" w:cs="Times New Roman"/>
          <w:sz w:val="28"/>
          <w:szCs w:val="28"/>
        </w:rPr>
        <w:t>:</w:t>
      </w:r>
      <w:r w:rsidR="00B21EB7">
        <w:rPr>
          <w:rFonts w:ascii="Times New Roman" w:hAnsi="Times New Roman" w:cs="Times New Roman"/>
          <w:sz w:val="28"/>
          <w:szCs w:val="28"/>
        </w:rPr>
        <w:t xml:space="preserve"> Федеральная сеть (раскрученный бренд), Высокий уровень сервиса (диагностика, гарантия), Долгий рабочий день</w:t>
      </w:r>
      <w:r w:rsidR="00B21EB7" w:rsidRPr="00B21EB7">
        <w:rPr>
          <w:rFonts w:ascii="Times New Roman" w:hAnsi="Times New Roman" w:cs="Times New Roman"/>
          <w:sz w:val="28"/>
          <w:szCs w:val="28"/>
        </w:rPr>
        <w:t xml:space="preserve"> </w:t>
      </w:r>
      <w:r w:rsidR="00B21EB7">
        <w:rPr>
          <w:rFonts w:ascii="Times New Roman" w:hAnsi="Times New Roman" w:cs="Times New Roman"/>
          <w:sz w:val="28"/>
          <w:szCs w:val="28"/>
        </w:rPr>
        <w:t>(до 21</w:t>
      </w:r>
      <w:r w:rsidR="00B21EB7" w:rsidRPr="00B21EB7">
        <w:rPr>
          <w:rFonts w:ascii="Times New Roman" w:hAnsi="Times New Roman" w:cs="Times New Roman"/>
          <w:sz w:val="28"/>
          <w:szCs w:val="28"/>
        </w:rPr>
        <w:t>:00</w:t>
      </w:r>
      <w:r w:rsidR="00B21EB7">
        <w:rPr>
          <w:rFonts w:ascii="Times New Roman" w:hAnsi="Times New Roman" w:cs="Times New Roman"/>
          <w:sz w:val="28"/>
          <w:szCs w:val="28"/>
        </w:rPr>
        <w:t>)</w:t>
      </w:r>
    </w:p>
    <w:p w14:paraId="4C6D7A0A" w14:textId="69CA4F25" w:rsidR="00B21EB7" w:rsidRPr="002E4E36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21EB7">
        <w:rPr>
          <w:rFonts w:ascii="Times New Roman" w:hAnsi="Times New Roman" w:cs="Times New Roman"/>
          <w:sz w:val="28"/>
          <w:szCs w:val="28"/>
        </w:rPr>
        <w:t>Слабые стороны</w:t>
      </w:r>
      <w:r w:rsidR="00B21EB7" w:rsidRPr="00C10974">
        <w:rPr>
          <w:rFonts w:ascii="Times New Roman" w:hAnsi="Times New Roman" w:cs="Times New Roman"/>
          <w:sz w:val="28"/>
          <w:szCs w:val="28"/>
        </w:rPr>
        <w:t>:</w:t>
      </w:r>
      <w:r w:rsidR="00B21EB7">
        <w:rPr>
          <w:rFonts w:ascii="Times New Roman" w:hAnsi="Times New Roman" w:cs="Times New Roman"/>
          <w:sz w:val="28"/>
          <w:szCs w:val="28"/>
        </w:rPr>
        <w:t xml:space="preserve"> Отрицательные отзывы (высокие цены), высокий риск брака</w:t>
      </w:r>
    </w:p>
    <w:p w14:paraId="06A1C130" w14:textId="2B54D5DD" w:rsidR="00005DC5" w:rsidRDefault="002E4E36" w:rsidP="002E4E36">
      <w:pPr>
        <w:rPr>
          <w:rFonts w:ascii="Times New Roman" w:hAnsi="Times New Roman" w:cs="Times New Roman"/>
          <w:sz w:val="28"/>
          <w:szCs w:val="28"/>
        </w:rPr>
      </w:pPr>
      <w:r w:rsidRPr="002E4E36">
        <w:rPr>
          <w:rFonts w:ascii="Times New Roman" w:hAnsi="Times New Roman" w:cs="Times New Roman"/>
          <w:sz w:val="28"/>
          <w:szCs w:val="28"/>
        </w:rPr>
        <w:t>4.</w:t>
      </w:r>
      <w:r w:rsidRPr="002E4E36">
        <w:rPr>
          <w:rFonts w:ascii="Times New Roman" w:hAnsi="Times New Roman" w:cs="Times New Roman"/>
          <w:sz w:val="28"/>
          <w:szCs w:val="28"/>
        </w:rPr>
        <w:tab/>
        <w:t>Сервисный центр Pedant.ru - ул. Ворошилова, 44, Ижевск, Республика Удмуртия, 426061</w:t>
      </w:r>
    </w:p>
    <w:p w14:paraId="11ABAEE4" w14:textId="5A4BFE8B" w:rsidR="00B21EB7" w:rsidRDefault="00882B81" w:rsidP="00B21E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21EB7">
        <w:rPr>
          <w:rFonts w:ascii="Times New Roman" w:hAnsi="Times New Roman" w:cs="Times New Roman"/>
          <w:sz w:val="28"/>
          <w:szCs w:val="28"/>
        </w:rPr>
        <w:t>Сильные стороны</w:t>
      </w:r>
      <w:r w:rsidR="00B21EB7" w:rsidRPr="00C10974">
        <w:rPr>
          <w:rFonts w:ascii="Times New Roman" w:hAnsi="Times New Roman" w:cs="Times New Roman"/>
          <w:sz w:val="28"/>
          <w:szCs w:val="28"/>
        </w:rPr>
        <w:t>:</w:t>
      </w:r>
      <w:r w:rsidR="00B21EB7">
        <w:rPr>
          <w:rFonts w:ascii="Times New Roman" w:hAnsi="Times New Roman" w:cs="Times New Roman"/>
          <w:sz w:val="28"/>
          <w:szCs w:val="28"/>
        </w:rPr>
        <w:t xml:space="preserve"> Федеральная сеть (раскрученный бренд), Высокий уровень сервиса (диагностика, гарантия), Долгий рабочий день</w:t>
      </w:r>
      <w:r w:rsidR="00B21EB7" w:rsidRPr="00B21EB7">
        <w:rPr>
          <w:rFonts w:ascii="Times New Roman" w:hAnsi="Times New Roman" w:cs="Times New Roman"/>
          <w:sz w:val="28"/>
          <w:szCs w:val="28"/>
        </w:rPr>
        <w:t xml:space="preserve"> </w:t>
      </w:r>
      <w:r w:rsidR="00B21EB7">
        <w:rPr>
          <w:rFonts w:ascii="Times New Roman" w:hAnsi="Times New Roman" w:cs="Times New Roman"/>
          <w:sz w:val="28"/>
          <w:szCs w:val="28"/>
        </w:rPr>
        <w:t>(до 21</w:t>
      </w:r>
      <w:r w:rsidR="00B21EB7" w:rsidRPr="00B21EB7">
        <w:rPr>
          <w:rFonts w:ascii="Times New Roman" w:hAnsi="Times New Roman" w:cs="Times New Roman"/>
          <w:sz w:val="28"/>
          <w:szCs w:val="28"/>
        </w:rPr>
        <w:t>:00</w:t>
      </w:r>
      <w:r w:rsidR="00B21EB7">
        <w:rPr>
          <w:rFonts w:ascii="Times New Roman" w:hAnsi="Times New Roman" w:cs="Times New Roman"/>
          <w:sz w:val="28"/>
          <w:szCs w:val="28"/>
        </w:rPr>
        <w:t>)</w:t>
      </w:r>
    </w:p>
    <w:p w14:paraId="4AB50BF8" w14:textId="002A72B6" w:rsidR="00B21EB7" w:rsidRDefault="00882B81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21EB7">
        <w:rPr>
          <w:rFonts w:ascii="Times New Roman" w:hAnsi="Times New Roman" w:cs="Times New Roman"/>
          <w:sz w:val="28"/>
          <w:szCs w:val="28"/>
        </w:rPr>
        <w:t>Слабые стороны</w:t>
      </w:r>
      <w:r w:rsidR="00B21EB7" w:rsidRPr="00C10974">
        <w:rPr>
          <w:rFonts w:ascii="Times New Roman" w:hAnsi="Times New Roman" w:cs="Times New Roman"/>
          <w:sz w:val="28"/>
          <w:szCs w:val="28"/>
        </w:rPr>
        <w:t>:</w:t>
      </w:r>
      <w:r w:rsidR="00B21EB7">
        <w:rPr>
          <w:rFonts w:ascii="Times New Roman" w:hAnsi="Times New Roman" w:cs="Times New Roman"/>
          <w:sz w:val="28"/>
          <w:szCs w:val="28"/>
        </w:rPr>
        <w:t xml:space="preserve"> Отрицательные отзывы (высокие цены), высокий риск брака</w:t>
      </w:r>
    </w:p>
    <w:p w14:paraId="3D90195E" w14:textId="5ACFE8EE" w:rsidR="00BA436D" w:rsidRPr="00BA436D" w:rsidRDefault="00BA436D" w:rsidP="002E4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</w:t>
      </w:r>
      <w:r w:rsidRPr="00882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 ближайших конкурентов </w:t>
      </w:r>
    </w:p>
    <w:p w14:paraId="42737ACB" w14:textId="6679A2D9" w:rsidR="00270EDA" w:rsidRDefault="00270EDA" w:rsidP="00270E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</w:t>
      </w:r>
    </w:p>
    <w:p w14:paraId="0821816D" w14:textId="77777777" w:rsidR="00270EDA" w:rsidRDefault="00270EDA" w:rsidP="00270E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ситуация на рынке услуг по ремонту находиться в фазе устойчивого роста, общий объем увеличился на 3,7%. Основные этапы роста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26424" w14:textId="77777777" w:rsidR="00270EDA" w:rsidRDefault="00270EDA" w:rsidP="00270E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Экономика потребителей</w:t>
      </w:r>
    </w:p>
    <w:p w14:paraId="0D6552A0" w14:textId="77777777" w:rsidR="00270EDA" w:rsidRDefault="00270EDA" w:rsidP="00270E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Увеличение количества техники</w:t>
      </w:r>
    </w:p>
    <w:p w14:paraId="443A67CD" w14:textId="77777777" w:rsidR="00C307DD" w:rsidRDefault="00C307DD" w:rsidP="00270ED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рынка б/у</w:t>
      </w:r>
    </w:p>
    <w:p w14:paraId="66E0DD91" w14:textId="77777777" w:rsidR="00C307DD" w:rsidRDefault="00C307DD" w:rsidP="00C30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2022 году спрос на ремонт смартфонов вырос на 47% по сравнению с прошлым годом, а в Ижевске спрос на ремонт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proofErr w:type="spellEnd"/>
      <w:r w:rsidRPr="00C30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вырос на 55%</w:t>
      </w:r>
    </w:p>
    <w:p w14:paraId="393D1C8A" w14:textId="77777777" w:rsidR="00C307DD" w:rsidRDefault="00C307DD" w:rsidP="00C30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чек по рынку составил около 3000 руб.</w:t>
      </w:r>
    </w:p>
    <w:p w14:paraId="59E32B4C" w14:textId="07B8024E" w:rsidR="00270EDA" w:rsidRPr="00C307DD" w:rsidRDefault="00C307DD" w:rsidP="00C30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07DD">
        <w:rPr>
          <w:rFonts w:ascii="Times New Roman" w:hAnsi="Times New Roman" w:cs="Times New Roman"/>
          <w:sz w:val="28"/>
          <w:szCs w:val="28"/>
        </w:rPr>
        <w:t xml:space="preserve"> </w:t>
      </w:r>
      <w:r w:rsidR="00270EDA" w:rsidRPr="00C307DD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270EDA" w:rsidRPr="00C307DD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96BB1"/>
    <w:multiLevelType w:val="hybridMultilevel"/>
    <w:tmpl w:val="4316FFD0"/>
    <w:lvl w:ilvl="0" w:tplc="041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208217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BC"/>
    <w:rsid w:val="00005DC5"/>
    <w:rsid w:val="00160086"/>
    <w:rsid w:val="001A53A4"/>
    <w:rsid w:val="00270EDA"/>
    <w:rsid w:val="002E4E36"/>
    <w:rsid w:val="00352964"/>
    <w:rsid w:val="00487EF9"/>
    <w:rsid w:val="00611C9E"/>
    <w:rsid w:val="006C63ED"/>
    <w:rsid w:val="007C05BC"/>
    <w:rsid w:val="00882B81"/>
    <w:rsid w:val="00891D2E"/>
    <w:rsid w:val="008B1E0C"/>
    <w:rsid w:val="009564DC"/>
    <w:rsid w:val="0099086C"/>
    <w:rsid w:val="00B21EB7"/>
    <w:rsid w:val="00BA436D"/>
    <w:rsid w:val="00C10974"/>
    <w:rsid w:val="00C307DD"/>
    <w:rsid w:val="00DF68B5"/>
    <w:rsid w:val="00E827F1"/>
    <w:rsid w:val="00E9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D5A8D"/>
  <w15:chartTrackingRefBased/>
  <w15:docId w15:val="{9DCE5E8C-C898-4C9B-AD45-732268CB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EB7"/>
  </w:style>
  <w:style w:type="paragraph" w:styleId="1">
    <w:name w:val="heading 1"/>
    <w:basedOn w:val="a"/>
    <w:next w:val="a"/>
    <w:link w:val="10"/>
    <w:uiPriority w:val="9"/>
    <w:qFormat/>
    <w:rsid w:val="007C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5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5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5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5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0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2026-05-07T05:35:00Z</dcterms:created>
  <dcterms:modified xsi:type="dcterms:W3CDTF">2026-05-13T09:52:00Z</dcterms:modified>
</cp:coreProperties>
</file>