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8月20号:</w:t>
      </w:r>
    </w:p>
    <w:p>
      <w:pPr>
        <w:rPr>
          <w:rFonts w:hint="eastAsia"/>
          <w:lang w:eastAsia="zh-CN"/>
        </w:rPr>
      </w:pPr>
      <w:r>
        <w:rPr>
          <w:rFonts w:hint="eastAsia"/>
          <w:lang w:val="en-US" w:eastAsia="zh-CN"/>
        </w:rPr>
        <w:t>容器集群</w:t>
      </w:r>
      <w:r>
        <w:rPr>
          <w:rFonts w:hint="eastAsia"/>
          <w:lang w:eastAsia="zh-CN"/>
        </w:rPr>
        <w:t>监控调研报告</w:t>
      </w:r>
    </w:p>
    <w:p>
      <w:pPr>
        <w:rPr>
          <w:rFonts w:hint="eastAsia"/>
          <w:lang w:val="en-US" w:eastAsia="zh-CN"/>
        </w:rPr>
      </w:pPr>
      <w:r>
        <w:rPr>
          <w:rFonts w:hint="eastAsia"/>
          <w:lang w:val="en-US" w:eastAsia="zh-CN"/>
        </w:rPr>
        <w:t>报告人:刘雨生</w:t>
      </w:r>
    </w:p>
    <w:p>
      <w:pPr>
        <w:rPr>
          <w:rFonts w:hint="eastAsia"/>
          <w:lang w:val="en-US" w:eastAsia="zh-CN"/>
        </w:rPr>
      </w:pPr>
    </w:p>
    <w:p>
      <w:pPr>
        <w:rPr>
          <w:rFonts w:hint="eastAsia"/>
          <w:lang w:val="en-US" w:eastAsia="zh-CN"/>
        </w:rPr>
      </w:pPr>
      <w:r>
        <w:rPr>
          <w:rFonts w:hint="eastAsia"/>
          <w:lang w:val="en-US" w:eastAsia="zh-CN"/>
        </w:rPr>
        <w:t>需要完成任务：</w:t>
      </w:r>
    </w:p>
    <w:p>
      <w:pPr>
        <w:rPr>
          <w:rFonts w:hint="eastAsia" w:ascii="微软雅黑" w:hAnsi="微软雅黑" w:eastAsia="微软雅黑" w:cs="微软雅黑"/>
          <w:b w:val="0"/>
          <w:i w:val="0"/>
          <w:caps w:val="0"/>
          <w:color w:val="FF0000"/>
          <w:spacing w:val="0"/>
          <w:sz w:val="21"/>
          <w:szCs w:val="21"/>
          <w:shd w:val="clear" w:fill="FFFFFF"/>
          <w:lang w:eastAsia="zh-CN"/>
        </w:rPr>
      </w:pPr>
      <w:r>
        <w:rPr>
          <w:rFonts w:ascii="微软雅黑" w:hAnsi="微软雅黑" w:eastAsia="微软雅黑" w:cs="微软雅黑"/>
          <w:b w:val="0"/>
          <w:i w:val="0"/>
          <w:caps w:val="0"/>
          <w:color w:val="FF0000"/>
          <w:spacing w:val="0"/>
          <w:sz w:val="21"/>
          <w:szCs w:val="21"/>
          <w:shd w:val="clear" w:fill="FFFFFF"/>
        </w:rPr>
        <w:t>嗯，我们产品不用granfa，需要知道有哪些指标，基本的有容器和节点的cpu，内存，磁盘，网络，pod状态等，proemtheus怎么获取这些指标值，并提供查询的api，然后prometheus监控怎么告警</w:t>
      </w:r>
      <w:r>
        <w:rPr>
          <w:rFonts w:hint="eastAsia" w:ascii="微软雅黑" w:hAnsi="微软雅黑" w:eastAsia="微软雅黑" w:cs="微软雅黑"/>
          <w:b w:val="0"/>
          <w:i w:val="0"/>
          <w:caps w:val="0"/>
          <w:color w:val="FF0000"/>
          <w:spacing w:val="0"/>
          <w:sz w:val="21"/>
          <w:szCs w:val="21"/>
          <w:shd w:val="clear" w:fill="FFFFFF"/>
          <w:lang w:eastAsia="zh-CN"/>
        </w:rPr>
        <w:t>。</w:t>
      </w:r>
    </w:p>
    <w:p>
      <w:pPr>
        <w:rPr>
          <w:rFonts w:hint="eastAsia" w:ascii="微软雅黑" w:hAnsi="微软雅黑" w:eastAsia="微软雅黑" w:cs="微软雅黑"/>
          <w:b w:val="0"/>
          <w:i w:val="0"/>
          <w:caps w:val="0"/>
          <w:color w:val="FF0000"/>
          <w:spacing w:val="0"/>
          <w:sz w:val="21"/>
          <w:szCs w:val="21"/>
          <w:shd w:val="clear" w:fill="FFFFFF"/>
          <w:lang w:val="en-US" w:eastAsia="zh-CN"/>
        </w:rPr>
      </w:pPr>
    </w:p>
    <w:p>
      <w:pPr>
        <w:pStyle w:val="2"/>
        <w:rPr>
          <w:rFonts w:hint="eastAsia"/>
          <w:lang w:val="en-US" w:eastAsia="zh-CN"/>
        </w:rPr>
      </w:pPr>
      <w:r>
        <w:rPr>
          <w:rFonts w:hint="eastAsia"/>
          <w:lang w:val="en-US" w:eastAsia="zh-CN"/>
        </w:rPr>
        <w:t>普罗米修斯架构图：</w:t>
      </w:r>
    </w:p>
    <w:p/>
    <w:p/>
    <w:p>
      <w:pPr>
        <w:rPr>
          <w:rFonts w:hint="eastAsia" w:eastAsiaTheme="minorEastAsia"/>
          <w:lang w:eastAsia="zh-CN"/>
        </w:rPr>
      </w:pPr>
      <w:r>
        <w:rPr>
          <w:rFonts w:hint="eastAsia" w:eastAsiaTheme="minorEastAsia"/>
          <w:lang w:eastAsia="zh-CN"/>
        </w:rPr>
        <w:drawing>
          <wp:inline distT="0" distB="0" distL="114300" distR="114300">
            <wp:extent cx="5271770" cy="3151505"/>
            <wp:effectExtent l="0" t="0" r="5080" b="10795"/>
            <wp:docPr id="3" name="图片 3" descr="2018-08-20_07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8-20_073612"/>
                    <pic:cNvPicPr>
                      <a:picLocks noChangeAspect="1"/>
                    </pic:cNvPicPr>
                  </pic:nvPicPr>
                  <pic:blipFill>
                    <a:blip r:embed="rId4"/>
                    <a:stretch>
                      <a:fillRect/>
                    </a:stretch>
                  </pic:blipFill>
                  <pic:spPr>
                    <a:xfrm>
                      <a:off x="0" y="0"/>
                      <a:ext cx="5271770" cy="3151505"/>
                    </a:xfrm>
                    <a:prstGeom prst="rect">
                      <a:avLst/>
                    </a:prstGeom>
                  </pic:spPr>
                </pic:pic>
              </a:graphicData>
            </a:graphic>
          </wp:inline>
        </w:drawing>
      </w:r>
    </w:p>
    <w:p/>
    <w:p>
      <w:pPr>
        <w:rPr>
          <w:rFonts w:hint="eastAsia"/>
          <w:b/>
          <w:bCs/>
        </w:rPr>
      </w:pPr>
      <w:r>
        <w:rPr>
          <w:rFonts w:hint="eastAsia"/>
          <w:b/>
          <w:bCs/>
        </w:rPr>
        <w:t>Prometheus Server</w:t>
      </w:r>
    </w:p>
    <w:p>
      <w:pPr>
        <w:rPr>
          <w:rFonts w:hint="eastAsia"/>
        </w:rPr>
      </w:pPr>
    </w:p>
    <w:p>
      <w:pPr>
        <w:rPr>
          <w:rFonts w:hint="eastAsia"/>
        </w:rPr>
      </w:pPr>
      <w:r>
        <w:rPr>
          <w:rFonts w:hint="eastAsia"/>
        </w:rPr>
        <w:t>Prometheus Server 负责从 Exporter 拉取和存储监控数据，并提供一套灵活的查询语言（PromQL）供用户使用。</w:t>
      </w:r>
    </w:p>
    <w:p>
      <w:pPr>
        <w:rPr>
          <w:rFonts w:hint="eastAsia"/>
        </w:rPr>
      </w:pPr>
    </w:p>
    <w:p>
      <w:pPr>
        <w:rPr>
          <w:rFonts w:hint="eastAsia"/>
          <w:b/>
          <w:bCs/>
        </w:rPr>
      </w:pPr>
      <w:r>
        <w:rPr>
          <w:rFonts w:hint="eastAsia"/>
          <w:b/>
          <w:bCs/>
        </w:rPr>
        <w:t>Exporter</w:t>
      </w:r>
    </w:p>
    <w:p>
      <w:pPr>
        <w:rPr>
          <w:rFonts w:hint="eastAsia"/>
        </w:rPr>
      </w:pPr>
    </w:p>
    <w:p>
      <w:pPr>
        <w:rPr>
          <w:rFonts w:hint="eastAsia"/>
        </w:rPr>
      </w:pPr>
      <w:r>
        <w:rPr>
          <w:rFonts w:hint="eastAsia"/>
        </w:rPr>
        <w:t>Exporter 负责收集目标对象（host, container…）的性能数据，并通过 HTTP 接口供 Prometheus Server 获取。</w:t>
      </w:r>
    </w:p>
    <w:p>
      <w:pPr>
        <w:rPr>
          <w:rFonts w:hint="eastAsia"/>
        </w:rPr>
      </w:pPr>
    </w:p>
    <w:p>
      <w:pPr>
        <w:rPr>
          <w:rFonts w:hint="eastAsia"/>
          <w:b/>
          <w:bCs/>
        </w:rPr>
      </w:pPr>
      <w:r>
        <w:rPr>
          <w:rFonts w:hint="eastAsia"/>
          <w:b/>
          <w:bCs/>
        </w:rPr>
        <w:t>可视化组件</w:t>
      </w:r>
    </w:p>
    <w:p>
      <w:pPr>
        <w:rPr>
          <w:rFonts w:hint="eastAsia"/>
        </w:rPr>
      </w:pPr>
    </w:p>
    <w:p>
      <w:pPr>
        <w:rPr>
          <w:rFonts w:hint="eastAsia"/>
        </w:rPr>
      </w:pPr>
      <w:r>
        <w:rPr>
          <w:rFonts w:hint="eastAsia"/>
        </w:rPr>
        <w:t>监控数据的可视化展现对于监控方案至关重要。以前 Prometheus 自己开发了一套工具，不过后来废弃了，因为开源社区出现了更为优秀的产品 Grafana。Grafana 能够与 Prometheus 无缝集成，提供完美的数据展示能力。</w:t>
      </w:r>
    </w:p>
    <w:p>
      <w:pPr>
        <w:rPr>
          <w:rFonts w:hint="eastAsia"/>
        </w:rPr>
      </w:pPr>
    </w:p>
    <w:p>
      <w:pPr>
        <w:rPr>
          <w:rFonts w:hint="eastAsia"/>
          <w:b/>
          <w:bCs/>
        </w:rPr>
      </w:pPr>
      <w:r>
        <w:rPr>
          <w:rFonts w:hint="eastAsia"/>
          <w:b/>
          <w:bCs/>
        </w:rPr>
        <w:t>Alertmanager</w:t>
      </w:r>
    </w:p>
    <w:p>
      <w:pPr>
        <w:rPr>
          <w:rFonts w:hint="eastAsia"/>
        </w:rPr>
      </w:pPr>
    </w:p>
    <w:p>
      <w:pPr>
        <w:rPr>
          <w:rFonts w:hint="eastAsia"/>
        </w:rPr>
      </w:pPr>
      <w:r>
        <w:rPr>
          <w:rFonts w:hint="eastAsia"/>
        </w:rPr>
        <w:t>用户可以定义基于监控数据的告警规则，规则会触发告警。一旦 Alermanager 收到告警，会通过预定义的方式发出告警通知。支持的方式包括 Email、PagerDuty、Webhook 等.</w:t>
      </w:r>
    </w:p>
    <w:p>
      <w:pPr>
        <w:rPr>
          <w:rFonts w:hint="eastAsia"/>
        </w:rPr>
      </w:pPr>
    </w:p>
    <w:p>
      <w:pPr>
        <w:rPr>
          <w:rFonts w:hint="eastAsia"/>
          <w:lang w:eastAsia="zh-CN"/>
        </w:rPr>
      </w:pPr>
      <w:r>
        <w:rPr>
          <w:rFonts w:hint="eastAsia"/>
        </w:rPr>
        <w:t>其他监控方案</w:t>
      </w:r>
      <w:r>
        <w:rPr>
          <w:rFonts w:hint="eastAsia"/>
          <w:lang w:eastAsia="zh-CN"/>
        </w:rPr>
        <w:t>参考</w:t>
      </w:r>
    </w:p>
    <w:p>
      <w:pPr>
        <w:rPr>
          <w:rFonts w:hint="eastAsia" w:eastAsiaTheme="minorEastAsia"/>
          <w:lang w:val="en-US" w:eastAsia="zh-CN"/>
        </w:rPr>
      </w:pPr>
      <w:r>
        <w:rPr>
          <w:rFonts w:hint="eastAsia"/>
        </w:rPr>
        <w:t xml:space="preserve"> Zabbix、Graphite、Nagios </w:t>
      </w:r>
    </w:p>
    <w:p/>
    <w:p/>
    <w:p>
      <w:pPr>
        <w:rPr>
          <w:rFonts w:hint="eastAsia"/>
          <w:b/>
          <w:bCs/>
          <w:sz w:val="24"/>
          <w:szCs w:val="24"/>
          <w:lang w:val="en-US" w:eastAsia="zh-CN"/>
        </w:rPr>
      </w:pPr>
      <w:r>
        <w:rPr>
          <w:rFonts w:hint="eastAsia"/>
          <w:b/>
          <w:bCs/>
          <w:sz w:val="24"/>
          <w:szCs w:val="24"/>
          <w:lang w:eastAsia="zh-CN"/>
        </w:rPr>
        <w:t>普罗米修斯监控数据存储方案</w:t>
      </w:r>
      <w:r>
        <w:rPr>
          <w:rFonts w:hint="eastAsia"/>
          <w:b/>
          <w:bCs/>
          <w:sz w:val="24"/>
          <w:szCs w:val="24"/>
          <w:lang w:val="en-US" w:eastAsia="zh-CN"/>
        </w:rPr>
        <w:t>:</w:t>
      </w:r>
    </w:p>
    <w:p>
      <w:pPr>
        <w:rPr>
          <w:rFonts w:hint="eastAsia"/>
          <w:b/>
          <w:bCs/>
          <w:sz w:val="24"/>
          <w:szCs w:val="24"/>
          <w:lang w:val="en-US" w:eastAsia="zh-CN"/>
        </w:rPr>
      </w:pPr>
    </w:p>
    <w:p>
      <w:pPr>
        <w:rPr>
          <w:rFonts w:hint="eastAsia"/>
        </w:rPr>
      </w:pPr>
    </w:p>
    <w:p>
      <w:pPr>
        <w:rPr>
          <w:rFonts w:hint="eastAsia"/>
        </w:rPr>
      </w:pPr>
    </w:p>
    <w:p>
      <w:pPr>
        <w:rPr>
          <w:rFonts w:hint="eastAsia"/>
          <w:b/>
          <w:bCs/>
        </w:rPr>
      </w:pPr>
      <w:r>
        <w:rPr>
          <w:rFonts w:hint="eastAsia"/>
          <w:b/>
          <w:bCs/>
          <w:lang w:eastAsia="zh-CN"/>
        </w:rPr>
        <w:t>传统数据采集方案</w:t>
      </w:r>
      <w:r>
        <w:rPr>
          <w:rFonts w:hint="eastAsia"/>
          <w:b/>
          <w:bCs/>
        </w:rPr>
        <w:t>。</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73675" cy="2545715"/>
            <wp:effectExtent l="0" t="0" r="3175" b="6985"/>
            <wp:docPr id="4" name="图片 4" descr="传统监控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传统监控数据"/>
                    <pic:cNvPicPr>
                      <a:picLocks noChangeAspect="1"/>
                    </pic:cNvPicPr>
                  </pic:nvPicPr>
                  <pic:blipFill>
                    <a:blip r:embed="rId5"/>
                    <a:stretch>
                      <a:fillRect/>
                    </a:stretch>
                  </pic:blipFill>
                  <pic:spPr>
                    <a:xfrm>
                      <a:off x="0" y="0"/>
                      <a:ext cx="5273675" cy="254571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b/>
          <w:bCs/>
        </w:rPr>
      </w:pPr>
      <w:r>
        <w:rPr>
          <w:rFonts w:hint="eastAsia"/>
          <w:b/>
          <w:bCs/>
        </w:rPr>
        <w:t>Prometheus 的解决方案。</w:t>
      </w:r>
    </w:p>
    <w:p>
      <w:pPr>
        <w:rPr>
          <w:rFonts w:hint="eastAsia"/>
        </w:rPr>
      </w:pPr>
      <w:r>
        <w:rPr>
          <w:rFonts w:hint="eastAsia"/>
        </w:rPr>
        <w:t>Prometheus 只需要定义一个全局的指标 container_memory_usage_bytes，然后通过添加不同的维度数据来满足不同的业务需求。</w:t>
      </w:r>
    </w:p>
    <w:p>
      <w:pPr>
        <w:rPr>
          <w:rFonts w:hint="eastAsia"/>
        </w:rPr>
      </w:pPr>
    </w:p>
    <w:p>
      <w:pPr>
        <w:rPr>
          <w:rFonts w:hint="eastAsia"/>
        </w:rPr>
      </w:pPr>
      <w:r>
        <w:rPr>
          <w:rFonts w:hint="eastAsia"/>
        </w:rPr>
        <w:t>比如对于前面 webapp1 的三条取样数据，转换成 Prometheus 多维数据将变成：</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4785" cy="1511300"/>
            <wp:effectExtent l="0" t="0" r="12065" b="12700"/>
            <wp:docPr id="5" name="图片 5" descr="普罗米修斯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普罗米修斯数据"/>
                    <pic:cNvPicPr>
                      <a:picLocks noChangeAspect="1"/>
                    </pic:cNvPicPr>
                  </pic:nvPicPr>
                  <pic:blipFill>
                    <a:blip r:embed="rId6"/>
                    <a:stretch>
                      <a:fillRect/>
                    </a:stretch>
                  </pic:blipFill>
                  <pic:spPr>
                    <a:xfrm>
                      <a:off x="0" y="0"/>
                      <a:ext cx="5264785" cy="1511300"/>
                    </a:xfrm>
                    <a:prstGeom prst="rect">
                      <a:avLst/>
                    </a:prstGeom>
                  </pic:spPr>
                </pic:pic>
              </a:graphicData>
            </a:graphic>
          </wp:inline>
        </w:drawing>
      </w:r>
    </w:p>
    <w:p>
      <w:pPr>
        <w:rPr>
          <w:rFonts w:hint="eastAsia"/>
        </w:rPr>
      </w:pPr>
    </w:p>
    <w:p>
      <w:pPr>
        <w:rPr>
          <w:rFonts w:hint="eastAsia"/>
        </w:rPr>
      </w:pPr>
    </w:p>
    <w:p>
      <w:pPr>
        <w:rPr>
          <w:rFonts w:hint="eastAsia"/>
          <w:lang w:val="en-US" w:eastAsia="zh-CN"/>
        </w:rPr>
      </w:pPr>
      <w:r>
        <w:rPr>
          <w:rFonts w:hint="eastAsia"/>
          <w:b/>
          <w:bCs/>
        </w:rPr>
        <w:t>Prometheu</w:t>
      </w:r>
      <w:r>
        <w:rPr>
          <w:rFonts w:hint="eastAsia"/>
          <w:b/>
          <w:bCs/>
          <w:lang w:eastAsia="zh-CN"/>
        </w:rPr>
        <w:t>数据模型分析</w:t>
      </w:r>
      <w:r>
        <w:rPr>
          <w:rFonts w:hint="eastAsia"/>
          <w:lang w:val="en-US" w:eastAsia="zh-CN"/>
        </w:rPr>
        <w:t>:</w:t>
      </w:r>
    </w:p>
    <w:p>
      <w:pPr>
        <w:rPr>
          <w:rFonts w:hint="eastAsia"/>
        </w:rPr>
      </w:pPr>
      <w:r>
        <w:rPr>
          <w:rFonts w:hint="eastAsia"/>
        </w:rPr>
        <w:t>后面三列 container_name、image、env 就是数据的三个维度。</w:t>
      </w:r>
    </w:p>
    <w:p>
      <w:pPr>
        <w:rPr>
          <w:rFonts w:hint="eastAsia"/>
        </w:rPr>
      </w:pPr>
      <w:r>
        <w:rPr>
          <w:rFonts w:hint="eastAsia"/>
        </w:rPr>
        <w:t>想象一下，如果不同 env（prod、test、dev），不同 image（mycom/webapp:1.2、mycom/webapp:1.3）的容器，它们的内存使用数据中标注了这三个维度信息，那么将能满足很多业务需求，比如：</w:t>
      </w:r>
    </w:p>
    <w:p>
      <w:pPr>
        <w:rPr>
          <w:rFonts w:hint="eastAsia"/>
        </w:rPr>
      </w:pPr>
      <w:r>
        <w:rPr>
          <w:rFonts w:hint="eastAsia"/>
        </w:rPr>
        <w:t>计算 webapp2 的平均内存使用情况：avg(container_memory_usage_bytes{container_name=“webapp2”})</w:t>
      </w:r>
    </w:p>
    <w:p>
      <w:pPr>
        <w:rPr>
          <w:rFonts w:hint="eastAsia"/>
        </w:rPr>
      </w:pPr>
      <w:r>
        <w:rPr>
          <w:rFonts w:hint="eastAsia"/>
        </w:rPr>
        <w:t>计算运行 mycom/webapp:1.3 镜像的所有容器内存使用总量：sum(container_memory_usage_bytes{image=“mycom/webapp:1.3”})</w:t>
      </w:r>
    </w:p>
    <w:p>
      <w:pPr>
        <w:rPr>
          <w:rFonts w:hint="eastAsia"/>
        </w:rPr>
      </w:pPr>
    </w:p>
    <w:p>
      <w:pPr>
        <w:rPr>
          <w:rFonts w:hint="eastAsia"/>
          <w:b/>
          <w:bCs/>
        </w:rPr>
      </w:pPr>
      <w:r>
        <w:rPr>
          <w:rFonts w:hint="eastAsia"/>
          <w:b/>
          <w:bCs/>
        </w:rPr>
        <w:t>Prometheus 数据模型的优势：</w:t>
      </w:r>
    </w:p>
    <w:p>
      <w:pPr>
        <w:rPr>
          <w:rFonts w:hint="eastAsia"/>
        </w:rPr>
      </w:pPr>
      <w:r>
        <w:rPr>
          <w:rFonts w:hint="eastAsia"/>
        </w:rPr>
        <w:t>通过维度对数据进行说明，附加更多的业务信息，进而满足不同业务的需求。同时维度是可以动态添加的，比如再给数据加上一个 user 维度，就可以按用户来统计容器内存使用量了。</w:t>
      </w:r>
    </w:p>
    <w:p>
      <w:pPr>
        <w:rPr>
          <w:rFonts w:hint="eastAsia"/>
        </w:rPr>
      </w:pPr>
    </w:p>
    <w:p>
      <w:r>
        <w:rPr>
          <w:rFonts w:hint="eastAsia"/>
        </w:rPr>
        <w:t>Prometheus 丰富的查询语言能够灵活、充分地挖掘数据的价值。前面示例中的 avg、sum、by 只是查询语言中很小的一部分功能，已经为我们展现了 Prometheus 对多维数据进行分片、聚合的强大能力。</w:t>
      </w:r>
    </w:p>
    <w:p/>
    <w:p/>
    <w:p>
      <w:pPr>
        <w:rPr>
          <w:rStyle w:val="5"/>
          <w:rFonts w:hint="eastAsia" w:ascii="Segoe UI" w:hAnsi="Segoe UI" w:eastAsia="宋体" w:cs="Segoe UI"/>
          <w:b w:val="0"/>
          <w:bCs/>
          <w:i w:val="0"/>
          <w:caps w:val="0"/>
          <w:color w:val="000000"/>
          <w:spacing w:val="0"/>
          <w:sz w:val="30"/>
          <w:szCs w:val="30"/>
          <w:shd w:val="clear" w:fill="FAFAFA"/>
          <w:lang w:eastAsia="zh-CN"/>
        </w:rPr>
      </w:pPr>
      <w:r>
        <w:rPr>
          <w:rStyle w:val="5"/>
          <w:rFonts w:hint="eastAsia" w:ascii="Segoe UI" w:hAnsi="Segoe UI" w:eastAsia="宋体" w:cs="Segoe UI"/>
          <w:b w:val="0"/>
          <w:bCs/>
          <w:i w:val="0"/>
          <w:caps w:val="0"/>
          <w:color w:val="000000"/>
          <w:spacing w:val="0"/>
          <w:sz w:val="30"/>
          <w:szCs w:val="30"/>
          <w:shd w:val="clear" w:fill="FAFAFA"/>
          <w:lang w:eastAsia="zh-CN"/>
        </w:rPr>
        <w:t>Prometheus 容器集群快速搭建：（基于</w:t>
      </w:r>
      <w:r>
        <w:rPr>
          <w:rStyle w:val="5"/>
          <w:rFonts w:hint="eastAsia" w:ascii="Segoe UI" w:hAnsi="Segoe UI" w:eastAsia="宋体" w:cs="Segoe UI"/>
          <w:b w:val="0"/>
          <w:bCs/>
          <w:i w:val="0"/>
          <w:caps w:val="0"/>
          <w:color w:val="000000"/>
          <w:spacing w:val="0"/>
          <w:sz w:val="30"/>
          <w:szCs w:val="30"/>
          <w:shd w:val="clear" w:fill="FAFAFA"/>
          <w:lang w:val="en-US" w:eastAsia="zh-CN"/>
        </w:rPr>
        <w:t>docker分布式容器进行部署方案</w:t>
      </w:r>
      <w:r>
        <w:rPr>
          <w:rStyle w:val="5"/>
          <w:rFonts w:hint="eastAsia" w:ascii="Segoe UI" w:hAnsi="Segoe UI" w:eastAsia="宋体" w:cs="Segoe UI"/>
          <w:b w:val="0"/>
          <w:bCs/>
          <w:i w:val="0"/>
          <w:caps w:val="0"/>
          <w:color w:val="000000"/>
          <w:spacing w:val="0"/>
          <w:sz w:val="30"/>
          <w:szCs w:val="30"/>
          <w:shd w:val="clear" w:fill="FAFAFA"/>
          <w:lang w:eastAsia="zh-CN"/>
        </w:rPr>
        <w:t>）</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组件部署分析:</w:t>
      </w:r>
    </w:p>
    <w:p>
      <w:pPr>
        <w:rPr>
          <w:rFonts w:hint="eastAsia"/>
          <w:b/>
          <w:bCs/>
          <w:lang w:val="en-US" w:eastAsia="zh-CN"/>
        </w:rPr>
      </w:pPr>
    </w:p>
    <w:p>
      <w:pPr>
        <w:rPr>
          <w:rFonts w:hint="eastAsia"/>
          <w:b/>
          <w:bCs/>
          <w:lang w:val="en-US" w:eastAsia="zh-CN"/>
        </w:rPr>
      </w:pPr>
      <w:r>
        <w:rPr>
          <w:rFonts w:hint="eastAsia"/>
          <w:b/>
          <w:bCs/>
          <w:lang w:val="en-US" w:eastAsia="zh-CN"/>
        </w:rPr>
        <w:t>Prometheus Server   整个监控杆系统大脑</w:t>
      </w:r>
    </w:p>
    <w:p>
      <w:pPr>
        <w:rPr>
          <w:rFonts w:hint="eastAsia"/>
          <w:b/>
          <w:bCs/>
          <w:lang w:val="en-US" w:eastAsia="zh-CN"/>
        </w:rPr>
      </w:pPr>
    </w:p>
    <w:p>
      <w:pPr>
        <w:rPr>
          <w:rFonts w:hint="eastAsia"/>
          <w:b/>
          <w:bCs/>
          <w:lang w:val="en-US" w:eastAsia="zh-CN"/>
        </w:rPr>
      </w:pPr>
      <w:r>
        <w:rPr>
          <w:rFonts w:hint="eastAsia"/>
          <w:b/>
          <w:bCs/>
          <w:lang w:val="en-US" w:eastAsia="zh-CN"/>
        </w:rPr>
        <w:t>Grafana   系统数据展示</w:t>
      </w:r>
    </w:p>
    <w:p>
      <w:pPr>
        <w:rPr>
          <w:rFonts w:hint="eastAsia"/>
          <w:b/>
          <w:bCs/>
          <w:lang w:val="en-US" w:eastAsia="zh-CN"/>
        </w:rPr>
      </w:pPr>
    </w:p>
    <w:p>
      <w:pPr>
        <w:rPr>
          <w:rFonts w:hint="eastAsia"/>
          <w:b/>
          <w:bCs/>
          <w:lang w:val="en-US" w:eastAsia="zh-CN"/>
        </w:rPr>
      </w:pPr>
      <w:r>
        <w:rPr>
          <w:rFonts w:hint="eastAsia"/>
          <w:b/>
          <w:bCs/>
          <w:lang w:val="en-US" w:eastAsia="zh-CN"/>
        </w:rPr>
        <w:t>cAdvisor   系统数据采集</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Prometheus Server</w:t>
      </w:r>
    </w:p>
    <w:p>
      <w:pPr>
        <w:rPr>
          <w:rFonts w:hint="eastAsia"/>
          <w:lang w:val="en-US" w:eastAsia="zh-CN"/>
        </w:rPr>
      </w:pPr>
      <w:r>
        <w:rPr>
          <w:rFonts w:hint="eastAsia"/>
          <w:lang w:val="en-US" w:eastAsia="zh-CN"/>
        </w:rPr>
        <w:t>Prometheus Server 本身也将以容器的方式运行在master 上</w:t>
      </w:r>
    </w:p>
    <w:p>
      <w:pPr>
        <w:rPr>
          <w:rFonts w:hint="eastAsia"/>
          <w:lang w:val="en-US" w:eastAsia="zh-CN"/>
        </w:rPr>
      </w:pPr>
    </w:p>
    <w:p>
      <w:pPr>
        <w:rPr>
          <w:rFonts w:hint="eastAsia"/>
          <w:lang w:val="en-US" w:eastAsia="zh-CN"/>
        </w:rPr>
      </w:pPr>
      <w:r>
        <w:rPr>
          <w:rFonts w:hint="eastAsia"/>
          <w:b/>
          <w:bCs/>
          <w:lang w:val="en-US" w:eastAsia="zh-CN"/>
        </w:rPr>
        <w:t>Exporter</w:t>
      </w:r>
    </w:p>
    <w:p>
      <w:pPr>
        <w:rPr>
          <w:rFonts w:hint="eastAsia"/>
          <w:lang w:val="en-US" w:eastAsia="zh-CN"/>
        </w:rPr>
      </w:pPr>
      <w:r>
        <w:rPr>
          <w:rFonts w:hint="eastAsia"/>
          <w:lang w:val="en-US" w:eastAsia="zh-CN"/>
        </w:rPr>
        <w:t>我们将使用：</w:t>
      </w:r>
    </w:p>
    <w:p>
      <w:pPr>
        <w:rPr>
          <w:rFonts w:hint="eastAsia"/>
          <w:lang w:val="en-US" w:eastAsia="zh-CN"/>
        </w:rPr>
      </w:pPr>
      <w:r>
        <w:rPr>
          <w:rFonts w:hint="eastAsia"/>
          <w:lang w:val="en-US" w:eastAsia="zh-CN"/>
        </w:rPr>
        <w:t>Node Exporter，负责收集 host 硬件和操作系统数据。它将以容器方式运行在所有 host 上。</w:t>
      </w:r>
    </w:p>
    <w:p>
      <w:pPr>
        <w:rPr>
          <w:rFonts w:hint="eastAsia"/>
          <w:lang w:val="en-US" w:eastAsia="zh-CN"/>
        </w:rPr>
      </w:pPr>
      <w:r>
        <w:rPr>
          <w:rFonts w:hint="eastAsia"/>
          <w:lang w:val="en-US" w:eastAsia="zh-CN"/>
        </w:rPr>
        <w:t>cAdvisor，负责收集容器数据。(它将以容器方式运行在所有 host 上)</w:t>
      </w:r>
    </w:p>
    <w:p>
      <w:pPr>
        <w:rPr>
          <w:rFonts w:hint="eastAsia"/>
          <w:lang w:val="en-US" w:eastAsia="zh-CN"/>
        </w:rPr>
      </w:pPr>
    </w:p>
    <w:p>
      <w:pPr>
        <w:rPr>
          <w:rFonts w:hint="eastAsia"/>
          <w:lang w:val="en-US" w:eastAsia="zh-CN"/>
        </w:rPr>
      </w:pPr>
      <w:r>
        <w:rPr>
          <w:rFonts w:hint="eastAsia"/>
          <w:b/>
          <w:bCs/>
          <w:lang w:val="en-US" w:eastAsia="zh-CN"/>
        </w:rPr>
        <w:t>Grafana</w:t>
      </w:r>
    </w:p>
    <w:p>
      <w:pPr>
        <w:rPr>
          <w:rFonts w:hint="eastAsia"/>
          <w:lang w:val="en-US" w:eastAsia="zh-CN"/>
        </w:rPr>
      </w:pPr>
      <w:r>
        <w:rPr>
          <w:rFonts w:hint="eastAsia"/>
          <w:lang w:val="en-US" w:eastAsia="zh-CN"/>
        </w:rPr>
        <w:t>显示多维数据，Grafana 本身也将以容器方式运行在 host 192.168.56.103 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rPr>
          <w:rFonts w:hint="eastAsia"/>
          <w:lang w:val="en-US" w:eastAsia="zh-CN"/>
        </w:rPr>
      </w:pPr>
      <w:r>
        <w:rPr>
          <w:rFonts w:hint="eastAsia"/>
          <w:lang w:eastAsia="zh-CN"/>
        </w:rPr>
        <w:t>步骤</w:t>
      </w:r>
      <w:r>
        <w:rPr>
          <w:rFonts w:hint="eastAsia"/>
          <w:lang w:val="en-US" w:eastAsia="zh-CN"/>
        </w:rPr>
        <w:t>1:</w:t>
      </w:r>
    </w:p>
    <w:p>
      <w:pPr>
        <w:rPr>
          <w:rFonts w:hint="eastAsia"/>
          <w:lang w:val="en-US" w:eastAsia="zh-CN"/>
        </w:rPr>
      </w:pPr>
    </w:p>
    <w:p>
      <w:pPr>
        <w:rPr>
          <w:rFonts w:hint="eastAsia"/>
          <w:b/>
          <w:bCs/>
          <w:lang w:val="en-US" w:eastAsia="zh-CN"/>
        </w:rPr>
      </w:pPr>
      <w:r>
        <w:rPr>
          <w:rFonts w:hint="eastAsia"/>
          <w:b/>
          <w:bCs/>
          <w:lang w:val="en-US" w:eastAsia="zh-CN"/>
        </w:rPr>
        <w:t>运行 Node Exporter(每一个监控节点都需要运行以下命令)</w:t>
      </w:r>
    </w:p>
    <w:p>
      <w:pPr>
        <w:rPr>
          <w:rFonts w:hint="eastAsia"/>
          <w:b/>
          <w:bCs/>
          <w:lang w:val="en-US" w:eastAsia="zh-CN"/>
        </w:rPr>
      </w:pPr>
    </w:p>
    <w:p>
      <w:pPr>
        <w:rPr>
          <w:rFonts w:hint="eastAsia"/>
          <w:b/>
          <w:bCs/>
          <w:lang w:val="en-US" w:eastAsia="zh-CN"/>
        </w:rPr>
      </w:pPr>
      <w:r>
        <w:rPr>
          <w:rFonts w:hint="eastAsia"/>
          <w:b/>
          <w:bCs/>
          <w:lang w:val="en-US" w:eastAsia="zh-CN"/>
        </w:rPr>
        <w:t>#docker run -d -p 9100:9100 \</w:t>
      </w:r>
    </w:p>
    <w:p>
      <w:pPr>
        <w:rPr>
          <w:rFonts w:hint="eastAsia"/>
          <w:b/>
          <w:bCs/>
          <w:lang w:val="en-US" w:eastAsia="zh-CN"/>
        </w:rPr>
      </w:pPr>
      <w:r>
        <w:rPr>
          <w:rFonts w:hint="eastAsia"/>
          <w:b/>
          <w:bCs/>
          <w:lang w:val="en-US" w:eastAsia="zh-CN"/>
        </w:rPr>
        <w:t>-v "/proc:/host/proc" \</w:t>
      </w:r>
    </w:p>
    <w:p>
      <w:pPr>
        <w:rPr>
          <w:rFonts w:hint="eastAsia"/>
          <w:b/>
          <w:bCs/>
          <w:lang w:val="en-US" w:eastAsia="zh-CN"/>
        </w:rPr>
      </w:pPr>
      <w:r>
        <w:rPr>
          <w:rFonts w:hint="eastAsia"/>
          <w:b/>
          <w:bCs/>
          <w:lang w:val="en-US" w:eastAsia="zh-CN"/>
        </w:rPr>
        <w:t>-v "/sys:/host/sys" \</w:t>
      </w:r>
    </w:p>
    <w:p>
      <w:pPr>
        <w:rPr>
          <w:rFonts w:hint="eastAsia"/>
          <w:b/>
          <w:bCs/>
          <w:lang w:val="en-US" w:eastAsia="zh-CN"/>
        </w:rPr>
      </w:pPr>
      <w:r>
        <w:rPr>
          <w:rFonts w:hint="eastAsia"/>
          <w:b/>
          <w:bCs/>
          <w:lang w:val="en-US" w:eastAsia="zh-CN"/>
        </w:rPr>
        <w:t>-v "/:/rootfs" \</w:t>
      </w:r>
    </w:p>
    <w:p>
      <w:pPr>
        <w:rPr>
          <w:rFonts w:hint="eastAsia"/>
          <w:b/>
          <w:bCs/>
          <w:lang w:val="en-US" w:eastAsia="zh-CN"/>
        </w:rPr>
      </w:pPr>
      <w:r>
        <w:rPr>
          <w:rFonts w:hint="eastAsia"/>
          <w:b/>
          <w:bCs/>
          <w:lang w:val="en-US" w:eastAsia="zh-CN"/>
        </w:rPr>
        <w:t>prom/node-exporter \</w:t>
      </w:r>
    </w:p>
    <w:p>
      <w:pPr>
        <w:rPr>
          <w:rFonts w:hint="eastAsia"/>
          <w:b/>
          <w:bCs/>
          <w:lang w:val="en-US" w:eastAsia="zh-CN"/>
        </w:rPr>
      </w:pPr>
      <w:r>
        <w:rPr>
          <w:rFonts w:hint="eastAsia"/>
          <w:b/>
          <w:bCs/>
          <w:lang w:val="en-US" w:eastAsia="zh-CN"/>
        </w:rPr>
        <w:t>--path.procfs /host/proc \</w:t>
      </w:r>
    </w:p>
    <w:p>
      <w:pPr>
        <w:rPr>
          <w:rFonts w:hint="eastAsia"/>
          <w:b/>
          <w:bCs/>
          <w:lang w:val="en-US" w:eastAsia="zh-CN"/>
        </w:rPr>
      </w:pPr>
      <w:r>
        <w:rPr>
          <w:rFonts w:hint="eastAsia"/>
          <w:b/>
          <w:bCs/>
          <w:lang w:val="en-US" w:eastAsia="zh-CN"/>
        </w:rPr>
        <w:t>--path.sysfs /host/sys \</w:t>
      </w:r>
    </w:p>
    <w:p>
      <w:pPr>
        <w:rPr>
          <w:rFonts w:hint="eastAsia"/>
          <w:b/>
          <w:bCs/>
          <w:lang w:val="en-US" w:eastAsia="zh-CN"/>
        </w:rPr>
      </w:pPr>
      <w:r>
        <w:rPr>
          <w:rFonts w:hint="eastAsia"/>
          <w:b/>
          <w:bCs/>
          <w:lang w:val="en-US" w:eastAsia="zh-CN"/>
        </w:rPr>
        <w:t>--collector.filesystem.ignored-mount-points "^/(sys|proc|dev|host|etc)($|/)"</w:t>
      </w: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b/>
          <w:bCs/>
          <w:lang w:val="en-US" w:eastAsia="zh-CN"/>
        </w:rPr>
      </w:pPr>
    </w:p>
    <w:p>
      <w:pPr>
        <w:rPr>
          <w:rFonts w:hint="eastAsia"/>
          <w:b/>
          <w:bCs/>
          <w:lang w:val="en-US" w:eastAsia="zh-CN"/>
        </w:rPr>
      </w:pPr>
      <w:r>
        <w:rPr>
          <w:rFonts w:hint="eastAsia"/>
          <w:b/>
          <w:bCs/>
          <w:lang w:val="en-US" w:eastAsia="zh-CN"/>
        </w:rPr>
        <w:t>验证:</w:t>
      </w:r>
    </w:p>
    <w:p>
      <w:pPr>
        <w:rPr>
          <w:rFonts w:hint="eastAsia" w:ascii="Segoe UI" w:hAnsi="Segoe UI" w:eastAsia="宋体" w:cs="Segoe UI"/>
          <w:i w:val="0"/>
          <w:caps w:val="0"/>
          <w:color w:val="383A42"/>
          <w:spacing w:val="0"/>
          <w:sz w:val="21"/>
          <w:szCs w:val="21"/>
          <w:shd w:val="clear" w:fill="FAFAFA"/>
          <w:lang w:val="en-US" w:eastAsia="zh-CN"/>
        </w:rPr>
      </w:pPr>
      <w:r>
        <w:rPr>
          <w:rFonts w:hint="eastAsia"/>
          <w:b/>
          <w:bCs/>
          <w:lang w:val="en-US" w:eastAsia="zh-CN"/>
        </w:rPr>
        <w:t>通过访问</w:t>
      </w:r>
      <w:r>
        <w:rPr>
          <w:rFonts w:ascii="Segoe UI" w:hAnsi="Segoe UI" w:eastAsia="Segoe UI" w:cs="Segoe UI"/>
          <w:i w:val="0"/>
          <w:caps w:val="0"/>
          <w:color w:val="383A42"/>
          <w:spacing w:val="0"/>
          <w:sz w:val="21"/>
          <w:szCs w:val="21"/>
          <w:shd w:val="clear" w:fill="FAFAFA"/>
        </w:rPr>
        <w:t>Node Exporter</w:t>
      </w:r>
      <w:r>
        <w:rPr>
          <w:rFonts w:hint="eastAsia" w:ascii="Segoe UI" w:hAnsi="Segoe UI" w:eastAsia="宋体" w:cs="Segoe UI"/>
          <w:i w:val="0"/>
          <w:caps w:val="0"/>
          <w:color w:val="383A42"/>
          <w:spacing w:val="0"/>
          <w:sz w:val="21"/>
          <w:szCs w:val="21"/>
          <w:shd w:val="clear" w:fill="FAFAFA"/>
          <w:lang w:val="en-US" w:eastAsia="zh-CN"/>
        </w:rPr>
        <w:t>:9100    进行数据验证</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p>
    <w:p>
      <w:pPr>
        <w:rPr>
          <w:rFonts w:hint="eastAsia"/>
          <w:lang w:val="en-US" w:eastAsia="zh-CN"/>
        </w:rPr>
      </w:pPr>
      <w:r>
        <w:rPr>
          <w:rFonts w:hint="eastAsia"/>
          <w:lang w:eastAsia="zh-CN"/>
        </w:rPr>
        <w:t>步骤</w:t>
      </w:r>
      <w:r>
        <w:rPr>
          <w:rFonts w:hint="eastAsia"/>
          <w:lang w:val="en-US" w:eastAsia="zh-CN"/>
        </w:rPr>
        <w:t>2:</w:t>
      </w:r>
    </w:p>
    <w:p>
      <w:pPr>
        <w:rPr>
          <w:rFonts w:hint="eastAsia"/>
          <w:b/>
          <w:bCs/>
          <w:lang w:val="en-US" w:eastAsia="zh-CN"/>
        </w:rPr>
      </w:pPr>
      <w:r>
        <w:rPr>
          <w:rFonts w:hint="eastAsia"/>
          <w:b/>
          <w:bCs/>
          <w:lang w:val="en-US" w:eastAsia="zh-CN"/>
        </w:rPr>
        <w:t>运行 cAdvisor</w:t>
      </w:r>
    </w:p>
    <w:p>
      <w:pPr>
        <w:rPr>
          <w:rFonts w:hint="eastAsia"/>
          <w:b/>
          <w:bCs/>
          <w:lang w:val="en-US" w:eastAsia="zh-CN"/>
        </w:rPr>
      </w:pPr>
    </w:p>
    <w:p>
      <w:pPr>
        <w:rPr>
          <w:rFonts w:hint="eastAsia"/>
          <w:b/>
          <w:bCs/>
          <w:lang w:val="en-US" w:eastAsia="zh-CN"/>
        </w:rPr>
      </w:pPr>
      <w:r>
        <w:rPr>
          <w:rFonts w:hint="eastAsia"/>
          <w:b/>
          <w:bCs/>
          <w:lang w:val="en-US" w:eastAsia="zh-CN"/>
        </w:rPr>
        <w:t>#docker run \</w:t>
      </w:r>
    </w:p>
    <w:p>
      <w:pPr>
        <w:rPr>
          <w:rFonts w:hint="eastAsia"/>
          <w:b/>
          <w:bCs/>
          <w:lang w:val="en-US" w:eastAsia="zh-CN"/>
        </w:rPr>
      </w:pPr>
      <w:r>
        <w:rPr>
          <w:rFonts w:hint="eastAsia"/>
          <w:b/>
          <w:bCs/>
          <w:lang w:val="en-US" w:eastAsia="zh-CN"/>
        </w:rPr>
        <w:t>--volume=/:/rootfs:ro \</w:t>
      </w:r>
    </w:p>
    <w:p>
      <w:pPr>
        <w:rPr>
          <w:rFonts w:hint="eastAsia"/>
          <w:b/>
          <w:bCs/>
          <w:lang w:val="en-US" w:eastAsia="zh-CN"/>
        </w:rPr>
      </w:pPr>
      <w:r>
        <w:rPr>
          <w:rFonts w:hint="eastAsia"/>
          <w:b/>
          <w:bCs/>
          <w:lang w:val="en-US" w:eastAsia="zh-CN"/>
        </w:rPr>
        <w:t>--volume=/var/run:/var/run:rw \</w:t>
      </w:r>
    </w:p>
    <w:p>
      <w:pPr>
        <w:rPr>
          <w:rFonts w:hint="eastAsia"/>
          <w:b/>
          <w:bCs/>
          <w:lang w:val="en-US" w:eastAsia="zh-CN"/>
        </w:rPr>
      </w:pPr>
      <w:r>
        <w:rPr>
          <w:rFonts w:hint="eastAsia"/>
          <w:b/>
          <w:bCs/>
          <w:lang w:val="en-US" w:eastAsia="zh-CN"/>
        </w:rPr>
        <w:t>--volume=/sys:/sys:ro \</w:t>
      </w:r>
    </w:p>
    <w:p>
      <w:pPr>
        <w:rPr>
          <w:rFonts w:hint="eastAsia"/>
          <w:b/>
          <w:bCs/>
          <w:lang w:val="en-US" w:eastAsia="zh-CN"/>
        </w:rPr>
      </w:pPr>
      <w:r>
        <w:rPr>
          <w:rFonts w:hint="eastAsia"/>
          <w:b/>
          <w:bCs/>
          <w:lang w:val="en-US" w:eastAsia="zh-CN"/>
        </w:rPr>
        <w:t>--volume=/var/lib/docker/:/var/lib/docker:ro \</w:t>
      </w:r>
    </w:p>
    <w:p>
      <w:pPr>
        <w:rPr>
          <w:rFonts w:hint="eastAsia"/>
          <w:b/>
          <w:bCs/>
          <w:lang w:val="en-US" w:eastAsia="zh-CN"/>
        </w:rPr>
      </w:pPr>
      <w:r>
        <w:rPr>
          <w:rFonts w:hint="eastAsia"/>
          <w:b/>
          <w:bCs/>
          <w:lang w:val="en-US" w:eastAsia="zh-CN"/>
        </w:rPr>
        <w:t>--publish=8080:8080 \</w:t>
      </w:r>
    </w:p>
    <w:p>
      <w:pPr>
        <w:rPr>
          <w:rFonts w:hint="eastAsia"/>
          <w:b/>
          <w:bCs/>
          <w:lang w:val="en-US" w:eastAsia="zh-CN"/>
        </w:rPr>
      </w:pPr>
      <w:r>
        <w:rPr>
          <w:rFonts w:hint="eastAsia"/>
          <w:b/>
          <w:bCs/>
          <w:lang w:val="en-US" w:eastAsia="zh-CN"/>
        </w:rPr>
        <w:t>--detach=true \</w:t>
      </w:r>
    </w:p>
    <w:p>
      <w:pPr>
        <w:rPr>
          <w:rFonts w:hint="eastAsia"/>
          <w:b/>
          <w:bCs/>
          <w:lang w:val="en-US" w:eastAsia="zh-CN"/>
        </w:rPr>
      </w:pPr>
      <w:r>
        <w:rPr>
          <w:rFonts w:hint="eastAsia"/>
          <w:b/>
          <w:bCs/>
          <w:lang w:val="en-US" w:eastAsia="zh-CN"/>
        </w:rPr>
        <w:t>--name=cadvisor \</w:t>
      </w:r>
    </w:p>
    <w:p>
      <w:pPr>
        <w:rPr>
          <w:rFonts w:hint="eastAsia"/>
          <w:b/>
          <w:bCs/>
          <w:lang w:val="en-US" w:eastAsia="zh-CN"/>
        </w:rPr>
      </w:pPr>
      <w:r>
        <w:rPr>
          <w:rFonts w:hint="eastAsia"/>
          <w:b/>
          <w:bCs/>
          <w:lang w:val="en-US" w:eastAsia="zh-CN"/>
        </w:rPr>
        <w:t>google/cadvisor:版本号</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验证:</w:t>
      </w:r>
    </w:p>
    <w:p>
      <w:pPr>
        <w:rPr>
          <w:rFonts w:hint="eastAsia" w:ascii="Segoe UI" w:hAnsi="Segoe UI" w:eastAsia="宋体" w:cs="Segoe UI"/>
          <w:i w:val="0"/>
          <w:caps w:val="0"/>
          <w:color w:val="383A42"/>
          <w:spacing w:val="0"/>
          <w:sz w:val="21"/>
          <w:szCs w:val="21"/>
          <w:shd w:val="clear" w:fill="FAFAFA"/>
          <w:lang w:val="en-US" w:eastAsia="zh-CN"/>
        </w:rPr>
      </w:pPr>
      <w:r>
        <w:rPr>
          <w:rFonts w:hint="eastAsia"/>
          <w:b/>
          <w:bCs/>
          <w:lang w:val="en-US" w:eastAsia="zh-CN"/>
        </w:rPr>
        <w:t>通过访问</w:t>
      </w:r>
      <w:r>
        <w:rPr>
          <w:rFonts w:ascii="Segoe UI" w:hAnsi="Segoe UI" w:eastAsia="Segoe UI" w:cs="Segoe UI"/>
          <w:i w:val="0"/>
          <w:caps w:val="0"/>
          <w:color w:val="383A42"/>
          <w:spacing w:val="0"/>
          <w:sz w:val="21"/>
          <w:szCs w:val="21"/>
          <w:shd w:val="clear" w:fill="FAFAFA"/>
        </w:rPr>
        <w:t>Node Exporter</w:t>
      </w:r>
      <w:r>
        <w:rPr>
          <w:rFonts w:hint="eastAsia" w:ascii="Segoe UI" w:hAnsi="Segoe UI" w:eastAsia="宋体" w:cs="Segoe UI"/>
          <w:i w:val="0"/>
          <w:caps w:val="0"/>
          <w:color w:val="383A42"/>
          <w:spacing w:val="0"/>
          <w:sz w:val="21"/>
          <w:szCs w:val="21"/>
          <w:shd w:val="clear" w:fill="FAFAFA"/>
          <w:lang w:val="en-US" w:eastAsia="zh-CN"/>
        </w:rPr>
        <w:t>:8080    进行数据验证</w:t>
      </w:r>
    </w:p>
    <w:p>
      <w:pPr>
        <w:rPr>
          <w:rFonts w:hint="eastAsia"/>
          <w:lang w:val="en-US" w:eastAsia="zh-CN"/>
        </w:rPr>
      </w:pPr>
    </w:p>
    <w:p>
      <w:pPr>
        <w:rPr>
          <w:rFonts w:hint="eastAsia"/>
          <w:lang w:val="en-US" w:eastAsia="zh-CN"/>
        </w:rPr>
      </w:pPr>
    </w:p>
    <w:p>
      <w:pPr>
        <w:rPr>
          <w:rFonts w:hint="eastAsia"/>
          <w:lang w:val="en-US" w:eastAsia="zh-CN"/>
        </w:rPr>
      </w:pPr>
      <w:r>
        <w:rPr>
          <w:rFonts w:hint="eastAsia"/>
          <w:lang w:eastAsia="zh-CN"/>
        </w:rPr>
        <w:t>步骤</w:t>
      </w:r>
      <w:r>
        <w:rPr>
          <w:rFonts w:hint="eastAsia"/>
          <w:lang w:val="en-US" w:eastAsia="zh-CN"/>
        </w:rPr>
        <w:t>3:</w:t>
      </w:r>
    </w:p>
    <w:p>
      <w:pPr>
        <w:rPr>
          <w:rFonts w:hint="eastAsia"/>
          <w:lang w:val="en-US" w:eastAsia="zh-CN"/>
        </w:rPr>
      </w:pPr>
    </w:p>
    <w:p>
      <w:pPr>
        <w:rPr>
          <w:rFonts w:hint="eastAsia"/>
          <w:b/>
          <w:bCs/>
          <w:lang w:val="en-US" w:eastAsia="zh-CN"/>
        </w:rPr>
      </w:pPr>
      <w:r>
        <w:rPr>
          <w:rFonts w:hint="eastAsia"/>
          <w:b/>
          <w:bCs/>
          <w:lang w:val="en-US" w:eastAsia="zh-CN"/>
        </w:rPr>
        <w:t>运行 Prometheus Server（主节点运行普罗米修斯）</w:t>
      </w:r>
    </w:p>
    <w:p>
      <w:pPr>
        <w:rPr>
          <w:rFonts w:hint="eastAsia"/>
          <w:b/>
          <w:bCs/>
          <w:lang w:val="en-US" w:eastAsia="zh-CN"/>
        </w:rPr>
      </w:pPr>
    </w:p>
    <w:p>
      <w:pPr>
        <w:rPr>
          <w:rFonts w:hint="eastAsia"/>
          <w:b/>
          <w:bCs/>
          <w:lang w:val="en-US" w:eastAsia="zh-CN"/>
        </w:rPr>
      </w:pPr>
      <w:r>
        <w:rPr>
          <w:rFonts w:hint="eastAsia"/>
          <w:b/>
          <w:bCs/>
          <w:lang w:val="en-US" w:eastAsia="zh-CN"/>
        </w:rPr>
        <w:t>#docker run -d -p 9090:9090 \</w:t>
      </w:r>
    </w:p>
    <w:p>
      <w:pPr>
        <w:rPr>
          <w:rFonts w:hint="eastAsia"/>
          <w:b/>
          <w:bCs/>
          <w:lang w:val="en-US" w:eastAsia="zh-CN"/>
        </w:rPr>
      </w:pPr>
      <w:r>
        <w:rPr>
          <w:rFonts w:hint="eastAsia"/>
          <w:b/>
          <w:bCs/>
          <w:lang w:val="en-US" w:eastAsia="zh-CN"/>
        </w:rPr>
        <w:t>-v /root/prometheus.yml:/etc/prometheus/prometheus.yml \</w:t>
      </w:r>
    </w:p>
    <w:p>
      <w:pPr>
        <w:rPr>
          <w:rFonts w:hint="eastAsia"/>
          <w:b/>
          <w:bCs/>
          <w:lang w:val="en-US" w:eastAsia="zh-CN"/>
        </w:rPr>
      </w:pPr>
      <w:r>
        <w:rPr>
          <w:rFonts w:hint="eastAsia"/>
          <w:b/>
          <w:bCs/>
          <w:lang w:val="en-US" w:eastAsia="zh-CN"/>
        </w:rPr>
        <w:t>--name prometheus \</w:t>
      </w:r>
    </w:p>
    <w:p>
      <w:pPr>
        <w:rPr>
          <w:rFonts w:hint="eastAsia"/>
          <w:b/>
          <w:bCs/>
          <w:lang w:val="en-US" w:eastAsia="zh-CN"/>
        </w:rPr>
      </w:pPr>
      <w:r>
        <w:rPr>
          <w:rFonts w:hint="eastAsia"/>
          <w:b/>
          <w:bCs/>
          <w:lang w:val="en-US" w:eastAsia="zh-CN"/>
        </w:rPr>
        <w:t>--net=host \</w:t>
      </w:r>
    </w:p>
    <w:p>
      <w:pPr>
        <w:rPr>
          <w:rFonts w:hint="eastAsia"/>
          <w:b/>
          <w:bCs/>
          <w:lang w:val="en-US" w:eastAsia="zh-CN"/>
        </w:rPr>
      </w:pPr>
      <w:r>
        <w:rPr>
          <w:rFonts w:hint="eastAsia"/>
          <w:b/>
          <w:bCs/>
          <w:lang w:val="en-US" w:eastAsia="zh-CN"/>
        </w:rPr>
        <w:t>prom/prometheus</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r>
        <w:rPr>
          <w:rFonts w:hint="eastAsia"/>
          <w:lang w:val="en-US" w:eastAsia="zh-CN"/>
        </w:rPr>
        <w:t>这样 Prometheus Server 可以直接与 Exporter 和 Grafana 通信。</w:t>
      </w:r>
    </w:p>
    <w:p>
      <w:pPr>
        <w:rPr>
          <w:rFonts w:hint="eastAsia"/>
          <w:lang w:val="en-US" w:eastAsia="zh-CN"/>
        </w:rPr>
      </w:pPr>
      <w:r>
        <w:rPr>
          <w:rFonts w:hint="eastAsia"/>
          <w:lang w:val="en-US" w:eastAsia="zh-CN"/>
        </w:rPr>
        <w:t>prometheus.yml 是 Prometheus Server 的配置文件，需要作出的修改是</w:t>
      </w:r>
    </w:p>
    <w:p>
      <w:pPr>
        <w:rPr>
          <w:rFonts w:hint="eastAsia"/>
          <w:lang w:val="en-US" w:eastAsia="zh-CN"/>
        </w:rPr>
      </w:pPr>
    </w:p>
    <w:p>
      <w:pPr>
        <w:rPr>
          <w:rFonts w:hint="eastAsia"/>
          <w:b/>
          <w:bCs/>
          <w:lang w:val="en-US" w:eastAsia="zh-CN"/>
        </w:rPr>
      </w:pPr>
      <w:r>
        <w:rPr>
          <w:rFonts w:hint="eastAsia"/>
          <w:b/>
          <w:bCs/>
          <w:lang w:val="en-US" w:eastAsia="zh-CN"/>
        </w:rPr>
        <w:t>最重要的配置是：</w:t>
      </w:r>
    </w:p>
    <w:p>
      <w:pPr>
        <w:rPr>
          <w:rFonts w:hint="eastAsia"/>
          <w:lang w:val="en-US" w:eastAsia="zh-CN"/>
        </w:rPr>
      </w:pPr>
      <w:r>
        <w:rPr>
          <w:rFonts w:hint="eastAsia"/>
          <w:lang w:val="en-US" w:eastAsia="zh-CN"/>
        </w:rPr>
        <w:t>static_configs:</w:t>
      </w:r>
    </w:p>
    <w:p>
      <w:pPr>
        <w:rPr>
          <w:rFonts w:hint="eastAsia"/>
          <w:lang w:val="en-US" w:eastAsia="zh-CN"/>
        </w:rPr>
      </w:pPr>
      <w:r>
        <w:rPr>
          <w:rFonts w:hint="eastAsia"/>
          <w:lang w:val="en-US" w:eastAsia="zh-CN"/>
        </w:rPr>
        <w:t>-targets:['localhost:9090','localhost:8080','localhost:9100','192.168.56.102:8080','192.168.56.102:9100']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验证:需要通过访问master:9090  查看返回的数据和界面</w:t>
      </w:r>
    </w:p>
    <w:p>
      <w:pPr>
        <w:rPr>
          <w:rFonts w:hint="eastAsia"/>
          <w:b/>
          <w:bCs/>
          <w:lang w:val="en-US" w:eastAsia="zh-CN"/>
        </w:rPr>
      </w:pPr>
    </w:p>
    <w:p>
      <w:pPr>
        <w:rPr>
          <w:rFonts w:hint="eastAsia"/>
          <w:b/>
          <w:bCs/>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eastAsia="zh-CN"/>
        </w:rPr>
        <w:t>步骤</w:t>
      </w:r>
      <w:r>
        <w:rPr>
          <w:rFonts w:hint="eastAsia"/>
          <w:lang w:val="en-US" w:eastAsia="zh-CN"/>
        </w:rPr>
        <w:t>4:</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运行 Grafana（主节点运行普罗米修斯）</w:t>
      </w:r>
    </w:p>
    <w:p>
      <w:pPr>
        <w:rPr>
          <w:rFonts w:hint="eastAsia"/>
          <w:b/>
          <w:bCs/>
          <w:lang w:val="en-US" w:eastAsia="zh-CN"/>
        </w:rPr>
      </w:pPr>
    </w:p>
    <w:p>
      <w:pPr>
        <w:rPr>
          <w:rFonts w:hint="eastAsia"/>
          <w:lang w:val="en-US" w:eastAsia="zh-CN"/>
        </w:rPr>
      </w:pPr>
      <w:r>
        <w:rPr>
          <w:rFonts w:hint="eastAsia"/>
          <w:lang w:val="en-US" w:eastAsia="zh-CN"/>
        </w:rPr>
        <w:t>docker run -d -i -p 3000:3000 \</w:t>
      </w:r>
    </w:p>
    <w:p>
      <w:pPr>
        <w:rPr>
          <w:rFonts w:hint="eastAsia"/>
          <w:lang w:val="en-US" w:eastAsia="zh-CN"/>
        </w:rPr>
      </w:pPr>
      <w:r>
        <w:rPr>
          <w:rFonts w:hint="eastAsia"/>
          <w:lang w:val="en-US" w:eastAsia="zh-CN"/>
        </w:rPr>
        <w:t>-e "GF_SERVER_ROOT_URL=http://grafana.server.name" \</w:t>
      </w:r>
    </w:p>
    <w:p>
      <w:pPr>
        <w:rPr>
          <w:rFonts w:hint="eastAsia"/>
          <w:lang w:val="en-US" w:eastAsia="zh-CN"/>
        </w:rPr>
      </w:pPr>
      <w:r>
        <w:rPr>
          <w:rFonts w:hint="eastAsia"/>
          <w:lang w:val="en-US" w:eastAsia="zh-CN"/>
        </w:rPr>
        <w:t>-e "GF_SECURITY_ADMIN_PASSWORD=secret" \</w:t>
      </w:r>
    </w:p>
    <w:p>
      <w:pPr>
        <w:rPr>
          <w:rFonts w:hint="eastAsia"/>
          <w:lang w:val="en-US" w:eastAsia="zh-CN"/>
        </w:rPr>
      </w:pPr>
      <w:r>
        <w:rPr>
          <w:rFonts w:hint="eastAsia"/>
          <w:lang w:val="en-US" w:eastAsia="zh-CN"/>
        </w:rPr>
        <w:t>grafana/grafana</w:t>
      </w:r>
    </w:p>
    <w:p>
      <w:pPr>
        <w:rPr>
          <w:rFonts w:hint="eastAsia"/>
          <w:lang w:val="en-US" w:eastAsia="zh-CN"/>
        </w:rPr>
      </w:pPr>
    </w:p>
    <w:p>
      <w:pPr>
        <w:rPr>
          <w:rFonts w:hint="eastAsia"/>
          <w:b/>
          <w:bCs/>
          <w:lang w:val="en-US" w:eastAsia="zh-CN"/>
        </w:rPr>
      </w:pPr>
      <w:r>
        <w:rPr>
          <w:rFonts w:hint="eastAsia"/>
          <w:b/>
          <w:bCs/>
          <w:lang w:val="en-US" w:eastAsia="zh-CN"/>
        </w:rPr>
        <w:t>--net=host \     参数可选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验证:需要通过访问master:3000  配置界面</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2882900"/>
            <wp:effectExtent l="0" t="0" r="3175" b="12700"/>
            <wp:docPr id="1" name="图片 1"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1"/>
                    <pic:cNvPicPr>
                      <a:picLocks noChangeAspect="1"/>
                    </pic:cNvPicPr>
                  </pic:nvPicPr>
                  <pic:blipFill>
                    <a:blip r:embed="rId7"/>
                    <a:stretch>
                      <a:fillRect/>
                    </a:stretch>
                  </pic:blipFill>
                  <pic:spPr>
                    <a:xfrm>
                      <a:off x="0" y="0"/>
                      <a:ext cx="5273675" cy="2882900"/>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drawing>
          <wp:inline distT="0" distB="0" distL="114300" distR="114300">
            <wp:extent cx="5271135" cy="1572895"/>
            <wp:effectExtent l="0" t="0" r="5715" b="8255"/>
            <wp:docPr id="17" name="图片 17" descr="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o2"/>
                    <pic:cNvPicPr>
                      <a:picLocks noChangeAspect="1"/>
                    </pic:cNvPicPr>
                  </pic:nvPicPr>
                  <pic:blipFill>
                    <a:blip r:embed="rId8"/>
                    <a:stretch>
                      <a:fillRect/>
                    </a:stretch>
                  </pic:blipFill>
                  <pic:spPr>
                    <a:xfrm>
                      <a:off x="0" y="0"/>
                      <a:ext cx="5271135" cy="1572895"/>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eastAsia="zh-CN"/>
        </w:rPr>
        <w:t>监控数据类型</w:t>
      </w:r>
      <w:r>
        <w:rPr>
          <w:rFonts w:hint="eastAsia"/>
          <w:lang w:val="en-US" w:eastAsia="zh-CN"/>
        </w:rPr>
        <w:t>:</w:t>
      </w:r>
    </w:p>
    <w:p>
      <w:pPr>
        <w:rPr>
          <w:rFonts w:hint="eastAsia"/>
          <w:lang w:val="en-US" w:eastAsia="zh-CN"/>
        </w:rPr>
      </w:pPr>
      <w:r>
        <w:rPr>
          <w:rFonts w:hint="eastAsia"/>
          <w:lang w:val="en-US" w:eastAsia="zh-CN"/>
        </w:rPr>
        <w:t>时间    cpu  内存  swap    pod   node   还有不少信息，我订制了比较少的信息展示。</w:t>
      </w:r>
      <w:bookmarkStart w:id="0" w:name="_GoBack"/>
      <w:bookmarkEnd w:id="0"/>
      <w:r>
        <w:rPr>
          <w:rFonts w:hint="eastAsia"/>
          <w:lang w:val="en-US"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eastAsia="zh-CN"/>
        </w:rPr>
        <w:t>使用命令查看监控的情况</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#kubectl get pod -n monitoring</w:t>
      </w:r>
    </w:p>
    <w:p/>
    <w:p>
      <w:pPr>
        <w:rPr>
          <w:rFonts w:hint="eastAsia" w:eastAsiaTheme="minorEastAsia"/>
          <w:lang w:eastAsia="zh-CN"/>
        </w:rPr>
      </w:pPr>
      <w:r>
        <w:rPr>
          <w:rFonts w:hint="eastAsia" w:eastAsiaTheme="minorEastAsia"/>
          <w:lang w:eastAsia="zh-CN"/>
        </w:rPr>
        <w:drawing>
          <wp:inline distT="0" distB="0" distL="114300" distR="114300">
            <wp:extent cx="5268595" cy="1691640"/>
            <wp:effectExtent l="0" t="0" r="8255" b="3810"/>
            <wp:docPr id="2" name="图片 2" descr="监控容器查询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监控容器查询截图"/>
                    <pic:cNvPicPr>
                      <a:picLocks noChangeAspect="1"/>
                    </pic:cNvPicPr>
                  </pic:nvPicPr>
                  <pic:blipFill>
                    <a:blip r:embed="rId9"/>
                    <a:stretch>
                      <a:fillRect/>
                    </a:stretch>
                  </pic:blipFill>
                  <pic:spPr>
                    <a:xfrm>
                      <a:off x="0" y="0"/>
                      <a:ext cx="5268595" cy="169164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lang w:eastAsia="zh-CN"/>
        </w:rPr>
      </w:pPr>
      <w:r>
        <w:rPr>
          <w:rFonts w:hint="eastAsia"/>
          <w:lang w:eastAsia="zh-CN"/>
        </w:rPr>
        <w:t>使用容器地开放端口和状态信息：</w:t>
      </w:r>
    </w:p>
    <w:p>
      <w:pPr>
        <w:rPr>
          <w:rFonts w:hint="eastAsia"/>
          <w:lang w:eastAsia="zh-CN"/>
        </w:rPr>
      </w:pPr>
    </w:p>
    <w:p>
      <w:pPr>
        <w:rPr>
          <w:rFonts w:hint="eastAsia"/>
          <w:lang w:eastAsia="zh-CN"/>
        </w:rPr>
      </w:pPr>
      <w:r>
        <w:rPr>
          <w:rFonts w:hint="eastAsia"/>
          <w:lang w:eastAsia="zh-CN"/>
        </w:rPr>
        <w:t xml:space="preserve"> [root@10 ~]# kubectl get svc -n monitoring</w:t>
      </w:r>
    </w:p>
    <w:p>
      <w:pPr>
        <w:rPr>
          <w:rFonts w:hint="eastAsia"/>
          <w:lang w:eastAsia="zh-CN"/>
        </w:rPr>
      </w:pPr>
      <w:r>
        <w:rPr>
          <w:rFonts w:hint="eastAsia"/>
          <w:lang w:eastAsia="zh-CN"/>
        </w:rPr>
        <w:drawing>
          <wp:inline distT="0" distB="0" distL="114300" distR="114300">
            <wp:extent cx="5268595" cy="1055370"/>
            <wp:effectExtent l="0" t="0" r="8255" b="11430"/>
            <wp:docPr id="6" name="图片 6" descr="普罗米修斯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普罗米修斯服务"/>
                    <pic:cNvPicPr>
                      <a:picLocks noChangeAspect="1"/>
                    </pic:cNvPicPr>
                  </pic:nvPicPr>
                  <pic:blipFill>
                    <a:blip r:embed="rId10"/>
                    <a:stretch>
                      <a:fillRect/>
                    </a:stretch>
                  </pic:blipFill>
                  <pic:spPr>
                    <a:xfrm>
                      <a:off x="0" y="0"/>
                      <a:ext cx="5268595" cy="1055370"/>
                    </a:xfrm>
                    <a:prstGeom prst="rect">
                      <a:avLst/>
                    </a:prstGeom>
                  </pic:spPr>
                </pic:pic>
              </a:graphicData>
            </a:graphic>
          </wp:inline>
        </w:drawing>
      </w:r>
    </w:p>
    <w:p>
      <w:pPr>
        <w:rPr>
          <w:rFonts w:hint="eastAsia"/>
          <w:lang w:eastAsia="zh-CN"/>
        </w:rPr>
      </w:pPr>
    </w:p>
    <w:p>
      <w:pPr>
        <w:rPr>
          <w:rFonts w:hint="eastAsia"/>
          <w:lang w:eastAsia="zh-CN"/>
        </w:rPr>
      </w:pPr>
    </w:p>
    <w:p>
      <w:pPr>
        <w:rPr>
          <w:rFonts w:hint="eastAsia"/>
          <w:lang w:val="en-US" w:eastAsia="zh-CN"/>
        </w:rPr>
      </w:pPr>
      <w:r>
        <w:rPr>
          <w:rFonts w:hint="eastAsia"/>
          <w:lang w:eastAsia="zh-CN"/>
        </w:rPr>
        <w:t>系统对应地开放端口</w:t>
      </w:r>
      <w:r>
        <w:rPr>
          <w:rFonts w:hint="eastAsia"/>
          <w:lang w:val="en-US" w:eastAsia="zh-CN"/>
        </w:rPr>
        <w:t>:（目前并未完全关联起来）</w:t>
      </w:r>
    </w:p>
    <w:p>
      <w:pPr>
        <w:rPr>
          <w:rFonts w:hint="eastAsia"/>
          <w:lang w:val="en-US" w:eastAsia="zh-CN"/>
        </w:rPr>
      </w:pPr>
    </w:p>
    <w:p>
      <w:pPr>
        <w:rPr>
          <w:rFonts w:hint="eastAsia"/>
          <w:lang w:val="en-US" w:eastAsia="zh-CN"/>
        </w:rPr>
      </w:pPr>
      <w:r>
        <w:rPr>
          <w:rFonts w:hint="eastAsia"/>
          <w:lang w:val="en-US" w:eastAsia="zh-CN"/>
        </w:rPr>
        <w:t xml:space="preserve">Grafana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10.96.58.186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3000:31323</w:t>
      </w:r>
    </w:p>
    <w:p>
      <w:pPr>
        <w:rPr>
          <w:rFonts w:hint="eastAsia"/>
          <w:lang w:val="en-US" w:eastAsia="zh-CN"/>
        </w:rPr>
      </w:pPr>
      <w:r>
        <w:rPr>
          <w:rFonts w:hint="eastAsia"/>
          <w:lang w:val="en-US" w:eastAsia="zh-CN"/>
        </w:rPr>
        <w:t xml:space="preserve">Prometheus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10.101.52.227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9090:31440,10902:32451</w:t>
      </w:r>
    </w:p>
    <w:p>
      <w:pPr>
        <w:rPr>
          <w:rFonts w:hint="eastAsia"/>
          <w:lang w:val="en-US" w:eastAsia="zh-CN"/>
        </w:rPr>
      </w:pPr>
      <w:r>
        <w:rPr>
          <w:rFonts w:hint="eastAsia"/>
          <w:lang w:val="en-US" w:eastAsia="zh-CN"/>
        </w:rPr>
        <w:t>Prometheus-node-exporter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9100</w:t>
      </w:r>
    </w:p>
    <w:p>
      <w:pPr>
        <w:rPr>
          <w:rFonts w:hint="eastAsia"/>
          <w:lang w:val="en-US" w:eastAsia="zh-CN"/>
        </w:rPr>
      </w:pPr>
      <w:r>
        <w:rPr>
          <w:rFonts w:hint="eastAsia"/>
          <w:lang w:val="en-US" w:eastAsia="zh-CN"/>
        </w:rPr>
        <w:t>Thanos-peers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10900</w:t>
      </w:r>
    </w:p>
    <w:p>
      <w:pPr>
        <w:rPr>
          <w:rFonts w:hint="eastAsia"/>
          <w:lang w:val="en-US" w:eastAsia="zh-CN"/>
        </w:rPr>
      </w:pPr>
      <w:r>
        <w:rPr>
          <w:rFonts w:hint="eastAsia"/>
          <w:lang w:val="en-US" w:eastAsia="zh-CN"/>
        </w:rPr>
        <w:t>Thanos-query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10.109.45.182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9090:31336</w:t>
      </w:r>
    </w:p>
    <w:p>
      <w:pPr>
        <w:rPr>
          <w:rFonts w:hint="eastAsia"/>
          <w:lang w:val="en-US" w:eastAsia="zh-CN"/>
        </w:rPr>
      </w:pPr>
    </w:p>
    <w:p>
      <w:pPr>
        <w:rPr>
          <w:rFonts w:hint="eastAsia"/>
          <w:lang w:val="en-US" w:eastAsia="zh-CN"/>
        </w:rPr>
      </w:pPr>
      <w:r>
        <w:rPr>
          <w:rFonts w:hint="eastAsia"/>
          <w:lang w:val="en-US" w:eastAsia="zh-CN"/>
        </w:rPr>
        <w:t>容器云平台监控工具方案的比较:</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ps/top/stats</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Sysdig</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Weave Scope</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cAdvisor</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ab/>
      </w:r>
      <w:r>
        <w:rPr>
          <w:rFonts w:hint="eastAsia"/>
          <w:lang w:val="en-US" w:eastAsia="zh-CN"/>
        </w:rPr>
        <w:t xml:space="preserve"> Prometheus</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4785" cy="1783715"/>
            <wp:effectExtent l="0" t="0" r="12065" b="6985"/>
            <wp:docPr id="7" name="图片 7" descr="容器监控平台选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容器监控平台选型"/>
                    <pic:cNvPicPr>
                      <a:picLocks noChangeAspect="1"/>
                    </pic:cNvPicPr>
                  </pic:nvPicPr>
                  <pic:blipFill>
                    <a:blip r:embed="rId11"/>
                    <a:stretch>
                      <a:fillRect/>
                    </a:stretch>
                  </pic:blipFill>
                  <pic:spPr>
                    <a:xfrm>
                      <a:off x="0" y="0"/>
                      <a:ext cx="5264785" cy="17837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选择普罗米修斯的原因:</w:t>
      </w:r>
    </w:p>
    <w:p>
      <w:pPr>
        <w:rPr>
          <w:rFonts w:ascii="Segoe UI" w:hAnsi="Segoe UI" w:eastAsia="Segoe UI" w:cs="Segoe UI"/>
          <w:i w:val="0"/>
          <w:caps w:val="0"/>
          <w:color w:val="383A42"/>
          <w:spacing w:val="0"/>
          <w:sz w:val="21"/>
          <w:szCs w:val="21"/>
          <w:shd w:val="clear" w:fill="FAFAFA"/>
        </w:rPr>
      </w:pPr>
      <w:r>
        <w:rPr>
          <w:rFonts w:ascii="Segoe UI" w:hAnsi="Segoe UI" w:eastAsia="Segoe UI" w:cs="Segoe UI"/>
          <w:i w:val="0"/>
          <w:caps w:val="0"/>
          <w:color w:val="383A42"/>
          <w:spacing w:val="0"/>
          <w:sz w:val="21"/>
          <w:szCs w:val="21"/>
          <w:shd w:val="clear" w:fill="FAFAFA"/>
        </w:rPr>
        <w:t>Prometheus 的数据模型和架构决定了它几乎具有无限的可能性。Prometheus 和 Weave Scope 都是优秀的容器监控方案。除此之外，Prometheus 还可以监控其他应用和系统，更为综合和全面。</w:t>
      </w:r>
    </w:p>
    <w:p>
      <w:pPr>
        <w:rPr>
          <w:rFonts w:ascii="Segoe UI" w:hAnsi="Segoe UI" w:eastAsia="Segoe UI" w:cs="Segoe UI"/>
          <w:i w:val="0"/>
          <w:caps w:val="0"/>
          <w:color w:val="383A42"/>
          <w:spacing w:val="0"/>
          <w:sz w:val="21"/>
          <w:szCs w:val="21"/>
          <w:shd w:val="clear" w:fill="FAFAFA"/>
        </w:rPr>
      </w:pPr>
    </w:p>
    <w:p>
      <w:pPr>
        <w:rPr>
          <w:rFonts w:ascii="Segoe UI" w:hAnsi="Segoe UI" w:eastAsia="Segoe UI" w:cs="Segoe UI"/>
          <w:i w:val="0"/>
          <w:caps w:val="0"/>
          <w:color w:val="383A42"/>
          <w:spacing w:val="0"/>
          <w:sz w:val="21"/>
          <w:szCs w:val="21"/>
          <w:shd w:val="clear" w:fill="FAFAFA"/>
        </w:rPr>
      </w:pPr>
    </w:p>
    <w:p>
      <w:pPr>
        <w:rPr>
          <w:rFonts w:ascii="Segoe UI" w:hAnsi="Segoe UI" w:eastAsia="Segoe UI" w:cs="Segoe UI"/>
          <w:i w:val="0"/>
          <w:caps w:val="0"/>
          <w:color w:val="383A42"/>
          <w:spacing w:val="0"/>
          <w:sz w:val="21"/>
          <w:szCs w:val="21"/>
          <w:shd w:val="clear" w:fill="FAFAFA"/>
        </w:rPr>
      </w:pP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olor w:val="383A42"/>
          <w:spacing w:val="0"/>
          <w:sz w:val="21"/>
          <w:szCs w:val="21"/>
          <w:shd w:val="clear" w:fill="FAFAFA"/>
          <w:lang w:val="en-US" w:eastAsia="zh-CN"/>
        </w:rPr>
        <w:t>K</w:t>
      </w:r>
      <w:r>
        <w:rPr>
          <w:rFonts w:hint="eastAsia" w:ascii="Segoe UI" w:hAnsi="Segoe UI" w:eastAsia="宋体" w:cs="Segoe UI"/>
          <w:i w:val="0"/>
          <w:caps w:val="0"/>
          <w:color w:val="383A42"/>
          <w:spacing w:val="0"/>
          <w:sz w:val="21"/>
          <w:szCs w:val="21"/>
          <w:shd w:val="clear" w:fill="FAFAFA"/>
          <w:lang w:val="en-US" w:eastAsia="zh-CN"/>
        </w:rPr>
        <w:t>8s集群监控方案选型:</w:t>
      </w: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1 Weave Scope</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2 Heapster 是 Kubernetes 原生的集群监控方案</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3 Prometheus Operator监控方案</w:t>
      </w:r>
    </w:p>
    <w:p>
      <w:pPr>
        <w:rPr>
          <w:rFonts w:hint="eastAsia" w:ascii="Segoe UI" w:hAnsi="Segoe UI" w:eastAsia="宋体" w:cs="Segoe UI"/>
          <w:i w:val="0"/>
          <w:caps w:val="0"/>
          <w:color w:val="383A42"/>
          <w:spacing w:val="0"/>
          <w:sz w:val="21"/>
          <w:szCs w:val="21"/>
          <w:shd w:val="clear" w:fill="FAFAFA"/>
          <w:lang w:val="en-US" w:eastAsia="zh-CN"/>
        </w:rPr>
      </w:pPr>
      <w:r>
        <w:rPr>
          <w:rFonts w:hint="eastAsia" w:ascii="Segoe UI" w:hAnsi="Segoe UI" w:eastAsia="宋体" w:cs="Segoe UI"/>
          <w:i w:val="0"/>
          <w:caps w:val="0"/>
          <w:color w:val="383A42"/>
          <w:spacing w:val="0"/>
          <w:sz w:val="21"/>
          <w:szCs w:val="21"/>
          <w:shd w:val="clear" w:fill="FAFAFA"/>
          <w:lang w:val="en-US" w:eastAsia="zh-CN"/>
        </w:rPr>
        <w:t>Prometheus Operator 是 CoreOS 开发的基于 Prometheus 的 Kubernetes 监控方案，是目前功能最全面的开源方案</w:t>
      </w: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宋体" w:cs="Segoe UI"/>
          <w:i w:val="0"/>
          <w:caps w:val="0"/>
          <w:color w:val="383A42"/>
          <w:spacing w:val="0"/>
          <w:sz w:val="21"/>
          <w:szCs w:val="21"/>
          <w:shd w:val="clear" w:fill="FAFAFA"/>
          <w:lang w:val="en-US" w:eastAsia="zh-CN"/>
        </w:rPr>
      </w:pPr>
    </w:p>
    <w:p>
      <w:pPr>
        <w:rPr>
          <w:rFonts w:hint="eastAsia" w:ascii="Segoe UI" w:hAnsi="Segoe UI" w:eastAsia="Segoe UI" w:cs="Segoe UI"/>
          <w:b/>
          <w:bCs/>
          <w:i w:val="0"/>
          <w:caps w:val="0"/>
          <w:color w:val="383A42"/>
          <w:spacing w:val="0"/>
          <w:sz w:val="21"/>
          <w:szCs w:val="21"/>
          <w:shd w:val="clear" w:fill="FAFAFA"/>
        </w:rPr>
      </w:pPr>
      <w:r>
        <w:rPr>
          <w:rFonts w:hint="eastAsia" w:ascii="Segoe UI" w:hAnsi="Segoe UI" w:eastAsia="Segoe UI" w:cs="Segoe UI"/>
          <w:b/>
          <w:bCs/>
          <w:i w:val="0"/>
          <w:caps w:val="0"/>
          <w:color w:val="383A42"/>
          <w:spacing w:val="0"/>
          <w:sz w:val="21"/>
          <w:szCs w:val="21"/>
          <w:shd w:val="clear" w:fill="FAFAFA"/>
        </w:rPr>
        <w:t>Prometheus Operator 架构</w:t>
      </w:r>
    </w:p>
    <w:p>
      <w:pPr>
        <w:rPr>
          <w:rFonts w:hint="eastAsia" w:ascii="Segoe UI" w:hAnsi="Segoe UI" w:eastAsia="Segoe UI" w:cs="Segoe UI"/>
          <w:b/>
          <w:bCs/>
          <w:i w:val="0"/>
          <w:caps w:val="0"/>
          <w:color w:val="383A42"/>
          <w:spacing w:val="0"/>
          <w:sz w:val="21"/>
          <w:szCs w:val="21"/>
          <w:shd w:val="clear" w:fill="FAFAFA"/>
        </w:rPr>
      </w:pPr>
    </w:p>
    <w:p>
      <w:pPr>
        <w:rPr>
          <w:rFonts w:hint="eastAsia" w:ascii="Segoe UI" w:hAnsi="Segoe UI" w:eastAsia="宋体" w:cs="Segoe UI"/>
          <w:b/>
          <w:bCs/>
          <w:i w:val="0"/>
          <w:caps w:val="0"/>
          <w:color w:val="383A42"/>
          <w:spacing w:val="0"/>
          <w:sz w:val="21"/>
          <w:szCs w:val="21"/>
          <w:shd w:val="clear" w:fill="FAFAFA"/>
          <w:lang w:eastAsia="zh-CN"/>
        </w:rPr>
      </w:pPr>
      <w:r>
        <w:rPr>
          <w:rFonts w:hint="eastAsia" w:ascii="Segoe UI" w:hAnsi="Segoe UI" w:eastAsia="宋体" w:cs="Segoe UI"/>
          <w:b/>
          <w:bCs/>
          <w:i w:val="0"/>
          <w:caps w:val="0"/>
          <w:color w:val="383A42"/>
          <w:spacing w:val="0"/>
          <w:sz w:val="21"/>
          <w:szCs w:val="21"/>
          <w:shd w:val="clear" w:fill="FAFAFA"/>
          <w:lang w:eastAsia="zh-CN"/>
        </w:rPr>
        <w:drawing>
          <wp:inline distT="0" distB="0" distL="114300" distR="114300">
            <wp:extent cx="5272405" cy="3067685"/>
            <wp:effectExtent l="0" t="0" r="4445" b="18415"/>
            <wp:docPr id="8" name="图片 8" descr="Prometheus Operator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metheus Operator 架构"/>
                    <pic:cNvPicPr>
                      <a:picLocks noChangeAspect="1"/>
                    </pic:cNvPicPr>
                  </pic:nvPicPr>
                  <pic:blipFill>
                    <a:blip r:embed="rId12"/>
                    <a:stretch>
                      <a:fillRect/>
                    </a:stretch>
                  </pic:blipFill>
                  <pic:spPr>
                    <a:xfrm>
                      <a:off x="0" y="0"/>
                      <a:ext cx="5272405" cy="3067685"/>
                    </a:xfrm>
                    <a:prstGeom prst="rect">
                      <a:avLst/>
                    </a:prstGeom>
                  </pic:spPr>
                </pic:pic>
              </a:graphicData>
            </a:graphic>
          </wp:inline>
        </w:drawing>
      </w:r>
    </w:p>
    <w:p>
      <w:pPr>
        <w:rPr>
          <w:rFonts w:hint="eastAsia" w:ascii="Segoe UI" w:hAnsi="Segoe UI" w:eastAsia="宋体" w:cs="Segoe UI"/>
          <w:b/>
          <w:bCs/>
          <w:i w:val="0"/>
          <w:caps w:val="0"/>
          <w:color w:val="383A42"/>
          <w:spacing w:val="0"/>
          <w:sz w:val="21"/>
          <w:szCs w:val="21"/>
          <w:shd w:val="clear" w:fill="FAFAFA"/>
          <w:lang w:eastAsia="zh-CN"/>
        </w:rPr>
      </w:pPr>
    </w:p>
    <w:p>
      <w:pPr>
        <w:rPr>
          <w:rFonts w:hint="eastAsia" w:ascii="Segoe UI" w:hAnsi="Segoe UI" w:eastAsia="Segoe UI" w:cs="Segoe UI"/>
          <w:i w:val="0"/>
          <w:caps w:val="0"/>
          <w:color w:val="383A42"/>
          <w:spacing w:val="0"/>
          <w:sz w:val="21"/>
          <w:szCs w:val="21"/>
          <w:shd w:val="clear" w:fill="FAFAF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3"/>
        <w:rPr>
          <w:rFonts w:hint="eastAsia"/>
          <w:lang w:val="en-US" w:eastAsia="zh-CN"/>
        </w:rPr>
      </w:pPr>
      <w:r>
        <w:rPr>
          <w:rFonts w:hint="eastAsia"/>
          <w:lang w:val="en-US" w:eastAsia="zh-CN"/>
        </w:rPr>
        <w:t>Operator</w:t>
      </w:r>
    </w:p>
    <w:p>
      <w:pPr>
        <w:rPr>
          <w:rFonts w:hint="eastAsia"/>
          <w:lang w:val="en-US" w:eastAsia="zh-CN"/>
        </w:rPr>
      </w:pPr>
    </w:p>
    <w:p>
      <w:pPr>
        <w:rPr>
          <w:rFonts w:hint="eastAsia"/>
          <w:lang w:val="en-US" w:eastAsia="zh-CN"/>
        </w:rPr>
      </w:pPr>
      <w:r>
        <w:rPr>
          <w:rFonts w:hint="eastAsia"/>
          <w:lang w:val="en-US" w:eastAsia="zh-CN"/>
        </w:rPr>
        <w:t>Operator 即 Prometheus Operator，在 Kubernetes 中以 Deployment 运行。其职责是部署和管理 Prometheus Server，根据 ServiceMonitor 动态更新 Prometheus Server 的监控对象。</w:t>
      </w:r>
    </w:p>
    <w:p>
      <w:pPr>
        <w:rPr>
          <w:rFonts w:hint="eastAsia"/>
          <w:lang w:val="en-US" w:eastAsia="zh-CN"/>
        </w:rPr>
      </w:pPr>
    </w:p>
    <w:p>
      <w:pPr>
        <w:pStyle w:val="3"/>
        <w:rPr>
          <w:rFonts w:hint="eastAsia"/>
          <w:lang w:val="en-US" w:eastAsia="zh-CN"/>
        </w:rPr>
      </w:pPr>
      <w:r>
        <w:rPr>
          <w:rFonts w:hint="eastAsia"/>
          <w:lang w:val="en-US" w:eastAsia="zh-CN"/>
        </w:rPr>
        <w:t>Prometheus Server</w:t>
      </w:r>
    </w:p>
    <w:p>
      <w:pPr>
        <w:rPr>
          <w:rFonts w:hint="eastAsia"/>
          <w:lang w:val="en-US" w:eastAsia="zh-CN"/>
        </w:rPr>
      </w:pPr>
    </w:p>
    <w:p>
      <w:pPr>
        <w:rPr>
          <w:rFonts w:hint="eastAsia"/>
          <w:lang w:val="en-US" w:eastAsia="zh-CN"/>
        </w:rPr>
      </w:pPr>
      <w:r>
        <w:rPr>
          <w:rFonts w:hint="eastAsia"/>
          <w:lang w:val="en-US" w:eastAsia="zh-CN"/>
        </w:rPr>
        <w:t>Prometheus Server 会作为 Kubernetes 应用部署到集群中。为了更好地在 Kubernetes 中管理 Prometheus，CoreOS 的开发人员专门定义了一个命名为 Prometheus 类型的 Kubernetes 定制化资源。我们可以把 Prometheus看作是一种特殊的 Deployment，它的用途就是专门部署 Prometheus Server。</w:t>
      </w:r>
    </w:p>
    <w:p>
      <w:pPr>
        <w:pStyle w:val="3"/>
        <w:rPr>
          <w:rFonts w:hint="eastAsia"/>
          <w:b/>
          <w:lang w:val="en-US" w:eastAsia="zh-CN"/>
        </w:rPr>
      </w:pPr>
    </w:p>
    <w:p>
      <w:pPr>
        <w:pStyle w:val="3"/>
        <w:rPr>
          <w:rFonts w:hint="eastAsia"/>
          <w:b/>
          <w:lang w:val="en-US" w:eastAsia="zh-CN"/>
        </w:rPr>
      </w:pPr>
      <w:r>
        <w:rPr>
          <w:rFonts w:hint="eastAsia"/>
          <w:b/>
          <w:lang w:val="en-US" w:eastAsia="zh-CN"/>
        </w:rPr>
        <w:t>Service</w:t>
      </w:r>
    </w:p>
    <w:p>
      <w:pPr>
        <w:rPr>
          <w:rFonts w:hint="eastAsia"/>
          <w:lang w:val="en-US" w:eastAsia="zh-CN"/>
        </w:rPr>
      </w:pPr>
    </w:p>
    <w:p>
      <w:pPr>
        <w:rPr>
          <w:rFonts w:hint="eastAsia"/>
          <w:lang w:val="en-US" w:eastAsia="zh-CN"/>
        </w:rPr>
      </w:pPr>
      <w:r>
        <w:rPr>
          <w:rFonts w:hint="eastAsia"/>
          <w:lang w:val="en-US" w:eastAsia="zh-CN"/>
        </w:rPr>
        <w:t>这里的 Service 就是 Cluster 中的 Service 资源，也是 Prometheus 要监控的对象，在 Prometheus 中叫做 Target。每个监控对象都有一个对应的 Service。比如要监控 Kubernetes Scheduler，就得有一个与 Scheduler 对应的 Service。当然，Kubernetes 集群默认是没有这个 Service 的，Prometheus Operator 会负责创建。</w:t>
      </w:r>
    </w:p>
    <w:p>
      <w:pPr>
        <w:rPr>
          <w:rFonts w:hint="eastAsia"/>
          <w:lang w:val="en-US" w:eastAsia="zh-CN"/>
        </w:rPr>
      </w:pPr>
    </w:p>
    <w:p>
      <w:pPr>
        <w:pStyle w:val="3"/>
        <w:rPr>
          <w:rFonts w:hint="eastAsia"/>
          <w:b/>
          <w:lang w:val="en-US" w:eastAsia="zh-CN"/>
        </w:rPr>
      </w:pPr>
      <w:r>
        <w:rPr>
          <w:rFonts w:hint="eastAsia"/>
          <w:b/>
          <w:lang w:val="en-US" w:eastAsia="zh-CN"/>
        </w:rPr>
        <w:t>ServiceMonitor</w:t>
      </w:r>
    </w:p>
    <w:p>
      <w:pPr>
        <w:rPr>
          <w:rFonts w:hint="eastAsia"/>
          <w:lang w:val="en-US" w:eastAsia="zh-CN"/>
        </w:rPr>
      </w:pPr>
    </w:p>
    <w:p>
      <w:pPr>
        <w:rPr>
          <w:rFonts w:hint="eastAsia"/>
          <w:lang w:val="en-US" w:eastAsia="zh-CN"/>
        </w:rPr>
      </w:pPr>
      <w:r>
        <w:rPr>
          <w:rFonts w:hint="eastAsia"/>
          <w:lang w:val="en-US" w:eastAsia="zh-CN"/>
        </w:rPr>
        <w:t>Operator 能够动态更新 Prometheus 的 Target 列表，ServiceMonitor 就是 Target 的抽象。比如想监控 Kubernetes Scheduler，用户可以创建一个与 Scheduler Service 相映射的 ServiceMonitor 对象。Operator 则会发现这个新的 ServiceMonitor，并将 Scheduler 的 Target 添加到 Prometheus 的监控列表中。</w:t>
      </w:r>
    </w:p>
    <w:p>
      <w:pPr>
        <w:rPr>
          <w:rFonts w:hint="eastAsia"/>
          <w:lang w:val="en-US" w:eastAsia="zh-CN"/>
        </w:rPr>
      </w:pPr>
    </w:p>
    <w:p>
      <w:pPr>
        <w:rPr>
          <w:rFonts w:hint="eastAsia"/>
          <w:lang w:val="en-US" w:eastAsia="zh-CN"/>
        </w:rPr>
      </w:pPr>
      <w:r>
        <w:rPr>
          <w:rFonts w:hint="eastAsia"/>
          <w:lang w:val="en-US" w:eastAsia="zh-CN"/>
        </w:rPr>
        <w:t>ServiceMonitor 也是 Prometheus Operator 专门开发的一种 Kubernetes 定制化资源类型。</w:t>
      </w:r>
    </w:p>
    <w:p>
      <w:pPr>
        <w:rPr>
          <w:rFonts w:hint="eastAsia"/>
          <w:lang w:val="en-US" w:eastAsia="zh-CN"/>
        </w:rPr>
      </w:pPr>
    </w:p>
    <w:p>
      <w:pPr>
        <w:pStyle w:val="3"/>
        <w:rPr>
          <w:rFonts w:hint="eastAsia"/>
          <w:b/>
          <w:lang w:val="en-US" w:eastAsia="zh-CN"/>
        </w:rPr>
      </w:pPr>
      <w:r>
        <w:rPr>
          <w:rFonts w:hint="eastAsia"/>
          <w:b/>
          <w:lang w:val="en-US" w:eastAsia="zh-CN"/>
        </w:rPr>
        <w:t>Alertmanager</w:t>
      </w:r>
    </w:p>
    <w:p>
      <w:pPr>
        <w:rPr>
          <w:rFonts w:hint="eastAsia"/>
          <w:lang w:val="en-US" w:eastAsia="zh-CN"/>
        </w:rPr>
      </w:pPr>
    </w:p>
    <w:p>
      <w:pPr>
        <w:rPr>
          <w:rFonts w:hint="eastAsia"/>
          <w:lang w:val="en-US" w:eastAsia="zh-CN"/>
        </w:rPr>
      </w:pPr>
      <w:r>
        <w:rPr>
          <w:rFonts w:hint="eastAsia"/>
          <w:lang w:val="en-US" w:eastAsia="zh-CN"/>
        </w:rPr>
        <w:t>除了 Prometheus 和 ServiceMonitor，Alertmanager 是 Operator 开发的第三种 Kubernetes 定制化资源。我们可以把 Alertmanager 看作是一种特殊的 Deployment，它的用途就是专门部署 Alertmanager 组件。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普罗米修斯整体架构: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4785" cy="3656965"/>
            <wp:effectExtent l="0" t="0" r="12065" b="635"/>
            <wp:docPr id="9" name="图片 9" descr="普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普罗"/>
                    <pic:cNvPicPr>
                      <a:picLocks noChangeAspect="1"/>
                    </pic:cNvPicPr>
                  </pic:nvPicPr>
                  <pic:blipFill>
                    <a:blip r:embed="rId13"/>
                    <a:stretch>
                      <a:fillRect/>
                    </a:stretch>
                  </pic:blipFill>
                  <pic:spPr>
                    <a:xfrm>
                      <a:off x="0" y="0"/>
                      <a:ext cx="5264785" cy="3656965"/>
                    </a:xfrm>
                    <a:prstGeom prst="rect">
                      <a:avLst/>
                    </a:prstGeom>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Thanos 结合普罗米修斯</w:t>
      </w:r>
    </w:p>
    <w:p>
      <w:pPr>
        <w:rPr>
          <w:rFonts w:hint="eastAsia"/>
          <w:b/>
          <w:bCs/>
          <w:sz w:val="32"/>
          <w:szCs w:val="32"/>
          <w:lang w:val="en-US" w:eastAsia="zh-CN"/>
        </w:rPr>
      </w:pPr>
      <w:r>
        <w:rPr>
          <w:rFonts w:hint="eastAsia"/>
          <w:b/>
          <w:bCs/>
          <w:sz w:val="32"/>
          <w:szCs w:val="32"/>
          <w:lang w:val="en-US" w:eastAsia="zh-CN"/>
        </w:rPr>
        <w:t>监控存储平面解决方案</w:t>
      </w:r>
    </w:p>
    <w:p>
      <w:pPr>
        <w:rPr>
          <w:rFonts w:hint="eastAsia"/>
          <w:b/>
          <w:bCs/>
          <w:sz w:val="32"/>
          <w:szCs w:val="32"/>
          <w:lang w:val="en-US" w:eastAsia="zh-CN"/>
        </w:rPr>
      </w:pPr>
      <w:r>
        <w:rPr>
          <w:rFonts w:hint="eastAsia"/>
          <w:b/>
          <w:bCs/>
          <w:sz w:val="32"/>
          <w:szCs w:val="32"/>
          <w:lang w:val="en-US" w:eastAsia="zh-CN"/>
        </w:rPr>
        <w:t>我们开发Thanos的目的</w:t>
      </w:r>
    </w:p>
    <w:p>
      <w:pPr>
        <w:rPr>
          <w:rFonts w:hint="eastAsia"/>
          <w:b w:val="0"/>
          <w:bCs w:val="0"/>
          <w:sz w:val="21"/>
          <w:szCs w:val="21"/>
          <w:lang w:val="en-US" w:eastAsia="zh-CN"/>
        </w:rPr>
      </w:pPr>
      <w:r>
        <w:rPr>
          <w:rFonts w:hint="eastAsia"/>
          <w:b w:val="0"/>
          <w:bCs w:val="0"/>
          <w:sz w:val="21"/>
          <w:szCs w:val="21"/>
          <w:lang w:val="en-US" w:eastAsia="zh-CN"/>
        </w:rPr>
        <w:t>在一定的集群规模下，一些问题将在负载超出一个普通的Prometheus集群承载能力后不断被暴露出来。我们如何能够以一个经济可靠的方式来存储PB级别的历史数据？我们能够不牺牲查询响应时间便做到这一点吗？我们能够通过一个单一的查询接口访问到不同Prometheus服务器上的所有指标数据吗？再者，我们能否以某种方式合并通过Prometheus高可用集群采集到的复制数据吗？</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30"/>
          <w:szCs w:val="30"/>
          <w:lang w:val="en-US" w:eastAsia="zh-CN"/>
        </w:rPr>
      </w:pPr>
      <w:r>
        <w:rPr>
          <w:rFonts w:hint="eastAsia"/>
          <w:b/>
          <w:bCs/>
          <w:sz w:val="30"/>
          <w:szCs w:val="30"/>
          <w:lang w:val="en-US" w:eastAsia="zh-CN"/>
        </w:rPr>
        <w:t>Thanos的架构</w:t>
      </w:r>
    </w:p>
    <w:p>
      <w:pPr>
        <w:rPr>
          <w:rFonts w:hint="eastAsia"/>
          <w:b w:val="0"/>
          <w:bCs w:val="0"/>
          <w:sz w:val="21"/>
          <w:szCs w:val="21"/>
          <w:lang w:val="en-US" w:eastAsia="zh-CN"/>
        </w:rPr>
      </w:pPr>
      <w:r>
        <w:rPr>
          <w:rFonts w:hint="eastAsia"/>
          <w:b w:val="0"/>
          <w:bCs w:val="0"/>
          <w:sz w:val="21"/>
          <w:szCs w:val="21"/>
          <w:lang w:val="en-US" w:eastAsia="zh-CN"/>
        </w:rPr>
        <w:t>在上一节中我们列举了一些我们预期的目标，我们来盘点一下这些清单，看看Thanos是如何解决这些问题的。</w:t>
      </w:r>
    </w:p>
    <w:p>
      <w:pPr>
        <w:rPr>
          <w:rFonts w:hint="eastAsia"/>
          <w:b w:val="0"/>
          <w:bCs w:val="0"/>
          <w:sz w:val="21"/>
          <w:szCs w:val="21"/>
          <w:lang w:val="en-US" w:eastAsia="zh-CN"/>
        </w:rPr>
      </w:pPr>
      <w:r>
        <w:rPr>
          <w:rFonts w:hint="eastAsia"/>
          <w:b w:val="0"/>
          <w:bCs w:val="0"/>
          <w:sz w:val="21"/>
          <w:szCs w:val="21"/>
          <w:lang w:val="en-US" w:eastAsia="zh-CN"/>
        </w:rPr>
        <w:t>全局视图</w:t>
      </w:r>
    </w:p>
    <w:p>
      <w:pPr>
        <w:rPr>
          <w:rFonts w:hint="eastAsia"/>
          <w:b w:val="0"/>
          <w:bCs w:val="0"/>
          <w:sz w:val="21"/>
          <w:szCs w:val="21"/>
          <w:lang w:val="en-US" w:eastAsia="zh-CN"/>
        </w:rPr>
      </w:pPr>
      <w:r>
        <w:rPr>
          <w:rFonts w:hint="eastAsia"/>
          <w:b w:val="0"/>
          <w:bCs w:val="0"/>
          <w:sz w:val="21"/>
          <w:szCs w:val="21"/>
          <w:lang w:val="en-US" w:eastAsia="zh-CN"/>
        </w:rPr>
        <w:t>为了能够在现有的Prometheus集群之上收获一个全局视图，我们需要将中央查询层和所有服务器互联。Thanos Sidecar组件即是担任这样的角色，它会被部署到每一台正在运行的Prometheus服务端一侧。它充当的是一个代理服务器，通过Thanos规范化的基于gRPC的Store API提供Prometheus的本地数据，它也允许通过标签和时间段来选择时间序列数据。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在另外一端运行的是一个可以横向扩展并且无状态的Querier组件，在应答PromQL查询时比标准的Prometheus HTTP API做的事情稍微多一些。Querier、Sidecar 以及其他的 Thanos组件通过gossip协议通信。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1973580"/>
            <wp:effectExtent l="0" t="0" r="6985" b="7620"/>
            <wp:docPr id="10" name="图片 10" descr="th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hanos"/>
                    <pic:cNvPicPr>
                      <a:picLocks noChangeAspect="1"/>
                    </pic:cNvPicPr>
                  </pic:nvPicPr>
                  <pic:blipFill>
                    <a:blip r:embed="rId14"/>
                    <a:stretch>
                      <a:fillRect/>
                    </a:stretch>
                  </pic:blipFill>
                  <pic:spPr>
                    <a:xfrm>
                      <a:off x="0" y="0"/>
                      <a:ext cx="5269865" cy="1973580"/>
                    </a:xfrm>
                    <a:prstGeom prst="rect">
                      <a:avLst/>
                    </a:prstGeom>
                  </pic:spPr>
                </pic:pic>
              </a:graphicData>
            </a:graphic>
          </wp:inline>
        </w:drawing>
      </w:r>
    </w:p>
    <w:p/>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当Querier收到一个请求时，它会向相关的Store API服务器（这里即是我们的Sidecar）发送请求，并从他们的Prometheus服务器获取时间序列数据。</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它将这些响应的数据聚合在一起，并对它们执行PromQL查询。 它可以聚合不相交的数据也可以针对Prometheus的高可用组进行数据去重。</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它通过将完全分离的Prometheus部署整合到我们数据的一个全局视图的方式解决了我们遇到的问题里的核心难点。事实上，Thanos可以就这样部署，并且可以按需使用这些功能。根本不需要现有的Prometheus服务器做任何改动！</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b/>
          <w:bCs/>
          <w:lang w:val="en-US" w:eastAsia="zh-CN"/>
        </w:rPr>
      </w:pPr>
      <w:r>
        <w:rPr>
          <w:rFonts w:hint="eastAsia" w:eastAsiaTheme="minorEastAsia"/>
          <w:b/>
          <w:bCs/>
          <w:lang w:val="en-US" w:eastAsia="zh-CN"/>
        </w:rPr>
        <w:t>不受限的保留数据!</w:t>
      </w:r>
    </w:p>
    <w:p>
      <w:pPr>
        <w:rPr>
          <w:rFonts w:hint="eastAsia" w:eastAsiaTheme="minorEastAsia"/>
          <w:b/>
          <w:bCs/>
          <w:lang w:val="en-US" w:eastAsia="zh-CN"/>
        </w:rPr>
      </w:pPr>
    </w:p>
    <w:p>
      <w:pPr>
        <w:rPr>
          <w:rFonts w:hint="eastAsia" w:eastAsiaTheme="minorEastAsia"/>
          <w:lang w:val="en-US" w:eastAsia="zh-CN"/>
        </w:rPr>
      </w:pPr>
      <w:r>
        <w:rPr>
          <w:rFonts w:hint="eastAsia" w:eastAsiaTheme="minorEastAsia"/>
          <w:lang w:val="en-US" w:eastAsia="zh-CN"/>
        </w:rPr>
        <w:t>然而，迟早有一天，我们会希望保留超出Prometheus常规保留时间外的一些数据。为了实现这一点，我们决定使用对象存储系统来备份我们的历史数据。它在每个云甚至大多数本地数据中心上均有广泛应用，并且极具成本效益。此外，几乎所有对象存储解决方案均可以通过众所周知的S3 API进行访问。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Prometheus的存储引擎大约每两个小时将其最近的内存数据写入磁盘。持久化的数据块包含固定时间范围内的所有数据，并且是不可变的。这一点很有用，因为这样一来，Thanos Sidecar便可以简单地监听Prometheus的数据目录变化，然后在新的数据块出现时将它们上传到对象存储桶中。</w:t>
      </w:r>
    </w:p>
    <w:p>
      <w:pPr>
        <w:rPr>
          <w:rFonts w:hint="eastAsia" w:eastAsiaTheme="minorEastAsia"/>
          <w:lang w:val="en-US" w:eastAsia="zh-CN"/>
        </w:rPr>
      </w:pPr>
      <w:r>
        <w:rPr>
          <w:rFonts w:hint="eastAsia" w:eastAsiaTheme="minorEastAsia"/>
          <w:lang w:val="en-US" w:eastAsia="zh-CN"/>
        </w:rPr>
        <w:drawing>
          <wp:inline distT="0" distB="0" distL="114300" distR="114300">
            <wp:extent cx="5271135" cy="1798955"/>
            <wp:effectExtent l="0" t="0" r="5715" b="10795"/>
            <wp:docPr id="11" name="图片 11" descr="p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2"/>
                    <pic:cNvPicPr>
                      <a:picLocks noChangeAspect="1"/>
                    </pic:cNvPicPr>
                  </pic:nvPicPr>
                  <pic:blipFill>
                    <a:blip r:embed="rId15"/>
                    <a:stretch>
                      <a:fillRect/>
                    </a:stretch>
                  </pic:blipFill>
                  <pic:spPr>
                    <a:xfrm>
                      <a:off x="0" y="0"/>
                      <a:ext cx="5271135" cy="179895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在指标数据块写入磁盘后通过Sidecar上传到对象存储的一个额外好处在于它可以保持 ”scraper“（由Prometheus和其配套的Thanos Sidecar组成）足够的轻量。这简化了运维，成本，和系统设计。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备份我们的数据很容易。 那么再次从对象存储中查询数据呢？</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Thanos Store组件充当了一个对象存储里面数据的数据检索代理。就像Thanos Sidecar那样，它也会加入到gossip集群里并且实现Store API。这样一来现有的Querier就可以把它也当成是类似Sidecar那样的另外一个时间序列数据的数据源 —— 不需要任何特殊处理。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9865" cy="2417445"/>
            <wp:effectExtent l="0" t="0" r="6985" b="1905"/>
            <wp:docPr id="12" name="图片 12" descr="时间序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时间序列"/>
                    <pic:cNvPicPr>
                      <a:picLocks noChangeAspect="1"/>
                    </pic:cNvPicPr>
                  </pic:nvPicPr>
                  <pic:blipFill>
                    <a:blip r:embed="rId16"/>
                    <a:stretch>
                      <a:fillRect/>
                    </a:stretch>
                  </pic:blipFill>
                  <pic:spPr>
                    <a:xfrm>
                      <a:off x="0" y="0"/>
                      <a:ext cx="5269865" cy="241744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时间序列的数据块由一些大文件组成。按需下载它们的话会显得效率低下，而且在本地缓存它们需要巨大的内存和磁盘空间。</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与之相反的是，Store Gateway知道如何处理Prometheus存储引擎的数据格式。通过智能的查询计划并且仅缓存必要索引部分的数据块的方式，它能够将一些复杂查询降级成一个针对对象存储里的文件最小数量的HTTP范围请求（HTTP range request）。通过这种方式，它可以在不影响响应时间的同时将原始请求的数量降低四到六个数量级，从整体上看，很难区分这和查询本地SSD上的数据有何差异。</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3675" cy="2146935"/>
            <wp:effectExtent l="0" t="0" r="3175" b="5715"/>
            <wp:docPr id="13" name="图片 13" descr="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sd"/>
                    <pic:cNvPicPr>
                      <a:picLocks noChangeAspect="1"/>
                    </pic:cNvPicPr>
                  </pic:nvPicPr>
                  <pic:blipFill>
                    <a:blip r:embed="rId17"/>
                    <a:stretch>
                      <a:fillRect/>
                    </a:stretch>
                  </pic:blipFill>
                  <pic:spPr>
                    <a:xfrm>
                      <a:off x="0" y="0"/>
                      <a:ext cx="5273675" cy="214693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Thanos Querier通过利用Prometheus存储格式的特点（可在块文件中共存相关数据）显著降低了针对对象存储产品的单次请求成本。考虑到这一点，我们可以将多个字节的提取工作聚合到一个最小数量的批量调用中。</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b/>
          <w:bCs/>
          <w:sz w:val="32"/>
          <w:szCs w:val="32"/>
          <w:lang w:val="en-US" w:eastAsia="zh-CN"/>
        </w:rPr>
      </w:pPr>
      <w:r>
        <w:rPr>
          <w:rFonts w:hint="eastAsia" w:eastAsiaTheme="minorEastAsia"/>
          <w:b/>
          <w:bCs/>
          <w:sz w:val="32"/>
          <w:szCs w:val="32"/>
          <w:lang w:val="en-US" w:eastAsia="zh-CN"/>
        </w:rPr>
        <w:t>压缩和降准采样（Compaction &amp; downsampling）</w:t>
      </w:r>
    </w:p>
    <w:p>
      <w:pPr>
        <w:rPr>
          <w:rFonts w:hint="eastAsia" w:eastAsiaTheme="minorEastAsia"/>
          <w:lang w:val="en-US" w:eastAsia="zh-CN"/>
        </w:rPr>
      </w:pPr>
      <w:r>
        <w:rPr>
          <w:rFonts w:hint="eastAsia" w:eastAsiaTheme="minorEastAsia"/>
          <w:lang w:val="en-US" w:eastAsia="zh-CN"/>
        </w:rPr>
        <w:t>在时间序列的一个新数据块成功上传到对象存储的那一刻起，我们便可以把它当做是Storage Gateway上一条可用的“历史”数据。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然而，经过一段时间后，来自单一数据源（即附带运行Sidecar的Prometheus实例）的这些数据块逐渐累积，却没能充分发挥索引的全部潜能。为了解决这个问题，我们引入了一个单独的单例组件，名为Compactor。它会简单地将Prometheus的本地压缩机制应用到对象存储里的历史数据，并且可以作为一个简单的定时批处理任务执行。</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1135" cy="2548890"/>
            <wp:effectExtent l="0" t="0" r="0" b="0"/>
            <wp:docPr id="14" name="图片 14" descr="ss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sd2"/>
                    <pic:cNvPicPr>
                      <a:picLocks noChangeAspect="1"/>
                    </pic:cNvPicPr>
                  </pic:nvPicPr>
                  <pic:blipFill>
                    <a:blip r:embed="rId18"/>
                    <a:stretch>
                      <a:fillRect/>
                    </a:stretch>
                  </pic:blipFill>
                  <pic:spPr>
                    <a:xfrm>
                      <a:off x="0" y="0"/>
                      <a:ext cx="5271135" cy="2548890"/>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为了生成降准采样的数据，Compactor会持续不断地将序列数据聚合到5分钟和一小时的分辨率。针对用TSDB的XOR压缩编码的每个原始数据块，它将会存储几个不同类型的聚合数据，例如，单一数据块的最小值，最大值，或者总和。这使得Querier能够针对给定的PromQL查询自动选择合适的聚合数据。</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从用户的角度来看，使用降准采样后的数据不需要做什么特殊配置。当用户缩小（zoom in）和拉大（zoom out）时，Querier会自动在不同的分辨率和原始数据之间进行切换。或者，用户也可以通过在查询参数中指定一个自定义的“step”来直接控制它。</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由于每GB的存储成本是微乎其微的，在默认情况下，Thanos将会始终在存储里维持原始的以及五分钟和一小时分辨率的数据，因而无需删除原始数据。</w:t>
      </w:r>
    </w:p>
    <w:p>
      <w:pPr>
        <w:rPr>
          <w:rFonts w:hint="eastAsia" w:eastAsiaTheme="minorEastAsia"/>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p>
    <w:p>
      <w:pPr>
        <w:rPr>
          <w:rFonts w:hint="eastAsia" w:eastAsiaTheme="minorEastAsia"/>
          <w:b/>
          <w:bCs/>
          <w:sz w:val="30"/>
          <w:szCs w:val="30"/>
          <w:lang w:val="en-US" w:eastAsia="zh-CN"/>
        </w:rPr>
      </w:pPr>
      <w:r>
        <w:rPr>
          <w:rFonts w:hint="eastAsia" w:eastAsiaTheme="minorEastAsia"/>
          <w:b/>
          <w:bCs/>
          <w:sz w:val="30"/>
          <w:szCs w:val="30"/>
          <w:lang w:val="en-US" w:eastAsia="zh-CN"/>
        </w:rPr>
        <w:t>记录规则（recording rule）</w:t>
      </w:r>
    </w:p>
    <w:p>
      <w:pPr>
        <w:rPr>
          <w:rFonts w:hint="eastAsia" w:eastAsiaTheme="minorEastAsia"/>
          <w:lang w:val="en-US" w:eastAsia="zh-CN"/>
        </w:rPr>
      </w:pPr>
      <w:r>
        <w:rPr>
          <w:rFonts w:hint="eastAsia" w:eastAsiaTheme="minorEastAsia"/>
          <w:lang w:val="en-US" w:eastAsia="zh-CN"/>
        </w:rPr>
        <w:t>即便使用了Thanos，记录规则依然是监控堆栈的重要组成部分。 它们减少了查询的复杂度，延迟和成本。它们还为用户提供了方便的查看指标数据重要的聚合后视图的快捷方式。Thanos建立在普通的Prometheus实例之上，因此，在现有的Prometheus服务器里保留记录规则（recording rule）和告警规则（alert rule）是完全有效的。但是，对于下面这些情况来说，这可能不太够用：</w:t>
      </w:r>
    </w:p>
    <w:p>
      <w:pPr>
        <w:rPr>
          <w:rFonts w:hint="eastAsia" w:eastAsiaTheme="minorEastAsia"/>
          <w:lang w:val="en-US" w:eastAsia="zh-CN"/>
        </w:rPr>
      </w:pPr>
      <w:r>
        <w:rPr>
          <w:rFonts w:hint="eastAsia"/>
          <w:lang w:val="en-US" w:eastAsia="zh-CN"/>
        </w:rPr>
        <w:t>1</w:t>
      </w:r>
      <w:r>
        <w:rPr>
          <w:rFonts w:hint="eastAsia"/>
          <w:lang w:val="en-US" w:eastAsia="zh-CN"/>
        </w:rPr>
        <w:tab/>
      </w:r>
      <w:r>
        <w:rPr>
          <w:rFonts w:hint="eastAsia" w:eastAsiaTheme="minorEastAsia"/>
          <w:lang w:val="en-US" w:eastAsia="zh-CN"/>
        </w:rPr>
        <w:t>全局的告警和规则（例如：当三个集群中的两个以上的集群里的服务宕机时发出告警）</w:t>
      </w:r>
    </w:p>
    <w:p>
      <w:pPr>
        <w:rPr>
          <w:rFonts w:hint="eastAsia" w:eastAsiaTheme="minorEastAsia"/>
          <w:lang w:val="en-US" w:eastAsia="zh-CN"/>
        </w:rPr>
      </w:pPr>
      <w:r>
        <w:rPr>
          <w:rFonts w:hint="eastAsia"/>
          <w:lang w:val="en-US" w:eastAsia="zh-CN"/>
        </w:rPr>
        <w:t>2</w:t>
      </w:r>
      <w:r>
        <w:rPr>
          <w:rFonts w:hint="eastAsia"/>
          <w:lang w:val="en-US" w:eastAsia="zh-CN"/>
        </w:rPr>
        <w:tab/>
      </w:r>
      <w:r>
        <w:rPr>
          <w:rFonts w:hint="eastAsia" w:eastAsiaTheme="minorEastAsia"/>
          <w:lang w:val="en-US" w:eastAsia="zh-CN"/>
        </w:rPr>
        <w:t>超出单台Prometheus本地保留数据的规则；</w:t>
      </w:r>
    </w:p>
    <w:p>
      <w:pPr>
        <w:rPr>
          <w:rFonts w:hint="eastAsia" w:eastAsiaTheme="minorEastAsia"/>
          <w:lang w:val="en-US" w:eastAsia="zh-CN"/>
        </w:rPr>
      </w:pPr>
      <w:r>
        <w:rPr>
          <w:rFonts w:hint="eastAsia"/>
          <w:lang w:val="en-US" w:eastAsia="zh-CN"/>
        </w:rPr>
        <w:t>3</w:t>
      </w:r>
      <w:r>
        <w:rPr>
          <w:rFonts w:hint="eastAsia"/>
          <w:lang w:val="en-US" w:eastAsia="zh-CN"/>
        </w:rPr>
        <w:tab/>
      </w:r>
      <w:r>
        <w:rPr>
          <w:rFonts w:hint="eastAsia" w:eastAsiaTheme="minorEastAsia"/>
          <w:lang w:val="en-US" w:eastAsia="zh-CN"/>
        </w:rPr>
        <w:t>希望将所有规则和告警存储在一个地方</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70500" cy="2102485"/>
            <wp:effectExtent l="0" t="0" r="6350" b="12065"/>
            <wp:docPr id="15" name="图片 15" descr="ss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sd3"/>
                    <pic:cNvPicPr>
                      <a:picLocks noChangeAspect="1"/>
                    </pic:cNvPicPr>
                  </pic:nvPicPr>
                  <pic:blipFill>
                    <a:blip r:embed="rId19"/>
                    <a:stretch>
                      <a:fillRect/>
                    </a:stretch>
                  </pic:blipFill>
                  <pic:spPr>
                    <a:xfrm>
                      <a:off x="0" y="0"/>
                      <a:ext cx="5270500" cy="210248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针对上述这些情况，Thanos提供了一个名为Ruler的单独组件，它会基于Thanos Querier执行规则并作出告警。通过公开众所周知的Store API，查询节点得以访问新计算出的指标数据。随后，它们也会备份到对象存储并可以通过Store Gateway访问。</w:t>
      </w:r>
    </w:p>
    <w:p>
      <w:pPr>
        <w:rPr>
          <w:rFonts w:hint="eastAsia" w:eastAsiaTheme="minorEastAsia"/>
          <w:lang w:val="en-US" w:eastAsia="zh-CN"/>
        </w:rPr>
      </w:pPr>
    </w:p>
    <w:p>
      <w:pPr>
        <w:rPr>
          <w:rFonts w:hint="eastAsia" w:eastAsiaTheme="minorEastAsia"/>
          <w:b/>
          <w:bCs/>
          <w:sz w:val="32"/>
          <w:szCs w:val="32"/>
          <w:lang w:val="en-US" w:eastAsia="zh-CN"/>
        </w:rPr>
      </w:pPr>
    </w:p>
    <w:p>
      <w:pPr>
        <w:rPr>
          <w:rFonts w:hint="eastAsia" w:eastAsiaTheme="minorEastAsia"/>
          <w:b/>
          <w:bCs/>
          <w:sz w:val="32"/>
          <w:szCs w:val="32"/>
          <w:lang w:val="en-US" w:eastAsia="zh-CN"/>
        </w:rPr>
      </w:pPr>
      <w:r>
        <w:rPr>
          <w:rFonts w:hint="eastAsia" w:eastAsiaTheme="minorEastAsia"/>
          <w:b/>
          <w:bCs/>
          <w:sz w:val="32"/>
          <w:szCs w:val="32"/>
          <w:lang w:val="en-US" w:eastAsia="zh-CN"/>
        </w:rPr>
        <w:t>Thanos的力量</w:t>
      </w:r>
    </w:p>
    <w:p>
      <w:pPr>
        <w:rPr>
          <w:rFonts w:hint="eastAsia" w:eastAsiaTheme="minorEastAsia"/>
          <w:lang w:val="en-US" w:eastAsia="zh-CN"/>
        </w:rPr>
      </w:pPr>
      <w:r>
        <w:rPr>
          <w:rFonts w:hint="eastAsia" w:eastAsiaTheme="minorEastAsia"/>
          <w:lang w:val="en-US" w:eastAsia="zh-CN"/>
        </w:rPr>
        <w:t>Thanos非常灵活，它可以根据用户的使用场景进行不同的设置。在对普通的Prometheus实际做迁移时这一点尤其有用。我们不妨通过一个简单例子快速回顾一下从Thanos的组件里学到的东西。下面这个例子讲解了如何将自己普通的Prometheus迁移到我们闪亮的'无限保留指标'的世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8595" cy="1925955"/>
            <wp:effectExtent l="0" t="0" r="8255" b="17145"/>
            <wp:docPr id="16" name="图片 16" descr="ss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sd4"/>
                    <pic:cNvPicPr>
                      <a:picLocks noChangeAspect="1"/>
                    </pic:cNvPicPr>
                  </pic:nvPicPr>
                  <pic:blipFill>
                    <a:blip r:embed="rId20"/>
                    <a:stretch>
                      <a:fillRect/>
                    </a:stretch>
                  </pic:blipFill>
                  <pic:spPr>
                    <a:xfrm>
                      <a:off x="0" y="0"/>
                      <a:ext cx="5268595" cy="192595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将Thanos Sidecar添加到你的Prometheus服务端 - 例如，在Kubernetes pod里运行一个相邻容器；</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部署一些Thanos Querier的副本以启用数据浏览功能。与此同时，用户可以轻松地在Scraper和Querier之间配置一个gossip集群。使用thanos_cluster_members指标来确认所有组件都已连接。</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值得一提的是，仅靠上述单独的这两步就足以实现一个从潜在的Prometheus高可用复本获取结果的全局视图和无缝的数据去重！只需将仪表盘连接到Querier HTTP端点或直接使用Thanos UI即可。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但是，如果你想要实现指标数据的备份和长期保留，我们需要完成额外的下面三个步骤：</w:t>
      </w:r>
    </w:p>
    <w:p>
      <w:pPr>
        <w:rPr>
          <w:rFonts w:hint="eastAsia" w:eastAsiaTheme="minorEastAsia"/>
          <w:lang w:val="en-US" w:eastAsia="zh-CN"/>
        </w:rPr>
      </w:pPr>
      <w:r>
        <w:rPr>
          <w:rFonts w:hint="eastAsia"/>
          <w:lang w:val="en-US" w:eastAsia="zh-CN"/>
        </w:rPr>
        <w:t xml:space="preserve">1 </w:t>
      </w:r>
      <w:r>
        <w:rPr>
          <w:rFonts w:hint="eastAsia" w:eastAsiaTheme="minorEastAsia"/>
          <w:lang w:val="en-US" w:eastAsia="zh-CN"/>
        </w:rPr>
        <w:t>创建一个AWS S3或GCS存储桶。你只需要简单地配置一下Sidecar即可完成数据的备份。如今你也可以将本地保留策略配至最低。</w:t>
      </w:r>
    </w:p>
    <w:p>
      <w:pPr>
        <w:rPr>
          <w:rFonts w:hint="eastAsia" w:eastAsiaTheme="minorEastAsia"/>
          <w:lang w:val="en-US" w:eastAsia="zh-CN"/>
        </w:rPr>
      </w:pPr>
      <w:r>
        <w:rPr>
          <w:rFonts w:hint="eastAsia"/>
          <w:lang w:val="en-US" w:eastAsia="zh-CN"/>
        </w:rPr>
        <w:t xml:space="preserve">2 </w:t>
      </w:r>
      <w:r>
        <w:rPr>
          <w:rFonts w:hint="eastAsia" w:eastAsiaTheme="minorEastAsia"/>
          <w:lang w:val="en-US" w:eastAsia="zh-CN"/>
        </w:rPr>
        <w:t>部署一个Store Gateway然后将它加入到现有的gossip集群。做到这一点的话我们的查询便也可以访问到备份好的数据！</w:t>
      </w:r>
    </w:p>
    <w:p>
      <w:pPr>
        <w:rPr>
          <w:rFonts w:hint="eastAsia" w:eastAsiaTheme="minorEastAsia"/>
          <w:lang w:val="en-US" w:eastAsia="zh-CN"/>
        </w:rPr>
      </w:pPr>
      <w:r>
        <w:rPr>
          <w:rFonts w:hint="eastAsia"/>
          <w:lang w:val="en-US" w:eastAsia="zh-CN"/>
        </w:rPr>
        <w:t xml:space="preserve">3 </w:t>
      </w:r>
      <w:r>
        <w:rPr>
          <w:rFonts w:hint="eastAsia" w:eastAsiaTheme="minorEastAsia"/>
          <w:lang w:val="en-US" w:eastAsia="zh-CN"/>
        </w:rPr>
        <w:t>部署Compactor，通过应用压缩和降准采样来提升长期数据查询的响应能力。</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只需要五步，我们便可以将Prometheus的实例组装成一个强大的监控系统，为用户提供全局视图，无限制的保留数据并且拥有潜在的指标高可用。</w:t>
      </w:r>
    </w:p>
    <w:p>
      <w:pPr>
        <w:rPr>
          <w:rFonts w:hint="eastAsia"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81F40"/>
    <w:rsid w:val="0C387280"/>
    <w:rsid w:val="23981F4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2018-08-23T19:01:00Z</dcterms:created>
  <dc:creator>Administrator</dc:creator>
  <cp:lastModifiedBy>Administrator</cp:lastModifiedBy>
  <dcterms:modified xsi:type="dcterms:W3CDTF">2018-08-23T19:06:26Z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