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238A402D" w14:textId="77777777" w:rsidR="00220684" w:rsidRPr="004D33F7" w:rsidRDefault="00220684" w:rsidP="00220684">
      <w:pPr>
        <w:pStyle w:val="Ttulo1"/>
      </w:pPr>
      <w:bookmarkStart w:id="40" w:name="_Toc194333516"/>
      <w:bookmarkStart w:id="41" w:name="_Toc2128704286"/>
      <w:bookmarkStart w:id="42" w:name="_Toc656819153"/>
      <w:r w:rsidRPr="004D33F7">
        <w:t>EQUIPE DE APOIO TÉCNICO MOBILIZADA</w:t>
      </w:r>
      <w:bookmarkEnd w:id="40"/>
      <w:bookmarkEnd w:id="42"/>
      <w:r w:rsidRPr="004D33F7">
        <w:t xml:space="preserve"> </w:t>
      </w:r>
    </w:p>
    <w:p w14:paraId="09CCD3FF" w14:textId="665BBA84" w:rsidR="00220684" w:rsidRDefault="00220684" w:rsidP="00220684">
      <w:pPr>
        <w:pStyle w:val="Textonormal"/>
      </w:pPr>
      <w:r w:rsidRPr="004D33F7">
        <w:t/>
      </w:r>
      <w:r>
        <w:t xml:space="preserve"/>
      </w:r>
    </w:p>
    <w:p w14:paraId="11ED825B" w14:textId="77777777" w:rsidR="00220684" w:rsidRPr="00B8136B" w:rsidRDefault="00220684" w:rsidP="00220684">
      <w:pPr>
        <w:pStyle w:val="Textonormal"/>
      </w:pPr>
      <w:r>
        <w:t xml:space="preserve"/>
      </w:r>
      <w:r w:rsidRPr="00B8136B">
        <w:t/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696"/>
        <w:gridCol w:w="7938"/>
      </w:tblGrid>
      <w:tr w:rsidR="00220684" w:rsidRPr="00B8136B" w14:paraId="365D0139" w14:textId="77777777" w:rsidTr="00F821E9">
        <w:trPr>
          <w:trHeight w:val="340"/>
        </w:trPr>
        <w:tc>
          <w:tcPr>
            <w:tcW w:w="1696" w:type="dxa"/>
            <w:vAlign w:val="center"/>
          </w:tcPr>
          <w:p w14:paraId="5FAE90A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46F1692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186D885" w14:textId="77777777" w:rsidTr="00805B1B">
        <w:tc>
          <w:tcPr>
            <w:tcW w:w="1696" w:type="dxa"/>
            <w:vAlign w:val="center"/>
          </w:tcPr>
          <w:p w14:paraId="2904B6AF" w14:textId="77777777" w:rsidR="00220684" w:rsidRPr="00B8136B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B8136B">
              <w:t xml:space="preserve"/>
            </w: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4E11C49" w14:textId="77777777" w:rsidR="00220684" w:rsidRPr="00B8136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B06E5A6" w14:textId="77777777" w:rsidR="00220684" w:rsidRPr="00B8136B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2A4F5F0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D7BA97D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220E2D" w14:textId="77777777" w:rsidR="00220684" w:rsidRPr="00B8136B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1582BC8B" w14:textId="77777777" w:rsidTr="00805B1B">
        <w:tc>
          <w:tcPr>
            <w:tcW w:w="1696" w:type="dxa"/>
            <w:vAlign w:val="center"/>
          </w:tcPr>
          <w:p w14:paraId="5D2D500A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E6474DD" w14:textId="77777777" w:rsidR="00220684" w:rsidRPr="00AF48E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EE404F8" w14:textId="77777777" w:rsidR="00220684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9F9142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9471C9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9DDF993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73BC2FCD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61FD1FD8" w14:textId="77777777" w:rsidTr="00805B1B">
        <w:tc>
          <w:tcPr>
            <w:tcW w:w="1696" w:type="dxa"/>
            <w:vAlign w:val="center"/>
          </w:tcPr>
          <w:p w14:paraId="5387D7B8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1D6B82AA" w14:textId="77777777" w:rsidR="00220684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807EE9" w14:textId="77777777" w:rsidR="00220684" w:rsidRPr="00D83401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jc w:val="left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C91919B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78B9C70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2476D348" w14:textId="77777777" w:rsidTr="00805B1B">
        <w:tc>
          <w:tcPr>
            <w:tcW w:w="1696" w:type="dxa"/>
            <w:vAlign w:val="center"/>
          </w:tcPr>
          <w:p w14:paraId="46BB934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50E2DFD" w14:textId="77777777" w:rsidR="00220684" w:rsidRPr="00504212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C070DEA" w14:textId="77777777" w:rsidR="00220684" w:rsidRPr="00504212" w:rsidRDefault="00220684" w:rsidP="000C6E14">
            <w:pPr>
              <w:pStyle w:val="NormalWeb"/>
              <w:numPr>
                <w:ilvl w:val="0"/>
                <w:numId w:val="18"/>
              </w:numPr>
              <w:spacing w:before="0" w:beforeAutospacing="0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5AD9D08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06DF947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64D7463" w14:textId="2DD7E94A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766F93E" w14:textId="77777777" w:rsidTr="00805B1B">
        <w:tc>
          <w:tcPr>
            <w:tcW w:w="1696" w:type="dxa"/>
            <w:vAlign w:val="center"/>
          </w:tcPr>
          <w:p w14:paraId="7D94386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A450A62" w14:textId="77777777" w:rsidR="00220684" w:rsidRDefault="00220684" w:rsidP="000C6E14">
            <w:pPr>
              <w:pStyle w:val="NormalWeb"/>
              <w:spacing w:before="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5AC1D5C" w14:textId="77777777" w:rsidR="00220684" w:rsidRPr="0050421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6EEF809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8AE5228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29276B0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7E01394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A5C0636" w14:textId="77777777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32B7979" w14:textId="77777777" w:rsidTr="00805B1B">
        <w:tc>
          <w:tcPr>
            <w:tcW w:w="1696" w:type="dxa"/>
            <w:vAlign w:val="center"/>
          </w:tcPr>
          <w:p w14:paraId="24749F22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909AC80" w14:textId="10997A45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EE93BC4" w14:textId="77777777" w:rsidTr="00805B1B">
        <w:tc>
          <w:tcPr>
            <w:tcW w:w="1696" w:type="dxa"/>
            <w:vAlign w:val="center"/>
          </w:tcPr>
          <w:p w14:paraId="65E00207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5DBAB61C" w14:textId="77777777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1685A8E6" w14:paraId="3A957934" w14:textId="77777777" w:rsidTr="1685A8E6">
        <w:trPr>
          <w:trHeight w:val="300"/>
        </w:trPr>
        <w:tc>
          <w:tcPr>
            <w:tcW w:w="1696" w:type="dxa"/>
            <w:vAlign w:val="center"/>
          </w:tcPr>
          <w:p w14:paraId="62C568DF" w14:textId="313D9E67" w:rsidR="1685A8E6" w:rsidRPr="006059F9" w:rsidRDefault="1685A8E6" w:rsidP="1685A8E6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</w:pPr>
            <w:r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 xml:space="preserve"/>
            </w:r>
            <w:r w:rsidR="23FD4E82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  <w:r w:rsidRPr="006059F9">
              <w:rPr>
                <w:lang w:val="en-US"/>
              </w:rPr>
              <w:t xml:space="preserve"/>
            </w:r>
            <w:r w:rsidR="2E1F8A7E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</w:p>
        </w:tc>
        <w:tc>
          <w:tcPr>
            <w:tcW w:w="7938" w:type="dxa"/>
            <w:vAlign w:val="center"/>
          </w:tcPr>
          <w:p w14:paraId="1F3A45CC" w14:textId="3B625045" w:rsidR="1685A8E6" w:rsidRDefault="1685A8E6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549969E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C59DA2A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2476275" w14:textId="29F2C1B6" w:rsidR="40240182" w:rsidRDefault="40240182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02256847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F102B0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09394EE" w14:textId="2E923B3F" w:rsidR="76E61A07" w:rsidRDefault="76E61A07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8DCA702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</w:tc>
      </w:tr>
    </w:tbl>
    <w:p w14:paraId="195E32AD" w14:textId="4C0FA71A" w:rsidR="00220684" w:rsidRPr="008504A1" w:rsidRDefault="00220684" w:rsidP="008504A1">
      <w:pPr>
        <w:pStyle w:val="NormalWeb"/>
        <w:shd w:val="clear" w:color="auto" w:fill="FFFFFF"/>
        <w:spacing w:before="0" w:beforeAutospacing="0" w:after="225" w:afterAutospacing="0" w:line="276" w:lineRule="auto"/>
        <w:jc w:val="center"/>
        <w:rPr>
          <w:rFonts w:ascii="Calibri" w:eastAsia="Calibri" w:hAnsi="Calibri" w:cstheme="minorBidi"/>
          <w:sz w:val="18"/>
          <w:szCs w:val="18"/>
          <w:lang w:eastAsia="en-US"/>
        </w:rPr>
        <w:sectPr w:rsidR="00220684" w:rsidRPr="008504A1" w:rsidSect="00220684">
          <w:headerReference w:type="even" r:id="rId64"/>
          <w:headerReference w:type="default" r:id="rId65"/>
          <w:footerReference w:type="default" r:id="rId66"/>
          <w:pgSz w:w="11906" w:h="16838"/>
          <w:pgMar w:top="1258" w:right="1134" w:bottom="1418" w:left="1134" w:header="397" w:footer="397" w:gutter="0"/>
          <w:pgNumType w:start="1"/>
          <w:cols w:space="708"/>
          <w:docGrid w:linePitch="360"/>
        </w:sectPr>
      </w:pPr>
      <w:r w:rsidRPr="000C6E14">
        <w:rPr>
          <w:rFonts w:ascii="Calibri" w:eastAsia="Calibri" w:hAnsi="Calibri" w:cstheme="minorBidi"/>
          <w:sz w:val="18"/>
          <w:szCs w:val="18"/>
          <w:lang w:eastAsia="en-US"/>
        </w:rPr>
        <w:t/>
      </w:r>
      <w:r w:rsidR="00D1452A">
        <w:rPr>
          <w:rFonts w:ascii="Calibri" w:eastAsia="Calibri" w:hAnsi="Calibri" w:cstheme="minorBidi"/>
          <w:sz w:val="18"/>
          <w:szCs w:val="18"/>
          <w:lang w:eastAsia="en-US"/>
        </w:rPr>
        <w:t/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