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8  Análise de Risco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8.1  Planilha Medição do Produto D21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