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41401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2F2824F4" w14:textId="41A656F0" w:rsidR="00562A19" w:rsidRPr="007B5DA4" w:rsidRDefault="00562A19" w:rsidP="00562A19">
      <w:pPr>
        <w:pStyle w:val="Ttulo2"/>
        <w:numPr>
          <w:ilvl w:val="1"/>
          <w:numId w:val="41401"/>
        </w:numPr>
      </w:pPr>
      <w:bookmarkStart w:id="13" w:name="_Toc2099547096"/>
      <w:r w:rsidRPr="007B5DA4">
        <w:t>Atividades de Apoio Técnico</w:t>
      </w:r>
      <w:bookmarkEnd w:id="12"/>
      <w:bookmarkEnd w:id="13"/>
    </w:p>
    <w:p w14:paraId="5FC81EBA" w14:textId="77777777" w:rsidR="00562A19" w:rsidRPr="004C49F3" w:rsidRDefault="00562A19" w:rsidP="00562A19">
      <w:pPr>
        <w:pStyle w:val="Ttulo3"/>
        <w:numPr>
          <w:ilvl w:val="2"/>
          <w:numId w:val="41401"/>
        </w:numPr>
      </w:pPr>
      <w:bookmarkStart w:id="14" w:name="_Toc1797730427"/>
      <w:bookmarkStart w:id="15" w:name="_Toc382894708"/>
      <w:r w:rsidRPr="004C49F3">
        <w:t>Acompanhamento técnico em reuniões de interesse para o PLI</w:t>
      </w:r>
      <w:bookmarkEnd w:id="14"/>
      <w:bookmarkEnd w:id="15"/>
    </w:p>
    <w:p w14:paraId="26BED6FF" w14:textId="18842093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86AC04B" w14:textId="315D22E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4CFA9D" w14:textId="0B16E6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446E1FA" w14:textId="7034B38F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3112BC2" w14:textId="5B3B6D6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3AD034E" w14:textId="2A7CD3F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89C1E9B" w14:textId="6FA38905" w:rsidR="000C5D50" w:rsidRDefault="000C5D50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sz w:val="20"/>
          <w:szCs w:val="20"/>
        </w:rPr>
        <w:t/>
      </w:r>
    </w:p>
    <w:p w14:paraId="2AC3F9C9" w14:textId="035C843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B86D39" w14:textId="2BA5483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757D1" w14:textId="24890B4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0364C1" w14:textId="73D7930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233A67" w14:textId="4E35705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34CA8" w14:textId="7797915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EFBC8B" w14:textId="0D4C436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9467B8" w14:textId="32167C0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78EE95" w14:textId="6BC26FD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90BC1C4" w14:textId="06F9DD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0D82AC" w14:textId="76E7B2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59D6C4" w14:textId="01AAAA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92BDFE" w14:textId="06908C9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704523" w14:textId="208E84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526EB6" w14:textId="7BE0EF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79172D" w14:textId="218A7F2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75D575D" w14:textId="4831A8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F8B73C" w14:textId="34B7C6B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13897BA" w14:textId="117271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B4F3EC" w14:textId="7C20D4C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A61B64" w14:textId="1B63F0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B7BBBF8" w14:textId="5053716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D17EA2C" w14:textId="1299683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A043DD" w14:textId="07B0265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232CA8" w14:textId="219AAD3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C1395A" w14:textId="7F8EC7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1960C5" w14:textId="090CEA2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3138A8" w14:textId="4A6061BB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4BF6F05" w14:textId="70EEEC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AFE7116" w14:textId="4F72556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8293378" w14:textId="35F529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79F99F1" w14:textId="2C1EA2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B3AFD20" w14:textId="1B86B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85953D" w14:textId="46F504F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081D53" w14:textId="379C72B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69ECD3" w14:textId="44092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EFEF62E" w14:textId="0D504CCA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Calibri" w:eastAsia="Calibri" w:hAnsi="Calibri" w:cs="Calibri"/>
          <w:b/>
          <w:bCs/>
          <w:color w:val="000000" w:themeColor="text1"/>
        </w:rPr>
        <w:t xml:space="preserve"/>
      </w:r>
    </w:p>
    <w:p w14:paraId="0E85D848" w14:textId="598119C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609A3349" w14:textId="21EC31D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7B51B71" w14:textId="200F51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2DA41" w14:textId="2A2E8E8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4244C62" w14:textId="68AEC12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F64A8F" w14:textId="324EF0C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978F3C" w14:textId="2BB97B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0B2071" w14:textId="5E07975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EA3DC9" w14:textId="6387DC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EC4BF" w14:textId="01B09DE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3545AF" w14:textId="1B14756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0C494" w14:textId="1205A7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99ACE7" w14:textId="5B78CF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130901" w14:textId="52E0101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A12BE5" w14:textId="097902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4D1E7A" w14:textId="0F5FB3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6F940F" w14:textId="7F5777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7D0615" w14:textId="72FFEBA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3B113E2" w14:textId="414DE1A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149764" w14:textId="6FC499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71FFD" w14:textId="7086439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9909F19" w14:textId="2E92575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9A1E44" w14:textId="0265D5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67BE12" w14:textId="248B7EE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42570F0" w14:textId="0E1CC0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58EC74E" w14:textId="0238A4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485830" w14:textId="69FAB73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38F34E" w14:textId="02EF8DB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89E1F5" w14:textId="65C5408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757286" w14:textId="25FB73F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AC2B6C" w14:textId="487FB3B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CF47808" w14:textId="6CE512B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871535C" w14:textId="0F485D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9A4550" w14:textId="72564B5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5C376C2" w14:textId="043081C3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16166D58" w14:textId="585C115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0565F675" w14:textId="4A56FDD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0B7C92" w14:textId="0450D3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524FE" w14:textId="3D08E8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2CBF94B" w14:textId="4999C9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D412FA" w14:textId="4D6AE1A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6427E9" w14:textId="0CAE8D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8B2C32" w14:textId="138619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65CC59" w14:textId="2CE655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63D852" w14:textId="652586F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52C24E" w14:textId="4F29C5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20A5E2" w14:textId="16C0025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441AE4" w14:textId="4CE410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B43563" w14:textId="420565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386BFF" w14:textId="031B79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FEDD33B" w14:textId="332CCAC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741AEE5" w14:textId="6965E9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880F6C" w14:textId="2FB369C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3AD394" w14:textId="1CE4187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20DF6A" w14:textId="6A3B19F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691ADAD" w14:textId="231CC62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DBA054" w14:textId="7C3B5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20193D" w14:textId="146EE6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4F4BE2" w14:textId="65F4EB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E1C476" w14:textId="52E6565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D59A6" w14:textId="72F31C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5E7C5E" w14:textId="719ABA2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D3DAD" w14:textId="78C9FBF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9C89E32" w14:textId="1379F52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8F3CB" w14:textId="2BDDEF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1F0163" w14:textId="76BED7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3C0AA" w14:textId="2C2942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C1F215" w14:textId="6D5C394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F69AF" w14:textId="67F080A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2AC36A" w14:textId="3EB2E91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A45335" w14:textId="080DE73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06326" w14:textId="23BBD69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CC5D648" w14:textId="7814893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8F83B8A" w14:textId="4B7E404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2849556" w14:textId="4FD0AB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ADE25BE" w14:textId="56F4A5E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D4B5022" w14:textId="6725E50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9D35BA5" w14:textId="482E348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32C7D" w14:textId="6934A5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B55DF97" w14:textId="614524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3E4269A9" w14:textId="033D954B" w:rsidR="418E0207" w:rsidRDefault="418E0207" w:rsidP="1685A8E6">
      <w:pPr>
        <w:spacing w:line="257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3270B46" w14:textId="3162942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F22DE4E" w14:textId="33A25E4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108D1E4" w14:textId="25FC0E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162FF" w14:textId="5EF26C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05A39F8" w14:textId="6A822FB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94642E" w14:textId="1A692A6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1164306" w14:textId="0D4E4C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95556AD" w14:textId="68FDB00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527DC39" w14:textId="7B19C0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AE3237" w14:textId="45D5020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4E6FE7CA" w14:textId="238BAE4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6D37FCF3" w14:textId="314A598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EE5464F" w14:textId="32BBEF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E5EAD4" w14:textId="321BFA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6DE920A" w14:textId="688EF3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AA1ADF4" w14:textId="60F79E7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Arial" w:eastAsia="Arial" w:hAnsi="Arial" w:cs="Arial"/>
          <w:color w:val="0A0A0A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7510BB" w14:textId="48F598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20150A1A" w14:textId="27B0D542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13878E" w14:textId="638DB397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721E07B4" w14:textId="58DBC6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E043C8F" w14:textId="0486370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0A2D38" w14:textId="31D38A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A3BF1A2" w14:textId="7AB628E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6CFF0D9" w14:textId="057C0B7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ED857AF" w14:textId="0D4038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AAFE352" w14:textId="004CF49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51CAB93" w14:textId="2A103C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787BE8D" w14:textId="3667BA0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45C94E3" w14:textId="3C80C0A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A058654" w14:textId="3ACE90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0D31232" w14:textId="0A9F888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color w:val="000000" w:themeColor="text1"/>
          <w:sz w:val="20"/>
          <w:szCs w:val="20"/>
        </w:rPr>
        <w:t/>
      </w:r>
    </w:p>
    <w:p w14:paraId="42E1AEAD" w14:textId="7C5BA76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64FEE56" w14:textId="43D5F6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B43FB0" w14:textId="4F9E40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125E70F" w14:textId="619B5B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BF9C53" w14:textId="4EFC714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65BCBAD" w14:textId="71F76D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787BE79" w14:textId="118AB27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ADE5C0F" w14:textId="3DDC51C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</w:p>
    <w:p w14:paraId="0D5B38B3" w14:textId="20F482D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3FB7484" w14:textId="157318F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9122A7" w14:textId="7776DA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B325AFE" w14:textId="3A62E8E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1A4798" w14:textId="761C22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67DF830" w14:textId="60EE820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B20D45" w14:textId="14B057E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74EF7" w14:textId="72F2FA4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62375" w14:textId="343F2EE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6E7B13" w14:textId="60F3FE6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1F067D" w14:textId="0F808BC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088028" w14:textId="0BC3ED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D835DF" w14:textId="6940EC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0FAEF" w14:textId="62DD94D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18D52F" w14:textId="7B4F58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A53815" w14:textId="75C22D6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E4CD5F" w14:textId="46E08C6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ECFE4AD" w14:textId="237C32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4489DD" w14:textId="0F0A546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B8277" w14:textId="256D2CE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4E49854" w14:textId="7F4A091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4CBA8D9" w14:textId="1A62244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8F889" w14:textId="6A1FDE28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2A725C5" w14:textId="64777757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9E4D58D" w14:textId="7E42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781936" w14:textId="060673DE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5C2A2A" w14:textId="6DC63249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82030D" w14:textId="79FBED1F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77DA019" w14:textId="1A238D43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273548" w14:textId="0181F01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F3A6B8" w14:textId="46041C6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FF1F69" w14:textId="74BCF6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DACD69" w14:textId="4ACBE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4EBC9FF" w14:textId="0A8FEFA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97E62DA" w14:textId="1EBD6296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8B1DCFE" w14:textId="5DA4F58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EFB8FBA" w14:textId="386525AD" w:rsidR="418E0207" w:rsidRDefault="418E0207" w:rsidP="1685A8E6">
      <w:pPr>
        <w:spacing w:before="60" w:after="144" w:line="276" w:lineRule="auto"/>
        <w:ind w:left="1762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8FA5230" w14:textId="5ECBFF03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8B933F" w14:textId="4EC7389B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C3AE631" w14:textId="615A001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1646B85" w14:textId="331F8509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CAC6AC" w14:textId="2D428B1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EA894D" w14:textId="251B42D8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B9DFAA" w14:textId="42B019D5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2DD788" w14:textId="44AFD301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AC9152" w14:textId="0A17793B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8E093D" w14:textId="55633A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77C07" w14:textId="51B4AB0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4B0BDE" w14:textId="33CFB65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55118" w14:textId="61EA504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DA016AE" w14:textId="5E42F8D5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45651BF" w14:textId="1FB90DA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53B2AF" w14:textId="02A37F9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C1D56A" w14:textId="2C81AB4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AB6D15C" w14:textId="02CBAA2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DE83D3" w14:textId="3F8F0C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6B2564" w14:textId="25675AB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04348D6" w14:textId="37D2774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3D119C" w14:textId="496F8DF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6C70D1C" w14:textId="2CDFC5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24EAA1" w14:textId="6994E825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6D2D50" w14:textId="4E84BE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957077" w14:textId="4FC9674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DF914B2" w14:textId="678A02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758C728" w14:textId="2FE72A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AF3552" w14:textId="488F5103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37DE5" w14:textId="77E8A1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77F0A2" w14:textId="250ECD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73C757" w14:textId="1689053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247A39" w14:textId="75843D2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0981EA" w14:textId="2A79B28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5FCE2B" w14:textId="6DDE745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1701C0" w14:textId="6CA8379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FB1DD4" w14:textId="2BDA732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6421F1" w14:textId="002D6F1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247D9C3" w14:textId="0084A2F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4CFB4" w14:textId="315EE36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6A9118" w14:textId="3518C3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F64148" w14:textId="6FE5F32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8AF3BF" w14:textId="314942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E4234F" w14:textId="0136E2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1443D1" w14:textId="43F6E3C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9579D" w14:textId="7E3739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6C48AC" w14:textId="73C246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A22F40" w14:textId="61A2DD3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5DE071" w14:textId="1721881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7C73223" w14:textId="7C9F20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A6849C" w14:textId="4F0D870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1B6BC5" w14:textId="2CA5C9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CE8C229" w14:textId="48F401A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D3A0A8" w14:textId="07FD704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35D112" w14:textId="67180DE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34BA5D" w14:textId="03C66F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4055E619" w14:textId="580877A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D29BF2" w14:textId="144E17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7B9949" w14:textId="785520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9C4573" w14:textId="44DFF77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8A97B0" w14:textId="5A8A44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257137" w14:textId="60D66C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E01B9BE" w14:textId="62C27C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25E357" w14:textId="0D6352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FA6138" w14:textId="373FA0F0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F224C2" w14:textId="2866C29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32BCBF" w14:textId="495F614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08722E" w14:textId="1316368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B4C568" w14:textId="766D01F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6C72FE" w14:textId="0CC0D1A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E8FC1D" w14:textId="6158E59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EED01BD" w14:textId="3095FC1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9AF8BC8" w14:textId="01F1E17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F1410E" w14:textId="4C3F47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DD477F5" w14:textId="1E0CF1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4F57C" w14:textId="370CDB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C43B20" w14:textId="04C562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1A5923" w14:textId="47F5C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5451B9" w14:textId="107DD0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4E1B74" w14:textId="0B2BF05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E84EDC" w14:textId="625010A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D31E93" w14:textId="258E624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82F2207" w14:textId="71C7EF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DDBF26" w14:textId="610D1A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2483F" w14:textId="56BF5B9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B0FFE5" w14:textId="21A04ED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A4160" w14:textId="4B05CD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B25A42" w14:textId="1E94C43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1C3A34" w14:textId="761500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E620EF" w14:textId="4D4BDF7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A0EA2C" w14:textId="3002A2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EAC85B" w14:textId="46C569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B7FAD1" w14:textId="43443B7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D6074C" w14:textId="003C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B2B256" w14:textId="45427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9735ACB" w14:textId="259AD98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0ACACD8" w14:textId="2AD1BD19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6523AACE" w14:textId="42F237D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71402DC" w14:textId="0BB4469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7C40713" w14:textId="63C07BC3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00B7B" w14:textId="7ECA59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86F3B" w14:textId="66F496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DE7AC5" w14:textId="2A1782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CE5288" w14:textId="1AA3F4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6D744" w14:textId="1EC78A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2284B6" w14:textId="1BBBC06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C2AEDA" w14:textId="3059B24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9371E3" w14:textId="5AF0B16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094C73" w14:textId="6D06AC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0F43AD4" w14:textId="43BCB7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81BE2E" w14:textId="42B4B1F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3946C6" w14:textId="2AD0A18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B0E5F4" w14:textId="4A49078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223E7F9" w14:textId="4C9E71A7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7F79EC" w14:textId="0411F73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AB9AB9" w14:textId="52D7AB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689216" w14:textId="092259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4B24F8" w14:textId="49FB29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AB5F53" w14:textId="621D0D1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53F0B9" w14:textId="57A029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3B20C3" w14:textId="6C9BC2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869EEA" w14:textId="3901E2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5D1BC" w14:textId="3D1A62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5DF5940" w14:textId="5044BB27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>
        <w:t xml:space="preserve"/>
      </w:r>
      <w:r w:rsidR="73D93886"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="33EA27D1"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E13333" w14:textId="4E3B83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714B56C" w14:textId="54419B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70908" w14:textId="707A61B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E814D7" w14:textId="4F2EDB1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C610AA" w14:textId="00101C8A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18457C47" w14:textId="67B80ED1" w:rsidR="1685A8E6" w:rsidRDefault="1685A8E6">
      <w:r>
        <w:t xml:space="preserve"/>
      </w:r>
    </w:p>
    <w:p w14:paraId="4D6E264F" w14:textId="785701BC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41401">
    <w:abstractNumId w:val="4"/>
    <w:lvlOverride w:ilvl="0">
      <w:startOverride w:val="4"/>
    </w:lvlOverride>
    <w:lvlOverride w:ilvl="1">
      <w:startOverride w:val="4"/>
    </w:lvlOverride>
    <w:lvlOverride w:ilvl="2">
      <w:startOverride w:val="1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