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E4EA6" w:rsidRDefault="00D44DFD">
      <w:pPr>
        <w:spacing w:line="360" w:lineRule="auto"/>
        <w:rPr>
          <w:rFonts w:ascii="Calibri" w:eastAsia="Calibri" w:hAnsi="Calibri" w:cs="Calibri"/>
          <w:b/>
          <w:bCs/>
        </w:rPr>
      </w:pPr>
      <w:r>
        <w:rPr>
          <w:rFonts w:ascii="Calibri" w:eastAsia="Calibri" w:hAnsi="Calibri" w:cs="Calibri"/>
          <w:b/>
          <w:bCs/>
        </w:rPr>
        <w:t xml:space="preserve">                                                                               (ANEXO 4)</w:t>
      </w:r>
    </w:p>
    <w:p w:rsidR="00EE4EA6" w:rsidRDefault="00D44DFD">
      <w:pPr>
        <w:spacing w:line="259" w:lineRule="auto"/>
        <w:jc w:val="center"/>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D44DFD">
      <w:pPr>
        <w:spacing w:line="259" w:lineRule="auto"/>
        <w:jc w:val="center"/>
        <w:rPr>
          <w:rFonts w:ascii="Calibri" w:eastAsia="Calibri" w:hAnsi="Calibri" w:cs="Calibri"/>
          <w:b/>
          <w:bCs/>
        </w:rPr>
      </w:pPr>
      <w:r>
        <w:rPr>
          <w:rFonts w:ascii="Calibri" w:eastAsia="Calibri" w:hAnsi="Calibri" w:cs="Calibri"/>
          <w:b/>
          <w:bCs/>
        </w:rPr>
        <w:t>COORDINACIÓN DE VINCULACIÓN CON LA SOCIEDAD</w:t>
      </w:r>
    </w:p>
    <w:p w:rsidR="00EE4EA6" w:rsidRDefault="00D44DFD">
      <w:pPr>
        <w:spacing w:line="259" w:lineRule="auto"/>
        <w:jc w:val="center"/>
        <w:rPr>
          <w:rFonts w:ascii="Calibri" w:eastAsia="Calibri" w:hAnsi="Calibri" w:cs="Calibri"/>
          <w:b/>
          <w:bCs/>
        </w:rPr>
      </w:pPr>
      <w:r>
        <w:rPr>
          <w:rFonts w:ascii="Calibri" w:eastAsia="Calibri" w:hAnsi="Calibri" w:cs="Calibri"/>
          <w:b/>
          <w:bCs/>
        </w:rPr>
        <w:t>RESPUESTA AL ESTUDIANTE</w:t>
      </w:r>
    </w:p>
    <w:p w:rsidR="00EE4EA6" w:rsidRDefault="00D44DFD">
      <w:pPr>
        <w:spacing w:after="160" w:line="259" w:lineRule="auto"/>
        <w:jc w:val="right"/>
        <w:rPr>
          <w:rFonts w:ascii="Calibri" w:eastAsia="Calibri" w:hAnsi="Calibri" w:cs="Calibri"/>
          <w:b/>
          <w:bCs/>
        </w:rPr>
      </w:pPr>
      <w:r>
        <w:rPr>
          <w:rFonts w:ascii="Calibri" w:eastAsia="Calibri" w:hAnsi="Calibri" w:cs="Calibri"/>
          <w:b/>
          <w:bCs/>
        </w:rPr>
        <w:t xml:space="preserve">Cuenca, 16 de julio de 2026</w:t>
      </w:r>
      <w:r w:rsidR="003A03F2">
        <w:rPr>
          <w:rFonts w:ascii="Calibri" w:eastAsia="Calibri" w:hAnsi="Calibri" w:cs="Calibri"/>
          <w:b/>
          <w:bCs/>
        </w:rPr>
      </w:r>
      <w:r w:rsidR="003A03F2">
        <w:rPr>
          <w:rFonts w:ascii="Calibri" w:eastAsia="Calibri" w:hAnsi="Calibri" w:cs="Calibri"/>
          <w:b/>
          <w:bCs/>
        </w:rPr>
      </w:r>
      <w:r w:rsidR="00CB1EBA">
        <w:rPr>
          <w:rFonts w:ascii="Calibri" w:eastAsia="Calibri" w:hAnsi="Calibri" w:cs="Calibri"/>
          <w:b/>
          <w:bCs/>
        </w:rPr>
      </w:r>
      <w:r w:rsidR="003C2286" w:rsidRPr="006E7844">
        <w:rPr>
          <w:rFonts w:ascii="Calibri" w:eastAsia="Calibri" w:hAnsi="Calibri" w:cs="Calibri"/>
          <w:b/>
          <w:bCs/>
          <w:noProof/>
        </w:rPr>
      </w:r>
      <w:r w:rsidR="003A03F2">
        <w:rPr>
          <w:rFonts w:ascii="Calibri" w:eastAsia="Calibri" w:hAnsi="Calibri" w:cs="Calibri"/>
          <w:b/>
          <w:bCs/>
        </w:rPr>
      </w:r>
    </w:p>
    <w:p w:rsidR="003A03F2" w:rsidRDefault="003A03F2">
      <w:pPr>
        <w:spacing w:line="240" w:lineRule="auto"/>
        <w:rPr>
          <w:rFonts w:ascii="Calibri" w:eastAsia="Calibri" w:hAnsi="Calibri" w:cs="Calibri"/>
        </w:rPr>
      </w:pPr>
      <w:r>
        <w:rPr>
          <w:rFonts w:ascii="Calibri" w:eastAsia="Calibri" w:hAnsi="Calibri" w:cs="Calibri"/>
        </w:rPr>
        <w:t xml:space="preserve">Señor</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3A03F2" w:rsidRDefault="003A03F2">
      <w:pPr>
        <w:spacing w:line="240" w:lineRule="auto"/>
        <w:rPr>
          <w:sz w:val="20"/>
          <w:szCs w:val="20"/>
        </w:rPr>
      </w:pPr>
      <w:r>
        <w:rPr>
          <w:sz w:val="20"/>
          <w:szCs w:val="20"/>
        </w:rPr>
        <w:t xml:space="preserve">Paul David Morocho Fajardo</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p w:rsidR="00EE4EA6" w:rsidRDefault="00D44DFD">
      <w:pPr>
        <w:spacing w:line="240" w:lineRule="auto"/>
        <w:rPr>
          <w:rFonts w:ascii="Calibri" w:eastAsia="Calibri" w:hAnsi="Calibri" w:cs="Calibri"/>
          <w:b/>
          <w:bCs/>
        </w:rPr>
      </w:pPr>
      <w:r>
        <w:rPr>
          <w:rFonts w:ascii="Calibri" w:eastAsia="Calibri" w:hAnsi="Calibri" w:cs="Calibri"/>
          <w:b/>
          <w:bCs/>
        </w:rPr>
        <w:t xml:space="preserve">Estudiante de la carrera TAIPT</w:t>
      </w:r>
    </w:p>
    <w:p w:rsidR="00EE4EA6" w:rsidRDefault="00D44DFD">
      <w:pPr>
        <w:spacing w:line="240" w:lineRule="auto"/>
        <w:rPr>
          <w:rFonts w:ascii="Calibri" w:eastAsia="Calibri" w:hAnsi="Calibri" w:cs="Calibri"/>
          <w:b/>
          <w:bCs/>
        </w:rPr>
      </w:pPr>
      <w:r>
        <w:rPr>
          <w:rFonts w:ascii="Calibri" w:eastAsia="Calibri" w:hAnsi="Calibri" w:cs="Calibri"/>
          <w:b/>
          <w:bCs/>
        </w:rPr>
        <w:t>Instituto Superior Universitario Tecnológico del Azuay</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De mi consideración:</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Reciba un cordial saludo, por medio del presente se le informa que se ha aprobado su solicitud para participar el proyecto de vinculación con la sociedad denominado “Mantenimiento de la infraestructura tecnológica y red de datos de laboratorios de computación de las Unidades Educativas Fiscales de la Coordinación de Educación Zonal 6 - Séptima Fase Unidad Educativa Zoila Aurora Palacios”, para ello se  ha designado como director del proyecto al Mgtr. Diego Armando Cale Pillco y el representante legal de la Institución/Empresa en donde se realizarán las actividades del proyecto es Mgtr. Alexandra Ortega.</w:t>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roofErr w:type="gramStart"/>
      <w:r>
        <w:rPr>
          <w:rFonts w:ascii="Calibri" w:eastAsia="Calibri" w:hAnsi="Calibri" w:cs="Calibri"/>
        </w:rPr>
      </w:r>
      <w:proofErr w:type="gramEnd"/>
      <w:r>
        <w:rPr>
          <w:rFonts w:ascii="Calibri" w:eastAsia="Calibri" w:hAnsi="Calibri" w:cs="Calibri"/>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r>
        <w:rPr>
          <w:rFonts w:ascii="Calibri" w:eastAsia="Calibri" w:hAnsi="Calibri" w:cs="Calibri"/>
        </w:rPr>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Al finalizar las 100 horas se deberá entregar los siguientes documentos requeridos: </w:t>
      </w:r>
    </w:p>
    <w:p w:rsidR="00EE4EA6" w:rsidRDefault="00D44DFD">
      <w:pPr>
        <w:spacing w:line="240" w:lineRule="auto"/>
        <w:ind w:firstLine="708"/>
        <w:jc w:val="both"/>
        <w:rPr>
          <w:rFonts w:ascii="Calibri" w:eastAsia="Calibri" w:hAnsi="Calibri" w:cs="Calibri"/>
        </w:rPr>
      </w:pPr>
      <w:r>
        <w:rPr>
          <w:rFonts w:ascii="Calibri" w:eastAsia="Calibri" w:hAnsi="Calibri" w:cs="Calibri"/>
        </w:rPr>
        <w:t xml:space="preserve"> </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Registro de asistencia y actividades realizadas firmado y sellado por el responsable de la entidad beneficiaria y por el director del proyecto (Anexo 8).</w:t>
      </w:r>
    </w:p>
    <w:p w:rsidR="00EE4EA6" w:rsidRDefault="00D44DFD">
      <w:pPr>
        <w:numPr>
          <w:ilvl w:val="0"/>
          <w:numId w:val="1"/>
        </w:numPr>
        <w:spacing w:line="240" w:lineRule="auto"/>
        <w:ind w:left="284"/>
        <w:jc w:val="both"/>
        <w:rPr>
          <w:rFonts w:ascii="Calibri" w:eastAsia="Calibri" w:hAnsi="Calibri" w:cs="Calibri"/>
        </w:rPr>
      </w:pPr>
      <w:r>
        <w:rPr>
          <w:rFonts w:ascii="Calibri" w:eastAsia="Calibri" w:hAnsi="Calibri" w:cs="Calibri"/>
        </w:rPr>
        <w:t>Informe de culminación del proyecto de vinculación. (Anexo 10).</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ind w:firstLine="708"/>
        <w:jc w:val="both"/>
        <w:rPr>
          <w:rFonts w:ascii="Calibri" w:eastAsia="Calibri" w:hAnsi="Calibri" w:cs="Calibri"/>
        </w:rPr>
      </w:pPr>
      <w:r>
        <w:rPr>
          <w:rFonts w:ascii="Calibri" w:eastAsia="Calibri" w:hAnsi="Calibri" w:cs="Calibri"/>
        </w:rPr>
        <w:t>En caso de participar en varios proyectos de vinculación, deberá entregar los documentos requeridos por cada proyecto</w:t>
      </w:r>
      <w:r w:rsidR="003A03F2">
        <w:rPr>
          <w:rFonts w:ascii="Calibri" w:eastAsia="Calibri" w:hAnsi="Calibri" w:cs="Calibri"/>
        </w:rPr>
        <w:t xml:space="preserve"> para su posterior revisión, aprobación y entrega del</w:t>
      </w:r>
      <w:r>
        <w:rPr>
          <w:rFonts w:ascii="Calibri" w:eastAsia="Calibri" w:hAnsi="Calibri" w:cs="Calibri"/>
        </w:rPr>
        <w:t xml:space="preserve"> certificado de culminación.</w:t>
      </w:r>
    </w:p>
    <w:p w:rsidR="00EE4EA6" w:rsidRDefault="00D44DFD">
      <w:pPr>
        <w:spacing w:line="240" w:lineRule="auto"/>
        <w:jc w:val="both"/>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Sin otro particular, suscribo de usted.</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Atentamente,</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EE4EA6" w:rsidRDefault="00D44DFD">
      <w:pPr>
        <w:spacing w:line="240" w:lineRule="auto"/>
        <w:rPr>
          <w:rFonts w:ascii="Calibri" w:eastAsia="Calibri" w:hAnsi="Calibri" w:cs="Calibri"/>
        </w:rPr>
      </w:pPr>
      <w:r>
        <w:rPr>
          <w:rFonts w:ascii="Calibri" w:eastAsia="Calibri" w:hAnsi="Calibri" w:cs="Calibri"/>
        </w:rPr>
        <w:t xml:space="preserve"> </w:t>
      </w:r>
    </w:p>
    <w:p w:rsidR="003A03F2" w:rsidRDefault="003A03F2">
      <w:pPr>
        <w:spacing w:line="259" w:lineRule="auto"/>
        <w:rPr>
          <w:rFonts w:ascii="Calibri" w:eastAsia="Calibri" w:hAnsi="Calibri" w:cs="Calibri"/>
        </w:rPr>
      </w:pPr>
      <w:r>
        <w:rPr>
          <w:rFonts w:ascii="Calibri" w:eastAsia="Calibri" w:hAnsi="Calibri" w:cs="Calibri"/>
        </w:rPr>
        <w:t xml:space="preserve">Ing. Carmen Juana Tacuri Vintimilla</w:t>
      </w:r>
      <w:r>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Pr>
          <w:rFonts w:ascii="Calibri" w:eastAsia="Calibri" w:hAnsi="Calibri" w:cs="Calibri"/>
        </w:rPr>
      </w:r>
    </w:p>
    <w:p w:rsidR="00EE4EA6" w:rsidRDefault="00D44DFD">
      <w:pPr>
        <w:spacing w:line="259" w:lineRule="auto"/>
        <w:rPr>
          <w:rFonts w:ascii="Calibri" w:eastAsia="Calibri" w:hAnsi="Calibri" w:cs="Calibri"/>
          <w:b/>
          <w:bCs/>
        </w:rPr>
      </w:pPr>
      <w:r>
        <w:rPr>
          <w:rFonts w:ascii="Calibri" w:eastAsia="Calibri" w:hAnsi="Calibri" w:cs="Calibri"/>
          <w:b/>
          <w:bCs/>
        </w:rPr>
        <w:t>Responsable de vinculación con la sociedad</w:t>
      </w:r>
    </w:p>
    <w:p w:rsidR="00EE4EA6" w:rsidRDefault="00D44DFD">
      <w:pPr>
        <w:spacing w:line="259" w:lineRule="auto"/>
        <w:rPr>
          <w:rFonts w:ascii="Calibri" w:eastAsia="Calibri" w:hAnsi="Calibri" w:cs="Calibri"/>
          <w:b/>
          <w:bCs/>
        </w:rPr>
      </w:pPr>
      <w:r>
        <w:rPr>
          <w:rFonts w:ascii="Calibri" w:eastAsia="Calibri" w:hAnsi="Calibri" w:cs="Calibri"/>
          <w:b/>
          <w:bCs/>
        </w:rPr>
        <w:t xml:space="preserve">Carrera de TAIPT</w:t>
      </w:r>
    </w:p>
    <w:p w:rsidR="00EE4EA6" w:rsidRDefault="00D44DFD">
      <w:pPr>
        <w:spacing w:line="259" w:lineRule="auto"/>
        <w:rPr>
          <w:rFonts w:ascii="Calibri" w:eastAsia="Calibri" w:hAnsi="Calibri" w:cs="Calibri"/>
          <w:b/>
          <w:bCs/>
        </w:rPr>
      </w:pPr>
      <w:r>
        <w:rPr>
          <w:rFonts w:ascii="Calibri" w:eastAsia="Calibri" w:hAnsi="Calibri" w:cs="Calibri"/>
          <w:b/>
          <w:bCs/>
        </w:rPr>
        <w:t>Instituto Superior Tecnológico del Azuay con condición de Superior Universitario</w:t>
      </w:r>
    </w:p>
    <w:p w:rsidR="00EE4EA6" w:rsidRDefault="00EE4EA6">
      <w:pPr>
        <w:spacing w:line="259" w:lineRule="auto"/>
        <w:rPr>
          <w:rFonts w:ascii="Calibri" w:eastAsia="Calibri" w:hAnsi="Calibri" w:cs="Calibri"/>
          <w:b/>
          <w:bCs/>
        </w:rPr>
      </w:pPr>
    </w:p>
    <w:p w:rsidR="00EE4EA6" w:rsidRDefault="00EE4EA6">
      <w:pPr>
        <w:spacing w:line="259" w:lineRule="auto"/>
        <w:rPr>
          <w:rFonts w:ascii="Calibri" w:eastAsia="Calibri" w:hAnsi="Calibri" w:cs="Calibri"/>
          <w:b/>
          <w:bCs/>
        </w:rPr>
      </w:pPr>
    </w:p>
    <w:tbl>
      <w:tblPr>
        <w:tblStyle w:val="a1"/>
        <w:tblW w:w="4110" w:type="dxa"/>
        <w:tblInd w:w="4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10"/>
      </w:tblGrid>
      <w:tr w:rsidR="00EE4EA6">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Recibido por:</w:t>
            </w:r>
          </w:p>
        </w:tc>
      </w:tr>
      <w:tr w:rsidR="00EE4EA6">
        <w:tc>
          <w:tcPr>
            <w:tcW w:w="4110" w:type="dxa"/>
          </w:tcPr>
          <w:p w:rsidR="00EE4EA6" w:rsidRDefault="003A03F2">
            <w:pPr>
              <w:rPr>
                <w:rFonts w:ascii="Calibri" w:eastAsia="Calibri" w:hAnsi="Calibri" w:cs="Calibri"/>
                <w:sz w:val="22"/>
                <w:szCs w:val="22"/>
              </w:rPr>
            </w:pPr>
            <w:r>
              <w:rPr>
                <w:sz w:val="20"/>
                <w:szCs w:val="20"/>
              </w:rPr>
              <w:t xml:space="preserve">Paul David Morocho Fajardo</w:t>
            </w:r>
            <w:r>
              <w:rPr>
                <w:sz w:val="20"/>
                <w:szCs w:val="20"/>
              </w:rPr>
            </w:r>
            <w:r w:rsidR="00CB1EBA">
              <w:rPr>
                <w:sz w:val="20"/>
                <w:szCs w:val="20"/>
              </w:rPr>
            </w:r>
            <w:r w:rsidR="003C2286" w:rsidRPr="006E7844">
              <w:rPr>
                <w:noProof/>
                <w:sz w:val="20"/>
                <w:szCs w:val="20"/>
              </w:rPr>
            </w:r>
            <w:r>
              <w:rPr>
                <w:sz w:val="20"/>
                <w:szCs w:val="20"/>
              </w:rPr>
            </w:r>
            <w:r>
              <w:rPr>
                <w:sz w:val="20"/>
                <w:szCs w:val="20"/>
              </w:rPr>
            </w:r>
            <w:r>
              <w:rPr>
                <w:sz w:val="20"/>
                <w:szCs w:val="20"/>
              </w:rPr>
            </w:r>
            <w:r>
              <w:rPr>
                <w:sz w:val="20"/>
                <w:szCs w:val="20"/>
              </w:rPr>
            </w:r>
            <w:r w:rsidR="00CB1EBA">
              <w:rPr>
                <w:sz w:val="20"/>
                <w:szCs w:val="20"/>
              </w:rPr>
            </w:r>
            <w:r w:rsidR="003C2286" w:rsidRPr="006E7844">
              <w:rPr>
                <w:noProof/>
                <w:sz w:val="20"/>
                <w:szCs w:val="20"/>
              </w:rPr>
            </w:r>
            <w:r>
              <w:rPr>
                <w:sz w:val="20"/>
                <w:szCs w:val="20"/>
              </w:rPr>
            </w:r>
          </w:p>
        </w:tc>
      </w:tr>
      <w:tr w:rsidR="00EE4EA6">
        <w:trPr>
          <w:trHeight w:val="735"/>
        </w:trPr>
        <w:tc>
          <w:tcPr>
            <w:tcW w:w="4110" w:type="dxa"/>
          </w:tcPr>
          <w:p w:rsidR="00EE4EA6" w:rsidRDefault="00D44DFD">
            <w:pPr>
              <w:rPr>
                <w:rFonts w:ascii="Calibri" w:eastAsia="Calibri" w:hAnsi="Calibri" w:cs="Calibri"/>
                <w:sz w:val="22"/>
                <w:szCs w:val="22"/>
              </w:rPr>
            </w:pPr>
            <w:r>
              <w:rPr>
                <w:rFonts w:ascii="Calibri" w:eastAsia="Calibri" w:hAnsi="Calibri" w:cs="Calibri"/>
                <w:sz w:val="22"/>
                <w:szCs w:val="22"/>
              </w:rPr>
              <w:t xml:space="preserve"> </w:t>
            </w:r>
          </w:p>
        </w:tc>
      </w:tr>
      <w:tr w:rsidR="00EE4EA6">
        <w:trPr>
          <w:trHeight w:val="202"/>
        </w:trPr>
        <w:tc>
          <w:tcPr>
            <w:tcW w:w="4110" w:type="dxa"/>
          </w:tcPr>
          <w:p w:rsidR="00EE4EA6" w:rsidRDefault="00D44DFD">
            <w:pPr>
              <w:rPr>
                <w:rFonts w:ascii="Calibri" w:eastAsia="Calibri" w:hAnsi="Calibri" w:cs="Calibri"/>
                <w:sz w:val="22"/>
                <w:szCs w:val="22"/>
              </w:rPr>
            </w:pPr>
            <w:r>
              <w:rPr>
                <w:rFonts w:ascii="Calibri" w:eastAsia="Calibri" w:hAnsi="Calibri" w:cs="Calibri"/>
                <w:b/>
                <w:bCs/>
                <w:sz w:val="22"/>
                <w:szCs w:val="22"/>
              </w:rPr>
              <w:t xml:space="preserve">Fecha: 16 de julio de 2026</w:t>
            </w:r>
            <w:r>
              <w:rPr>
                <w:rFonts w:ascii="Calibri" w:eastAsia="Calibri" w:hAnsi="Calibri" w:cs="Calibri"/>
                <w:sz w:val="22"/>
                <w:szCs w:val="22"/>
              </w:rPr>
            </w:r>
            <w:r w:rsidR="003A03F2">
              <w:rPr>
                <w:rFonts w:ascii="Calibri" w:eastAsia="Calibri" w:hAnsi="Calibri" w:cs="Calibri"/>
              </w:rPr>
            </w:r>
            <w:r w:rsidR="003A03F2">
              <w:rPr>
                <w:rFonts w:ascii="Calibri" w:eastAsia="Calibri" w:hAnsi="Calibri" w:cs="Calibri"/>
              </w:rPr>
            </w:r>
            <w:r w:rsidR="00CB1EBA">
              <w:rPr>
                <w:rFonts w:ascii="Calibri" w:eastAsia="Calibri" w:hAnsi="Calibri" w:cs="Calibri"/>
              </w:rPr>
            </w:r>
            <w:r w:rsidR="003C2286" w:rsidRPr="006E7844">
              <w:rPr>
                <w:rFonts w:ascii="Calibri" w:eastAsia="Calibri" w:hAnsi="Calibri" w:cs="Calibri"/>
                <w:noProof/>
              </w:rPr>
            </w:r>
            <w:r w:rsidR="003A03F2">
              <w:rPr>
                <w:rFonts w:ascii="Calibri" w:eastAsia="Calibri" w:hAnsi="Calibri" w:cs="Calibri"/>
              </w:rPr>
            </w:r>
          </w:p>
        </w:tc>
      </w:tr>
    </w:tbl>
    <w:p w:rsidR="00EE4EA6" w:rsidRDefault="00EE4EA6">
      <w:pPr>
        <w:rPr>
          <w:sz w:val="2"/>
          <w:szCs w:val="2"/>
        </w:rPr>
      </w:pPr>
    </w:p>
    <w:p w:rsidR="00EE4EA6" w:rsidRDefault="00EE4EA6">
      <w:pPr>
        <w:rPr>
          <w:sz w:val="2"/>
          <w:szCs w:val="2"/>
        </w:rPr>
      </w:pPr>
    </w:p>
    <w:p w:rsidR="00EE4EA6" w:rsidRDefault="00EE4EA6">
      <w:pPr>
        <w:rPr>
          <w:sz w:val="2"/>
          <w:szCs w:val="2"/>
        </w:rPr>
      </w:pPr>
    </w:p>
    <w:sectPr w:rsidR="00EE4EA6">
      <w:headerReference w:type="default" r:id="rId8"/>
      <w:footerReference w:type="default" r:id="rId11"/>
      <w:headerReference w:type="first" r:id="rId12"/>
      <w:footerReference w:type="first" r:id="rId13"/>
      <w:headerReference w:type="even" r:id="rId14"/>
      <w:footerReference w:type="even" r:id="rId1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005" w:rsidRDefault="00F22005">
      <w:pPr>
        <w:spacing w:line="240" w:lineRule="auto"/>
      </w:pPr>
      <w:r>
        <w:separator/>
      </w:r>
    </w:p>
  </w:endnote>
  <w:endnote w:type="continuationSeparator" w:id="0">
    <w:p w:rsidR="00F22005" w:rsidRDefault="00F220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891EA7E-85AE-4871-9DAB-17C1A289D824}"/>
    <w:embedBold r:id="rId2" w:fontKey="{78321209-8B9D-4CAD-AE8E-92590A617A8E}"/>
  </w:font>
  <w:font w:name="Cambria">
    <w:panose1 w:val="02040503050406030204"/>
    <w:charset w:val="00"/>
    <w:family w:val="roman"/>
    <w:pitch w:val="variable"/>
    <w:sig w:usb0="E00006FF" w:usb1="420024FF" w:usb2="02000000" w:usb3="00000000" w:csb0="0000019F" w:csb1="00000000"/>
    <w:embedRegular r:id="rId3" w:fontKey="{4337318D-35DC-44E9-985C-F02FE865AB3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005" w:rsidRDefault="00F22005">
      <w:pPr>
        <w:spacing w:line="240" w:lineRule="auto"/>
      </w:pPr>
      <w:r>
        <w:separator/>
      </w:r>
    </w:p>
  </w:footnote>
  <w:footnote w:type="continuationSeparator" w:id="0">
    <w:p w:rsidR="00F22005" w:rsidRDefault="00F220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E4EA6" w:rsidRDefault="00D44DFD">
    <w:pPr>
      <w:spacing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114300" distR="114300">
          <wp:extent cx="1581150" cy="483235"/>
          <wp:effectExtent l="0" t="0" r="0" b="0"/>
          <wp:docPr id="1333365192" name="image1.png" descr="C:\Users\Jaime Loja\Downloads\LOGO RECTANGULAR_SIN FONDO.png"/>
          <wp:cNvGraphicFramePr/>
          <a:graphic xmlns:a="http://schemas.openxmlformats.org/drawingml/2006/main">
            <a:graphicData uri="http://schemas.openxmlformats.org/drawingml/2006/picture">
              <pic:pic xmlns:pic="http://schemas.openxmlformats.org/drawingml/2006/picture">
                <pic:nvPicPr>
                  <pic:cNvPr id="0" name="image1.png" descr="C:\Users\Jaime Loja\Downloads\LOGO RECTANGULAR_SIN FONDO.png"/>
                  <pic:cNvPicPr preferRelativeResize="0"/>
                </pic:nvPicPr>
                <pic:blipFill>
                  <a:blip r:embed="rId1"/>
                  <a:srcRect/>
                  <a:stretch>
                    <a:fillRect/>
                  </a:stretch>
                </pic:blipFill>
                <pic:spPr>
                  <a:xfrm>
                    <a:off x="0" y="0"/>
                    <a:ext cx="1581150" cy="483235"/>
                  </a:xfrm>
                  <a:prstGeom prst="rect">
                    <a:avLst/>
                  </a:prstGeom>
                  <a:ln/>
                </pic:spPr>
              </pic:pic>
            </a:graphicData>
          </a:graphic>
        </wp:inline>
      </w:drawing>
    </w: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114300" distR="114300">
          <wp:extent cx="1235520" cy="187200"/>
          <wp:effectExtent l="0" t="0" r="0" b="0"/>
          <wp:docPr id="1333365193" name="image2.jpg" descr="C:\Users\Superior\Desktop\senescyt_logo.jpg"/>
          <wp:cNvGraphicFramePr/>
          <a:graphic xmlns:a="http://schemas.openxmlformats.org/drawingml/2006/main">
            <a:graphicData uri="http://schemas.openxmlformats.org/drawingml/2006/picture">
              <pic:pic xmlns:pic="http://schemas.openxmlformats.org/drawingml/2006/picture">
                <pic:nvPicPr>
                  <pic:cNvPr id="0" name="image2.jpg" descr="C:\Users\Superior\Desktop\senescyt_logo.jpg"/>
                  <pic:cNvPicPr preferRelativeResize="0"/>
                </pic:nvPicPr>
                <pic:blipFill>
                  <a:blip r:embed="rId2"/>
                  <a:srcRect/>
                  <a:stretch>
                    <a:fillRect/>
                  </a:stretch>
                </pic:blipFill>
                <pic:spPr>
                  <a:xfrm>
                    <a:off x="0" y="0"/>
                    <a:ext cx="1235520" cy="187200"/>
                  </a:xfrm>
                  <a:prstGeom prst="rect">
                    <a:avLst/>
                  </a:prstGeom>
                  <a:ln/>
                </pic:spPr>
              </pic:pic>
            </a:graphicData>
          </a:graphic>
        </wp:inline>
      </w:drawing>
    </w:r>
    <w:r>
      <w:rPr>
        <w:rFonts w:ascii="Times New Roman" w:eastAsia="Times New Roman" w:hAnsi="Times New Roman" w:cs="Times New Roman"/>
        <w:b/>
        <w:bCs/>
        <w:sz w:val="24"/>
        <w:szCs w:val="24"/>
      </w:rPr>
      <w:t xml:space="preserve">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05099"/>
    <w:multiLevelType w:val="multilevel"/>
    <w:tmpl w:val="6F883F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3989391">
    <w:abstractNumId w:val="0"/>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43469597"/>
  </wne:recipientData>
  <wne:recipientData>
    <wne:active wne:val="1"/>
    <wne:hash wne:val="138027517"/>
  </wne:recipientData>
  <wne:recipientData>
    <wne:active wne:val="1"/>
    <wne:hash wne:val="1260256993"/>
  </wne:recipientData>
  <wne:recipientData>
    <wne:active wne:val="1"/>
    <wne:hash wne:val="-48271376"/>
  </wne:recipientData>
  <wne:recipientData>
    <wne:active wne:val="1"/>
    <wne:hash wne:val="-52655034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mailMerge>
    <w:mainDocumentType w:val="formLetters"/>
    <w:linkToQuery/>
    <w:dataType w:val="native"/>
    <w:connectString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 1$'` "/>
    <w:dataSource r:id="rId1"/>
    <w:viewMergedData/>
    <w:activeRecord w:val="5"/>
    <w:odso>
      <w:udl w:val="Provider=Microsoft.ACE.OLEDB.12.0;User ID=Admin;Data Source=G:\Mi unidad\PROYECTOS DE VINCULACIÓN\UE LUIS MONSALVE POZO\ANEXOS\ANEXO 4\ANEXO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 1$'"/>
      <w:src r:id="rId2"/>
      <w:colDelim w:val="9"/>
      <w:type w:val="database"/>
      <w:fHdr/>
      <w:fieldMapData>
        <w:column w:val="0"/>
        <w:lid w:val="es-EC"/>
      </w:fieldMapData>
      <w:fieldMapData>
        <w:column w:val="0"/>
        <w:lid w:val="es-EC"/>
      </w:fieldMapData>
      <w:fieldMapData>
        <w:column w:val="0"/>
        <w:lid w:val="es-EC"/>
      </w:fieldMapData>
      <w:fieldMapData>
        <w:column w:val="0"/>
        <w:lid w:val="es-EC"/>
      </w:fieldMapData>
      <w:fieldMapData>
        <w:type w:val="dbColumn"/>
        <w:name w:val="apellidos"/>
        <w:mappedName w:val="Apellidos"/>
        <w:column w:val="3"/>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fieldMapData>
        <w:column w:val="0"/>
        <w:lid w:val="es-EC"/>
      </w:fieldMapData>
      <w:recipientData r:id="rId3"/>
    </w:odso>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4EA6"/>
    <w:rsid w:val="0025079B"/>
    <w:rsid w:val="003A03F2"/>
    <w:rsid w:val="003C2286"/>
    <w:rsid w:val="003C65A2"/>
    <w:rsid w:val="00821705"/>
    <w:rsid w:val="00895F94"/>
    <w:rsid w:val="009D468E"/>
    <w:rsid w:val="00CB1EBA"/>
    <w:rsid w:val="00D44DFD"/>
    <w:rsid w:val="00D72213"/>
    <w:rsid w:val="00EE4EA6"/>
    <w:rsid w:val="00F220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FD41931-3506-4B34-95A4-CBBA19EAC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C"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a">
    <w:basedOn w:val="TableNormal1"/>
    <w:pPr>
      <w:spacing w:line="240" w:lineRule="auto"/>
    </w:pPr>
    <w:rPr>
      <w:sz w:val="24"/>
      <w:szCs w:val="24"/>
    </w:rPr>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E434FF"/>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434FF"/>
  </w:style>
  <w:style w:type="paragraph" w:styleId="Piedepgina">
    <w:name w:val="footer"/>
    <w:basedOn w:val="Normal"/>
    <w:link w:val="PiedepginaCar"/>
    <w:uiPriority w:val="99"/>
    <w:unhideWhenUsed/>
    <w:rsid w:val="00E434FF"/>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434FF"/>
  </w:style>
  <w:style w:type="table" w:customStyle="1" w:styleId="a0">
    <w:basedOn w:val="TableNormal1"/>
    <w:pPr>
      <w:spacing w:line="240" w:lineRule="auto"/>
    </w:pPr>
    <w:rPr>
      <w:sz w:val="24"/>
      <w:szCs w:val="24"/>
    </w:rPr>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1">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2">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3">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4">
    <w:basedOn w:val="TableNormal1"/>
    <w:pPr>
      <w:spacing w:line="240" w:lineRule="auto"/>
    </w:pPr>
    <w:rPr>
      <w:sz w:val="24"/>
      <w:szCs w:val="24"/>
    </w:rPr>
    <w:tblPr>
      <w:tblStyleRowBandSize w:val="1"/>
      <w:tblStyleColBandSize w:val="1"/>
      <w:tblCellMar>
        <w:left w:w="108" w:type="dxa"/>
        <w:right w:w="108" w:type="dxa"/>
      </w:tblCellMar>
    </w:tblPr>
  </w:style>
  <w:style w:type="table" w:customStyle="1" w:styleId="a5">
    <w:basedOn w:val="TableNormal1"/>
    <w:pPr>
      <w:spacing w:line="240" w:lineRule="auto"/>
    </w:pPr>
    <w:rPr>
      <w:sz w:val="24"/>
      <w:szCs w:val="24"/>
    </w:r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G:\Mi%20unidad\PROYECTOS%20DE%20VINCULACI&#211;N\UE%20LUIS%20MONSALVE%20POZO\ANEXOS\ANEXO%204\ANEXO4.xlsx" TargetMode="External"/><Relationship Id="rId1" Type="http://schemas.openxmlformats.org/officeDocument/2006/relationships/mailMergeSource" Target="file:///G:\Mi%20unidad\PROYECTOS%20DE%20VINCULACI&#211;N\UE%20LUIS%20MONSALVE%20POZO\ANEXOS\ANEXO%204\ANEXO4.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q+xry758hop+SpUaSbquNwrjYg==">CgMxLjAaHgoBMBIZChcICVITChF0YWJsZS5vcXlnbzFqaHoxORofCgExEhoKGAgJUhQKEnRhYmxlLmdjNWptb2w3eGZtMBofCgEyEhoKGAgJUhQKEnRhYmxlLnlmemV5OXF4amp5bTgAciExVXdfZUNWQjhyMVczSTRiZV9lajB6RDZJeV9CZVkwcHA=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341</Words>
  <Characters>1879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Mónica Fernanda Galarza Rodas</cp:lastModifiedBy>
  <cp:revision>7</cp:revision>
  <cp:lastPrinted>2026-02-10T19:12:00Z</cp:lastPrinted>
  <dcterms:created xsi:type="dcterms:W3CDTF">2024-08-29T22:05:00Z</dcterms:created>
  <dcterms:modified xsi:type="dcterms:W3CDTF">2026-02-10T19:12:00Z</dcterms:modified>
  <dc:creator/>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2551aa84-71df-4c9e-94cd-ca5888006d6e</vt:lpwstr>
  </property>
</Properties>
</file>