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A906C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 w:rsidRPr="0017736B"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62F66F9E" wp14:editId="2324EC86">
            <wp:extent cx="2489929" cy="1598014"/>
            <wp:effectExtent l="0" t="0" r="571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rogetto G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29" cy="15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D0" w:rsidRPr="005F05A9" w:rsidRDefault="005F05A9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>ITP Integration</w:t>
            </w:r>
            <w:r>
              <w:rPr>
                <w:lang w:val="en-US"/>
              </w:rPr>
              <w:br/>
              <w:t>Test Plan</w:t>
            </w:r>
            <w:r w:rsidR="00FA6C3B" w:rsidRPr="005F05A9">
              <w:rPr>
                <w:lang w:val="en-US"/>
              </w:rPr>
              <w:t xml:space="preserve"> </w:t>
            </w:r>
            <w:r w:rsidR="00253207" w:rsidRPr="005F05A9">
              <w:rPr>
                <w:lang w:val="en-US"/>
              </w:rPr>
              <w:br/>
            </w:r>
            <w:sdt>
              <w:sdtPr>
                <w:rPr>
                  <w:rFonts w:ascii="Garamond" w:eastAsia="Garamond" w:hAnsi="Garamond" w:cs="Garamond"/>
                  <w:color w:val="0070C0"/>
                  <w:sz w:val="40"/>
                  <w:szCs w:val="40"/>
                  <w:lang w:val="en-US"/>
                </w:rPr>
                <w:alias w:val="Sottotitolo"/>
                <w:tag w:val=""/>
                <w:id w:val="-1008361689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71269F" w:rsidRPr="005F05A9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/>
                  </w:rPr>
                  <w:t xml:space="preserve">Choose IT – Team </w:t>
                </w:r>
                <w:proofErr w:type="spellStart"/>
                <w:r w:rsidR="0071269F" w:rsidRPr="005F05A9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/>
                  </w:rPr>
                  <w:t>RocketStudios</w:t>
                </w:r>
                <w:proofErr w:type="spellEnd"/>
              </w:sdtContent>
            </w:sdt>
          </w:p>
          <w:p w:rsidR="00A906CA" w:rsidRPr="005F05A9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  <w:lang w:val="en-US"/>
              </w:rPr>
            </w:pPr>
          </w:p>
          <w:tbl>
            <w:tblPr>
              <w:tblpPr w:leftFromText="141" w:rightFromText="141" w:vertAnchor="text" w:horzAnchor="margin" w:tblpXSpec="right" w:tblpY="1750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5F05A9">
                    <w:rPr>
                      <w:rFonts w:ascii="Century Gothic" w:hAnsi="Century Gothic" w:cs="Arial"/>
                    </w:rPr>
                    <w:t>11</w:t>
                  </w:r>
                  <w:r>
                    <w:rPr>
                      <w:rFonts w:ascii="Century Gothic" w:hAnsi="Century Gothic" w:cs="Arial"/>
                    </w:rPr>
                    <w:t>/12</w:t>
                  </w:r>
                  <w:r w:rsidRPr="00253207">
                    <w:rPr>
                      <w:rFonts w:ascii="Century Gothic" w:hAnsi="Century Gothic" w:cs="Arial"/>
                    </w:rPr>
                    <w:t>/201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8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Capo, Umberto Picariello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FA6C3B" w:rsidRDefault="00FA6C3B"/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57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bookmarkStart w:id="0" w:name="_Hlk529460850"/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>Top Manager</w:t>
            </w:r>
          </w:p>
        </w:tc>
      </w:tr>
      <w:tr w:rsidR="00FA6C3B" w:rsidTr="00D14104">
        <w:trPr>
          <w:trHeight w:val="520"/>
        </w:trPr>
        <w:tc>
          <w:tcPr>
            <w:tcW w:w="9457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Ferrucci Filomena</w:t>
            </w:r>
          </w:p>
        </w:tc>
      </w:tr>
    </w:tbl>
    <w:p w:rsidR="00FA6C3B" w:rsidRPr="003065DC" w:rsidRDefault="00FA6C3B" w:rsidP="00FA6C3B">
      <w:pPr>
        <w:rPr>
          <w:rFonts w:ascii="Arial" w:eastAsia="Arial" w:hAnsi="Arial" w:cs="Arial"/>
          <w:sz w:val="36"/>
          <w:szCs w:val="36"/>
        </w:rPr>
      </w:pPr>
    </w:p>
    <w:p w:rsidR="00FA6C3B" w:rsidRPr="003065DC" w:rsidRDefault="00FA6C3B" w:rsidP="00FA6C3B">
      <w:pPr>
        <w:rPr>
          <w:rFonts w:ascii="Arial" w:eastAsia="Arial" w:hAnsi="Arial" w:cs="Arial"/>
          <w:sz w:val="36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Project Manager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Matricola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Carmine Capo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0522500460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Umberto Picariello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0522500485</w:t>
            </w:r>
          </w:p>
        </w:tc>
      </w:tr>
    </w:tbl>
    <w:p w:rsidR="00FA6C3B" w:rsidRDefault="00FA6C3B" w:rsidP="00FA6C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:rsidR="00FA6C3B" w:rsidRDefault="00FA6C3B" w:rsidP="00FA6C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Team Member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:rsidR="00FA6C3B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8"/>
              </w:rPr>
              <w:t>Matricola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 xml:space="preserve">Andrea </w:t>
            </w:r>
            <w:proofErr w:type="spellStart"/>
            <w:r w:rsidRPr="00AA0B98">
              <w:rPr>
                <w:rFonts w:ascii="Century Gothic" w:eastAsia="Century Gothic" w:hAnsi="Century Gothic" w:cs="Century Gothic"/>
              </w:rPr>
              <w:t>Fasolino</w:t>
            </w:r>
            <w:proofErr w:type="spellEnd"/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512104629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Igor Rinaldi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512104935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Alessio Romano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512104527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 xml:space="preserve">Mario </w:t>
            </w:r>
            <w:proofErr w:type="spellStart"/>
            <w:r w:rsidRPr="00AA0B98">
              <w:rPr>
                <w:rFonts w:ascii="Century Gothic" w:eastAsia="Century Gothic" w:hAnsi="Century Gothic" w:cs="Century Gothic"/>
              </w:rPr>
              <w:t>Siglioccolo</w:t>
            </w:r>
            <w:proofErr w:type="spellEnd"/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512104317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Vincenzo Pepe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512104545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Marika Pia Salvato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515104539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Maria Cosentino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512104929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Cosimo Maio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512103899</w:t>
            </w:r>
          </w:p>
        </w:tc>
      </w:tr>
      <w:bookmarkEnd w:id="0"/>
    </w:tbl>
    <w:p w:rsidR="00FA6C3B" w:rsidRDefault="00FA6C3B"/>
    <w:p w:rsidR="00FA6C3B" w:rsidRDefault="00FA6C3B"/>
    <w:p w:rsidR="005060F1" w:rsidRDefault="005060F1" w:rsidP="005060F1">
      <w:bookmarkStart w:id="1" w:name="_GoBack"/>
      <w:bookmarkEnd w:id="1"/>
    </w:p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2" w:name="_Toc532550253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2"/>
    </w:p>
    <w:p w:rsidR="005060F1" w:rsidRDefault="005060F1" w:rsidP="005060F1"/>
    <w:tbl>
      <w:tblPr>
        <w:tblStyle w:val="Tabellagriglia5scura-colore1"/>
        <w:tblW w:w="9639" w:type="dxa"/>
        <w:tblLook w:val="04A0" w:firstRow="1" w:lastRow="0" w:firstColumn="1" w:lastColumn="0" w:noHBand="0" w:noVBand="1"/>
      </w:tblPr>
      <w:tblGrid>
        <w:gridCol w:w="2214"/>
        <w:gridCol w:w="1551"/>
        <w:gridCol w:w="3484"/>
        <w:gridCol w:w="2390"/>
      </w:tblGrid>
      <w:tr w:rsidR="00FA6C3B" w:rsidRPr="00C97CA5" w:rsidTr="00F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Data</w:t>
            </w:r>
          </w:p>
        </w:tc>
        <w:tc>
          <w:tcPr>
            <w:tcW w:w="1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Cambiamenti</w:t>
            </w:r>
          </w:p>
        </w:tc>
        <w:tc>
          <w:tcPr>
            <w:tcW w:w="2390" w:type="dxa"/>
            <w:tcBorders>
              <w:lef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Autori</w:t>
            </w:r>
          </w:p>
        </w:tc>
      </w:tr>
      <w:tr w:rsidR="00FA6C3B" w:rsidRPr="00C97CA5" w:rsidTr="00F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:rsidR="00FA6C3B" w:rsidRPr="0057761F" w:rsidRDefault="00A63A32" w:rsidP="00D14104">
            <w:pPr>
              <w:pStyle w:val="Logo"/>
              <w:spacing w:before="120" w:after="120"/>
              <w:jc w:val="center"/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09</w:t>
            </w:r>
            <w:r w:rsidR="00CB3EAA" w:rsidRPr="0057761F"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/1</w:t>
            </w:r>
            <w:r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2</w:t>
            </w:r>
            <w:r w:rsidR="00FA6C3B" w:rsidRPr="0057761F"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/2018</w:t>
            </w:r>
          </w:p>
        </w:tc>
        <w:tc>
          <w:tcPr>
            <w:tcW w:w="1551" w:type="dxa"/>
            <w:vAlign w:val="center"/>
          </w:tcPr>
          <w:p w:rsidR="00FA6C3B" w:rsidRPr="0057761F" w:rsidRDefault="00CB3EAA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0.1</w:t>
            </w:r>
          </w:p>
        </w:tc>
        <w:tc>
          <w:tcPr>
            <w:tcW w:w="3484" w:type="dxa"/>
            <w:vAlign w:val="center"/>
          </w:tcPr>
          <w:p w:rsidR="00FA6C3B" w:rsidRPr="0057761F" w:rsidRDefault="00FA6C3B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Prima stesura.</w:t>
            </w:r>
          </w:p>
        </w:tc>
        <w:tc>
          <w:tcPr>
            <w:tcW w:w="2390" w:type="dxa"/>
            <w:vAlign w:val="center"/>
          </w:tcPr>
          <w:p w:rsidR="00FA6C3B" w:rsidRPr="0057761F" w:rsidRDefault="00FA6C3B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*</w:t>
            </w:r>
          </w:p>
        </w:tc>
      </w:tr>
      <w:tr w:rsidR="00CB3EAA" w:rsidRPr="00C97CA5" w:rsidTr="00FA6C3B">
        <w:trPr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:rsidR="00CB3EAA" w:rsidRPr="0057761F" w:rsidRDefault="005F05A9" w:rsidP="00CB3EAA">
            <w:pPr>
              <w:pStyle w:val="Logo"/>
              <w:spacing w:before="120" w:after="120"/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11</w:t>
            </w:r>
            <w:r w:rsidR="00CB3EAA" w:rsidRPr="0057761F"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/1</w:t>
            </w:r>
            <w:r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2</w:t>
            </w:r>
            <w:r w:rsidR="00CB3EAA" w:rsidRPr="0057761F"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/2018</w:t>
            </w:r>
          </w:p>
        </w:tc>
        <w:tc>
          <w:tcPr>
            <w:tcW w:w="1551" w:type="dxa"/>
            <w:vAlign w:val="center"/>
          </w:tcPr>
          <w:p w:rsidR="00CB3EAA" w:rsidRPr="0057761F" w:rsidRDefault="005F05A9" w:rsidP="00D14104">
            <w:pPr>
              <w:pStyle w:val="Logo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1.0</w:t>
            </w:r>
          </w:p>
        </w:tc>
        <w:tc>
          <w:tcPr>
            <w:tcW w:w="3484" w:type="dxa"/>
            <w:vAlign w:val="center"/>
          </w:tcPr>
          <w:p w:rsidR="00CB3EAA" w:rsidRPr="0057761F" w:rsidRDefault="00A63A32" w:rsidP="00D14104">
            <w:pPr>
              <w:pStyle w:val="Logo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Revisione</w:t>
            </w:r>
          </w:p>
        </w:tc>
        <w:tc>
          <w:tcPr>
            <w:tcW w:w="2390" w:type="dxa"/>
            <w:vAlign w:val="center"/>
          </w:tcPr>
          <w:p w:rsidR="00CB3EAA" w:rsidRDefault="00CB3EAA" w:rsidP="00D14104">
            <w:pPr>
              <w:pStyle w:val="Logo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Alessio Romano</w:t>
            </w:r>
          </w:p>
          <w:p w:rsidR="00A63A32" w:rsidRPr="0057761F" w:rsidRDefault="00A63A32" w:rsidP="00D14104">
            <w:pPr>
              <w:pStyle w:val="Logo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Cosimo Maio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FA6C3B">
          <w:pPr>
            <w:pStyle w:val="Titolosommario"/>
          </w:pPr>
          <w:r>
            <w:t>Indice</w:t>
          </w:r>
        </w:p>
        <w:p w:rsidR="00A63A32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50253" w:history="1">
            <w:r w:rsidR="00A63A32" w:rsidRPr="005B7EC7">
              <w:rPr>
                <w:rStyle w:val="Collegamentoipertestuale"/>
                <w:rFonts w:eastAsia="Droid Sans"/>
                <w:noProof/>
              </w:rPr>
              <w:t>Revision</w:t>
            </w:r>
            <w:r w:rsidR="00A63A32" w:rsidRPr="005B7EC7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A63A32" w:rsidRPr="005B7EC7">
              <w:rPr>
                <w:rStyle w:val="Collegamentoipertestuale"/>
                <w:rFonts w:eastAsia="Droid Sans"/>
                <w:noProof/>
              </w:rPr>
              <w:t>History</w:t>
            </w:r>
            <w:r w:rsidR="00A63A32">
              <w:rPr>
                <w:noProof/>
                <w:webHidden/>
              </w:rPr>
              <w:tab/>
            </w:r>
            <w:r w:rsidR="00A63A32">
              <w:rPr>
                <w:noProof/>
                <w:webHidden/>
              </w:rPr>
              <w:fldChar w:fldCharType="begin"/>
            </w:r>
            <w:r w:rsidR="00A63A32">
              <w:rPr>
                <w:noProof/>
                <w:webHidden/>
              </w:rPr>
              <w:instrText xml:space="preserve"> PAGEREF _Toc532550253 \h </w:instrText>
            </w:r>
            <w:r w:rsidR="00A63A32">
              <w:rPr>
                <w:noProof/>
                <w:webHidden/>
              </w:rPr>
            </w:r>
            <w:r w:rsidR="00A63A32">
              <w:rPr>
                <w:noProof/>
                <w:webHidden/>
              </w:rPr>
              <w:fldChar w:fldCharType="separate"/>
            </w:r>
            <w:r w:rsidR="00A63A32">
              <w:rPr>
                <w:noProof/>
                <w:webHidden/>
              </w:rPr>
              <w:t>3</w:t>
            </w:r>
            <w:r w:rsidR="00A63A32">
              <w:rPr>
                <w:noProof/>
                <w:webHidden/>
              </w:rPr>
              <w:fldChar w:fldCharType="end"/>
            </w:r>
          </w:hyperlink>
        </w:p>
        <w:p w:rsidR="00A63A32" w:rsidRDefault="00CC37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550254" w:history="1">
            <w:r w:rsidR="00A63A32" w:rsidRPr="005B7EC7">
              <w:rPr>
                <w:rStyle w:val="Collegamentoipertestuale"/>
                <w:noProof/>
              </w:rPr>
              <w:t>1. Introduzione</w:t>
            </w:r>
            <w:r w:rsidR="00A63A32">
              <w:rPr>
                <w:noProof/>
                <w:webHidden/>
              </w:rPr>
              <w:tab/>
            </w:r>
            <w:r w:rsidR="00A63A32">
              <w:rPr>
                <w:noProof/>
                <w:webHidden/>
              </w:rPr>
              <w:fldChar w:fldCharType="begin"/>
            </w:r>
            <w:r w:rsidR="00A63A32">
              <w:rPr>
                <w:noProof/>
                <w:webHidden/>
              </w:rPr>
              <w:instrText xml:space="preserve"> PAGEREF _Toc532550254 \h </w:instrText>
            </w:r>
            <w:r w:rsidR="00A63A32">
              <w:rPr>
                <w:noProof/>
                <w:webHidden/>
              </w:rPr>
            </w:r>
            <w:r w:rsidR="00A63A32">
              <w:rPr>
                <w:noProof/>
                <w:webHidden/>
              </w:rPr>
              <w:fldChar w:fldCharType="separate"/>
            </w:r>
            <w:r w:rsidR="00A63A32">
              <w:rPr>
                <w:noProof/>
                <w:webHidden/>
              </w:rPr>
              <w:t>4</w:t>
            </w:r>
            <w:r w:rsidR="00A63A32">
              <w:rPr>
                <w:noProof/>
                <w:webHidden/>
              </w:rPr>
              <w:fldChar w:fldCharType="end"/>
            </w:r>
          </w:hyperlink>
        </w:p>
        <w:p w:rsidR="00A63A32" w:rsidRDefault="00CC377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550255" w:history="1">
            <w:r w:rsidR="00A63A32" w:rsidRPr="005B7EC7">
              <w:rPr>
                <w:rStyle w:val="Collegamentoipertestuale"/>
                <w:noProof/>
              </w:rPr>
              <w:t>1.1</w:t>
            </w:r>
            <w:r w:rsidR="00A63A32">
              <w:rPr>
                <w:rFonts w:eastAsiaTheme="minorEastAsia"/>
                <w:noProof/>
                <w:lang w:eastAsia="it-IT"/>
              </w:rPr>
              <w:tab/>
            </w:r>
            <w:r w:rsidR="00A63A32" w:rsidRPr="005B7EC7">
              <w:rPr>
                <w:rStyle w:val="Collegamentoipertestuale"/>
                <w:noProof/>
              </w:rPr>
              <w:t>Approccio</w:t>
            </w:r>
            <w:r w:rsidR="00A63A32">
              <w:rPr>
                <w:noProof/>
                <w:webHidden/>
              </w:rPr>
              <w:tab/>
            </w:r>
            <w:r w:rsidR="00A63A32">
              <w:rPr>
                <w:noProof/>
                <w:webHidden/>
              </w:rPr>
              <w:fldChar w:fldCharType="begin"/>
            </w:r>
            <w:r w:rsidR="00A63A32">
              <w:rPr>
                <w:noProof/>
                <w:webHidden/>
              </w:rPr>
              <w:instrText xml:space="preserve"> PAGEREF _Toc532550255 \h </w:instrText>
            </w:r>
            <w:r w:rsidR="00A63A32">
              <w:rPr>
                <w:noProof/>
                <w:webHidden/>
              </w:rPr>
            </w:r>
            <w:r w:rsidR="00A63A32">
              <w:rPr>
                <w:noProof/>
                <w:webHidden/>
              </w:rPr>
              <w:fldChar w:fldCharType="separate"/>
            </w:r>
            <w:r w:rsidR="00A63A32">
              <w:rPr>
                <w:noProof/>
                <w:webHidden/>
              </w:rPr>
              <w:t>4</w:t>
            </w:r>
            <w:r w:rsidR="00A63A32">
              <w:rPr>
                <w:noProof/>
                <w:webHidden/>
              </w:rPr>
              <w:fldChar w:fldCharType="end"/>
            </w:r>
          </w:hyperlink>
        </w:p>
        <w:p w:rsidR="00A63A32" w:rsidRDefault="00CC377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550256" w:history="1">
            <w:r w:rsidR="00A63A32" w:rsidRPr="005B7EC7">
              <w:rPr>
                <w:rStyle w:val="Collegamentoipertestuale"/>
                <w:noProof/>
              </w:rPr>
              <w:t>1.2</w:t>
            </w:r>
            <w:r w:rsidR="00A63A32">
              <w:rPr>
                <w:rFonts w:eastAsiaTheme="minorEastAsia"/>
                <w:noProof/>
                <w:lang w:eastAsia="it-IT"/>
              </w:rPr>
              <w:tab/>
            </w:r>
            <w:r w:rsidR="00A63A32" w:rsidRPr="005B7EC7">
              <w:rPr>
                <w:rStyle w:val="Collegamentoipertestuale"/>
                <w:noProof/>
              </w:rPr>
              <w:t>Tool Utilizzato</w:t>
            </w:r>
            <w:r w:rsidR="00A63A32">
              <w:rPr>
                <w:noProof/>
                <w:webHidden/>
              </w:rPr>
              <w:tab/>
            </w:r>
            <w:r w:rsidR="00A63A32">
              <w:rPr>
                <w:noProof/>
                <w:webHidden/>
              </w:rPr>
              <w:fldChar w:fldCharType="begin"/>
            </w:r>
            <w:r w:rsidR="00A63A32">
              <w:rPr>
                <w:noProof/>
                <w:webHidden/>
              </w:rPr>
              <w:instrText xml:space="preserve"> PAGEREF _Toc532550256 \h </w:instrText>
            </w:r>
            <w:r w:rsidR="00A63A32">
              <w:rPr>
                <w:noProof/>
                <w:webHidden/>
              </w:rPr>
            </w:r>
            <w:r w:rsidR="00A63A32">
              <w:rPr>
                <w:noProof/>
                <w:webHidden/>
              </w:rPr>
              <w:fldChar w:fldCharType="separate"/>
            </w:r>
            <w:r w:rsidR="00A63A32">
              <w:rPr>
                <w:noProof/>
                <w:webHidden/>
              </w:rPr>
              <w:t>5</w:t>
            </w:r>
            <w:r w:rsidR="00A63A32">
              <w:rPr>
                <w:noProof/>
                <w:webHidden/>
              </w:rPr>
              <w:fldChar w:fldCharType="end"/>
            </w:r>
          </w:hyperlink>
        </w:p>
        <w:p w:rsidR="00A63A32" w:rsidRDefault="00CC377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550257" w:history="1">
            <w:r w:rsidR="00A63A32" w:rsidRPr="005B7EC7">
              <w:rPr>
                <w:rStyle w:val="Collegamentoipertestuale"/>
                <w:noProof/>
              </w:rPr>
              <w:t>1.3</w:t>
            </w:r>
            <w:r w:rsidR="00A63A32">
              <w:rPr>
                <w:rFonts w:eastAsiaTheme="minorEastAsia"/>
                <w:noProof/>
                <w:lang w:eastAsia="it-IT"/>
              </w:rPr>
              <w:tab/>
            </w:r>
            <w:r w:rsidR="00A63A32" w:rsidRPr="005B7EC7">
              <w:rPr>
                <w:rStyle w:val="Collegamentoipertestuale"/>
                <w:noProof/>
              </w:rPr>
              <w:t>Utilizzo del Tool Travis</w:t>
            </w:r>
            <w:r w:rsidR="00A63A32">
              <w:rPr>
                <w:noProof/>
                <w:webHidden/>
              </w:rPr>
              <w:tab/>
            </w:r>
            <w:r w:rsidR="00A63A32">
              <w:rPr>
                <w:noProof/>
                <w:webHidden/>
              </w:rPr>
              <w:fldChar w:fldCharType="begin"/>
            </w:r>
            <w:r w:rsidR="00A63A32">
              <w:rPr>
                <w:noProof/>
                <w:webHidden/>
              </w:rPr>
              <w:instrText xml:space="preserve"> PAGEREF _Toc532550257 \h </w:instrText>
            </w:r>
            <w:r w:rsidR="00A63A32">
              <w:rPr>
                <w:noProof/>
                <w:webHidden/>
              </w:rPr>
            </w:r>
            <w:r w:rsidR="00A63A32">
              <w:rPr>
                <w:noProof/>
                <w:webHidden/>
              </w:rPr>
              <w:fldChar w:fldCharType="separate"/>
            </w:r>
            <w:r w:rsidR="00A63A32">
              <w:rPr>
                <w:noProof/>
                <w:webHidden/>
              </w:rPr>
              <w:t>5</w:t>
            </w:r>
            <w:r w:rsidR="00A63A32">
              <w:rPr>
                <w:noProof/>
                <w:webHidden/>
              </w:rPr>
              <w:fldChar w:fldCharType="end"/>
            </w:r>
          </w:hyperlink>
        </w:p>
        <w:p w:rsidR="005060F1" w:rsidRDefault="00177DEE"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7047E1" w:rsidRPr="00F301EF" w:rsidRDefault="007047E1" w:rsidP="007047E1">
      <w:pPr>
        <w:pStyle w:val="GpsTitolo"/>
      </w:pPr>
      <w:bookmarkStart w:id="3" w:name="_Toc499285712"/>
      <w:bookmarkStart w:id="4" w:name="_Toc532550254"/>
      <w:r>
        <w:t>1. Introduzione</w:t>
      </w:r>
      <w:bookmarkEnd w:id="3"/>
      <w:bookmarkEnd w:id="4"/>
    </w:p>
    <w:p w:rsidR="00A63A32" w:rsidRDefault="00A63A32" w:rsidP="00A63A32">
      <w:pPr>
        <w:pStyle w:val="Gpstesto"/>
      </w:pPr>
    </w:p>
    <w:p w:rsidR="00D14104" w:rsidRDefault="00A63A32" w:rsidP="00A63A32">
      <w:pPr>
        <w:pStyle w:val="Gpstesto"/>
      </w:pPr>
      <w:r w:rsidRPr="00A63A32">
        <w:t>Il Test di Integrazione 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</w:t>
      </w:r>
      <w:r>
        <w:t>.</w:t>
      </w:r>
    </w:p>
    <w:p w:rsidR="00A63A32" w:rsidRDefault="00A63A32" w:rsidP="00A63A32">
      <w:pPr>
        <w:pStyle w:val="GpsParagrafo"/>
        <w:numPr>
          <w:ilvl w:val="1"/>
          <w:numId w:val="44"/>
        </w:numPr>
      </w:pPr>
      <w:bookmarkStart w:id="5" w:name="_Toc532550255"/>
      <w:r>
        <w:t>Approccio</w:t>
      </w:r>
      <w:bookmarkEnd w:id="5"/>
    </w:p>
    <w:p w:rsidR="00A63A32" w:rsidRPr="00A63A32" w:rsidRDefault="00A63A32" w:rsidP="00A63A32">
      <w:pPr>
        <w:pStyle w:val="Gpstesto"/>
      </w:pPr>
      <w:r w:rsidRPr="00A63A32">
        <w:t xml:space="preserve">Per il testing di integrazione useremo la Strategia di Testing “Big-Bang”, in cui le componenti vengono testate prima individualmente e poi insieme, come un unico sistema. </w:t>
      </w:r>
    </w:p>
    <w:p w:rsidR="00A63A32" w:rsidRPr="00A63A32" w:rsidRDefault="00A63A32" w:rsidP="00A63A32">
      <w:pPr>
        <w:pStyle w:val="Gpstesto"/>
        <w:rPr>
          <w:rFonts w:ascii="Century Gothic" w:hAnsi="Century Gothic"/>
        </w:rPr>
      </w:pPr>
    </w:p>
    <w:p w:rsidR="00A63A32" w:rsidRDefault="00A63A32" w:rsidP="00A63A32">
      <w:pPr>
        <w:pStyle w:val="Gpstesto"/>
      </w:pPr>
      <w:r>
        <w:rPr>
          <w:noProof/>
        </w:rPr>
        <w:drawing>
          <wp:inline distT="0" distB="0" distL="0" distR="0" wp14:anchorId="1D294FD1" wp14:editId="54E7B64D">
            <wp:extent cx="5123815" cy="2944944"/>
            <wp:effectExtent l="0" t="0" r="635" b="8255"/>
            <wp:docPr id="10" name="Immagine 10" descr="C:\Users\Alessio\Desktop\big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ssio\Desktop\bigba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42" cy="294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32" w:rsidRPr="00A63A32" w:rsidRDefault="00A63A32" w:rsidP="00A63A32">
      <w:pPr>
        <w:pStyle w:val="Gpstesto"/>
        <w:rPr>
          <w:rFonts w:ascii="Century Gothic" w:hAnsi="Century Gothic"/>
        </w:rPr>
      </w:pPr>
    </w:p>
    <w:p w:rsidR="00A63A32" w:rsidRPr="00A63A32" w:rsidRDefault="00A63A32" w:rsidP="00A63A32">
      <w:pPr>
        <w:pStyle w:val="Gpstesto"/>
      </w:pPr>
      <w:r w:rsidRPr="00A63A32">
        <w:t>Sebbene sia semplice, è costoso: se un test scopre una failure, è impossibile stabilire se è nell’interfaccia o all’interno della componente.</w:t>
      </w:r>
    </w:p>
    <w:p w:rsidR="00A63A32" w:rsidRDefault="00A63A32" w:rsidP="00A63A32">
      <w:pPr>
        <w:pStyle w:val="GpsParagrafo"/>
        <w:numPr>
          <w:ilvl w:val="1"/>
          <w:numId w:val="44"/>
        </w:numPr>
      </w:pPr>
      <w:bookmarkStart w:id="6" w:name="_Toc532550256"/>
      <w:proofErr w:type="spellStart"/>
      <w:r>
        <w:t>Tool</w:t>
      </w:r>
      <w:proofErr w:type="spellEnd"/>
      <w:r>
        <w:t xml:space="preserve"> Utilizzato</w:t>
      </w:r>
      <w:bookmarkEnd w:id="6"/>
    </w:p>
    <w:p w:rsidR="00A63A32" w:rsidRPr="00A63A32" w:rsidRDefault="00A63A32" w:rsidP="00A63A32">
      <w:pPr>
        <w:pStyle w:val="Gpstesto"/>
      </w:pPr>
      <w:r w:rsidRPr="00A63A32">
        <w:t xml:space="preserve">Utilizzeremo il </w:t>
      </w:r>
      <w:proofErr w:type="spellStart"/>
      <w:r w:rsidRPr="00A63A32">
        <w:t>tool</w:t>
      </w:r>
      <w:proofErr w:type="spellEnd"/>
      <w:r w:rsidRPr="00A63A32">
        <w:t xml:space="preserve"> “Travis”, un software che permette il testing attraverso il </w:t>
      </w:r>
      <w:proofErr w:type="spellStart"/>
      <w:r w:rsidRPr="00A63A32">
        <w:t>Continuous</w:t>
      </w:r>
      <w:proofErr w:type="spellEnd"/>
      <w:r w:rsidRPr="00A63A32">
        <w:t xml:space="preserve"> Integration (Integrazione Continua).</w:t>
      </w:r>
    </w:p>
    <w:p w:rsidR="00A63A32" w:rsidRPr="00A63A32" w:rsidRDefault="00A63A32" w:rsidP="00A63A32">
      <w:pPr>
        <w:pStyle w:val="Gpstesto"/>
      </w:pPr>
      <w:r w:rsidRPr="00A63A32">
        <w:t>L'integrazione continua è un processo di sviluppo del software in cui tutto il lavoro di sviluppo è integrato in un momento o evento predefinito e il lavoro risultante viene automaticamente testato e costruito.</w:t>
      </w:r>
    </w:p>
    <w:p w:rsidR="00A63A32" w:rsidRDefault="00A63A32" w:rsidP="00A63A32">
      <w:pPr>
        <w:pStyle w:val="Gpstesto"/>
      </w:pPr>
      <w:r w:rsidRPr="00A63A32">
        <w:t>L'idea è che gli errori di sviluppo siano identificati molto presto nel processo</w:t>
      </w:r>
      <w:r>
        <w:t>.</w:t>
      </w:r>
    </w:p>
    <w:p w:rsidR="00A63A32" w:rsidRDefault="00A63A32" w:rsidP="00A63A32">
      <w:pPr>
        <w:pStyle w:val="GpsParagrafo"/>
        <w:numPr>
          <w:ilvl w:val="1"/>
          <w:numId w:val="44"/>
        </w:numPr>
      </w:pPr>
      <w:bookmarkStart w:id="7" w:name="_Toc532550257"/>
      <w:r>
        <w:t xml:space="preserve">Utilizzo del </w:t>
      </w:r>
      <w:proofErr w:type="spellStart"/>
      <w:r>
        <w:t>Tool</w:t>
      </w:r>
      <w:proofErr w:type="spellEnd"/>
      <w:r>
        <w:t xml:space="preserve"> Travis</w:t>
      </w:r>
      <w:bookmarkEnd w:id="7"/>
    </w:p>
    <w:p w:rsidR="00A63A32" w:rsidRPr="00A63A32" w:rsidRDefault="00A63A32" w:rsidP="00A63A32">
      <w:pPr>
        <w:pStyle w:val="Gpstesto"/>
      </w:pPr>
      <w:r w:rsidRPr="00A63A32">
        <w:t>Il flusso di azioni è il seguente:</w:t>
      </w:r>
    </w:p>
    <w:p w:rsidR="00A63A32" w:rsidRPr="00A63A32" w:rsidRDefault="00A63A32" w:rsidP="00A63A32">
      <w:pPr>
        <w:pStyle w:val="Gpstesto"/>
      </w:pPr>
      <w:r w:rsidRPr="00A63A32">
        <w:t xml:space="preserve">01 – Pull </w:t>
      </w:r>
      <w:proofErr w:type="spellStart"/>
      <w:r w:rsidRPr="00A63A32">
        <w:t>Request</w:t>
      </w:r>
      <w:proofErr w:type="spellEnd"/>
      <w:r w:rsidRPr="00A63A32">
        <w:t>:</w:t>
      </w:r>
    </w:p>
    <w:p w:rsidR="00A63A32" w:rsidRPr="00A63A32" w:rsidRDefault="00A63A32" w:rsidP="00A63A32">
      <w:pPr>
        <w:pStyle w:val="Gpstesto"/>
      </w:pPr>
      <w:r w:rsidRPr="00A63A32">
        <w:t xml:space="preserve">Il flusso inizia con una Pull </w:t>
      </w:r>
      <w:proofErr w:type="spellStart"/>
      <w:r w:rsidRPr="00A63A32">
        <w:t>Request</w:t>
      </w:r>
      <w:proofErr w:type="spellEnd"/>
      <w:r w:rsidRPr="00A63A32">
        <w:t xml:space="preserve"> da un membro del team specifico, tramite il proprio </w:t>
      </w:r>
      <w:proofErr w:type="spellStart"/>
      <w:r w:rsidRPr="00A63A32">
        <w:t>fork</w:t>
      </w:r>
      <w:proofErr w:type="spellEnd"/>
      <w:r w:rsidRPr="00A63A32">
        <w:t xml:space="preserve"> o uno del repository</w:t>
      </w:r>
    </w:p>
    <w:p w:rsidR="00A63A32" w:rsidRPr="00A63A32" w:rsidRDefault="00A63A32" w:rsidP="00A63A32">
      <w:pPr>
        <w:pStyle w:val="Gpstesto"/>
      </w:pPr>
    </w:p>
    <w:p w:rsidR="00A63A32" w:rsidRPr="00A63A32" w:rsidRDefault="00A63A32" w:rsidP="00A63A32">
      <w:pPr>
        <w:pStyle w:val="Gpstesto"/>
      </w:pPr>
      <w:r w:rsidRPr="00A63A32">
        <w:t xml:space="preserve">02 – Web hook: </w:t>
      </w:r>
    </w:p>
    <w:p w:rsidR="00A63A32" w:rsidRPr="00A63A32" w:rsidRDefault="00A63A32" w:rsidP="00A63A32">
      <w:pPr>
        <w:pStyle w:val="Gpstesto"/>
      </w:pPr>
      <w:r w:rsidRPr="00A63A32">
        <w:t xml:space="preserve">Dopo aver ricevuto la Pull </w:t>
      </w:r>
      <w:proofErr w:type="spellStart"/>
      <w:r w:rsidRPr="00A63A32">
        <w:t>Request</w:t>
      </w:r>
      <w:proofErr w:type="spellEnd"/>
      <w:r w:rsidRPr="00A63A32">
        <w:t>, il sistema di controllo della versione sorgente innesca un Web hook contro il sistema di integrazione continua, nel nostro caso specifico, Travis CI</w:t>
      </w:r>
    </w:p>
    <w:p w:rsidR="00A63A32" w:rsidRPr="00A63A32" w:rsidRDefault="00A63A32" w:rsidP="00A63A32">
      <w:pPr>
        <w:pStyle w:val="Gpstesto"/>
      </w:pPr>
    </w:p>
    <w:p w:rsidR="00A63A32" w:rsidRPr="00A63A32" w:rsidRDefault="00A63A32" w:rsidP="00A63A32">
      <w:pPr>
        <w:pStyle w:val="Gpstesto"/>
      </w:pPr>
      <w:r w:rsidRPr="00A63A32">
        <w:t xml:space="preserve">03 – </w:t>
      </w:r>
      <w:proofErr w:type="spellStart"/>
      <w:r w:rsidRPr="00A63A32">
        <w:t>Continuous</w:t>
      </w:r>
      <w:proofErr w:type="spellEnd"/>
      <w:r w:rsidRPr="00A63A32">
        <w:t xml:space="preserve"> Integration system:</w:t>
      </w:r>
    </w:p>
    <w:p w:rsidR="00A63A32" w:rsidRPr="00A63A32" w:rsidRDefault="00A63A32" w:rsidP="00A63A32">
      <w:pPr>
        <w:pStyle w:val="Gpstesto"/>
      </w:pPr>
      <w:r w:rsidRPr="00A63A32">
        <w:t>Travis inizierà a costruire il progetto in base al codice specifico della versione dato al momento dell'hook.</w:t>
      </w:r>
    </w:p>
    <w:p w:rsidR="00A63A32" w:rsidRPr="00A63A32" w:rsidRDefault="00A63A32" w:rsidP="00A63A32">
      <w:pPr>
        <w:pStyle w:val="Gpstesto"/>
      </w:pPr>
    </w:p>
    <w:p w:rsidR="00A63A32" w:rsidRPr="00A63A32" w:rsidRDefault="00A63A32" w:rsidP="00A63A32">
      <w:pPr>
        <w:pStyle w:val="Gpstesto"/>
      </w:pPr>
      <w:r w:rsidRPr="00A63A32">
        <w:t>Per riflettere la produzione il più possibile e garantire così che il nostro progetto funzioni al di fuori del nostro sviluppo locale, Travis richiederà tutte le dipendenze definite nel nostro progetto.</w:t>
      </w:r>
    </w:p>
    <w:p w:rsidR="00A63A32" w:rsidRPr="00A63A32" w:rsidRDefault="00A63A32" w:rsidP="00A63A32">
      <w:pPr>
        <w:pStyle w:val="Gpstesto"/>
      </w:pPr>
    </w:p>
    <w:p w:rsidR="00A63A32" w:rsidRPr="00A63A32" w:rsidRDefault="00A63A32" w:rsidP="00A63A32">
      <w:pPr>
        <w:pStyle w:val="Gpstesto"/>
      </w:pPr>
      <w:r w:rsidRPr="00A63A32">
        <w:t>In caso di errore, Travis restituirà un codice di risposta al sistema di controllo della versione di origine.</w:t>
      </w:r>
    </w:p>
    <w:p w:rsidR="00A63A32" w:rsidRDefault="00A63A32" w:rsidP="00A63A32">
      <w:pPr>
        <w:pStyle w:val="Gpstesto"/>
      </w:pPr>
      <w:r w:rsidRPr="00A63A32">
        <w:t>In caso di successo, Travis comunicherà con il nostro sistema di controllo della versione (</w:t>
      </w:r>
      <w:proofErr w:type="spellStart"/>
      <w:r w:rsidRPr="00A63A32">
        <w:t>Github</w:t>
      </w:r>
      <w:proofErr w:type="spellEnd"/>
      <w:r w:rsidRPr="00A63A32">
        <w:t>) per notificare che la creazione è stata creata con successo</w:t>
      </w:r>
    </w:p>
    <w:p w:rsidR="00A63A32" w:rsidRPr="00A63A32" w:rsidRDefault="00A63A32" w:rsidP="00A63A32">
      <w:pPr>
        <w:pStyle w:val="Gpstesto"/>
      </w:pPr>
    </w:p>
    <w:p w:rsidR="00A63A32" w:rsidRPr="00A63A32" w:rsidRDefault="00A63A32" w:rsidP="00A63A32">
      <w:pPr>
        <w:pStyle w:val="Gpstesto"/>
      </w:pPr>
    </w:p>
    <w:p w:rsidR="00A63A32" w:rsidRPr="00A63A32" w:rsidRDefault="00A63A32" w:rsidP="00A63A32">
      <w:pPr>
        <w:pStyle w:val="Gpstesto"/>
      </w:pPr>
      <w:r>
        <w:rPr>
          <w:noProof/>
        </w:rPr>
        <w:lastRenderedPageBreak/>
        <w:drawing>
          <wp:inline distT="0" distB="0" distL="0" distR="0" wp14:anchorId="07EA3792" wp14:editId="3F629DAD">
            <wp:extent cx="5905500" cy="3143250"/>
            <wp:effectExtent l="0" t="0" r="7620" b="0"/>
            <wp:docPr id="11" name="Immagine 11" descr="C:\Users\Alessio\Desktop\Architettura travis pul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io\Desktop\Architettura travis puli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A32" w:rsidRPr="00A63A32" w:rsidSect="006B1A8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771" w:rsidRDefault="00CC3771" w:rsidP="00F6438F">
      <w:pPr>
        <w:spacing w:after="0" w:line="240" w:lineRule="auto"/>
      </w:pPr>
      <w:r>
        <w:separator/>
      </w:r>
    </w:p>
  </w:endnote>
  <w:endnote w:type="continuationSeparator" w:id="0">
    <w:p w:rsidR="00CC3771" w:rsidRDefault="00CC377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218" w:rsidRPr="00A1434E" w:rsidRDefault="00A63A32" w:rsidP="00FA6C3B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ITP – INTEGRATION TEST PLA</w:t>
    </w:r>
    <w:r w:rsidR="00BE720C">
      <w:rPr>
        <w:rFonts w:ascii="Century Gothic" w:hAnsi="Century Gothic"/>
        <w:color w:val="0070C0"/>
        <w:sz w:val="16"/>
        <w:szCs w:val="16"/>
      </w:rPr>
      <w:t>N</w:t>
    </w:r>
    <w:r w:rsidR="00E17218"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="00E17218"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="00E17218"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="00E17218" w:rsidRPr="00A1434E">
      <w:rPr>
        <w:rFonts w:ascii="Century Gothic" w:hAnsi="Century Gothic"/>
        <w:color w:val="0070C0"/>
        <w:sz w:val="16"/>
        <w:szCs w:val="16"/>
      </w:rPr>
      <w:fldChar w:fldCharType="separate"/>
    </w:r>
    <w:r w:rsidR="00F37725">
      <w:rPr>
        <w:rFonts w:ascii="Century Gothic" w:hAnsi="Century Gothic"/>
        <w:noProof/>
        <w:color w:val="0070C0"/>
        <w:sz w:val="16"/>
        <w:szCs w:val="16"/>
      </w:rPr>
      <w:t>4</w:t>
    </w:r>
    <w:r w:rsidR="00E17218" w:rsidRPr="00A1434E">
      <w:rPr>
        <w:rFonts w:ascii="Century Gothic" w:hAnsi="Century Gothic"/>
        <w:color w:val="0070C0"/>
        <w:sz w:val="16"/>
        <w:szCs w:val="16"/>
      </w:rPr>
      <w:fldChar w:fldCharType="end"/>
    </w:r>
  </w:p>
  <w:p w:rsidR="00E17218" w:rsidRDefault="00E1721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218" w:rsidRPr="00A1434E" w:rsidRDefault="00A63A32" w:rsidP="00FA6C3B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ITP – INTEGRATION TEST PLAN</w:t>
    </w:r>
    <w:r w:rsidR="00E17218"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="00E17218"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="00E17218"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="00E17218" w:rsidRPr="00A1434E">
      <w:rPr>
        <w:rFonts w:ascii="Century Gothic" w:hAnsi="Century Gothic"/>
        <w:color w:val="0070C0"/>
        <w:sz w:val="16"/>
        <w:szCs w:val="16"/>
      </w:rPr>
      <w:fldChar w:fldCharType="separate"/>
    </w:r>
    <w:r w:rsidR="00F37725">
      <w:rPr>
        <w:rFonts w:ascii="Century Gothic" w:hAnsi="Century Gothic"/>
        <w:noProof/>
        <w:color w:val="0070C0"/>
        <w:sz w:val="16"/>
        <w:szCs w:val="16"/>
      </w:rPr>
      <w:t>1</w:t>
    </w:r>
    <w:r w:rsidR="00E17218" w:rsidRPr="00A1434E">
      <w:rPr>
        <w:rFonts w:ascii="Century Gothic" w:hAnsi="Century Gothic"/>
        <w:color w:val="0070C0"/>
        <w:sz w:val="16"/>
        <w:szCs w:val="16"/>
      </w:rPr>
      <w:fldChar w:fldCharType="end"/>
    </w:r>
  </w:p>
  <w:p w:rsidR="00E17218" w:rsidRDefault="00E172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771" w:rsidRDefault="00CC3771" w:rsidP="00F6438F">
      <w:pPr>
        <w:spacing w:after="0" w:line="240" w:lineRule="auto"/>
      </w:pPr>
      <w:r>
        <w:separator/>
      </w:r>
    </w:p>
  </w:footnote>
  <w:footnote w:type="continuationSeparator" w:id="0">
    <w:p w:rsidR="00CC3771" w:rsidRDefault="00CC377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218" w:rsidRPr="00480A05" w:rsidRDefault="00E17218" w:rsidP="00FA6C3B">
    <w:pPr>
      <w:pStyle w:val="Intestazione"/>
      <w:jc w:val="center"/>
    </w:pPr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62336" behindDoc="0" locked="0" layoutInCell="1" allowOverlap="0" wp14:anchorId="1A4773CD" wp14:editId="42324981">
          <wp:simplePos x="0" y="0"/>
          <wp:positionH relativeFrom="margin">
            <wp:align>left</wp:align>
          </wp:positionH>
          <wp:positionV relativeFrom="page">
            <wp:posOffset>165441</wp:posOffset>
          </wp:positionV>
          <wp:extent cx="867410" cy="867410"/>
          <wp:effectExtent l="0" t="0" r="8890" b="8890"/>
          <wp:wrapSquare wrapText="right"/>
          <wp:docPr id="26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:rsidR="00E17218" w:rsidRDefault="00E17218" w:rsidP="00FA6C3B">
    <w:pPr>
      <w:pStyle w:val="Intestazione"/>
      <w:jc w:val="center"/>
      <w:rPr>
        <w:rFonts w:ascii="Century Gothic" w:hAnsi="Century Gothic"/>
        <w:sz w:val="24"/>
        <w:szCs w:val="24"/>
      </w:rPr>
    </w:pP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p w:rsidR="00E17218" w:rsidRDefault="00E17218" w:rsidP="00FA6C3B">
    <w:pPr>
      <w:pStyle w:val="Intestazione"/>
      <w:jc w:val="center"/>
      <w:rPr>
        <w:rFonts w:ascii="Century Gothic" w:hAnsi="Century Gothic"/>
        <w:sz w:val="24"/>
        <w:szCs w:val="24"/>
      </w:rPr>
    </w:pPr>
  </w:p>
  <w:p w:rsidR="00E17218" w:rsidRPr="00FA6C3B" w:rsidRDefault="00E17218" w:rsidP="00FA6C3B">
    <w:pPr>
      <w:pStyle w:val="Intestazione"/>
    </w:pPr>
  </w:p>
  <w:p w:rsidR="00E17218" w:rsidRDefault="00E17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218" w:rsidRPr="00480A05" w:rsidRDefault="00E17218" w:rsidP="00FA6C3B">
    <w:pPr>
      <w:pStyle w:val="Intestazione"/>
      <w:jc w:val="center"/>
    </w:pPr>
    <w:bookmarkStart w:id="8" w:name="_Hlk530589251"/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60288" behindDoc="0" locked="0" layoutInCell="1" allowOverlap="0" wp14:anchorId="2F2B7092" wp14:editId="308A663C">
          <wp:simplePos x="0" y="0"/>
          <wp:positionH relativeFrom="margin">
            <wp:align>left</wp:align>
          </wp:positionH>
          <wp:positionV relativeFrom="page">
            <wp:posOffset>165441</wp:posOffset>
          </wp:positionV>
          <wp:extent cx="867410" cy="867410"/>
          <wp:effectExtent l="0" t="0" r="8890" b="8890"/>
          <wp:wrapSquare wrapText="right"/>
          <wp:docPr id="27" name="Immagin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:rsidR="00E17218" w:rsidRDefault="00E17218" w:rsidP="00FA6C3B">
    <w:pPr>
      <w:pStyle w:val="Intestazione"/>
      <w:jc w:val="center"/>
      <w:rPr>
        <w:rFonts w:ascii="Century Gothic" w:hAnsi="Century Gothic"/>
        <w:sz w:val="24"/>
        <w:szCs w:val="24"/>
      </w:rPr>
    </w:pP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bookmarkEnd w:id="8"/>
  <w:p w:rsidR="00E17218" w:rsidRPr="00A1434E" w:rsidRDefault="00E17218" w:rsidP="00FA6C3B">
    <w:pPr>
      <w:pStyle w:val="Intestazione"/>
      <w:jc w:val="center"/>
      <w:rPr>
        <w:rFonts w:ascii="Century Gothic" w:hAnsi="Century Gothic"/>
        <w:sz w:val="24"/>
        <w:szCs w:val="24"/>
      </w:rPr>
    </w:pPr>
  </w:p>
  <w:p w:rsidR="00E17218" w:rsidRPr="009D6912" w:rsidRDefault="00E17218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650"/>
    <w:multiLevelType w:val="hybridMultilevel"/>
    <w:tmpl w:val="D07CD33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6BC7781"/>
    <w:multiLevelType w:val="hybridMultilevel"/>
    <w:tmpl w:val="B100DE30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13FAD"/>
    <w:multiLevelType w:val="hybridMultilevel"/>
    <w:tmpl w:val="2F2C0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0ED64DF1"/>
    <w:multiLevelType w:val="hybridMultilevel"/>
    <w:tmpl w:val="CFEAD460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52518"/>
    <w:multiLevelType w:val="hybridMultilevel"/>
    <w:tmpl w:val="EC5C1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D1423"/>
    <w:multiLevelType w:val="hybridMultilevel"/>
    <w:tmpl w:val="52085A74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C0C6A"/>
    <w:multiLevelType w:val="hybridMultilevel"/>
    <w:tmpl w:val="D54C6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34835319"/>
    <w:multiLevelType w:val="hybridMultilevel"/>
    <w:tmpl w:val="3F86583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B7F2D"/>
    <w:multiLevelType w:val="hybridMultilevel"/>
    <w:tmpl w:val="85E05C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93C1780"/>
    <w:multiLevelType w:val="hybridMultilevel"/>
    <w:tmpl w:val="965A676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96D26"/>
    <w:multiLevelType w:val="multilevel"/>
    <w:tmpl w:val="4BB00A00"/>
    <w:lvl w:ilvl="0">
      <w:start w:val="2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7782DD3"/>
    <w:multiLevelType w:val="multilevel"/>
    <w:tmpl w:val="48C4E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E6D1554"/>
    <w:multiLevelType w:val="hybridMultilevel"/>
    <w:tmpl w:val="D1CE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CA5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 w15:restartNumberingAfterBreak="0">
    <w:nsid w:val="735C63AE"/>
    <w:multiLevelType w:val="hybridMultilevel"/>
    <w:tmpl w:val="A6767BB8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E5FD5"/>
    <w:multiLevelType w:val="hybridMultilevel"/>
    <w:tmpl w:val="4344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 w15:restartNumberingAfterBreak="0">
    <w:nsid w:val="79F62F48"/>
    <w:multiLevelType w:val="hybridMultilevel"/>
    <w:tmpl w:val="1794F67C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92EAF"/>
    <w:multiLevelType w:val="hybridMultilevel"/>
    <w:tmpl w:val="67021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3"/>
  </w:num>
  <w:num w:numId="3">
    <w:abstractNumId w:val="21"/>
  </w:num>
  <w:num w:numId="4">
    <w:abstractNumId w:val="32"/>
  </w:num>
  <w:num w:numId="5">
    <w:abstractNumId w:val="31"/>
  </w:num>
  <w:num w:numId="6">
    <w:abstractNumId w:val="33"/>
  </w:num>
  <w:num w:numId="7">
    <w:abstractNumId w:val="25"/>
  </w:num>
  <w:num w:numId="8">
    <w:abstractNumId w:val="22"/>
  </w:num>
  <w:num w:numId="9">
    <w:abstractNumId w:val="24"/>
  </w:num>
  <w:num w:numId="10">
    <w:abstractNumId w:val="14"/>
  </w:num>
  <w:num w:numId="11">
    <w:abstractNumId w:val="23"/>
  </w:num>
  <w:num w:numId="12">
    <w:abstractNumId w:val="12"/>
  </w:num>
  <w:num w:numId="13">
    <w:abstractNumId w:val="17"/>
  </w:num>
  <w:num w:numId="14">
    <w:abstractNumId w:val="1"/>
  </w:num>
  <w:num w:numId="15">
    <w:abstractNumId w:val="30"/>
  </w:num>
  <w:num w:numId="16">
    <w:abstractNumId w:val="8"/>
  </w:num>
  <w:num w:numId="17">
    <w:abstractNumId w:val="18"/>
  </w:num>
  <w:num w:numId="18">
    <w:abstractNumId w:val="37"/>
  </w:num>
  <w:num w:numId="19">
    <w:abstractNumId w:val="7"/>
  </w:num>
  <w:num w:numId="20">
    <w:abstractNumId w:val="28"/>
  </w:num>
  <w:num w:numId="21">
    <w:abstractNumId w:val="2"/>
  </w:num>
  <w:num w:numId="22">
    <w:abstractNumId w:val="27"/>
  </w:num>
  <w:num w:numId="23">
    <w:abstractNumId w:val="40"/>
  </w:num>
  <w:num w:numId="24">
    <w:abstractNumId w:val="11"/>
  </w:num>
  <w:num w:numId="25">
    <w:abstractNumId w:val="4"/>
  </w:num>
  <w:num w:numId="26">
    <w:abstractNumId w:val="26"/>
  </w:num>
  <w:num w:numId="27">
    <w:abstractNumId w:val="5"/>
  </w:num>
  <w:num w:numId="28">
    <w:abstractNumId w:val="42"/>
  </w:num>
  <w:num w:numId="29">
    <w:abstractNumId w:val="20"/>
  </w:num>
  <w:num w:numId="30">
    <w:abstractNumId w:val="34"/>
  </w:num>
  <w:num w:numId="31">
    <w:abstractNumId w:val="15"/>
  </w:num>
  <w:num w:numId="32">
    <w:abstractNumId w:val="0"/>
  </w:num>
  <w:num w:numId="33">
    <w:abstractNumId w:val="36"/>
  </w:num>
  <w:num w:numId="34">
    <w:abstractNumId w:val="38"/>
  </w:num>
  <w:num w:numId="35">
    <w:abstractNumId w:val="39"/>
  </w:num>
  <w:num w:numId="36">
    <w:abstractNumId w:val="29"/>
  </w:num>
  <w:num w:numId="37">
    <w:abstractNumId w:val="19"/>
  </w:num>
  <w:num w:numId="38">
    <w:abstractNumId w:val="10"/>
  </w:num>
  <w:num w:numId="39">
    <w:abstractNumId w:val="9"/>
  </w:num>
  <w:num w:numId="40">
    <w:abstractNumId w:val="16"/>
  </w:num>
  <w:num w:numId="41">
    <w:abstractNumId w:val="3"/>
  </w:num>
  <w:num w:numId="42">
    <w:abstractNumId w:val="6"/>
  </w:num>
  <w:num w:numId="43">
    <w:abstractNumId w:val="4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75D4A"/>
    <w:rsid w:val="00084CCF"/>
    <w:rsid w:val="000B03DD"/>
    <w:rsid w:val="000B25A1"/>
    <w:rsid w:val="000C7E9B"/>
    <w:rsid w:val="000D5605"/>
    <w:rsid w:val="000F7E11"/>
    <w:rsid w:val="00104DA4"/>
    <w:rsid w:val="00107783"/>
    <w:rsid w:val="00150946"/>
    <w:rsid w:val="00177DEE"/>
    <w:rsid w:val="00195BE7"/>
    <w:rsid w:val="001C5B0C"/>
    <w:rsid w:val="001D3933"/>
    <w:rsid w:val="001E6FA5"/>
    <w:rsid w:val="0022106D"/>
    <w:rsid w:val="00253207"/>
    <w:rsid w:val="00273C24"/>
    <w:rsid w:val="002764F9"/>
    <w:rsid w:val="00277E36"/>
    <w:rsid w:val="002D4318"/>
    <w:rsid w:val="002F34EC"/>
    <w:rsid w:val="002F3AA9"/>
    <w:rsid w:val="00301F8C"/>
    <w:rsid w:val="003231D4"/>
    <w:rsid w:val="00324D57"/>
    <w:rsid w:val="00332EA4"/>
    <w:rsid w:val="00361A60"/>
    <w:rsid w:val="00364802"/>
    <w:rsid w:val="003661D1"/>
    <w:rsid w:val="00424879"/>
    <w:rsid w:val="0045552F"/>
    <w:rsid w:val="00484103"/>
    <w:rsid w:val="00494570"/>
    <w:rsid w:val="004C1221"/>
    <w:rsid w:val="004D1517"/>
    <w:rsid w:val="004D73BF"/>
    <w:rsid w:val="005060F1"/>
    <w:rsid w:val="0051764B"/>
    <w:rsid w:val="0053270B"/>
    <w:rsid w:val="005424A6"/>
    <w:rsid w:val="005513F6"/>
    <w:rsid w:val="00560E1B"/>
    <w:rsid w:val="0057761F"/>
    <w:rsid w:val="00582C3C"/>
    <w:rsid w:val="00595525"/>
    <w:rsid w:val="00597EB4"/>
    <w:rsid w:val="005C2292"/>
    <w:rsid w:val="005C3DBA"/>
    <w:rsid w:val="005D43E9"/>
    <w:rsid w:val="005F05A9"/>
    <w:rsid w:val="005F5D2B"/>
    <w:rsid w:val="006007A7"/>
    <w:rsid w:val="006010A9"/>
    <w:rsid w:val="00634754"/>
    <w:rsid w:val="00665CD5"/>
    <w:rsid w:val="00693E97"/>
    <w:rsid w:val="006B0EF7"/>
    <w:rsid w:val="006B1A89"/>
    <w:rsid w:val="006D1E28"/>
    <w:rsid w:val="006D54F6"/>
    <w:rsid w:val="007047E1"/>
    <w:rsid w:val="00710D91"/>
    <w:rsid w:val="0071269F"/>
    <w:rsid w:val="00717C2D"/>
    <w:rsid w:val="007378B1"/>
    <w:rsid w:val="007556A1"/>
    <w:rsid w:val="007701C7"/>
    <w:rsid w:val="007904A2"/>
    <w:rsid w:val="00794CAF"/>
    <w:rsid w:val="007B601B"/>
    <w:rsid w:val="008160D9"/>
    <w:rsid w:val="008264C5"/>
    <w:rsid w:val="0083448D"/>
    <w:rsid w:val="0083474A"/>
    <w:rsid w:val="008379D0"/>
    <w:rsid w:val="008407FB"/>
    <w:rsid w:val="00841825"/>
    <w:rsid w:val="00846E6D"/>
    <w:rsid w:val="00856E18"/>
    <w:rsid w:val="00893ADE"/>
    <w:rsid w:val="008B6F7E"/>
    <w:rsid w:val="008E7A0E"/>
    <w:rsid w:val="008E7D72"/>
    <w:rsid w:val="0091637D"/>
    <w:rsid w:val="00931399"/>
    <w:rsid w:val="00940DAE"/>
    <w:rsid w:val="009461B4"/>
    <w:rsid w:val="00957483"/>
    <w:rsid w:val="00993E9E"/>
    <w:rsid w:val="009A33D9"/>
    <w:rsid w:val="009B2B5B"/>
    <w:rsid w:val="009D2D21"/>
    <w:rsid w:val="009D6912"/>
    <w:rsid w:val="009D71F5"/>
    <w:rsid w:val="009E11DF"/>
    <w:rsid w:val="009F2C2E"/>
    <w:rsid w:val="009F623D"/>
    <w:rsid w:val="00A0272B"/>
    <w:rsid w:val="00A078BB"/>
    <w:rsid w:val="00A17CAE"/>
    <w:rsid w:val="00A24976"/>
    <w:rsid w:val="00A5727A"/>
    <w:rsid w:val="00A63A32"/>
    <w:rsid w:val="00A64523"/>
    <w:rsid w:val="00A81186"/>
    <w:rsid w:val="00A86ADA"/>
    <w:rsid w:val="00A906CA"/>
    <w:rsid w:val="00AA5F6A"/>
    <w:rsid w:val="00AD2D1C"/>
    <w:rsid w:val="00AF1365"/>
    <w:rsid w:val="00B12393"/>
    <w:rsid w:val="00B22830"/>
    <w:rsid w:val="00B26AF9"/>
    <w:rsid w:val="00B34B42"/>
    <w:rsid w:val="00B64F0D"/>
    <w:rsid w:val="00B874A5"/>
    <w:rsid w:val="00BA2C61"/>
    <w:rsid w:val="00BC6396"/>
    <w:rsid w:val="00BD61E0"/>
    <w:rsid w:val="00BE0F4E"/>
    <w:rsid w:val="00BE720C"/>
    <w:rsid w:val="00C64774"/>
    <w:rsid w:val="00C7546C"/>
    <w:rsid w:val="00C97E1C"/>
    <w:rsid w:val="00CB3EAA"/>
    <w:rsid w:val="00CB606D"/>
    <w:rsid w:val="00CC08B8"/>
    <w:rsid w:val="00CC3771"/>
    <w:rsid w:val="00CC73AE"/>
    <w:rsid w:val="00CF4039"/>
    <w:rsid w:val="00D10FF3"/>
    <w:rsid w:val="00D14104"/>
    <w:rsid w:val="00D47E9D"/>
    <w:rsid w:val="00D96242"/>
    <w:rsid w:val="00DD0E2A"/>
    <w:rsid w:val="00E17218"/>
    <w:rsid w:val="00E73C53"/>
    <w:rsid w:val="00E831D2"/>
    <w:rsid w:val="00EA2688"/>
    <w:rsid w:val="00EA5B91"/>
    <w:rsid w:val="00EC3AAF"/>
    <w:rsid w:val="00EF6C94"/>
    <w:rsid w:val="00F25494"/>
    <w:rsid w:val="00F37725"/>
    <w:rsid w:val="00F42368"/>
    <w:rsid w:val="00F6438F"/>
    <w:rsid w:val="00F80A33"/>
    <w:rsid w:val="00F907F9"/>
    <w:rsid w:val="00FA6C3B"/>
    <w:rsid w:val="00FB29C7"/>
    <w:rsid w:val="00FC012F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EA85C"/>
  <w15:chartTrackingRefBased/>
  <w15:docId w15:val="{484FC4BE-5996-4F5F-83E3-0CC13998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link w:val="ParagrafoelencoCaratter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Logo">
    <w:name w:val="Logo"/>
    <w:basedOn w:val="Normale"/>
    <w:uiPriority w:val="99"/>
    <w:rsid w:val="00FA6C3B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griglia5scura-colore51">
    <w:name w:val="Tabella griglia 5 scura - colore 51"/>
    <w:basedOn w:val="Tabellanormale"/>
    <w:uiPriority w:val="50"/>
    <w:rsid w:val="007047E1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5F5D2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C7546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FB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64F2-7B51-4BDD-91AD-E392AB1F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Choose IT – Team RocketStudios</dc:subject>
  <dc:creator>Gaetano</dc:creator>
  <cp:keywords/>
  <dc:description/>
  <cp:lastModifiedBy>Alessio</cp:lastModifiedBy>
  <cp:revision>3</cp:revision>
  <cp:lastPrinted>2018-12-03T13:24:00Z</cp:lastPrinted>
  <dcterms:created xsi:type="dcterms:W3CDTF">2018-12-14T10:29:00Z</dcterms:created>
  <dcterms:modified xsi:type="dcterms:W3CDTF">2018-12-14T10:30:00Z</dcterms:modified>
</cp:coreProperties>
</file>