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0B" w:rsidRDefault="00A9360B" w:rsidP="00A9360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360B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A9360B" w:rsidRPr="00A9360B" w:rsidRDefault="00A9360B" w:rsidP="00A9360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360B">
        <w:rPr>
          <w:rFonts w:ascii="Times New Roman" w:hAnsi="Times New Roman" w:cs="Times New Roman"/>
          <w:sz w:val="28"/>
          <w:szCs w:val="28"/>
          <w:lang w:val="ru-RU"/>
        </w:rPr>
        <w:t>им. Н.Э. Баумана</w:t>
      </w: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jc w:val="center"/>
        <w:rPr>
          <w:rFonts w:ascii="Times New Roman" w:hAnsi="Times New Roman" w:cs="Times New Roman"/>
          <w:lang w:val="ru-RU"/>
        </w:rPr>
      </w:pPr>
    </w:p>
    <w:p w:rsidR="00A9360B" w:rsidRPr="00A9360B" w:rsidRDefault="00A9360B" w:rsidP="00A9360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Отчет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по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лабораторной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работе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 </w:t>
      </w:r>
      <w:r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:rsidR="00A9360B" w:rsidRDefault="00A9360B" w:rsidP="00A9360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A9360B" w:rsidTr="00A9360B">
        <w:tc>
          <w:tcPr>
            <w:tcW w:w="7366" w:type="dxa"/>
          </w:tcPr>
          <w:p w:rsidR="00A9360B" w:rsidRDefault="00A9360B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A9360B" w:rsidRDefault="00A9360B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A9360B" w:rsidRDefault="00A9360B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 В.</w:t>
            </w:r>
          </w:p>
          <w:p w:rsidR="00A9360B" w:rsidRDefault="00A9360B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A9360B" w:rsidRDefault="00A9360B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A9360B" w:rsidRDefault="00A9360B" w:rsidP="00A9360B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A9360B" w:rsidRDefault="00A9360B" w:rsidP="00A9360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A9360B" w:rsidRDefault="00A9360B" w:rsidP="00A9360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BD677C" w:rsidRDefault="00BD677C" w:rsidP="00BD677C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BD677C" w:rsidRPr="00FA6256" w:rsidRDefault="00BD677C" w:rsidP="00BD677C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t>Описание задания лабораторной работы</w:t>
      </w:r>
      <w:r w:rsidRPr="00FA6256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b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2F2D2E">
        <w:rPr>
          <w:rFonts w:cs="Times New Roman"/>
          <w:color w:val="000000"/>
          <w:sz w:val="28"/>
          <w:szCs w:val="37"/>
          <w:lang w:val="ru-RU"/>
        </w:rPr>
        <w:t xml:space="preserve">1. 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2F2D2E">
        <w:rPr>
          <w:rFonts w:eastAsia="Helvetica" w:cs="Helvetica"/>
          <w:color w:val="000000"/>
          <w:sz w:val="28"/>
          <w:szCs w:val="37"/>
        </w:rPr>
        <w:t>C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#.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2F2D2E">
        <w:rPr>
          <w:rFonts w:cs="Times New Roman"/>
          <w:color w:val="000000"/>
          <w:sz w:val="28"/>
          <w:szCs w:val="37"/>
          <w:lang w:val="ru-RU"/>
        </w:rPr>
        <w:t xml:space="preserve">2. 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2F2D2E">
        <w:rPr>
          <w:rFonts w:cs="Times New Roman"/>
          <w:color w:val="000000"/>
          <w:sz w:val="28"/>
          <w:szCs w:val="37"/>
          <w:lang w:val="ru-RU"/>
        </w:rPr>
        <w:t xml:space="preserve">3. 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</w:rPr>
      </w:pPr>
      <w:r w:rsidRPr="002F2D2E">
        <w:rPr>
          <w:rFonts w:cs="Times New Roman"/>
          <w:color w:val="000000"/>
          <w:sz w:val="28"/>
          <w:szCs w:val="37"/>
          <w:lang w:val="ru-RU"/>
        </w:rPr>
        <w:t xml:space="preserve">4. 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Напишите метод, принимающий разработанный Вами делегат, в качестве одного </w:t>
      </w:r>
      <w:proofErr w:type="gramStart"/>
      <w:r w:rsidRPr="002F2D2E">
        <w:rPr>
          <w:rFonts w:eastAsia="Helvetica" w:cs="Helvetica"/>
          <w:color w:val="000000"/>
          <w:sz w:val="28"/>
          <w:szCs w:val="37"/>
          <w:lang w:val="ru-RU"/>
        </w:rPr>
        <w:t>из входным параметров</w:t>
      </w:r>
      <w:proofErr w:type="gramEnd"/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.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Осуществите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вызов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метода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,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передавая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в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качестве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параметра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-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делегата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: </w:t>
      </w:r>
    </w:p>
    <w:p w:rsidR="00BD677C" w:rsidRPr="002F2D2E" w:rsidRDefault="00BD677C" w:rsidP="00BD677C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37"/>
        </w:rPr>
      </w:pP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метод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,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разработанный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в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пункте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3; </w:t>
      </w:r>
    </w:p>
    <w:p w:rsidR="00BD677C" w:rsidRPr="002F2D2E" w:rsidRDefault="00BD677C" w:rsidP="00BD677C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cs="Times New Roman"/>
          <w:color w:val="000000"/>
          <w:sz w:val="28"/>
          <w:szCs w:val="37"/>
        </w:rPr>
      </w:pP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лямбда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 - </w:t>
      </w:r>
      <w:proofErr w:type="spellStart"/>
      <w:r w:rsidRPr="002F2D2E">
        <w:rPr>
          <w:rFonts w:eastAsia="Helvetica" w:cs="Helvetica"/>
          <w:color w:val="000000"/>
          <w:sz w:val="28"/>
          <w:szCs w:val="37"/>
        </w:rPr>
        <w:t>выражение</w:t>
      </w:r>
      <w:proofErr w:type="spellEnd"/>
      <w:r w:rsidRPr="002F2D2E">
        <w:rPr>
          <w:rFonts w:eastAsia="Helvetica" w:cs="Helvetica"/>
          <w:color w:val="000000"/>
          <w:sz w:val="28"/>
          <w:szCs w:val="37"/>
        </w:rPr>
        <w:t xml:space="preserve">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2F2D2E">
        <w:rPr>
          <w:rFonts w:cs="Times New Roman"/>
          <w:color w:val="000000"/>
          <w:sz w:val="28"/>
          <w:szCs w:val="37"/>
          <w:lang w:val="ru-RU"/>
        </w:rPr>
        <w:t xml:space="preserve">5. 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2F2D2E">
        <w:rPr>
          <w:rFonts w:eastAsia="Helvetica" w:cs="Helvetica"/>
          <w:color w:val="000000"/>
          <w:sz w:val="28"/>
          <w:szCs w:val="37"/>
        </w:rPr>
        <w:t>Func</w:t>
      </w:r>
      <w:proofErr w:type="spellEnd"/>
      <w:r w:rsidRPr="002F2D2E">
        <w:rPr>
          <w:rFonts w:eastAsia="Helvetica" w:cs="Helvetica"/>
          <w:color w:val="000000"/>
          <w:sz w:val="28"/>
          <w:szCs w:val="37"/>
          <w:lang w:val="ru-RU"/>
        </w:rPr>
        <w:t>&lt; &gt;</w:t>
      </w:r>
      <w:proofErr w:type="gramEnd"/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 или </w:t>
      </w:r>
      <w:r w:rsidRPr="002F2D2E">
        <w:rPr>
          <w:rFonts w:eastAsia="Helvetica" w:cs="Helvetica"/>
          <w:color w:val="000000"/>
          <w:sz w:val="28"/>
          <w:szCs w:val="37"/>
        </w:rPr>
        <w:t>Action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2F2D2E">
        <w:rPr>
          <w:rFonts w:cs="Times New Roman"/>
          <w:color w:val="000000"/>
          <w:sz w:val="28"/>
          <w:szCs w:val="37"/>
          <w:lang w:val="ru-RU"/>
        </w:rPr>
        <w:t xml:space="preserve">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b/>
          <w:color w:val="000000"/>
          <w:sz w:val="28"/>
          <w:szCs w:val="37"/>
          <w:lang w:val="ru-RU"/>
        </w:rPr>
      </w:pPr>
      <w:r w:rsidRPr="002F2D2E">
        <w:rPr>
          <w:rFonts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eastAsia="Helvetica" w:cs="Helvetica"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2F2D2E">
        <w:rPr>
          <w:rFonts w:eastAsia="Helvetica" w:cs="Helvetica"/>
          <w:color w:val="000000"/>
          <w:sz w:val="28"/>
          <w:szCs w:val="37"/>
        </w:rPr>
        <w:t>C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#.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eastAsia="Helvetica" w:cs="Helvetica"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eastAsia="Helvetica" w:cs="Helvetica"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eastAsia="Helvetica" w:cs="Helvetica"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4. Создайте </w:t>
      </w:r>
      <w:proofErr w:type="spellStart"/>
      <w:r w:rsidRPr="002F2D2E">
        <w:rPr>
          <w:rFonts w:eastAsia="Helvetica" w:cs="Helvetica"/>
          <w:color w:val="000000"/>
          <w:sz w:val="28"/>
          <w:szCs w:val="37"/>
          <w:lang w:val="ru-RU"/>
        </w:rPr>
        <w:t>кла</w:t>
      </w:r>
      <w:proofErr w:type="spellEnd"/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 </w:t>
      </w:r>
      <w:proofErr w:type="spellStart"/>
      <w:r w:rsidRPr="002F2D2E">
        <w:rPr>
          <w:rFonts w:eastAsia="Helvetica" w:cs="Helvetica"/>
          <w:color w:val="000000"/>
          <w:sz w:val="28"/>
          <w:szCs w:val="37"/>
          <w:lang w:val="ru-RU"/>
        </w:rPr>
        <w:t>сс</w:t>
      </w:r>
      <w:proofErr w:type="spellEnd"/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 атрибута (унаследован от класса </w:t>
      </w:r>
      <w:r w:rsidRPr="002F2D2E">
        <w:rPr>
          <w:rFonts w:eastAsia="Helvetica" w:cs="Helvetica"/>
          <w:color w:val="000000"/>
          <w:sz w:val="28"/>
          <w:szCs w:val="37"/>
        </w:rPr>
        <w:t>System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>.</w:t>
      </w:r>
      <w:r w:rsidRPr="002F2D2E">
        <w:rPr>
          <w:rFonts w:eastAsia="Helvetica" w:cs="Helvetica"/>
          <w:color w:val="000000"/>
          <w:sz w:val="28"/>
          <w:szCs w:val="37"/>
        </w:rPr>
        <w:t>Attribute</w:t>
      </w: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).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eastAsia="Helvetica" w:cs="Helvetica"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BD677C" w:rsidRPr="002F2D2E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eastAsia="Helvetica" w:cs="Helvetica"/>
          <w:color w:val="000000"/>
          <w:sz w:val="28"/>
          <w:szCs w:val="37"/>
          <w:lang w:val="ru-RU"/>
        </w:rPr>
      </w:pPr>
      <w:r w:rsidRPr="002F2D2E">
        <w:rPr>
          <w:rFonts w:eastAsia="Helvetica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:rsidR="00BD677C" w:rsidRPr="002F2D2E" w:rsidRDefault="00BD677C" w:rsidP="00BD677C">
      <w:pPr>
        <w:ind w:left="-567"/>
        <w:outlineLvl w:val="0"/>
        <w:rPr>
          <w:b/>
          <w:sz w:val="28"/>
          <w:szCs w:val="28"/>
          <w:lang w:val="ru-RU"/>
        </w:rPr>
      </w:pPr>
      <w:r w:rsidRPr="002F2D2E">
        <w:rPr>
          <w:b/>
          <w:sz w:val="28"/>
          <w:szCs w:val="28"/>
          <w:lang w:val="ru-RU"/>
        </w:rPr>
        <w:t xml:space="preserve">Текст программы на языке </w:t>
      </w:r>
      <w:r w:rsidRPr="002F2D2E">
        <w:rPr>
          <w:b/>
          <w:sz w:val="28"/>
          <w:szCs w:val="28"/>
          <w:lang w:val="en-US"/>
        </w:rPr>
        <w:t>C</w:t>
      </w:r>
      <w:r w:rsidRPr="002F2D2E">
        <w:rPr>
          <w:b/>
          <w:sz w:val="28"/>
          <w:szCs w:val="28"/>
          <w:lang w:val="ru-RU"/>
        </w:rPr>
        <w:t>#.</w:t>
      </w:r>
    </w:p>
    <w:p w:rsidR="00BD677C" w:rsidRPr="002F2D2E" w:rsidRDefault="00BD677C" w:rsidP="00BD677C">
      <w:pPr>
        <w:ind w:left="-567"/>
        <w:outlineLvl w:val="0"/>
        <w:rPr>
          <w:b/>
          <w:sz w:val="28"/>
          <w:szCs w:val="28"/>
          <w:lang w:val="en-US"/>
        </w:rPr>
      </w:pPr>
      <w:r w:rsidRPr="002F2D2E">
        <w:rPr>
          <w:b/>
          <w:sz w:val="28"/>
          <w:szCs w:val="28"/>
          <w:lang w:val="ru-RU"/>
        </w:rPr>
        <w:t>Часть</w:t>
      </w:r>
      <w:r w:rsidRPr="002F2D2E">
        <w:rPr>
          <w:b/>
          <w:sz w:val="28"/>
          <w:szCs w:val="28"/>
          <w:lang w:val="en-US"/>
        </w:rPr>
        <w:t xml:space="preserve"> 1.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t.Add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(x[i],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[i]));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t.Add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(x[i],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[i]));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30);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"Вызов метода через обычный делегат"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l1 =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"Вызов метода через лямбда-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варажение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l2 =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(x_1, str_1) =&gt; x_1 *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.Parse(str_1));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Вызов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обобщённый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делегат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);"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l3 =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FA6256" w:rsidRDefault="00BD677C" w:rsidP="00BD677C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Часть</w:t>
      </w:r>
      <w:r w:rsidRPr="00FA6256">
        <w:rPr>
          <w:b/>
          <w:sz w:val="28"/>
          <w:szCs w:val="28"/>
          <w:lang w:val="en-US"/>
        </w:rPr>
        <w:t xml:space="preserve"> 2.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Lab6_Path2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Питомец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gramEnd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gramEnd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spellStart"/>
      <w:proofErr w:type="gramEnd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Тимофей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human(</w:t>
      </w:r>
      <w:proofErr w:type="spellStart"/>
      <w:proofErr w:type="gramEnd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Собака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Жираф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такого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животного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77C" w:rsidRPr="00A9360B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A9360B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6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A9360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60B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D677C" w:rsidRPr="00A9360B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A9360B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6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677C" w:rsidRPr="00A9360B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isAttr.Length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18);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System.Reflection.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Human1, </w:t>
      </w:r>
      <w:proofErr w:type="spellStart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//1 -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, содержащий имя конструктора;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//2 -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invokeAttr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.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Как ведётся поиск. Указывать необязательно;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//3 -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binder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.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объект, определяющий набор свойств и разрешающий привязку;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//4 -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//5 -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. массив с аргументами, который передаётся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вызываевому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члену.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BD677C" w:rsidRDefault="00BD677C" w:rsidP="00BD677C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программы:</w:t>
      </w:r>
    </w:p>
    <w:p w:rsidR="00BD677C" w:rsidRDefault="002F2D2E">
      <w:pPr>
        <w:rPr>
          <w:lang w:val="ru-RU"/>
        </w:rPr>
      </w:pPr>
      <w:bookmarkStart w:id="0" w:name="_GoBack"/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85.25pt">
            <v:imagedata r:id="rId5" o:title="1"/>
          </v:shape>
        </w:pict>
      </w:r>
      <w:bookmarkEnd w:id="0"/>
    </w:p>
    <w:p w:rsidR="002018AC" w:rsidRDefault="002018AC">
      <w:pPr>
        <w:rPr>
          <w:lang w:val="ru-RU"/>
        </w:rPr>
      </w:pPr>
    </w:p>
    <w:p w:rsidR="002018AC" w:rsidRDefault="00A9360B">
      <w:pPr>
        <w:rPr>
          <w:lang w:val="ru-RU"/>
        </w:rPr>
      </w:pPr>
      <w:r>
        <w:rPr>
          <w:lang w:val="ru-RU"/>
        </w:rPr>
        <w:pict>
          <v:shape id="_x0000_i1026" type="#_x0000_t75" style="width:263.25pt;height:312pt">
            <v:imagedata r:id="rId6" o:title="2"/>
          </v:shape>
        </w:pict>
      </w:r>
    </w:p>
    <w:p w:rsidR="002018AC" w:rsidRPr="00B81817" w:rsidRDefault="002018AC" w:rsidP="002018AC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:rsidR="002018AC" w:rsidRDefault="00796AD2">
      <w:pPr>
        <w:rPr>
          <w:lang w:val="ru-RU"/>
        </w:rPr>
      </w:pPr>
      <w:r>
        <w:rPr>
          <w:lang w:val="ru-RU"/>
        </w:rPr>
        <w:pict>
          <v:shape id="_x0000_i1027" type="#_x0000_t75" style="width:339.75pt;height:174pt">
            <v:imagedata r:id="rId7" o:title="Снимок экрана (176)"/>
          </v:shape>
        </w:pict>
      </w:r>
    </w:p>
    <w:p w:rsidR="002018AC" w:rsidRDefault="002018AC">
      <w:pPr>
        <w:rPr>
          <w:lang w:val="ru-RU"/>
        </w:rPr>
      </w:pPr>
    </w:p>
    <w:p w:rsidR="002018AC" w:rsidRPr="00BD677C" w:rsidRDefault="00796AD2">
      <w:pPr>
        <w:rPr>
          <w:lang w:val="ru-RU"/>
        </w:rPr>
      </w:pPr>
      <w:r>
        <w:rPr>
          <w:lang w:val="ru-RU"/>
        </w:rPr>
        <w:pict>
          <v:shape id="_x0000_i1028" type="#_x0000_t75" style="width:256.5pt;height:175.5pt">
            <v:imagedata r:id="rId8" o:title="Снимок экрана (175)"/>
          </v:shape>
        </w:pict>
      </w:r>
    </w:p>
    <w:sectPr w:rsidR="002018AC" w:rsidRPr="00BD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A0"/>
    <w:rsid w:val="002018AC"/>
    <w:rsid w:val="002F2D2E"/>
    <w:rsid w:val="00477E06"/>
    <w:rsid w:val="005C23A0"/>
    <w:rsid w:val="006108F2"/>
    <w:rsid w:val="00796AD2"/>
    <w:rsid w:val="008D581A"/>
    <w:rsid w:val="00A9360B"/>
    <w:rsid w:val="00BD677C"/>
    <w:rsid w:val="00C25B9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791D"/>
  <w15:chartTrackingRefBased/>
  <w15:docId w15:val="{C46296B0-1C75-4E93-9478-1586B16E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77C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77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BD677C"/>
    <w:pPr>
      <w:ind w:left="720"/>
      <w:contextualSpacing/>
    </w:pPr>
  </w:style>
  <w:style w:type="paragraph" w:customStyle="1" w:styleId="Default">
    <w:name w:val="Default"/>
    <w:rsid w:val="00A936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39"/>
    <w:rsid w:val="00A936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2017-12-29T09:52:00Z</dcterms:created>
  <dcterms:modified xsi:type="dcterms:W3CDTF">2018-02-04T11:15:00Z</dcterms:modified>
</cp:coreProperties>
</file>