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2F" w:rsidRPr="008F582F" w:rsidRDefault="008F582F" w:rsidP="008F582F">
      <w:pPr>
        <w:shd w:val="clear" w:color="auto" w:fill="FFFFFF"/>
        <w:spacing w:before="857" w:after="257" w:line="240" w:lineRule="auto"/>
        <w:ind w:firstLine="708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sz w:val="24"/>
          <w:szCs w:val="24"/>
        </w:rPr>
        <w:t>О</w:t>
      </w:r>
      <w:r w:rsidRPr="008F582F">
        <w:rPr>
          <w:rFonts w:ascii="Arial" w:eastAsia="Times New Roman" w:hAnsi="Arial" w:cs="Arial"/>
          <w:b/>
          <w:bCs/>
          <w:sz w:val="24"/>
          <w:szCs w:val="24"/>
        </w:rPr>
        <w:t>пределение базовых ценностей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>Базовые ценности – это основные убеждения, принципы и идеалы, которые являются основой для формирования мировоззрения и поведения каждого индивида в обществе. Они представляют собой набор ценностей, которые считаются важными и желательными для достижения благополучия и счастья.</w:t>
      </w:r>
    </w:p>
    <w:p w:rsidR="008F582F" w:rsidRPr="00A30751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>Определение базовых ценностей может различаться в зависимости от культурных, религиозных и исторических контекстов.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Они</w:t>
      </w: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 </w:t>
      </w:r>
      <w:r w:rsidR="00A30751"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формируют </w:t>
      </w: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 индив</w:t>
      </w:r>
      <w:r w:rsidR="00A30751" w:rsidRPr="00A30751">
        <w:rPr>
          <w:rFonts w:ascii="Arial" w:eastAsia="Times New Roman" w:hAnsi="Arial" w:cs="Arial"/>
          <w:color w:val="434343"/>
          <w:sz w:val="24"/>
          <w:szCs w:val="24"/>
        </w:rPr>
        <w:t>идуальную и коллективную идентичность</w:t>
      </w:r>
      <w:r w:rsidRPr="008F582F">
        <w:rPr>
          <w:rFonts w:ascii="Arial" w:eastAsia="Times New Roman" w:hAnsi="Arial" w:cs="Arial"/>
          <w:color w:val="434343"/>
          <w:sz w:val="24"/>
          <w:szCs w:val="24"/>
        </w:rPr>
        <w:t>, определяют нормы и правила поведения, а также влияют на принятие решений и оценку действий других людей.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b/>
          <w:bCs/>
          <w:sz w:val="24"/>
          <w:szCs w:val="24"/>
        </w:rPr>
        <w:t>Роль базовых ценностей в обществе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>Базовые ценности играют важную роль в формировании и функционировании общества. Они определяют основные принципы, которые общество считает важными и ценными, и влияют на поведение и принятие решений его членов.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Во-первых, базовые ценности служат основой для формирования норм и правил поведения в обществе. 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Во-вторых, базовые ценности способствуют формированию и поддержанию социальной солидарности и согласия. Они объединяют людей в обществе вокруг общих идей и целей, создавая чувство принадлежности и взаимной поддержки. 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В-третьих, базовые ценности служат ориентиром для принятия решений и оценки действий других людей. Они помогают людям определить, что для них важно и ценно, и принять соответствующие решения. </w:t>
      </w:r>
    </w:p>
    <w:p w:rsidR="008F582F" w:rsidRPr="00A30751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Наконец, базовые ценности имеют </w:t>
      </w:r>
      <w:proofErr w:type="gramStart"/>
      <w:r w:rsidRPr="008F582F">
        <w:rPr>
          <w:rFonts w:ascii="Arial" w:eastAsia="Times New Roman" w:hAnsi="Arial" w:cs="Arial"/>
          <w:color w:val="434343"/>
          <w:sz w:val="24"/>
          <w:szCs w:val="24"/>
        </w:rPr>
        <w:t>важное значение</w:t>
      </w:r>
      <w:proofErr w:type="gramEnd"/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 для формирования и поддержания культурной идентичности общества. Они отражают его уникальные черты, историю и ценности, и способствуют сохранению и передаче культурного наследия. 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b/>
          <w:bCs/>
          <w:sz w:val="24"/>
          <w:szCs w:val="24"/>
        </w:rPr>
        <w:t>Процесс формирования базовых ценностей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>Формирование базовых ценностей является сложным и многогранным процессом, который начинается с самого раннего детства и продолжается на протяжении всей жизни. Влияние на формирование ценностей оказывают различные факторы, такие как семья, образование, религия, культура, среда обитания и общество в целом.</w:t>
      </w:r>
    </w:p>
    <w:p w:rsidR="008F582F" w:rsidRPr="00A30751" w:rsidRDefault="008F582F" w:rsidP="0081394E">
      <w:pPr>
        <w:pStyle w:val="a5"/>
        <w:numPr>
          <w:ilvl w:val="0"/>
          <w:numId w:val="5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color w:val="434343"/>
          <w:sz w:val="24"/>
          <w:szCs w:val="24"/>
        </w:rPr>
        <w:t>Семья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играет ключевую роль в формировании базовых ценностей. Родители и другие близкие родственники являются первыми и основными образцами для детей. Они передают свои ценности через свое поведение, общение и воспитание. </w:t>
      </w:r>
    </w:p>
    <w:p w:rsidR="008F582F" w:rsidRPr="00A30751" w:rsidRDefault="0081394E" w:rsidP="0081394E">
      <w:pPr>
        <w:pStyle w:val="a5"/>
        <w:numPr>
          <w:ilvl w:val="0"/>
          <w:numId w:val="5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color w:val="434343"/>
          <w:sz w:val="24"/>
          <w:szCs w:val="24"/>
        </w:rPr>
        <w:t xml:space="preserve">Образование 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>играет</w:t>
      </w:r>
      <w:r w:rsidR="008F582F"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роль в формировании ценностей. Школа и университет могут представлять определенные ценности и идеалы, </w:t>
      </w:r>
      <w:r w:rsidR="008F582F" w:rsidRPr="00A30751">
        <w:rPr>
          <w:rFonts w:ascii="Arial" w:eastAsia="Times New Roman" w:hAnsi="Arial" w:cs="Arial"/>
          <w:color w:val="434343"/>
          <w:sz w:val="24"/>
          <w:szCs w:val="24"/>
        </w:rPr>
        <w:lastRenderedPageBreak/>
        <w:t xml:space="preserve">которые передаются студентам через учебные программы, учителей и социальную среду. </w:t>
      </w:r>
    </w:p>
    <w:p w:rsidR="008F582F" w:rsidRPr="00A30751" w:rsidRDefault="008F582F" w:rsidP="0081394E">
      <w:pPr>
        <w:pStyle w:val="a5"/>
        <w:numPr>
          <w:ilvl w:val="0"/>
          <w:numId w:val="5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color w:val="434343"/>
          <w:sz w:val="24"/>
          <w:szCs w:val="24"/>
        </w:rPr>
        <w:t>Религия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оказывает сильное влияние на формирование ценностей. Религиозные учения и обряды могут устанавливать определенные нормы и ценности, которые становятся основой для моральных и этических убеждений верующих. </w:t>
      </w:r>
    </w:p>
    <w:p w:rsidR="008F582F" w:rsidRPr="00A30751" w:rsidRDefault="008F582F" w:rsidP="0081394E">
      <w:pPr>
        <w:pStyle w:val="a5"/>
        <w:numPr>
          <w:ilvl w:val="0"/>
          <w:numId w:val="5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color w:val="434343"/>
          <w:sz w:val="24"/>
          <w:szCs w:val="24"/>
        </w:rPr>
        <w:t xml:space="preserve">Культура и среда обитания 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оказывают влияние на формирование ценностей. Культурные традиции, обычаи и нормы поведения могут определять, что считается ценным и важным в данной культуре. </w:t>
      </w:r>
    </w:p>
    <w:p w:rsidR="008F582F" w:rsidRPr="00A30751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>Наконец, общество в целом также оказывает влияние на формирование ценностей. Социальные институты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</w:t>
      </w: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могут продвигать определенные ценности и идеалы через свои политики, программы и кампании. 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b/>
          <w:bCs/>
          <w:sz w:val="24"/>
          <w:szCs w:val="24"/>
        </w:rPr>
        <w:t>Иерархия базовых ценностей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>Иерархия базовых ценностей представляет собой систему, в которой ценности организованы по степени их важности и приоритетности. В каждом обществе и культуре существует своя уникальная иерархия ценностей, которая отражает его особенности и ценностные ориентации.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На вершине иерархии находятся высшие ценности, которые считаются наиболее значимыми и основополагающими для общества. Эти ценности обычно связаны с общим благополучием, справедливостью и гармонией. </w:t>
      </w:r>
    </w:p>
    <w:p w:rsidR="008F582F" w:rsidRPr="008F582F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Под высшими ценностями располагаются более конкретные и специфические ценности, которые отражают определенные аспекты жизни и общественных отношений. </w:t>
      </w:r>
    </w:p>
    <w:p w:rsidR="00A30751" w:rsidRDefault="008F582F" w:rsidP="00A30751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>Иерархия базовых ценностей может быть представлена в виде пирамиды, где высшие ценности находятся в верхней части, а более конкретные ценности располагаются ниже. Однако</w:t>
      </w:r>
      <w:proofErr w:type="gramStart"/>
      <w:r w:rsidRPr="008F582F">
        <w:rPr>
          <w:rFonts w:ascii="Arial" w:eastAsia="Times New Roman" w:hAnsi="Arial" w:cs="Arial"/>
          <w:color w:val="434343"/>
          <w:sz w:val="24"/>
          <w:szCs w:val="24"/>
        </w:rPr>
        <w:t>,</w:t>
      </w:r>
      <w:proofErr w:type="gramEnd"/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 важно отметить, что иерархия ценностей может быть различной для каждого индивида и может меняться в зависимости от контекста и ситуации.</w:t>
      </w:r>
    </w:p>
    <w:p w:rsidR="008F582F" w:rsidRPr="008F582F" w:rsidRDefault="008F582F" w:rsidP="00A30751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b/>
          <w:bCs/>
          <w:sz w:val="24"/>
          <w:szCs w:val="24"/>
        </w:rPr>
        <w:t>Изменение базовых ценностей в современном обществе</w:t>
      </w:r>
    </w:p>
    <w:p w:rsidR="008F582F" w:rsidRPr="00A30751" w:rsidRDefault="008F582F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>В современном обществе мы наблюдаем изменение базовых ценностей п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>од влиянием различных факторов:</w:t>
      </w:r>
    </w:p>
    <w:p w:rsidR="008F582F" w:rsidRPr="00A30751" w:rsidRDefault="008F582F" w:rsidP="008F582F">
      <w:pPr>
        <w:pStyle w:val="a5"/>
        <w:numPr>
          <w:ilvl w:val="0"/>
          <w:numId w:val="3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color w:val="434343"/>
          <w:sz w:val="24"/>
          <w:szCs w:val="24"/>
        </w:rPr>
        <w:t>Глобализация</w:t>
      </w:r>
    </w:p>
    <w:p w:rsidR="008F582F" w:rsidRPr="00A30751" w:rsidRDefault="008F582F" w:rsidP="008F582F">
      <w:pPr>
        <w:pStyle w:val="a5"/>
        <w:numPr>
          <w:ilvl w:val="0"/>
          <w:numId w:val="3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color w:val="434343"/>
          <w:sz w:val="24"/>
          <w:szCs w:val="24"/>
        </w:rPr>
        <w:t>Технологический прогресс</w:t>
      </w:r>
    </w:p>
    <w:p w:rsidR="008F582F" w:rsidRPr="00A30751" w:rsidRDefault="008F582F" w:rsidP="008F582F">
      <w:pPr>
        <w:pStyle w:val="a5"/>
        <w:numPr>
          <w:ilvl w:val="0"/>
          <w:numId w:val="3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Экономические изменения </w:t>
      </w:r>
    </w:p>
    <w:p w:rsidR="0081394E" w:rsidRPr="00A30751" w:rsidRDefault="008F582F" w:rsidP="0081394E">
      <w:pPr>
        <w:pStyle w:val="a5"/>
        <w:numPr>
          <w:ilvl w:val="0"/>
          <w:numId w:val="3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Культурные изменения </w:t>
      </w:r>
    </w:p>
    <w:p w:rsidR="0081394E" w:rsidRPr="00A30751" w:rsidRDefault="0081394E" w:rsidP="0081394E">
      <w:pPr>
        <w:pStyle w:val="a5"/>
        <w:shd w:val="clear" w:color="auto" w:fill="FFFFFF"/>
        <w:spacing w:before="171" w:after="257" w:line="240" w:lineRule="auto"/>
        <w:ind w:left="1069"/>
        <w:jc w:val="both"/>
        <w:rPr>
          <w:rFonts w:ascii="Arial" w:eastAsia="Times New Roman" w:hAnsi="Arial" w:cs="Arial"/>
          <w:color w:val="434343"/>
          <w:sz w:val="24"/>
          <w:szCs w:val="24"/>
        </w:rPr>
      </w:pPr>
    </w:p>
    <w:p w:rsidR="008F582F" w:rsidRPr="00A30751" w:rsidRDefault="008F582F" w:rsidP="0081394E">
      <w:pPr>
        <w:pStyle w:val="a5"/>
        <w:shd w:val="clear" w:color="auto" w:fill="FFFFFF"/>
        <w:spacing w:before="171" w:after="257" w:line="240" w:lineRule="auto"/>
        <w:ind w:left="106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sz w:val="24"/>
          <w:szCs w:val="24"/>
        </w:rPr>
        <w:t>Влияние базовых ценностей на поведение и принятие решений</w:t>
      </w:r>
    </w:p>
    <w:p w:rsidR="008F582F" w:rsidRPr="00A30751" w:rsidRDefault="0081394E" w:rsidP="008F582F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Несколько </w:t>
      </w:r>
      <w:r w:rsidR="008F582F" w:rsidRPr="008F582F">
        <w:rPr>
          <w:rFonts w:ascii="Arial" w:eastAsia="Times New Roman" w:hAnsi="Arial" w:cs="Arial"/>
          <w:color w:val="434343"/>
          <w:sz w:val="24"/>
          <w:szCs w:val="24"/>
        </w:rPr>
        <w:t>способов, как базовые ценности влияют на наше поведение и принятие решений:</w:t>
      </w:r>
    </w:p>
    <w:p w:rsidR="008F582F" w:rsidRPr="00A30751" w:rsidRDefault="008F582F" w:rsidP="0081394E">
      <w:pPr>
        <w:pStyle w:val="a5"/>
        <w:numPr>
          <w:ilvl w:val="0"/>
          <w:numId w:val="4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sz w:val="24"/>
          <w:szCs w:val="24"/>
        </w:rPr>
        <w:t>Ориентация на цели и приоритеты</w:t>
      </w:r>
      <w:r w:rsidR="0081394E" w:rsidRPr="00A30751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81394E" w:rsidRPr="00A30751">
        <w:rPr>
          <w:rFonts w:ascii="Arial" w:eastAsia="Times New Roman" w:hAnsi="Arial" w:cs="Arial"/>
          <w:bCs/>
          <w:sz w:val="24"/>
          <w:szCs w:val="24"/>
        </w:rPr>
        <w:t>б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азовые ценности помогают нам определить наши цели и приоритеты в жизни. Они помогают нам понять, что для нас действительно важно и что мы хотим достичь. </w:t>
      </w:r>
    </w:p>
    <w:p w:rsidR="008F582F" w:rsidRPr="00A30751" w:rsidRDefault="008F582F" w:rsidP="0081394E">
      <w:pPr>
        <w:pStyle w:val="a5"/>
        <w:numPr>
          <w:ilvl w:val="0"/>
          <w:numId w:val="4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sz w:val="24"/>
          <w:szCs w:val="24"/>
        </w:rPr>
        <w:lastRenderedPageBreak/>
        <w:t>Определение моральных норм и этических принципов</w:t>
      </w:r>
      <w:r w:rsidR="0081394E" w:rsidRPr="00A30751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81394E" w:rsidRPr="00A30751">
        <w:rPr>
          <w:rFonts w:ascii="Arial" w:eastAsia="Times New Roman" w:hAnsi="Arial" w:cs="Arial"/>
          <w:color w:val="434343"/>
          <w:sz w:val="24"/>
          <w:szCs w:val="24"/>
        </w:rPr>
        <w:t>базовые ценности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помогают нам определить наши моральные нормы и этические принципы. </w:t>
      </w:r>
    </w:p>
    <w:p w:rsidR="008F582F" w:rsidRPr="00A30751" w:rsidRDefault="008F582F" w:rsidP="0081394E">
      <w:pPr>
        <w:pStyle w:val="a5"/>
        <w:numPr>
          <w:ilvl w:val="0"/>
          <w:numId w:val="4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sz w:val="24"/>
          <w:szCs w:val="24"/>
        </w:rPr>
        <w:t>Формирование и поддержание отношений</w:t>
      </w:r>
      <w:r w:rsidR="0081394E" w:rsidRPr="00A30751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81394E"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б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азовые ценности влияют на наши отношения с другими людьми. Они определяют, как мы взаимодействуем с другими, как мы устанавливаем границы и как мы проявляем заботу и уважение. </w:t>
      </w:r>
    </w:p>
    <w:p w:rsidR="0081394E" w:rsidRDefault="008F582F" w:rsidP="0081394E">
      <w:pPr>
        <w:pStyle w:val="a5"/>
        <w:numPr>
          <w:ilvl w:val="0"/>
          <w:numId w:val="4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sz w:val="24"/>
          <w:szCs w:val="24"/>
        </w:rPr>
        <w:t>Принятие решений</w:t>
      </w:r>
      <w:r w:rsidR="0081394E" w:rsidRPr="00A30751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81394E"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б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азовые ценности влияют на наше принятие решений. Они помогают нам определить, какие решения соответствуют нашим ценностям и принципам. </w:t>
      </w:r>
    </w:p>
    <w:p w:rsidR="00A30751" w:rsidRPr="00A30751" w:rsidRDefault="00A30751" w:rsidP="00A30751">
      <w:pPr>
        <w:pStyle w:val="a5"/>
        <w:shd w:val="clear" w:color="auto" w:fill="FFFFFF"/>
        <w:spacing w:before="171" w:after="257" w:line="240" w:lineRule="auto"/>
        <w:ind w:left="1069"/>
        <w:jc w:val="both"/>
        <w:rPr>
          <w:rFonts w:ascii="Arial" w:eastAsia="Times New Roman" w:hAnsi="Arial" w:cs="Arial"/>
          <w:color w:val="434343"/>
          <w:sz w:val="24"/>
          <w:szCs w:val="24"/>
        </w:rPr>
      </w:pPr>
    </w:p>
    <w:p w:rsidR="0081394E" w:rsidRPr="00A30751" w:rsidRDefault="0081394E" w:rsidP="0081394E">
      <w:pPr>
        <w:pStyle w:val="a5"/>
        <w:shd w:val="clear" w:color="auto" w:fill="FFFFFF"/>
        <w:spacing w:before="171" w:after="257" w:line="240" w:lineRule="auto"/>
        <w:ind w:left="1069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8F582F" w:rsidRPr="00A30751" w:rsidRDefault="008F582F" w:rsidP="0081394E">
      <w:pPr>
        <w:pStyle w:val="a5"/>
        <w:shd w:val="clear" w:color="auto" w:fill="FFFFFF"/>
        <w:spacing w:before="171" w:after="257" w:line="240" w:lineRule="auto"/>
        <w:ind w:left="106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sz w:val="24"/>
          <w:szCs w:val="24"/>
        </w:rPr>
        <w:t>Конфликты базовых ценностей в обществе</w:t>
      </w:r>
    </w:p>
    <w:p w:rsidR="00A30751" w:rsidRDefault="008F582F" w:rsidP="00A30751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Конфликты базовых ценностей в обществе возникают, когда различные группы или индивиды имеют разные системы ценностей и противоречивые убеждения. </w:t>
      </w:r>
      <w:proofErr w:type="gramStart"/>
      <w:r w:rsidRPr="008F582F">
        <w:rPr>
          <w:rFonts w:ascii="Arial" w:eastAsia="Times New Roman" w:hAnsi="Arial" w:cs="Arial"/>
          <w:color w:val="434343"/>
          <w:sz w:val="24"/>
          <w:szCs w:val="24"/>
        </w:rPr>
        <w:t>Эти конфликты могут возникать на разных уровнях – от личного до международного, и могут иметь серьезные последствия для общества в целом.</w:t>
      </w:r>
      <w:proofErr w:type="gramEnd"/>
    </w:p>
    <w:p w:rsidR="008F582F" w:rsidRPr="008F582F" w:rsidRDefault="008F582F" w:rsidP="00A30751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b/>
          <w:bCs/>
          <w:sz w:val="24"/>
          <w:szCs w:val="24"/>
        </w:rPr>
        <w:t>Причины конфликтов базовых ценностей</w:t>
      </w:r>
      <w:r w:rsidR="0081394E" w:rsidRPr="00A30751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81394E" w:rsidRPr="00A30751" w:rsidRDefault="008F582F" w:rsidP="0081394E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color w:val="434343"/>
          <w:sz w:val="24"/>
          <w:szCs w:val="24"/>
        </w:rPr>
        <w:t>Различия в культуре и традициях: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 Разные культуры и традиции могут иметь разные системы ценностей, которые могут противоречить друг другу. </w:t>
      </w:r>
    </w:p>
    <w:p w:rsidR="0081394E" w:rsidRPr="00A30751" w:rsidRDefault="008F582F" w:rsidP="0081394E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color w:val="434343"/>
          <w:sz w:val="24"/>
          <w:szCs w:val="24"/>
        </w:rPr>
        <w:t>Религиозные разногласия: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 Различные религии имеют свои уникальные системы ценностей и убеждений, которые могут противоречить друг другу. Это может приводить к конфликтам между разными религиозными группами или между религиозными и </w:t>
      </w:r>
      <w:proofErr w:type="spellStart"/>
      <w:r w:rsidRPr="00A30751">
        <w:rPr>
          <w:rFonts w:ascii="Arial" w:eastAsia="Times New Roman" w:hAnsi="Arial" w:cs="Arial"/>
          <w:color w:val="434343"/>
          <w:sz w:val="24"/>
          <w:szCs w:val="24"/>
        </w:rPr>
        <w:t>секулярными</w:t>
      </w:r>
      <w:proofErr w:type="spellEnd"/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группами.</w:t>
      </w:r>
    </w:p>
    <w:p w:rsidR="0081394E" w:rsidRPr="00A30751" w:rsidRDefault="008F582F" w:rsidP="0081394E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color w:val="434343"/>
          <w:sz w:val="24"/>
          <w:szCs w:val="24"/>
        </w:rPr>
        <w:t>Идеологические разногласия: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 Разные идеологии и политические убеждения могут иметь разные системы ценностей, которые могут противоречить друг другу. </w:t>
      </w:r>
    </w:p>
    <w:p w:rsidR="008F582F" w:rsidRPr="00A30751" w:rsidRDefault="008F582F" w:rsidP="0081394E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color w:val="434343"/>
          <w:sz w:val="24"/>
          <w:szCs w:val="24"/>
        </w:rPr>
        <w:t>Социальные изменения: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 Социальные изменения и эволюция общества могут приводить к конфликтам базовых ценностей. </w:t>
      </w:r>
    </w:p>
    <w:p w:rsidR="0081394E" w:rsidRPr="00A30751" w:rsidRDefault="008F582F" w:rsidP="0081394E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8F582F">
        <w:rPr>
          <w:rFonts w:ascii="Arial" w:eastAsia="Times New Roman" w:hAnsi="Arial" w:cs="Arial"/>
          <w:b/>
          <w:bCs/>
          <w:sz w:val="24"/>
          <w:szCs w:val="24"/>
        </w:rPr>
        <w:t>Последствия конфликтов базовых ценностей</w:t>
      </w:r>
      <w:r w:rsidR="0081394E" w:rsidRPr="00A30751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81394E" w:rsidRPr="00A30751" w:rsidRDefault="008F582F" w:rsidP="0081394E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color w:val="434343"/>
          <w:sz w:val="24"/>
          <w:szCs w:val="24"/>
        </w:rPr>
        <w:t>Социальные напряжения: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 Конфликты базовых ценностей могут приводить к социальным напряжениям и </w:t>
      </w:r>
      <w:proofErr w:type="spellStart"/>
      <w:r w:rsidRPr="00A30751">
        <w:rPr>
          <w:rFonts w:ascii="Arial" w:eastAsia="Times New Roman" w:hAnsi="Arial" w:cs="Arial"/>
          <w:color w:val="434343"/>
          <w:sz w:val="24"/>
          <w:szCs w:val="24"/>
        </w:rPr>
        <w:t>конфронтациям</w:t>
      </w:r>
      <w:proofErr w:type="spellEnd"/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между разными группами общества. Это может привести к насилию, дискриминации и разделению общества на враждующие лагери.</w:t>
      </w:r>
    </w:p>
    <w:p w:rsidR="0081394E" w:rsidRPr="00A30751" w:rsidRDefault="008F582F" w:rsidP="0081394E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color w:val="434343"/>
          <w:sz w:val="24"/>
          <w:szCs w:val="24"/>
        </w:rPr>
        <w:t>Политические разногласия: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> Конфликты базовых ценностей могут стать основой для политических разногласий и конфликтов. Разные политические партии и группы могут использовать различные системы ценностей для привлечения сторонников и достижения своих целей.</w:t>
      </w:r>
    </w:p>
    <w:p w:rsidR="0081394E" w:rsidRPr="00A30751" w:rsidRDefault="008F582F" w:rsidP="0081394E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color w:val="434343"/>
          <w:sz w:val="24"/>
          <w:szCs w:val="24"/>
        </w:rPr>
        <w:t>Затруднения в принятии решений: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> Конфликты базовых ценностей могут затруднить принятие решений на уровне общества. Различные группы и индивиды могут иметь разные представления о том, что является правильным или неправильным, что может затруднить достижение консенсуса и принятие общественных решений.</w:t>
      </w:r>
    </w:p>
    <w:p w:rsidR="0081394E" w:rsidRPr="00A30751" w:rsidRDefault="0081394E" w:rsidP="0081394E">
      <w:pPr>
        <w:pStyle w:val="a5"/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4"/>
          <w:szCs w:val="24"/>
        </w:rPr>
      </w:pPr>
    </w:p>
    <w:p w:rsidR="00A30751" w:rsidRDefault="00A30751" w:rsidP="008F582F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:rsidR="008F582F" w:rsidRPr="008F582F" w:rsidRDefault="008F582F" w:rsidP="008F582F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8F582F">
        <w:rPr>
          <w:rFonts w:ascii="Arial" w:eastAsia="Times New Roman" w:hAnsi="Arial" w:cs="Arial"/>
          <w:b/>
          <w:bCs/>
          <w:sz w:val="24"/>
          <w:szCs w:val="24"/>
        </w:rPr>
        <w:lastRenderedPageBreak/>
        <w:t>Определение и осознание ценностей</w:t>
      </w:r>
    </w:p>
    <w:p w:rsidR="00A30751" w:rsidRDefault="008F582F" w:rsidP="00A30751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 xml:space="preserve">Первый шаг к осознанию своих базовых ценностей – это определение их. Базовые ценности могут быть различными для каждого человека и могут включать такие аспекты, как справедливость, свобода, семья, здоровье, успех, творчество и многое другое. </w:t>
      </w:r>
    </w:p>
    <w:p w:rsidR="00A30751" w:rsidRDefault="00A30751" w:rsidP="00A30751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</w:p>
    <w:p w:rsidR="008F582F" w:rsidRPr="008F582F" w:rsidRDefault="008F582F" w:rsidP="00A30751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b/>
          <w:bCs/>
          <w:sz w:val="24"/>
          <w:szCs w:val="24"/>
        </w:rPr>
        <w:t>Критика и альтернативные подходы к базовым ценностям</w:t>
      </w:r>
    </w:p>
    <w:p w:rsidR="0081394E" w:rsidRPr="00A30751" w:rsidRDefault="008F582F" w:rsidP="0081394E">
      <w:pPr>
        <w:shd w:val="clear" w:color="auto" w:fill="FFFFFF"/>
        <w:spacing w:before="171" w:after="257" w:line="240" w:lineRule="auto"/>
        <w:ind w:firstLine="709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8F582F">
        <w:rPr>
          <w:rFonts w:ascii="Arial" w:eastAsia="Times New Roman" w:hAnsi="Arial" w:cs="Arial"/>
          <w:color w:val="434343"/>
          <w:sz w:val="24"/>
          <w:szCs w:val="24"/>
        </w:rPr>
        <w:t>Как и любая другая концепция, базовые ценности также подвержены критике и существуют альтернативные подходы к их пониманию и роли в обществе. Некоторые из основных критик и альтернативных подход</w:t>
      </w:r>
      <w:r w:rsidR="0081394E" w:rsidRPr="00A30751">
        <w:rPr>
          <w:rFonts w:ascii="Arial" w:eastAsia="Times New Roman" w:hAnsi="Arial" w:cs="Arial"/>
          <w:color w:val="434343"/>
          <w:sz w:val="24"/>
          <w:szCs w:val="24"/>
        </w:rPr>
        <w:t>ов к базовым ценностям включают:</w:t>
      </w:r>
    </w:p>
    <w:p w:rsidR="0081394E" w:rsidRPr="00A30751" w:rsidRDefault="008F582F" w:rsidP="0081394E">
      <w:pPr>
        <w:pStyle w:val="a5"/>
        <w:numPr>
          <w:ilvl w:val="0"/>
          <w:numId w:val="6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color w:val="434343"/>
          <w:sz w:val="24"/>
          <w:szCs w:val="24"/>
        </w:rPr>
        <w:t>Релятивизм ценностей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– это идея, что ценности являются относительными и могут различаться в разных культурах и обществах. </w:t>
      </w:r>
    </w:p>
    <w:p w:rsidR="0081394E" w:rsidRPr="00A30751" w:rsidRDefault="008F582F" w:rsidP="0081394E">
      <w:pPr>
        <w:pStyle w:val="a5"/>
        <w:numPr>
          <w:ilvl w:val="0"/>
          <w:numId w:val="6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color w:val="434343"/>
          <w:sz w:val="24"/>
          <w:szCs w:val="24"/>
        </w:rPr>
        <w:t>Конструктивизм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– это подход, который утверждает, что ценности являются социально конструируемыми и формируются в процессе взаимодействия и общения в обществе. </w:t>
      </w:r>
    </w:p>
    <w:p w:rsidR="00A30751" w:rsidRPr="00A30751" w:rsidRDefault="008F582F" w:rsidP="00A30751">
      <w:pPr>
        <w:pStyle w:val="a5"/>
        <w:numPr>
          <w:ilvl w:val="0"/>
          <w:numId w:val="6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bCs/>
          <w:sz w:val="24"/>
          <w:szCs w:val="24"/>
        </w:rPr>
        <w:t>Критика идеологического использования</w:t>
      </w:r>
      <w:r w:rsidR="0081394E" w:rsidRPr="00A30751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81394E"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- 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Базовые ценности могут быть использованы идеологически для поддержки определенных политических или социальных </w:t>
      </w:r>
      <w:proofErr w:type="spellStart"/>
      <w:r w:rsidRPr="00A30751">
        <w:rPr>
          <w:rFonts w:ascii="Arial" w:eastAsia="Times New Roman" w:hAnsi="Arial" w:cs="Arial"/>
          <w:color w:val="434343"/>
          <w:sz w:val="24"/>
          <w:szCs w:val="24"/>
        </w:rPr>
        <w:t>агенд</w:t>
      </w:r>
      <w:proofErr w:type="spellEnd"/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. </w:t>
      </w:r>
    </w:p>
    <w:p w:rsidR="00A30751" w:rsidRPr="00A30751" w:rsidRDefault="008F582F" w:rsidP="00A30751">
      <w:pPr>
        <w:pStyle w:val="a5"/>
        <w:numPr>
          <w:ilvl w:val="0"/>
          <w:numId w:val="6"/>
        </w:numPr>
        <w:shd w:val="clear" w:color="auto" w:fill="FFFFFF"/>
        <w:spacing w:before="171" w:after="257" w:line="240" w:lineRule="auto"/>
        <w:jc w:val="both"/>
        <w:rPr>
          <w:rFonts w:ascii="Arial" w:eastAsia="Times New Roman" w:hAnsi="Arial" w:cs="Arial"/>
          <w:color w:val="434343"/>
          <w:sz w:val="24"/>
          <w:szCs w:val="24"/>
        </w:rPr>
      </w:pPr>
      <w:r w:rsidRPr="00A30751">
        <w:rPr>
          <w:rFonts w:ascii="Arial" w:eastAsia="Times New Roman" w:hAnsi="Arial" w:cs="Arial"/>
          <w:b/>
          <w:color w:val="434343"/>
          <w:sz w:val="24"/>
          <w:szCs w:val="24"/>
        </w:rPr>
        <w:t>Плюрализм ценностей</w:t>
      </w:r>
      <w:r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– это идея, что в обществе существует множество различных и взаимосвязанных ценностей, которые могут сосуществовать и конкурировать друг с другом. </w:t>
      </w:r>
      <w:r w:rsidR="00A30751" w:rsidRPr="00A30751">
        <w:rPr>
          <w:rFonts w:ascii="Arial" w:eastAsia="Times New Roman" w:hAnsi="Arial" w:cs="Arial"/>
          <w:color w:val="434343"/>
          <w:sz w:val="24"/>
          <w:szCs w:val="24"/>
        </w:rPr>
        <w:t xml:space="preserve"> </w:t>
      </w:r>
    </w:p>
    <w:p w:rsidR="00A30751" w:rsidRPr="00A30751" w:rsidRDefault="00A30751" w:rsidP="00A30751">
      <w:pPr>
        <w:pStyle w:val="a5"/>
        <w:shd w:val="clear" w:color="auto" w:fill="FFFFFF"/>
        <w:spacing w:before="171" w:after="257" w:line="240" w:lineRule="auto"/>
        <w:ind w:left="1069"/>
        <w:jc w:val="both"/>
        <w:rPr>
          <w:rFonts w:ascii="Arial" w:eastAsia="Times New Roman" w:hAnsi="Arial" w:cs="Arial"/>
          <w:b/>
          <w:color w:val="434343"/>
          <w:sz w:val="24"/>
          <w:szCs w:val="24"/>
        </w:rPr>
      </w:pPr>
    </w:p>
    <w:p w:rsidR="00A30751" w:rsidRDefault="00A30751" w:rsidP="00A30751">
      <w:pPr>
        <w:pStyle w:val="a5"/>
        <w:shd w:val="clear" w:color="auto" w:fill="FFFFFF"/>
        <w:spacing w:before="171" w:after="257" w:line="240" w:lineRule="auto"/>
        <w:ind w:left="1069"/>
        <w:jc w:val="both"/>
        <w:rPr>
          <w:rFonts w:ascii="Arial" w:hAnsi="Arial" w:cs="Arial"/>
          <w:b/>
          <w:sz w:val="24"/>
          <w:szCs w:val="24"/>
        </w:rPr>
      </w:pPr>
    </w:p>
    <w:p w:rsidR="008F582F" w:rsidRPr="00A30751" w:rsidRDefault="008F582F" w:rsidP="00A30751">
      <w:pPr>
        <w:pStyle w:val="a5"/>
        <w:shd w:val="clear" w:color="auto" w:fill="FFFFFF"/>
        <w:spacing w:before="171" w:after="257" w:line="240" w:lineRule="auto"/>
        <w:ind w:left="1069"/>
        <w:jc w:val="both"/>
        <w:rPr>
          <w:rFonts w:ascii="Arial" w:eastAsia="Times New Roman" w:hAnsi="Arial" w:cs="Arial"/>
          <w:b/>
          <w:color w:val="434343"/>
          <w:sz w:val="24"/>
          <w:szCs w:val="24"/>
        </w:rPr>
      </w:pPr>
      <w:r w:rsidRPr="00A30751">
        <w:rPr>
          <w:rFonts w:ascii="Arial" w:hAnsi="Arial" w:cs="Arial"/>
          <w:b/>
          <w:sz w:val="24"/>
          <w:szCs w:val="24"/>
        </w:rPr>
        <w:t>Заключение</w:t>
      </w:r>
    </w:p>
    <w:p w:rsidR="008F582F" w:rsidRPr="00A30751" w:rsidRDefault="008F582F" w:rsidP="008F582F">
      <w:pPr>
        <w:pStyle w:val="a3"/>
        <w:shd w:val="clear" w:color="auto" w:fill="FFFFFF"/>
        <w:spacing w:before="171" w:beforeAutospacing="0" w:after="257" w:afterAutospacing="0"/>
        <w:ind w:firstLine="709"/>
        <w:jc w:val="both"/>
        <w:rPr>
          <w:rFonts w:ascii="Arial" w:hAnsi="Arial" w:cs="Arial"/>
          <w:color w:val="434343"/>
        </w:rPr>
      </w:pPr>
      <w:r w:rsidRPr="00A30751">
        <w:rPr>
          <w:rFonts w:ascii="Arial" w:hAnsi="Arial" w:cs="Arial"/>
          <w:color w:val="434343"/>
        </w:rPr>
        <w:t>Базовые ценности играют важную роль в обществе, определяя его нравственные и этические принципы. Они формируются в процессе социализации и могут меняться в зависимости от изменений в обществе. Иерархия базовых ценностей помогает людям принимать решения и определять свои приоритеты. Однако</w:t>
      </w:r>
      <w:proofErr w:type="gramStart"/>
      <w:r w:rsidRPr="00A30751">
        <w:rPr>
          <w:rFonts w:ascii="Arial" w:hAnsi="Arial" w:cs="Arial"/>
          <w:color w:val="434343"/>
        </w:rPr>
        <w:t>,</w:t>
      </w:r>
      <w:proofErr w:type="gramEnd"/>
      <w:r w:rsidRPr="00A30751">
        <w:rPr>
          <w:rFonts w:ascii="Arial" w:hAnsi="Arial" w:cs="Arial"/>
          <w:color w:val="434343"/>
        </w:rPr>
        <w:t xml:space="preserve"> конфликты базовых ценностей могут возникать и приводить к социальным напряжениям. Понимание и осознание своих базовых ценностей важно для личного развития и самоопределения. Вместе с тем, критика и альтернативные подходы к базовым ценностям помогают обществу развиваться и адаптироваться к изменяющимся условиям.</w:t>
      </w:r>
    </w:p>
    <w:p w:rsidR="00E1560F" w:rsidRPr="008F582F" w:rsidRDefault="00E1560F" w:rsidP="008F58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560F" w:rsidRPr="008F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309D9"/>
    <w:multiLevelType w:val="multilevel"/>
    <w:tmpl w:val="8C1232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97F02"/>
    <w:multiLevelType w:val="hybridMultilevel"/>
    <w:tmpl w:val="F0127412"/>
    <w:lvl w:ilvl="0" w:tplc="DBE46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BE6925"/>
    <w:multiLevelType w:val="hybridMultilevel"/>
    <w:tmpl w:val="F9083DD0"/>
    <w:lvl w:ilvl="0" w:tplc="D368B7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F921FD9"/>
    <w:multiLevelType w:val="hybridMultilevel"/>
    <w:tmpl w:val="93662E18"/>
    <w:lvl w:ilvl="0" w:tplc="44FE4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86B6B29"/>
    <w:multiLevelType w:val="multilevel"/>
    <w:tmpl w:val="5CF0DA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7258CB"/>
    <w:multiLevelType w:val="hybridMultilevel"/>
    <w:tmpl w:val="F2486DCA"/>
    <w:lvl w:ilvl="0" w:tplc="C122E0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compat>
    <w:useFELayout/>
  </w:compat>
  <w:rsids>
    <w:rsidRoot w:val="008F582F"/>
    <w:rsid w:val="0081394E"/>
    <w:rsid w:val="008F582F"/>
    <w:rsid w:val="00A30751"/>
    <w:rsid w:val="00E15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5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F5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58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F58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F5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F582F"/>
    <w:rPr>
      <w:b/>
      <w:bCs/>
    </w:rPr>
  </w:style>
  <w:style w:type="paragraph" w:styleId="a5">
    <w:name w:val="List Paragraph"/>
    <w:basedOn w:val="a"/>
    <w:uiPriority w:val="34"/>
    <w:qFormat/>
    <w:rsid w:val="008F58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2023-11-06T17:56:00Z</dcterms:created>
  <dcterms:modified xsi:type="dcterms:W3CDTF">2023-11-06T18:19:00Z</dcterms:modified>
</cp:coreProperties>
</file>