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6E7" w:rsidRPr="00153293" w:rsidRDefault="00DB2708" w:rsidP="00153293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5329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Движение евразийцев:</w:t>
      </w:r>
    </w:p>
    <w:p w:rsidR="00153293" w:rsidRPr="00153293" w:rsidRDefault="00DB2708" w:rsidP="00153293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Русская геополитическая школа имела несколько течений, и наиболее мощное из них — евразийское. </w:t>
      </w:r>
    </w:p>
    <w:p w:rsidR="00153293" w:rsidRPr="00153293" w:rsidRDefault="00DB2708" w:rsidP="00153293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Главная тема евразийского движения — это утверждение самобытных основ российской истории и культуры. Для этого движения характерна также разработка своих собственных, порой оригинальных, взглядов на мировую и русскую историю. В концепции евразийцев Россия является особым этногеографическим и культурным миром, занимающим срединное положение («</w:t>
      </w:r>
      <w:proofErr w:type="spellStart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Хартленд</w:t>
      </w:r>
      <w:proofErr w:type="spellEnd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») между Западом и Востоком, Европой и Азией.</w:t>
      </w:r>
      <w:r w:rsidR="00C326E7"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Начало евразийского движения, как полагают многие его исследователи, связано с именами князя Н.С. Трубецкого (1890—1938) — лингвиста и филолога, П.Н. Савицкого (1895—1968) — философа, географа и экономиста, которого все исследователи его творческого наследия причисляют к самым ярким геополитикам, Г.В. Флоровского (1893—1979) — православного богослова, П.П. </w:t>
      </w:r>
      <w:proofErr w:type="spellStart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Сувчинского</w:t>
      </w:r>
      <w:proofErr w:type="spellEnd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(1892—1985) — видного ученого искусствоведа.</w:t>
      </w:r>
      <w:proofErr w:type="gramEnd"/>
      <w:r w:rsidR="00C326E7"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 евразийцам относят и таких известных ученых, как Г.В. Вернадский (1887—1973) — историк и И.А. Ильин (1882—1954) — философ, юрист</w:t>
      </w:r>
      <w:r w:rsidR="00C326E7"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C326E7" w:rsidRPr="00153293" w:rsidRDefault="00DB2708" w:rsidP="00153293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 этой среде ученых </w:t>
      </w:r>
      <w:proofErr w:type="gramStart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начале</w:t>
      </w:r>
      <w:proofErr w:type="gramEnd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20-х гг. XX в. и возникло евразийское движение. Их объединяла идея о России как особом мире, на развитие которого решающее влияние оказал материк Евразия. Концепция евразийцев формировалась во многом на идеях славянофилов и почвенничества Ф.М. Достоевского. Евразийцы, отстаивая эту идею, ввели новый термин для геополитики — «</w:t>
      </w:r>
      <w:proofErr w:type="spellStart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месторазвитие</w:t>
      </w:r>
      <w:proofErr w:type="spellEnd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». В это понятие они включили неповторимую географическую среду, основу которой составлял «</w:t>
      </w:r>
      <w:proofErr w:type="spellStart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Хартленд</w:t>
      </w:r>
      <w:proofErr w:type="spellEnd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». В этой среде происходило становление не только отдельного индивида, но и крупных человеческих общностей.</w:t>
      </w:r>
      <w:r w:rsidR="00C326E7"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 начале 20-х гг. XX </w:t>
      </w:r>
      <w:proofErr w:type="gramStart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</w:t>
      </w:r>
      <w:proofErr w:type="gramEnd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</w:t>
      </w:r>
      <w:proofErr w:type="gramEnd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Софии евразийцы выпустили сборники «Исход к востоку. Предчувствия и свершения» и «На путях. Утверждение евразийцев». В сборниках в сжатой форме были изложены основополагающие правила нового геополитического движения. Нетрадиционный подход к теоретическому обоснованию и решению многих геополитических проблем, </w:t>
      </w:r>
      <w:proofErr w:type="gramStart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само название</w:t>
      </w:r>
      <w:proofErr w:type="gramEnd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«Евразия», оригинальные проекты преобразования российского общественного устройства — все это привлекло пристальное внимание не только ученых, но и читающей публики Запада.</w:t>
      </w:r>
      <w:r w:rsidR="00153293"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Постепенно центр евразийского движения переместился из Софии в Париж. И там роль первой скрипки стал играть Л.П. </w:t>
      </w:r>
      <w:proofErr w:type="spellStart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Карсавин</w:t>
      </w:r>
      <w:proofErr w:type="spellEnd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Он не скрывал своей просоветской ориентации, курса на сближение с советской властью и на сотрудничество с ней. Такая позиция Л.П. </w:t>
      </w:r>
      <w:proofErr w:type="spellStart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Карсавина</w:t>
      </w:r>
      <w:proofErr w:type="spellEnd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его сторонников не получила одобрения главных теоретиков евразийцев, и в 30-е гг. годы это движение перестало существовать.</w:t>
      </w:r>
      <w:r w:rsidR="00153293"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Тем не </w:t>
      </w:r>
      <w:proofErr w:type="gramStart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менее</w:t>
      </w:r>
      <w:proofErr w:type="gramEnd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идеи </w:t>
      </w:r>
      <w:proofErr w:type="spellStart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евразийства</w:t>
      </w:r>
      <w:proofErr w:type="spellEnd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не исчезли совсем, а были возрождены Львом Николаевич Гумилевым (1912—1992), которого судьба свела с Савицким, оказавшим на него огромное влияние.</w:t>
      </w:r>
      <w:r w:rsidR="00C326E7"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C326E7" w:rsidRPr="00153293" w:rsidRDefault="00DB2708" w:rsidP="00153293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5329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Неоевразийство</w:t>
      </w:r>
      <w:proofErr w:type="spellEnd"/>
      <w:r w:rsidRPr="0015329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: </w:t>
      </w:r>
    </w:p>
    <w:p w:rsidR="00793439" w:rsidRPr="00153293" w:rsidRDefault="00DB2708" w:rsidP="00153293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У основоположников </w:t>
      </w:r>
      <w:proofErr w:type="spellStart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евразийства</w:t>
      </w:r>
      <w:proofErr w:type="spellEnd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— Н.С. Трубецкого и П.Н. Савицкого — было немало идейных последователей, разработчиков их теорий и концепций. Но только в конце 60-х и в 70-х гг. XX в. разрозненное течение евразийцев, состоящее из разных направлений, получило новый мощный интеллектуальный толчок и сформировалось в качественно иное течение — </w:t>
      </w:r>
      <w:proofErr w:type="spellStart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неоевразийство</w:t>
      </w:r>
      <w:proofErr w:type="spellEnd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И связано это течение с именем историка, </w:t>
      </w:r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этнографа, географа Л.Н. Гумилева, его идеей евразийской </w:t>
      </w:r>
      <w:proofErr w:type="spellStart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пассионарности</w:t>
      </w:r>
      <w:proofErr w:type="spellEnd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Идеи </w:t>
      </w:r>
      <w:proofErr w:type="spellStart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евразийства</w:t>
      </w:r>
      <w:proofErr w:type="spellEnd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практически забытые ко второй половине XX века, были во многом воскрешены Гумилевым и получили широкое распространение к началу XXI века. </w:t>
      </w:r>
      <w:proofErr w:type="gramStart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Гумилев в ряде книг, — «Этногенез и биосфера Земли», «Тысячелетие вокруг Каспия» и «От Руси до России», — используя евразийскую концепцию и дополняя её собственными разработками, формирует свою концепцию этногенеза, приводящую его к ряду выводов, среди которых для нас наибольшую важность имеют следующие: во-первых, любой этнос представляет собой общность людей, объединенную некоторым стереотипом поведения;</w:t>
      </w:r>
      <w:proofErr w:type="gramEnd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во-вторых, этнос и его стереотип поведения формируются в конкретных географо-климатических условиях и остаются устойчивыми длительный период времени, сравнимый со временем существования этноса; в-третьих, </w:t>
      </w:r>
      <w:proofErr w:type="spellStart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суперэтнические</w:t>
      </w:r>
      <w:proofErr w:type="spellEnd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целостности формируются на основе обобщенного стереотипа поведения, разделяемого представителями различных этносов единого </w:t>
      </w:r>
      <w:proofErr w:type="spellStart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суперэтноса</w:t>
      </w:r>
      <w:proofErr w:type="spellEnd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; в-четвертых, стереотип поведения </w:t>
      </w:r>
      <w:proofErr w:type="spellStart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суперэтнической</w:t>
      </w:r>
      <w:proofErr w:type="spellEnd"/>
      <w:r w:rsidRPr="001532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целостности представляет собой некоторый способ бытия, отвечающий определенным условиям существования.</w:t>
      </w:r>
      <w:proofErr w:type="gramEnd"/>
    </w:p>
    <w:p w:rsidR="00C326E7" w:rsidRPr="00153293" w:rsidRDefault="00C326E7" w:rsidP="00153293">
      <w:pPr>
        <w:pStyle w:val="a3"/>
        <w:shd w:val="clear" w:color="auto" w:fill="FFFFFF"/>
        <w:spacing w:before="0" w:beforeAutospacing="0" w:after="240" w:afterAutospacing="0" w:line="300" w:lineRule="atLeast"/>
        <w:ind w:firstLine="709"/>
        <w:jc w:val="both"/>
        <w:rPr>
          <w:color w:val="000000" w:themeColor="text1"/>
        </w:rPr>
      </w:pPr>
    </w:p>
    <w:p w:rsidR="00C326E7" w:rsidRPr="00153293" w:rsidRDefault="00C326E7" w:rsidP="00153293">
      <w:pPr>
        <w:pStyle w:val="a3"/>
        <w:shd w:val="clear" w:color="auto" w:fill="FFFFFF"/>
        <w:spacing w:before="0" w:beforeAutospacing="0" w:after="240" w:afterAutospacing="0" w:line="300" w:lineRule="atLeast"/>
        <w:ind w:firstLine="709"/>
        <w:jc w:val="both"/>
        <w:rPr>
          <w:color w:val="000000" w:themeColor="text1"/>
        </w:rPr>
      </w:pPr>
      <w:r w:rsidRPr="00153293">
        <w:rPr>
          <w:b/>
          <w:color w:val="000000" w:themeColor="text1"/>
        </w:rPr>
        <w:t>Георгий Владимирович Вернадский</w:t>
      </w:r>
      <w:r w:rsidRPr="00153293">
        <w:rPr>
          <w:color w:val="000000" w:themeColor="text1"/>
        </w:rPr>
        <w:t xml:space="preserve"> (1887-1973), историк русского зарубежья, сын В.И. Вернадского, является одним из родоначальников </w:t>
      </w:r>
      <w:proofErr w:type="spellStart"/>
      <w:r w:rsidRPr="00153293">
        <w:rPr>
          <w:color w:val="000000" w:themeColor="text1"/>
        </w:rPr>
        <w:t>евразийства</w:t>
      </w:r>
      <w:proofErr w:type="spellEnd"/>
      <w:r w:rsidRPr="00153293">
        <w:rPr>
          <w:color w:val="000000" w:themeColor="text1"/>
        </w:rPr>
        <w:t xml:space="preserve"> — геополитической доктрины, возникшей в 20-е г. в русской эмиграции. Г.В. Вернадскому (наряду с географом и историком П.Н. Савицким) принадлежит заслуга в обосновании собственно исторической концепции </w:t>
      </w:r>
      <w:proofErr w:type="spellStart"/>
      <w:r w:rsidRPr="00153293">
        <w:rPr>
          <w:color w:val="000000" w:themeColor="text1"/>
        </w:rPr>
        <w:t>евразийства</w:t>
      </w:r>
      <w:proofErr w:type="spellEnd"/>
      <w:r w:rsidRPr="00153293">
        <w:rPr>
          <w:color w:val="000000" w:themeColor="text1"/>
        </w:rPr>
        <w:t>. Свои идеи он изложил в работах «</w:t>
      </w:r>
      <w:r w:rsidRPr="00153293">
        <w:rPr>
          <w:rStyle w:val="a4"/>
          <w:i w:val="0"/>
          <w:color w:val="000000" w:themeColor="text1"/>
        </w:rPr>
        <w:t>Начертание русской истории</w:t>
      </w:r>
      <w:r w:rsidRPr="00153293">
        <w:rPr>
          <w:color w:val="000000" w:themeColor="text1"/>
        </w:rPr>
        <w:t>» (1927), «</w:t>
      </w:r>
      <w:r w:rsidRPr="00153293">
        <w:rPr>
          <w:rStyle w:val="a4"/>
          <w:i w:val="0"/>
          <w:color w:val="000000" w:themeColor="text1"/>
        </w:rPr>
        <w:t xml:space="preserve">Опыт истории Евразии с VI </w:t>
      </w:r>
      <w:proofErr w:type="gramStart"/>
      <w:r w:rsidRPr="00153293">
        <w:rPr>
          <w:rStyle w:val="a4"/>
          <w:i w:val="0"/>
          <w:color w:val="000000" w:themeColor="text1"/>
        </w:rPr>
        <w:t>в</w:t>
      </w:r>
      <w:proofErr w:type="gramEnd"/>
      <w:r w:rsidRPr="00153293">
        <w:rPr>
          <w:rStyle w:val="a4"/>
          <w:i w:val="0"/>
          <w:color w:val="000000" w:themeColor="text1"/>
        </w:rPr>
        <w:t xml:space="preserve">. </w:t>
      </w:r>
      <w:proofErr w:type="gramStart"/>
      <w:r w:rsidRPr="00153293">
        <w:rPr>
          <w:rStyle w:val="a4"/>
          <w:i w:val="0"/>
          <w:color w:val="000000" w:themeColor="text1"/>
        </w:rPr>
        <w:t>до</w:t>
      </w:r>
      <w:proofErr w:type="gramEnd"/>
      <w:r w:rsidRPr="00153293">
        <w:rPr>
          <w:rStyle w:val="a4"/>
          <w:i w:val="0"/>
          <w:color w:val="000000" w:themeColor="text1"/>
        </w:rPr>
        <w:t xml:space="preserve"> настоящего времени</w:t>
      </w:r>
      <w:r w:rsidRPr="00153293">
        <w:rPr>
          <w:color w:val="000000" w:themeColor="text1"/>
        </w:rPr>
        <w:t>» (1934), «</w:t>
      </w:r>
      <w:r w:rsidRPr="00153293">
        <w:rPr>
          <w:rStyle w:val="a4"/>
          <w:i w:val="0"/>
          <w:color w:val="000000" w:themeColor="text1"/>
        </w:rPr>
        <w:t>Звенья русской культуры</w:t>
      </w:r>
      <w:r w:rsidRPr="00153293">
        <w:rPr>
          <w:color w:val="000000" w:themeColor="text1"/>
        </w:rPr>
        <w:t>» (1938), вышедших на русском языке, а также в целом ряде исследований, опубликованных на английском языке в США. Исповедуемая им концепция легла в основу и самого масштабного труда Г.В. Вернадского — пятитомной «</w:t>
      </w:r>
      <w:r w:rsidRPr="00153293">
        <w:rPr>
          <w:rStyle w:val="a4"/>
          <w:i w:val="0"/>
          <w:color w:val="000000" w:themeColor="text1"/>
        </w:rPr>
        <w:t>Истории России</w:t>
      </w:r>
      <w:r w:rsidRPr="00153293">
        <w:rPr>
          <w:color w:val="000000" w:themeColor="text1"/>
        </w:rPr>
        <w:t>».</w:t>
      </w:r>
    </w:p>
    <w:p w:rsidR="00C326E7" w:rsidRPr="00153293" w:rsidRDefault="00C326E7" w:rsidP="00153293">
      <w:pPr>
        <w:pStyle w:val="a3"/>
        <w:shd w:val="clear" w:color="auto" w:fill="FFFFFF"/>
        <w:spacing w:before="0" w:beforeAutospacing="0" w:after="0" w:afterAutospacing="0" w:line="300" w:lineRule="atLeast"/>
        <w:ind w:firstLine="709"/>
        <w:jc w:val="both"/>
        <w:rPr>
          <w:color w:val="000000" w:themeColor="text1"/>
        </w:rPr>
      </w:pPr>
      <w:r w:rsidRPr="00153293">
        <w:rPr>
          <w:color w:val="000000" w:themeColor="text1"/>
        </w:rPr>
        <w:t>В основу своей концепции Вернадский положил взаимодействие природных и социальных факторов в ходе русской истории. Своеобразие национального развития русского народа, по его мнению, обуславливалось двумя комплексами причин: внешним влиянием на общество природно-географических факторов и внутренним саморазвитием социального организма. Центральное место в концепции Вернадского занял тезис об определяющем влияния «</w:t>
      </w:r>
      <w:proofErr w:type="spellStart"/>
      <w:r w:rsidRPr="00153293">
        <w:rPr>
          <w:color w:val="000000" w:themeColor="text1"/>
        </w:rPr>
        <w:t>месторазвития</w:t>
      </w:r>
      <w:proofErr w:type="spellEnd"/>
      <w:r w:rsidRPr="00153293">
        <w:rPr>
          <w:color w:val="000000" w:themeColor="text1"/>
        </w:rPr>
        <w:t>» на исторические особенности всех общественных институтов (под «</w:t>
      </w:r>
      <w:proofErr w:type="spellStart"/>
      <w:r w:rsidRPr="00153293">
        <w:rPr>
          <w:color w:val="000000" w:themeColor="text1"/>
        </w:rPr>
        <w:t>месторазвитием</w:t>
      </w:r>
      <w:proofErr w:type="spellEnd"/>
      <w:r w:rsidRPr="00153293">
        <w:rPr>
          <w:color w:val="000000" w:themeColor="text1"/>
        </w:rPr>
        <w:t>» человеческих обществ он понимает «определенную географическую среду, которая налагает печать своих особенностей на человеческие общежития, развивающиеся в этой среде»</w:t>
      </w:r>
      <w:proofErr w:type="gramStart"/>
      <w:r w:rsidRPr="00153293">
        <w:rPr>
          <w:color w:val="000000" w:themeColor="text1"/>
        </w:rPr>
        <w:t> )</w:t>
      </w:r>
      <w:proofErr w:type="gramEnd"/>
      <w:r w:rsidRPr="00153293">
        <w:rPr>
          <w:color w:val="000000" w:themeColor="text1"/>
        </w:rPr>
        <w:t>.</w:t>
      </w:r>
    </w:p>
    <w:p w:rsidR="00C326E7" w:rsidRPr="00153293" w:rsidRDefault="00C326E7" w:rsidP="00153293">
      <w:pPr>
        <w:pStyle w:val="a3"/>
        <w:shd w:val="clear" w:color="auto" w:fill="FFFFFF"/>
        <w:spacing w:before="0" w:beforeAutospacing="0" w:after="240" w:afterAutospacing="0" w:line="300" w:lineRule="atLeast"/>
        <w:ind w:firstLine="709"/>
        <w:jc w:val="both"/>
        <w:rPr>
          <w:color w:val="000000" w:themeColor="text1"/>
        </w:rPr>
      </w:pPr>
      <w:r w:rsidRPr="00153293">
        <w:rPr>
          <w:color w:val="000000" w:themeColor="text1"/>
        </w:rPr>
        <w:t>Под названием Евразии следует понимать не совокупность Европы и Азии, но именно Срединный материк. Этот мир, в представлении Вернадского, должен быть отделяем как от Европы, так и от Азии. И история России, считает он, должна быть рассмотрена в свете истории Евразии, ибо только под этим углом зрения может быть должным образом понятно все своеобразие русского исторического процесса.</w:t>
      </w:r>
    </w:p>
    <w:p w:rsidR="00C326E7" w:rsidRPr="00153293" w:rsidRDefault="00C326E7" w:rsidP="00153293">
      <w:pPr>
        <w:pStyle w:val="a3"/>
        <w:shd w:val="clear" w:color="auto" w:fill="FFFFFF"/>
        <w:spacing w:before="0" w:beforeAutospacing="0" w:after="0" w:afterAutospacing="0" w:line="300" w:lineRule="atLeast"/>
        <w:ind w:firstLine="709"/>
        <w:jc w:val="both"/>
        <w:rPr>
          <w:color w:val="000000" w:themeColor="text1"/>
        </w:rPr>
      </w:pPr>
      <w:r w:rsidRPr="00153293">
        <w:rPr>
          <w:color w:val="000000" w:themeColor="text1"/>
        </w:rPr>
        <w:t xml:space="preserve">Прошлое России-Евразии Г.В. Вернадский интерпретирует как историю борьбы между лесом (оседлыми славянами лесной зоны) и «степью» (урало-алтайскими степными кочевниками). В монгольский период </w:t>
      </w:r>
      <w:proofErr w:type="spellStart"/>
      <w:r w:rsidRPr="00153293">
        <w:rPr>
          <w:color w:val="000000" w:themeColor="text1"/>
        </w:rPr>
        <w:t>евразийско-русской</w:t>
      </w:r>
      <w:proofErr w:type="spellEnd"/>
      <w:r w:rsidRPr="00153293">
        <w:rPr>
          <w:color w:val="000000" w:themeColor="text1"/>
        </w:rPr>
        <w:t xml:space="preserve"> истории «степь» победила «лес». В середине XV в. «лес» в лице Московии взял реванш. Наука русской истории, по </w:t>
      </w:r>
      <w:r w:rsidRPr="00153293">
        <w:rPr>
          <w:color w:val="000000" w:themeColor="text1"/>
        </w:rPr>
        <w:lastRenderedPageBreak/>
        <w:t xml:space="preserve">мнению Вернадского, слишком увлеклась изучением роли православия и византийского наследства и прошла мимо очевидного факта «обрусения и </w:t>
      </w:r>
      <w:proofErr w:type="spellStart"/>
      <w:r w:rsidRPr="00153293">
        <w:rPr>
          <w:color w:val="000000" w:themeColor="text1"/>
        </w:rPr>
        <w:t>оправославления</w:t>
      </w:r>
      <w:proofErr w:type="spellEnd"/>
      <w:r w:rsidRPr="00153293">
        <w:rPr>
          <w:color w:val="000000" w:themeColor="text1"/>
        </w:rPr>
        <w:t xml:space="preserve"> татарщины». Она не обнаружила «татарский источник русской государственности». Московское государство, считает он, образовалось на развалинах Золотой Орды и является наследником не Киевской Руси, но империи Чингисхана. При этом Вернадский не умаляет значения и византийского наследства, поясняя, что под монгольским наследством следует понимать евразийское государство, а под византийским — православную государственность. Оба начала тесно и органично слились в историческом развитии русского народа. «Монгольское наследство облегчило русскому народу создание плоти евразийского государства, — пишет он. — Византийское наследство вооружило русский народ для создания мировой державы строем идей».</w:t>
      </w:r>
    </w:p>
    <w:p w:rsidR="00C326E7" w:rsidRPr="00153293" w:rsidRDefault="00C326E7" w:rsidP="00153293">
      <w:pPr>
        <w:pStyle w:val="a3"/>
        <w:shd w:val="clear" w:color="auto" w:fill="FFFFFF"/>
        <w:spacing w:before="0" w:beforeAutospacing="0" w:after="240" w:afterAutospacing="0" w:line="300" w:lineRule="atLeast"/>
        <w:ind w:firstLine="709"/>
        <w:jc w:val="both"/>
        <w:rPr>
          <w:color w:val="000000" w:themeColor="text1"/>
        </w:rPr>
      </w:pPr>
      <w:r w:rsidRPr="00153293">
        <w:rPr>
          <w:color w:val="000000" w:themeColor="text1"/>
        </w:rPr>
        <w:t xml:space="preserve">Вся история Евразии есть последовательный ряд попыток создания единого </w:t>
      </w:r>
      <w:proofErr w:type="spellStart"/>
      <w:r w:rsidRPr="00153293">
        <w:rPr>
          <w:color w:val="000000" w:themeColor="text1"/>
        </w:rPr>
        <w:t>всеевразийского</w:t>
      </w:r>
      <w:proofErr w:type="spellEnd"/>
      <w:r w:rsidRPr="00153293">
        <w:rPr>
          <w:color w:val="000000" w:themeColor="text1"/>
        </w:rPr>
        <w:t xml:space="preserve"> государства, которые предпринимались с разных сторон — с востока и запада Евразии. </w:t>
      </w:r>
      <w:proofErr w:type="gramStart"/>
      <w:r w:rsidRPr="00153293">
        <w:rPr>
          <w:color w:val="000000" w:themeColor="text1"/>
        </w:rPr>
        <w:t xml:space="preserve">Прослеживая эту историю с V в. до н.э. (Скифская держава) до 20-х годов XX в., Вернадский обнаруживает любопытную периодическую ритмичность </w:t>
      </w:r>
      <w:proofErr w:type="spellStart"/>
      <w:r w:rsidRPr="00153293">
        <w:rPr>
          <w:color w:val="000000" w:themeColor="text1"/>
        </w:rPr>
        <w:t>государство-образующего</w:t>
      </w:r>
      <w:proofErr w:type="spellEnd"/>
      <w:r w:rsidRPr="00153293">
        <w:rPr>
          <w:color w:val="000000" w:themeColor="text1"/>
        </w:rPr>
        <w:t xml:space="preserve"> процесса.</w:t>
      </w:r>
      <w:proofErr w:type="gramEnd"/>
      <w:r w:rsidRPr="00153293">
        <w:rPr>
          <w:color w:val="000000" w:themeColor="text1"/>
        </w:rPr>
        <w:t xml:space="preserve"> На территории Евразии на протяжении веков единая государственность сменялась раздробленностью (системой государств), и наоборот. Предлагаемая им схема это наглядно иллюстрирует.</w:t>
      </w:r>
    </w:p>
    <w:p w:rsidR="00C326E7" w:rsidRPr="00153293" w:rsidRDefault="00C326E7" w:rsidP="00153293">
      <w:pPr>
        <w:pStyle w:val="a3"/>
        <w:ind w:firstLine="709"/>
        <w:jc w:val="both"/>
        <w:rPr>
          <w:bCs/>
          <w:color w:val="000000" w:themeColor="text1"/>
        </w:rPr>
      </w:pPr>
      <w:r w:rsidRPr="00153293">
        <w:rPr>
          <w:b/>
          <w:bCs/>
          <w:color w:val="000000" w:themeColor="text1"/>
        </w:rPr>
        <w:t>Концепция П. Н. Савицкого</w:t>
      </w:r>
      <w:r w:rsidRPr="00153293">
        <w:rPr>
          <w:bCs/>
          <w:color w:val="000000" w:themeColor="text1"/>
        </w:rPr>
        <w:t xml:space="preserve"> "Евразия Срединная Земля". </w:t>
      </w:r>
      <w:r w:rsidRPr="00153293">
        <w:rPr>
          <w:color w:val="000000" w:themeColor="text1"/>
        </w:rPr>
        <w:t xml:space="preserve">Петр Николаевич Савицкий (1895 1968) По образованию экономист, ученик В.Вернадского и П.Струве. После революции эмигрировал в Болгарию, затем переехал в Чехословакию. В 1921 году вместе с князем Н.С.Трубецким возглавил евразийское движение, в котором </w:t>
      </w:r>
      <w:proofErr w:type="spellStart"/>
      <w:proofErr w:type="gramStart"/>
      <w:r w:rsidRPr="00153293">
        <w:rPr>
          <w:color w:val="000000" w:themeColor="text1"/>
        </w:rPr>
        <w:t>геополитиче</w:t>
      </w:r>
      <w:proofErr w:type="spellEnd"/>
      <w:r w:rsidRPr="00153293">
        <w:rPr>
          <w:color w:val="000000" w:themeColor="text1"/>
        </w:rPr>
        <w:t xml:space="preserve"> </w:t>
      </w:r>
      <w:proofErr w:type="spellStart"/>
      <w:r w:rsidRPr="00153293">
        <w:rPr>
          <w:color w:val="000000" w:themeColor="text1"/>
        </w:rPr>
        <w:t>ские</w:t>
      </w:r>
      <w:proofErr w:type="spellEnd"/>
      <w:proofErr w:type="gramEnd"/>
      <w:r w:rsidRPr="00153293">
        <w:rPr>
          <w:color w:val="000000" w:themeColor="text1"/>
        </w:rPr>
        <w:t xml:space="preserve"> факторы играли центральную роль. Савицкий в большей степени из всех евразийцев интересовался геополитикой. После взятия советскими войсками Праги в 1945 году, Савицкий был арестован и осужден на 10 лет лагерей. В лагерях он познакомился с сыном поэта Николая Гумилева Львом, который стал его учеником, а впоследствии одним из лучших современных русских этнографов и историков. В 1956 году Савицкий был реабилитирован и вернулся в Прагу, где и умер спустя 12 лет. </w:t>
      </w:r>
    </w:p>
    <w:p w:rsidR="00C326E7" w:rsidRPr="00153293" w:rsidRDefault="00C326E7" w:rsidP="00153293">
      <w:pPr>
        <w:pStyle w:val="a3"/>
        <w:ind w:firstLine="709"/>
        <w:jc w:val="both"/>
        <w:rPr>
          <w:color w:val="000000" w:themeColor="text1"/>
        </w:rPr>
      </w:pPr>
      <w:r w:rsidRPr="00153293">
        <w:rPr>
          <w:bCs/>
          <w:color w:val="000000" w:themeColor="text1"/>
        </w:rPr>
        <w:t>Россия-Евразия </w:t>
      </w:r>
      <w:r w:rsidRPr="00153293">
        <w:rPr>
          <w:color w:val="000000" w:themeColor="text1"/>
        </w:rPr>
        <w:t xml:space="preserve">Основная идея Савицкого заключается в том, что Россия представляет собой особое </w:t>
      </w:r>
      <w:proofErr w:type="spellStart"/>
      <w:r w:rsidRPr="00153293">
        <w:rPr>
          <w:color w:val="000000" w:themeColor="text1"/>
        </w:rPr>
        <w:t>цивилизационное</w:t>
      </w:r>
      <w:proofErr w:type="spellEnd"/>
      <w:r w:rsidRPr="00153293">
        <w:rPr>
          <w:color w:val="000000" w:themeColor="text1"/>
        </w:rPr>
        <w:t xml:space="preserve"> образование, определяемое через качество "</w:t>
      </w:r>
      <w:proofErr w:type="spellStart"/>
      <w:r w:rsidRPr="00153293">
        <w:rPr>
          <w:iCs/>
          <w:color w:val="000000" w:themeColor="text1"/>
        </w:rPr>
        <w:t>срединности</w:t>
      </w:r>
      <w:proofErr w:type="spellEnd"/>
      <w:r w:rsidRPr="00153293">
        <w:rPr>
          <w:color w:val="000000" w:themeColor="text1"/>
        </w:rPr>
        <w:t xml:space="preserve">". Одна из его статей "Географические и геополитические основы </w:t>
      </w:r>
      <w:proofErr w:type="spellStart"/>
      <w:r w:rsidRPr="00153293">
        <w:rPr>
          <w:color w:val="000000" w:themeColor="text1"/>
        </w:rPr>
        <w:t>евразийства</w:t>
      </w:r>
      <w:proofErr w:type="spellEnd"/>
      <w:r w:rsidRPr="00153293">
        <w:rPr>
          <w:color w:val="000000" w:themeColor="text1"/>
        </w:rPr>
        <w:t>" (1933) начинается такими словами "</w:t>
      </w:r>
      <w:r w:rsidRPr="00153293">
        <w:rPr>
          <w:iCs/>
          <w:color w:val="000000" w:themeColor="text1"/>
        </w:rPr>
        <w:t>Россия имеет гораздо больше оснований, чем Китай, называться "Срединным Государством"</w:t>
      </w:r>
    </w:p>
    <w:p w:rsidR="00C326E7" w:rsidRPr="00153293" w:rsidRDefault="00C326E7" w:rsidP="00153293">
      <w:pPr>
        <w:pStyle w:val="a3"/>
        <w:ind w:firstLine="709"/>
        <w:jc w:val="both"/>
        <w:rPr>
          <w:color w:val="000000" w:themeColor="text1"/>
        </w:rPr>
      </w:pPr>
      <w:r w:rsidRPr="00153293">
        <w:rPr>
          <w:color w:val="000000" w:themeColor="text1"/>
        </w:rPr>
        <w:t>Если "</w:t>
      </w:r>
      <w:proofErr w:type="spellStart"/>
      <w:r w:rsidRPr="00153293">
        <w:rPr>
          <w:color w:val="000000" w:themeColor="text1"/>
        </w:rPr>
        <w:t>срединность</w:t>
      </w:r>
      <w:proofErr w:type="spellEnd"/>
      <w:r w:rsidRPr="00153293">
        <w:rPr>
          <w:color w:val="000000" w:themeColor="text1"/>
        </w:rPr>
        <w:t>" Германии ограничивается европейским контекстом, а сама Европа есть лишь "</w:t>
      </w:r>
      <w:r w:rsidRPr="00153293">
        <w:rPr>
          <w:iCs/>
          <w:color w:val="000000" w:themeColor="text1"/>
        </w:rPr>
        <w:t>западный мыс</w:t>
      </w:r>
      <w:r w:rsidRPr="00153293">
        <w:rPr>
          <w:color w:val="000000" w:themeColor="text1"/>
        </w:rPr>
        <w:t>" Евразии, то Россия занимает центральную позицию в рамках всего континента. "</w:t>
      </w:r>
      <w:proofErr w:type="spellStart"/>
      <w:r w:rsidRPr="00153293">
        <w:rPr>
          <w:color w:val="000000" w:themeColor="text1"/>
        </w:rPr>
        <w:t>Срединность</w:t>
      </w:r>
      <w:proofErr w:type="spellEnd"/>
      <w:r w:rsidRPr="00153293">
        <w:rPr>
          <w:color w:val="000000" w:themeColor="text1"/>
        </w:rPr>
        <w:t xml:space="preserve">" России, для Савицкого, является основой ее исторической идентичности она не часть Европы и не продолжение Азии. Она самостоятельный мир, самостоятельная и особая духовно-историческая геополитическая реальность, которую Савицкий называет "Евразией".  Это понятие обозначает не материк и не континент, но идею, отраженную в русском пространстве и русской культуре, историческую парадигму, особую цивилизацию. Он понимает Россию не как национальное государство, но как особый тип цивилизации, сложившейся на основе нескольких составляющих </w:t>
      </w:r>
      <w:proofErr w:type="spellStart"/>
      <w:r w:rsidRPr="00153293">
        <w:rPr>
          <w:color w:val="000000" w:themeColor="text1"/>
        </w:rPr>
        <w:t>арийско-славянской</w:t>
      </w:r>
      <w:proofErr w:type="spellEnd"/>
      <w:r w:rsidRPr="00153293">
        <w:rPr>
          <w:color w:val="000000" w:themeColor="text1"/>
        </w:rPr>
        <w:t xml:space="preserve"> культуры, тюркского кочевничества, православной традиции. Все вместе создает некое уникальное, "срединное" образование, представляющее собой синтез мировой истории. </w:t>
      </w:r>
    </w:p>
    <w:p w:rsidR="00C326E7" w:rsidRPr="00153293" w:rsidRDefault="00C326E7" w:rsidP="00153293">
      <w:pPr>
        <w:pStyle w:val="a3"/>
        <w:ind w:firstLine="709"/>
        <w:jc w:val="both"/>
        <w:rPr>
          <w:color w:val="000000" w:themeColor="text1"/>
        </w:rPr>
      </w:pPr>
      <w:r w:rsidRPr="00153293">
        <w:rPr>
          <w:bCs/>
          <w:color w:val="000000" w:themeColor="text1"/>
        </w:rPr>
        <w:t>Туран </w:t>
      </w:r>
      <w:r w:rsidRPr="00153293">
        <w:rPr>
          <w:color w:val="000000" w:themeColor="text1"/>
        </w:rPr>
        <w:t xml:space="preserve">Обращение к Турану в качестве позитивной ориентации было скандальным для многих русских националистов. Так, Савицкий косвенно оправдывал </w:t>
      </w:r>
      <w:proofErr w:type="spellStart"/>
      <w:proofErr w:type="gramStart"/>
      <w:r w:rsidRPr="00153293">
        <w:rPr>
          <w:color w:val="000000" w:themeColor="text1"/>
        </w:rPr>
        <w:t>монголо-та</w:t>
      </w:r>
      <w:proofErr w:type="spellEnd"/>
      <w:r w:rsidRPr="00153293">
        <w:rPr>
          <w:color w:val="000000" w:themeColor="text1"/>
        </w:rPr>
        <w:t xml:space="preserve"> </w:t>
      </w:r>
      <w:proofErr w:type="spellStart"/>
      <w:r w:rsidRPr="00153293">
        <w:rPr>
          <w:color w:val="000000" w:themeColor="text1"/>
        </w:rPr>
        <w:lastRenderedPageBreak/>
        <w:t>тарское</w:t>
      </w:r>
      <w:proofErr w:type="spellEnd"/>
      <w:proofErr w:type="gramEnd"/>
      <w:r w:rsidRPr="00153293">
        <w:rPr>
          <w:color w:val="000000" w:themeColor="text1"/>
        </w:rPr>
        <w:t xml:space="preserve"> иго, благодаря которому "</w:t>
      </w:r>
      <w:r w:rsidRPr="00153293">
        <w:rPr>
          <w:iCs/>
          <w:color w:val="000000" w:themeColor="text1"/>
        </w:rPr>
        <w:t>Россия обрела свою геополитическую самостоятельность и сохранила свою духовную независимость от агрессивного романо-германского мира</w:t>
      </w:r>
      <w:r w:rsidRPr="00153293">
        <w:rPr>
          <w:color w:val="000000" w:themeColor="text1"/>
        </w:rPr>
        <w:t>". "</w:t>
      </w:r>
      <w:r w:rsidRPr="00153293">
        <w:rPr>
          <w:iCs/>
          <w:color w:val="000000" w:themeColor="text1"/>
        </w:rPr>
        <w:t xml:space="preserve">Россия наследница Великих Ханов, продолжательница дела </w:t>
      </w:r>
      <w:proofErr w:type="spellStart"/>
      <w:r w:rsidRPr="00153293">
        <w:rPr>
          <w:iCs/>
          <w:color w:val="000000" w:themeColor="text1"/>
        </w:rPr>
        <w:t>Чингиза</w:t>
      </w:r>
      <w:proofErr w:type="spellEnd"/>
      <w:r w:rsidRPr="00153293">
        <w:rPr>
          <w:iCs/>
          <w:color w:val="000000" w:themeColor="text1"/>
        </w:rPr>
        <w:t xml:space="preserve"> и Тимура, </w:t>
      </w:r>
      <w:proofErr w:type="spellStart"/>
      <w:r w:rsidRPr="00153293">
        <w:rPr>
          <w:iCs/>
          <w:color w:val="000000" w:themeColor="text1"/>
        </w:rPr>
        <w:t>объединительница</w:t>
      </w:r>
      <w:proofErr w:type="spellEnd"/>
      <w:r w:rsidRPr="00153293">
        <w:rPr>
          <w:iCs/>
          <w:color w:val="000000" w:themeColor="text1"/>
        </w:rPr>
        <w:t xml:space="preserve"> Азии. (...) В ней сочетаются одновременно историческая "оседлая" и "степная" стихия</w:t>
      </w:r>
      <w:proofErr w:type="gramStart"/>
      <w:r w:rsidRPr="00153293">
        <w:rPr>
          <w:iCs/>
          <w:color w:val="000000" w:themeColor="text1"/>
        </w:rPr>
        <w:t>."</w:t>
      </w:r>
      <w:r w:rsidRPr="00153293">
        <w:rPr>
          <w:color w:val="000000" w:themeColor="text1"/>
        </w:rPr>
        <w:t> </w:t>
      </w:r>
      <w:proofErr w:type="gramEnd"/>
      <w:r w:rsidRPr="00153293">
        <w:rPr>
          <w:color w:val="000000" w:themeColor="text1"/>
        </w:rPr>
        <w:t>Фундаментальную двойственность русского ландшафта ее деление на Лес и Степь заметили еще славянофилы. У Савицкого геополитический смысл России-Евразии выступает как синтез этих двух реальностей европейского Леса и азиатской Степи. При этом такой синтез не есть простое наложение двух геополитических систем друг на друга, но нечто цельное, оригинальное, обладающей своей собственной мерой и методологией оценок.  Россия-Евразия не сводится целиком к Турану. </w:t>
      </w:r>
      <w:r w:rsidRPr="00153293">
        <w:rPr>
          <w:iCs/>
          <w:color w:val="000000" w:themeColor="text1"/>
        </w:rPr>
        <w:t>Она нечто большее</w:t>
      </w:r>
      <w:r w:rsidRPr="00153293">
        <w:rPr>
          <w:color w:val="000000" w:themeColor="text1"/>
        </w:rPr>
        <w:t xml:space="preserve">. Но в отношении Европы, которая все выходящее за рамки своего "берегового" сознания считает "варварством", </w:t>
      </w:r>
      <w:proofErr w:type="spellStart"/>
      <w:r w:rsidRPr="00153293">
        <w:rPr>
          <w:color w:val="000000" w:themeColor="text1"/>
        </w:rPr>
        <w:t>самоквалификация</w:t>
      </w:r>
      <w:proofErr w:type="spellEnd"/>
      <w:r w:rsidRPr="00153293">
        <w:rPr>
          <w:color w:val="000000" w:themeColor="text1"/>
        </w:rPr>
        <w:t xml:space="preserve"> русских как "носителей монгольского духа" является провокацией, открывающей историческое и духовное превосходство евразийцев.  </w:t>
      </w:r>
    </w:p>
    <w:p w:rsidR="00C326E7" w:rsidRPr="00153293" w:rsidRDefault="00C326E7" w:rsidP="00153293">
      <w:pPr>
        <w:pStyle w:val="a3"/>
        <w:ind w:firstLine="709"/>
        <w:jc w:val="both"/>
        <w:rPr>
          <w:color w:val="000000" w:themeColor="text1"/>
        </w:rPr>
      </w:pPr>
      <w:proofErr w:type="spellStart"/>
      <w:r w:rsidRPr="00153293">
        <w:rPr>
          <w:bCs/>
          <w:color w:val="000000" w:themeColor="text1"/>
        </w:rPr>
        <w:t>Месторазвитие</w:t>
      </w:r>
      <w:proofErr w:type="spellEnd"/>
      <w:proofErr w:type="gramStart"/>
      <w:r w:rsidRPr="00153293">
        <w:rPr>
          <w:bCs/>
          <w:color w:val="000000" w:themeColor="text1"/>
        </w:rPr>
        <w:t> </w:t>
      </w:r>
      <w:r w:rsidRPr="00153293">
        <w:rPr>
          <w:color w:val="000000" w:themeColor="text1"/>
        </w:rPr>
        <w:t>В</w:t>
      </w:r>
      <w:proofErr w:type="gramEnd"/>
      <w:r w:rsidRPr="00153293">
        <w:rPr>
          <w:color w:val="000000" w:themeColor="text1"/>
        </w:rPr>
        <w:t xml:space="preserve"> теории Савицкого важнейшую роль играет концепция "</w:t>
      </w:r>
      <w:proofErr w:type="spellStart"/>
      <w:r w:rsidRPr="00153293">
        <w:rPr>
          <w:color w:val="000000" w:themeColor="text1"/>
        </w:rPr>
        <w:t>месторазвития</w:t>
      </w:r>
      <w:proofErr w:type="spellEnd"/>
      <w:r w:rsidRPr="00153293">
        <w:rPr>
          <w:color w:val="000000" w:themeColor="text1"/>
        </w:rPr>
        <w:t>". Савицкий в тексте "Географический обзор России-Евразии" пишет: "</w:t>
      </w:r>
      <w:r w:rsidRPr="00153293">
        <w:rPr>
          <w:iCs/>
          <w:color w:val="000000" w:themeColor="text1"/>
        </w:rPr>
        <w:t>Социально-политическая среда и ее территория "должны слиться для нас в единое целое, в географический индивидуум или ландшафт"</w:t>
      </w:r>
      <w:r w:rsidRPr="00153293">
        <w:rPr>
          <w:color w:val="000000" w:themeColor="text1"/>
        </w:rPr>
        <w:t>.</w:t>
      </w:r>
    </w:p>
    <w:p w:rsidR="00C326E7" w:rsidRPr="00153293" w:rsidRDefault="00C326E7" w:rsidP="00153293">
      <w:pPr>
        <w:pStyle w:val="a3"/>
        <w:ind w:firstLine="709"/>
        <w:jc w:val="both"/>
        <w:rPr>
          <w:color w:val="000000" w:themeColor="text1"/>
        </w:rPr>
      </w:pPr>
      <w:r w:rsidRPr="00153293">
        <w:rPr>
          <w:color w:val="000000" w:themeColor="text1"/>
        </w:rPr>
        <w:t>Это и есть сущность "</w:t>
      </w:r>
      <w:proofErr w:type="spellStart"/>
      <w:r w:rsidRPr="00153293">
        <w:rPr>
          <w:color w:val="000000" w:themeColor="text1"/>
        </w:rPr>
        <w:t>месторазвития</w:t>
      </w:r>
      <w:proofErr w:type="spellEnd"/>
      <w:r w:rsidRPr="00153293">
        <w:rPr>
          <w:color w:val="000000" w:themeColor="text1"/>
        </w:rPr>
        <w:t>", в котором объективное и субъективное сливаются в неразрывное единство, в нечто целое. Это концептуальный синтез. В том же тексте Савицкий продолжает: "</w:t>
      </w:r>
      <w:r w:rsidRPr="00153293">
        <w:rPr>
          <w:iCs/>
          <w:color w:val="000000" w:themeColor="text1"/>
        </w:rPr>
        <w:t>Необходим синтез. Необходимо умение сразу смотреть на социально-историческую среду и на занятую ею территорию</w:t>
      </w:r>
      <w:r w:rsidRPr="00153293">
        <w:rPr>
          <w:color w:val="000000" w:themeColor="text1"/>
        </w:rPr>
        <w:t>". "</w:t>
      </w:r>
      <w:r w:rsidRPr="00153293">
        <w:rPr>
          <w:iCs/>
          <w:color w:val="000000" w:themeColor="text1"/>
        </w:rPr>
        <w:t>Россия-Евразия есть "</w:t>
      </w:r>
      <w:proofErr w:type="spellStart"/>
      <w:r w:rsidRPr="00153293">
        <w:rPr>
          <w:iCs/>
          <w:color w:val="000000" w:themeColor="text1"/>
        </w:rPr>
        <w:t>месторазвитие</w:t>
      </w:r>
      <w:proofErr w:type="spellEnd"/>
      <w:r w:rsidRPr="00153293">
        <w:rPr>
          <w:iCs/>
          <w:color w:val="000000" w:themeColor="text1"/>
        </w:rPr>
        <w:t xml:space="preserve">", "единое целое", "географический индивидуум", одновременно географический, этнический, хозяйственный, исторический и т.д. и </w:t>
      </w:r>
      <w:proofErr w:type="spellStart"/>
      <w:r w:rsidRPr="00153293">
        <w:rPr>
          <w:iCs/>
          <w:color w:val="000000" w:themeColor="text1"/>
        </w:rPr>
        <w:t>т</w:t>
      </w:r>
      <w:proofErr w:type="gramStart"/>
      <w:r w:rsidRPr="00153293">
        <w:rPr>
          <w:iCs/>
          <w:color w:val="000000" w:themeColor="text1"/>
        </w:rPr>
        <w:t>.п</w:t>
      </w:r>
      <w:proofErr w:type="spellEnd"/>
      <w:proofErr w:type="gramEnd"/>
      <w:r w:rsidRPr="00153293">
        <w:rPr>
          <w:iCs/>
          <w:color w:val="000000" w:themeColor="text1"/>
        </w:rPr>
        <w:t>, "ландшафт»</w:t>
      </w:r>
      <w:r w:rsidRPr="00153293">
        <w:rPr>
          <w:color w:val="000000" w:themeColor="text1"/>
        </w:rPr>
        <w:t>. Россия-Евразия есть такое "</w:t>
      </w:r>
      <w:proofErr w:type="spellStart"/>
      <w:r w:rsidRPr="00153293">
        <w:rPr>
          <w:color w:val="000000" w:themeColor="text1"/>
        </w:rPr>
        <w:t>месторазвитие</w:t>
      </w:r>
      <w:proofErr w:type="spellEnd"/>
      <w:r w:rsidRPr="00153293">
        <w:rPr>
          <w:color w:val="000000" w:themeColor="text1"/>
        </w:rPr>
        <w:t>", которое является </w:t>
      </w:r>
      <w:r w:rsidRPr="00153293">
        <w:rPr>
          <w:iCs/>
          <w:color w:val="000000" w:themeColor="text1"/>
        </w:rPr>
        <w:t>интегральной</w:t>
      </w:r>
      <w:r w:rsidRPr="00153293">
        <w:rPr>
          <w:color w:val="000000" w:themeColor="text1"/>
        </w:rPr>
        <w:t> формой существования многих более мелких "</w:t>
      </w:r>
      <w:proofErr w:type="spellStart"/>
      <w:r w:rsidRPr="00153293">
        <w:rPr>
          <w:color w:val="000000" w:themeColor="text1"/>
        </w:rPr>
        <w:t>месторазвитий</w:t>
      </w:r>
      <w:proofErr w:type="spellEnd"/>
      <w:r w:rsidRPr="00153293">
        <w:rPr>
          <w:color w:val="000000" w:themeColor="text1"/>
        </w:rPr>
        <w:t>". В этом также проявилась преемственность Савицкого русской интеллектуальной традиции, всегда тяготевшей к осмыслению "цельности", "соборности", "всеединства" и т.д.</w:t>
      </w:r>
    </w:p>
    <w:p w:rsidR="00C326E7" w:rsidRPr="00153293" w:rsidRDefault="00C326E7" w:rsidP="00153293">
      <w:pPr>
        <w:pStyle w:val="a3"/>
        <w:ind w:firstLine="709"/>
        <w:jc w:val="both"/>
        <w:rPr>
          <w:color w:val="000000" w:themeColor="text1"/>
        </w:rPr>
      </w:pPr>
      <w:proofErr w:type="spellStart"/>
      <w:r w:rsidRPr="00153293">
        <w:rPr>
          <w:bCs/>
          <w:color w:val="000000" w:themeColor="text1"/>
        </w:rPr>
        <w:t>Идеократия</w:t>
      </w:r>
      <w:proofErr w:type="spellEnd"/>
      <w:proofErr w:type="gramStart"/>
      <w:r w:rsidRPr="00153293">
        <w:rPr>
          <w:bCs/>
          <w:color w:val="000000" w:themeColor="text1"/>
        </w:rPr>
        <w:t> </w:t>
      </w:r>
      <w:r w:rsidRPr="00153293">
        <w:rPr>
          <w:color w:val="000000" w:themeColor="text1"/>
        </w:rPr>
        <w:t>О</w:t>
      </w:r>
      <w:proofErr w:type="gramEnd"/>
      <w:r w:rsidRPr="00153293">
        <w:rPr>
          <w:color w:val="000000" w:themeColor="text1"/>
        </w:rPr>
        <w:t>чень важным аспектом теории Савицкого является принцип "</w:t>
      </w:r>
      <w:proofErr w:type="spellStart"/>
      <w:r w:rsidRPr="00153293">
        <w:rPr>
          <w:color w:val="000000" w:themeColor="text1"/>
        </w:rPr>
        <w:t>идеократии</w:t>
      </w:r>
      <w:proofErr w:type="spellEnd"/>
      <w:r w:rsidRPr="00153293">
        <w:rPr>
          <w:color w:val="000000" w:themeColor="text1"/>
        </w:rPr>
        <w:t>". Савицкий полагал, что евразийское государство должно строиться, отправляясь от изначального </w:t>
      </w:r>
      <w:r w:rsidRPr="00153293">
        <w:rPr>
          <w:iCs/>
          <w:color w:val="000000" w:themeColor="text1"/>
        </w:rPr>
        <w:t>духовного</w:t>
      </w:r>
      <w:r w:rsidRPr="00153293">
        <w:rPr>
          <w:color w:val="000000" w:themeColor="text1"/>
        </w:rPr>
        <w:t> импульса, </w:t>
      </w:r>
      <w:r w:rsidRPr="00153293">
        <w:rPr>
          <w:iCs/>
          <w:color w:val="000000" w:themeColor="text1"/>
        </w:rPr>
        <w:t>сверху вниз</w:t>
      </w:r>
      <w:r w:rsidRPr="00153293">
        <w:rPr>
          <w:color w:val="000000" w:themeColor="text1"/>
        </w:rPr>
        <w:t xml:space="preserve">. </w:t>
      </w:r>
      <w:proofErr w:type="gramStart"/>
      <w:r w:rsidRPr="00153293">
        <w:rPr>
          <w:color w:val="000000" w:themeColor="text1"/>
        </w:rPr>
        <w:t>А</w:t>
      </w:r>
      <w:proofErr w:type="gramEnd"/>
      <w:r w:rsidRPr="00153293">
        <w:rPr>
          <w:color w:val="000000" w:themeColor="text1"/>
        </w:rPr>
        <w:t xml:space="preserve"> следовательно, вся его структура должна созидаться в согласии с априорной Идеей, и во главе этой структуры должен стоять особый класс "духовных вождей". </w:t>
      </w:r>
      <w:proofErr w:type="spellStart"/>
      <w:r w:rsidRPr="00153293">
        <w:rPr>
          <w:color w:val="000000" w:themeColor="text1"/>
        </w:rPr>
        <w:t>Идеократия</w:t>
      </w:r>
      <w:proofErr w:type="spellEnd"/>
      <w:r w:rsidRPr="00153293">
        <w:rPr>
          <w:color w:val="000000" w:themeColor="text1"/>
        </w:rPr>
        <w:t xml:space="preserve"> термин, который объединяет все формы недемократического, нелиберального правления, основанного на нематериалистических и </w:t>
      </w:r>
      <w:proofErr w:type="spellStart"/>
      <w:proofErr w:type="gramStart"/>
      <w:r w:rsidRPr="00153293">
        <w:rPr>
          <w:color w:val="000000" w:themeColor="text1"/>
        </w:rPr>
        <w:t>неутилитарист</w:t>
      </w:r>
      <w:proofErr w:type="spellEnd"/>
      <w:r w:rsidRPr="00153293">
        <w:rPr>
          <w:color w:val="000000" w:themeColor="text1"/>
        </w:rPr>
        <w:t xml:space="preserve"> </w:t>
      </w:r>
      <w:proofErr w:type="spellStart"/>
      <w:r w:rsidRPr="00153293">
        <w:rPr>
          <w:color w:val="000000" w:themeColor="text1"/>
        </w:rPr>
        <w:t>ских</w:t>
      </w:r>
      <w:proofErr w:type="spellEnd"/>
      <w:proofErr w:type="gramEnd"/>
      <w:r w:rsidRPr="00153293">
        <w:rPr>
          <w:color w:val="000000" w:themeColor="text1"/>
        </w:rPr>
        <w:t xml:space="preserve"> мотивациях. Причем Савицкий сознательно избегает уточнения этого понятия, которое может воплощаться и в теократической соборности, и в народной монархии, и в национальной диктатуре, и в партийном государстве советского типа. Очевидно, что </w:t>
      </w:r>
      <w:proofErr w:type="spellStart"/>
      <w:r w:rsidRPr="00153293">
        <w:rPr>
          <w:color w:val="000000" w:themeColor="text1"/>
        </w:rPr>
        <w:t>идеократия</w:t>
      </w:r>
      <w:proofErr w:type="spellEnd"/>
      <w:r w:rsidRPr="00153293">
        <w:rPr>
          <w:color w:val="000000" w:themeColor="text1"/>
        </w:rPr>
        <w:t xml:space="preserve"> прямо </w:t>
      </w:r>
      <w:proofErr w:type="gramStart"/>
      <w:r w:rsidRPr="00153293">
        <w:rPr>
          <w:color w:val="000000" w:themeColor="text1"/>
        </w:rPr>
        <w:t>противоположна</w:t>
      </w:r>
      <w:proofErr w:type="gramEnd"/>
      <w:r w:rsidRPr="00153293">
        <w:rPr>
          <w:color w:val="000000" w:themeColor="text1"/>
        </w:rPr>
        <w:t xml:space="preserve"> прагматико-коммерческому подходу, доминировавшему в доктринах </w:t>
      </w:r>
      <w:proofErr w:type="spellStart"/>
      <w:r w:rsidRPr="00153293">
        <w:rPr>
          <w:color w:val="000000" w:themeColor="text1"/>
        </w:rPr>
        <w:t>Макиндера</w:t>
      </w:r>
      <w:proofErr w:type="spellEnd"/>
      <w:r w:rsidRPr="00153293">
        <w:rPr>
          <w:color w:val="000000" w:themeColor="text1"/>
        </w:rPr>
        <w:t xml:space="preserve">, </w:t>
      </w:r>
      <w:proofErr w:type="spellStart"/>
      <w:r w:rsidRPr="00153293">
        <w:rPr>
          <w:color w:val="000000" w:themeColor="text1"/>
        </w:rPr>
        <w:t>Мэхэна</w:t>
      </w:r>
      <w:proofErr w:type="spellEnd"/>
      <w:r w:rsidRPr="00153293">
        <w:rPr>
          <w:color w:val="000000" w:themeColor="text1"/>
        </w:rPr>
        <w:t xml:space="preserve"> и </w:t>
      </w:r>
      <w:proofErr w:type="spellStart"/>
      <w:r w:rsidRPr="00153293">
        <w:rPr>
          <w:color w:val="000000" w:themeColor="text1"/>
        </w:rPr>
        <w:t>Спикмена</w:t>
      </w:r>
      <w:proofErr w:type="spellEnd"/>
      <w:r w:rsidRPr="00153293">
        <w:rPr>
          <w:color w:val="000000" w:themeColor="text1"/>
        </w:rPr>
        <w:t xml:space="preserve">. Таким образом, русские евразийцы довели до окончательной ясности идеологические термины, в которых проявлялось исторически противостояние Моря и Суши. Море либеральная демократия, "торговый строй", прагматизм. Суша </w:t>
      </w:r>
      <w:proofErr w:type="spellStart"/>
      <w:r w:rsidRPr="00153293">
        <w:rPr>
          <w:color w:val="000000" w:themeColor="text1"/>
        </w:rPr>
        <w:t>идеократия</w:t>
      </w:r>
      <w:proofErr w:type="spellEnd"/>
      <w:r w:rsidRPr="00153293">
        <w:rPr>
          <w:color w:val="000000" w:themeColor="text1"/>
        </w:rPr>
        <w:t xml:space="preserve"> (всех разновидностей), "иерархическое правление", </w:t>
      </w:r>
      <w:proofErr w:type="spellStart"/>
      <w:r w:rsidRPr="00153293">
        <w:rPr>
          <w:color w:val="000000" w:themeColor="text1"/>
        </w:rPr>
        <w:t>доминация</w:t>
      </w:r>
      <w:proofErr w:type="spellEnd"/>
      <w:r w:rsidRPr="00153293">
        <w:rPr>
          <w:color w:val="000000" w:themeColor="text1"/>
        </w:rPr>
        <w:t xml:space="preserve"> религиозного идеала. </w:t>
      </w:r>
    </w:p>
    <w:p w:rsidR="00C326E7" w:rsidRPr="00153293" w:rsidRDefault="00C326E7" w:rsidP="00153293">
      <w:pPr>
        <w:pStyle w:val="a3"/>
        <w:shd w:val="clear" w:color="auto" w:fill="FFFFFF"/>
        <w:spacing w:before="109" w:beforeAutospacing="0"/>
        <w:ind w:firstLine="709"/>
        <w:jc w:val="both"/>
        <w:rPr>
          <w:color w:val="000000" w:themeColor="text1"/>
        </w:rPr>
      </w:pPr>
      <w:r w:rsidRPr="00153293">
        <w:rPr>
          <w:color w:val="000000" w:themeColor="text1"/>
        </w:rPr>
        <w:t xml:space="preserve">Самым ярким учеником евразийца Савицкого был знаменитый русский ученый историк </w:t>
      </w:r>
      <w:r w:rsidRPr="00153293">
        <w:rPr>
          <w:b/>
          <w:color w:val="000000" w:themeColor="text1"/>
        </w:rPr>
        <w:t>Лев Николаевич Гумилев</w:t>
      </w:r>
      <w:r w:rsidRPr="00153293">
        <w:rPr>
          <w:color w:val="000000" w:themeColor="text1"/>
        </w:rPr>
        <w:t>. Собственно геополитические темы он в своих трудах не затрагивал, но его теория этногенеза и этнических циклов явно продолжает линию "</w:t>
      </w:r>
      <w:proofErr w:type="spellStart"/>
      <w:r w:rsidRPr="00153293">
        <w:rPr>
          <w:color w:val="000000" w:themeColor="text1"/>
        </w:rPr>
        <w:t>органицистско</w:t>
      </w:r>
      <w:proofErr w:type="spellEnd"/>
      <w:r w:rsidRPr="00153293">
        <w:rPr>
          <w:color w:val="000000" w:themeColor="text1"/>
        </w:rPr>
        <w:t xml:space="preserve"> го" подхода и отчасти "географического детерминизма", которые составляют сущность геополитики уже у </w:t>
      </w:r>
      <w:proofErr w:type="spellStart"/>
      <w:r w:rsidRPr="00153293">
        <w:rPr>
          <w:color w:val="000000" w:themeColor="text1"/>
        </w:rPr>
        <w:t>Ратцеля</w:t>
      </w:r>
      <w:proofErr w:type="spellEnd"/>
      <w:r w:rsidRPr="00153293">
        <w:rPr>
          <w:color w:val="000000" w:themeColor="text1"/>
        </w:rPr>
        <w:t xml:space="preserve">, </w:t>
      </w:r>
      <w:proofErr w:type="spellStart"/>
      <w:r w:rsidRPr="00153293">
        <w:rPr>
          <w:color w:val="000000" w:themeColor="text1"/>
        </w:rPr>
        <w:t>Челлена</w:t>
      </w:r>
      <w:proofErr w:type="spellEnd"/>
      <w:r w:rsidRPr="00153293">
        <w:rPr>
          <w:color w:val="000000" w:themeColor="text1"/>
        </w:rPr>
        <w:t xml:space="preserve">, </w:t>
      </w:r>
      <w:proofErr w:type="spellStart"/>
      <w:r w:rsidRPr="00153293">
        <w:rPr>
          <w:color w:val="000000" w:themeColor="text1"/>
        </w:rPr>
        <w:t>Хаусхофера</w:t>
      </w:r>
      <w:proofErr w:type="spellEnd"/>
      <w:r w:rsidRPr="00153293">
        <w:rPr>
          <w:color w:val="000000" w:themeColor="text1"/>
        </w:rPr>
        <w:t xml:space="preserve"> и т.д. </w:t>
      </w:r>
    </w:p>
    <w:p w:rsidR="00C326E7" w:rsidRPr="00153293" w:rsidRDefault="00C326E7" w:rsidP="00153293">
      <w:pPr>
        <w:pStyle w:val="a3"/>
        <w:shd w:val="clear" w:color="auto" w:fill="FFFFFF"/>
        <w:spacing w:before="109" w:beforeAutospacing="0"/>
        <w:ind w:firstLine="709"/>
        <w:jc w:val="both"/>
        <w:rPr>
          <w:color w:val="000000" w:themeColor="text1"/>
        </w:rPr>
      </w:pPr>
      <w:r w:rsidRPr="00153293">
        <w:rPr>
          <w:color w:val="000000" w:themeColor="text1"/>
        </w:rPr>
        <w:lastRenderedPageBreak/>
        <w:t xml:space="preserve">Особенно важны исследования Гумилева в отношении древних периодов этнической карты Евразии, степи, кочевых народов и их цивилизаций. Из его трудов складывается совершенно новое видение политической истории, в которой евразийский Восток выступает не просто как варварские земли на периферии цивилизации (приравненной к западной цивилизации), но как самостоятельный и динамичный центр этногенеза, культуры, политической истории, государственного и </w:t>
      </w:r>
      <w:proofErr w:type="spellStart"/>
      <w:proofErr w:type="gramStart"/>
      <w:r w:rsidRPr="00153293">
        <w:rPr>
          <w:color w:val="000000" w:themeColor="text1"/>
        </w:rPr>
        <w:t>техниче</w:t>
      </w:r>
      <w:proofErr w:type="spellEnd"/>
      <w:r w:rsidRPr="00153293">
        <w:rPr>
          <w:color w:val="000000" w:themeColor="text1"/>
        </w:rPr>
        <w:t xml:space="preserve"> </w:t>
      </w:r>
      <w:proofErr w:type="spellStart"/>
      <w:r w:rsidRPr="00153293">
        <w:rPr>
          <w:color w:val="000000" w:themeColor="text1"/>
        </w:rPr>
        <w:t>ского</w:t>
      </w:r>
      <w:proofErr w:type="spellEnd"/>
      <w:proofErr w:type="gramEnd"/>
      <w:r w:rsidRPr="00153293">
        <w:rPr>
          <w:color w:val="000000" w:themeColor="text1"/>
        </w:rPr>
        <w:t xml:space="preserve"> развития. Запад и его история </w:t>
      </w:r>
      <w:proofErr w:type="spellStart"/>
      <w:r w:rsidRPr="00153293">
        <w:rPr>
          <w:color w:val="000000" w:themeColor="text1"/>
        </w:rPr>
        <w:t>релятивизируются</w:t>
      </w:r>
      <w:proofErr w:type="spellEnd"/>
      <w:r w:rsidRPr="00153293">
        <w:rPr>
          <w:color w:val="000000" w:themeColor="text1"/>
        </w:rPr>
        <w:t xml:space="preserve">, евразийская культура и созвездие евразийских этносов обнаруживаются как многомерный и совершенно не изученный мир со своими шкалой ценностей, </w:t>
      </w:r>
      <w:proofErr w:type="spellStart"/>
      <w:proofErr w:type="gramStart"/>
      <w:r w:rsidRPr="00153293">
        <w:rPr>
          <w:color w:val="000000" w:themeColor="text1"/>
        </w:rPr>
        <w:t>религиоз</w:t>
      </w:r>
      <w:proofErr w:type="spellEnd"/>
      <w:r w:rsidRPr="00153293">
        <w:rPr>
          <w:color w:val="000000" w:themeColor="text1"/>
        </w:rPr>
        <w:t xml:space="preserve"> </w:t>
      </w:r>
      <w:proofErr w:type="spellStart"/>
      <w:r w:rsidRPr="00153293">
        <w:rPr>
          <w:color w:val="000000" w:themeColor="text1"/>
        </w:rPr>
        <w:t>ными</w:t>
      </w:r>
      <w:proofErr w:type="spellEnd"/>
      <w:proofErr w:type="gramEnd"/>
      <w:r w:rsidRPr="00153293">
        <w:rPr>
          <w:color w:val="000000" w:themeColor="text1"/>
        </w:rPr>
        <w:t xml:space="preserve"> проблемами, историческими закономерностями и т.д. </w:t>
      </w:r>
    </w:p>
    <w:p w:rsidR="00C326E7" w:rsidRPr="00153293" w:rsidRDefault="00C326E7" w:rsidP="00153293">
      <w:pPr>
        <w:pStyle w:val="a3"/>
        <w:shd w:val="clear" w:color="auto" w:fill="FFFFFF"/>
        <w:spacing w:before="109" w:beforeAutospacing="0"/>
        <w:ind w:firstLine="709"/>
        <w:jc w:val="both"/>
        <w:rPr>
          <w:color w:val="000000" w:themeColor="text1"/>
        </w:rPr>
      </w:pPr>
      <w:r w:rsidRPr="00153293">
        <w:rPr>
          <w:color w:val="000000" w:themeColor="text1"/>
        </w:rPr>
        <w:t xml:space="preserve">Гумилев развивает и доводит до логического предела </w:t>
      </w:r>
      <w:proofErr w:type="spellStart"/>
      <w:r w:rsidRPr="00153293">
        <w:rPr>
          <w:color w:val="000000" w:themeColor="text1"/>
        </w:rPr>
        <w:t>общеевразийскую</w:t>
      </w:r>
      <w:proofErr w:type="spellEnd"/>
      <w:r w:rsidRPr="00153293">
        <w:rPr>
          <w:color w:val="000000" w:themeColor="text1"/>
        </w:rPr>
        <w:t xml:space="preserve"> идею о том, что этнически великороссы, русские представляют собой не просто ветвь восточных славян, но особый этнос, сложившийся на основе тюркско-славянского слияния. Отсюда косвенно вытекает обоснованность русского контроля над теми евразийскими землями, которые населены тюркскими этносами. Великорусская цивилизация сложилась на основе тюркско-славянского этногенеза, который реализовался на географическом плане как исторический альянс Леса и Степи. Именно геополитическое сочетание Леса и Степи составляет историческую сущность России, </w:t>
      </w:r>
      <w:proofErr w:type="spellStart"/>
      <w:proofErr w:type="gramStart"/>
      <w:r w:rsidRPr="00153293">
        <w:rPr>
          <w:color w:val="000000" w:themeColor="text1"/>
        </w:rPr>
        <w:t>предопреде</w:t>
      </w:r>
      <w:proofErr w:type="spellEnd"/>
      <w:r w:rsidRPr="00153293">
        <w:rPr>
          <w:color w:val="000000" w:themeColor="text1"/>
        </w:rPr>
        <w:t xml:space="preserve"> </w:t>
      </w:r>
      <w:proofErr w:type="spellStart"/>
      <w:r w:rsidRPr="00153293">
        <w:rPr>
          <w:color w:val="000000" w:themeColor="text1"/>
        </w:rPr>
        <w:t>ляя</w:t>
      </w:r>
      <w:proofErr w:type="spellEnd"/>
      <w:proofErr w:type="gramEnd"/>
      <w:r w:rsidRPr="00153293">
        <w:rPr>
          <w:color w:val="000000" w:themeColor="text1"/>
        </w:rPr>
        <w:t xml:space="preserve"> характер ее культуры, цивилизации, идеологии, политической судьбы. </w:t>
      </w:r>
    </w:p>
    <w:p w:rsidR="00C326E7" w:rsidRPr="00153293" w:rsidRDefault="00C326E7" w:rsidP="00153293">
      <w:pPr>
        <w:pStyle w:val="a3"/>
        <w:shd w:val="clear" w:color="auto" w:fill="FFFFFF"/>
        <w:spacing w:before="109" w:beforeAutospacing="0"/>
        <w:ind w:firstLine="709"/>
        <w:jc w:val="both"/>
        <w:rPr>
          <w:color w:val="000000" w:themeColor="text1"/>
        </w:rPr>
      </w:pPr>
      <w:r w:rsidRPr="00153293">
        <w:rPr>
          <w:color w:val="000000" w:themeColor="text1"/>
        </w:rPr>
        <w:t xml:space="preserve">Гумилев, вслед за Шпенглером и Тойнби, выделяет циклы цивилизаций и культур, а также </w:t>
      </w:r>
      <w:proofErr w:type="gramStart"/>
      <w:r w:rsidRPr="00153293">
        <w:rPr>
          <w:color w:val="000000" w:themeColor="text1"/>
        </w:rPr>
        <w:t xml:space="preserve">соответствую </w:t>
      </w:r>
      <w:proofErr w:type="spellStart"/>
      <w:r w:rsidRPr="00153293">
        <w:rPr>
          <w:color w:val="000000" w:themeColor="text1"/>
        </w:rPr>
        <w:t>щих</w:t>
      </w:r>
      <w:proofErr w:type="spellEnd"/>
      <w:proofErr w:type="gramEnd"/>
      <w:r w:rsidRPr="00153293">
        <w:rPr>
          <w:color w:val="000000" w:themeColor="text1"/>
        </w:rPr>
        <w:t xml:space="preserve"> этносов. С его точки зрения, </w:t>
      </w:r>
      <w:proofErr w:type="spellStart"/>
      <w:proofErr w:type="gramStart"/>
      <w:r w:rsidRPr="00153293">
        <w:rPr>
          <w:color w:val="000000" w:themeColor="text1"/>
        </w:rPr>
        <w:t>этно-культурные</w:t>
      </w:r>
      <w:proofErr w:type="spellEnd"/>
      <w:proofErr w:type="gramEnd"/>
      <w:r w:rsidRPr="00153293">
        <w:rPr>
          <w:color w:val="000000" w:themeColor="text1"/>
        </w:rPr>
        <w:t xml:space="preserve"> образования нации, государства, религиозные общины во всем подобны живым организмам. Они проходят периоды рождения, юности, зрелости и старения, а потом исчезают или превращаются в т.н. "реликты". В этом снова явно заметно влияние "</w:t>
      </w:r>
      <w:proofErr w:type="spellStart"/>
      <w:r w:rsidRPr="00153293">
        <w:rPr>
          <w:color w:val="000000" w:themeColor="text1"/>
        </w:rPr>
        <w:t>органицистской</w:t>
      </w:r>
      <w:proofErr w:type="spellEnd"/>
      <w:r w:rsidRPr="00153293">
        <w:rPr>
          <w:color w:val="000000" w:themeColor="text1"/>
        </w:rPr>
        <w:t xml:space="preserve"> философии", общей для всех </w:t>
      </w:r>
      <w:proofErr w:type="spellStart"/>
      <w:r w:rsidRPr="00153293">
        <w:rPr>
          <w:color w:val="000000" w:themeColor="text1"/>
        </w:rPr>
        <w:t>континенталистских</w:t>
      </w:r>
      <w:proofErr w:type="spellEnd"/>
      <w:r w:rsidRPr="00153293">
        <w:rPr>
          <w:color w:val="000000" w:themeColor="text1"/>
        </w:rPr>
        <w:t xml:space="preserve"> геополитических школ. </w:t>
      </w:r>
    </w:p>
    <w:p w:rsidR="00C326E7" w:rsidRPr="00153293" w:rsidRDefault="00C326E7" w:rsidP="00153293">
      <w:pPr>
        <w:pStyle w:val="a3"/>
        <w:shd w:val="clear" w:color="auto" w:fill="FFFFFF"/>
        <w:spacing w:before="109" w:beforeAutospacing="0"/>
        <w:ind w:firstLine="709"/>
        <w:jc w:val="both"/>
        <w:rPr>
          <w:color w:val="000000" w:themeColor="text1"/>
        </w:rPr>
      </w:pPr>
      <w:r w:rsidRPr="00153293">
        <w:rPr>
          <w:color w:val="000000" w:themeColor="text1"/>
        </w:rPr>
        <w:t>В высшей степени интересны теории Гумилева относительно причин этногенеза, т.е. рождения народа или государства. Для описания этого процесса он вводит термин "</w:t>
      </w:r>
      <w:proofErr w:type="spellStart"/>
      <w:r w:rsidRPr="00153293">
        <w:rPr>
          <w:color w:val="000000" w:themeColor="text1"/>
        </w:rPr>
        <w:t>пассионарности</w:t>
      </w:r>
      <w:proofErr w:type="spellEnd"/>
      <w:r w:rsidRPr="00153293">
        <w:rPr>
          <w:color w:val="000000" w:themeColor="text1"/>
        </w:rPr>
        <w:t>" или "</w:t>
      </w:r>
      <w:proofErr w:type="spellStart"/>
      <w:r w:rsidRPr="00153293">
        <w:rPr>
          <w:rStyle w:val="a4"/>
          <w:i w:val="0"/>
          <w:color w:val="000000" w:themeColor="text1"/>
        </w:rPr>
        <w:t>пассионарного</w:t>
      </w:r>
      <w:proofErr w:type="spellEnd"/>
      <w:r w:rsidRPr="00153293">
        <w:rPr>
          <w:rStyle w:val="a4"/>
          <w:i w:val="0"/>
          <w:color w:val="000000" w:themeColor="text1"/>
        </w:rPr>
        <w:t xml:space="preserve"> толчка</w:t>
      </w:r>
      <w:r w:rsidRPr="00153293">
        <w:rPr>
          <w:color w:val="000000" w:themeColor="text1"/>
        </w:rPr>
        <w:t xml:space="preserve"> " (23). Это необъяснимый синхронный всплеск биологической и духовной энергии, который внезапно приводит в движение вялотекущее историческое существование "старых" народов и культур, захватывая различные сложившиеся этнические и религиозные группы в динамическом порыве пространственной, духовной и технической экспансии, что приводит к завоеваниям и сплавлению разнородных остаточных этносов в новые активные и жизнеспособные формы. Высокая и полноценная </w:t>
      </w:r>
      <w:proofErr w:type="spellStart"/>
      <w:r w:rsidRPr="00153293">
        <w:rPr>
          <w:color w:val="000000" w:themeColor="text1"/>
        </w:rPr>
        <w:t>пассионарность</w:t>
      </w:r>
      <w:proofErr w:type="spellEnd"/>
      <w:r w:rsidRPr="00153293">
        <w:rPr>
          <w:color w:val="000000" w:themeColor="text1"/>
        </w:rPr>
        <w:t xml:space="preserve"> и динамический процесс этногенеза ведут в нормальном случае к возникновению особого </w:t>
      </w:r>
      <w:proofErr w:type="spellStart"/>
      <w:r w:rsidRPr="00153293">
        <w:rPr>
          <w:color w:val="000000" w:themeColor="text1"/>
        </w:rPr>
        <w:t>суперэтноса</w:t>
      </w:r>
      <w:proofErr w:type="spellEnd"/>
      <w:r w:rsidRPr="00153293">
        <w:rPr>
          <w:color w:val="000000" w:themeColor="text1"/>
        </w:rPr>
        <w:t xml:space="preserve">, который соответствует не столько </w:t>
      </w:r>
      <w:proofErr w:type="spellStart"/>
      <w:proofErr w:type="gramStart"/>
      <w:r w:rsidRPr="00153293">
        <w:rPr>
          <w:color w:val="000000" w:themeColor="text1"/>
        </w:rPr>
        <w:t>национально-государ</w:t>
      </w:r>
      <w:proofErr w:type="spellEnd"/>
      <w:r w:rsidRPr="00153293">
        <w:rPr>
          <w:color w:val="000000" w:themeColor="text1"/>
        </w:rPr>
        <w:t xml:space="preserve"> </w:t>
      </w:r>
      <w:proofErr w:type="spellStart"/>
      <w:r w:rsidRPr="00153293">
        <w:rPr>
          <w:color w:val="000000" w:themeColor="text1"/>
        </w:rPr>
        <w:t>ственной</w:t>
      </w:r>
      <w:proofErr w:type="spellEnd"/>
      <w:proofErr w:type="gramEnd"/>
      <w:r w:rsidRPr="00153293">
        <w:rPr>
          <w:color w:val="000000" w:themeColor="text1"/>
        </w:rPr>
        <w:t xml:space="preserve"> форме политической организации, сколько империи. </w:t>
      </w:r>
    </w:p>
    <w:p w:rsidR="00C326E7" w:rsidRPr="00153293" w:rsidRDefault="00C326E7" w:rsidP="00153293">
      <w:pPr>
        <w:pStyle w:val="a3"/>
        <w:shd w:val="clear" w:color="auto" w:fill="FFFFFF"/>
        <w:spacing w:before="109" w:beforeAutospacing="0"/>
        <w:ind w:firstLine="709"/>
        <w:jc w:val="both"/>
        <w:rPr>
          <w:color w:val="000000" w:themeColor="text1"/>
        </w:rPr>
      </w:pPr>
      <w:proofErr w:type="spellStart"/>
      <w:r w:rsidRPr="00153293">
        <w:rPr>
          <w:color w:val="000000" w:themeColor="text1"/>
        </w:rPr>
        <w:t>Пассионарность</w:t>
      </w:r>
      <w:proofErr w:type="spellEnd"/>
      <w:r w:rsidRPr="00153293">
        <w:rPr>
          <w:color w:val="000000" w:themeColor="text1"/>
        </w:rPr>
        <w:t xml:space="preserve"> постепенно убывает. На смену "пассеизму" (для Гумилева это позитивная категория, которую он приравнивает к "героизму", к этическому стремлению к бескорыстному созиданию во имя верности национальной традиции) приходит "актуализм", т.е. озабоченность лишь настоящим моментом в отрыве от традиции и без оглядки на судьбу будущих поколений. В этой фазе происходит "</w:t>
      </w:r>
      <w:proofErr w:type="spellStart"/>
      <w:r w:rsidRPr="00153293">
        <w:rPr>
          <w:color w:val="000000" w:themeColor="text1"/>
        </w:rPr>
        <w:t>пассионарный</w:t>
      </w:r>
      <w:proofErr w:type="spellEnd"/>
      <w:r w:rsidRPr="00153293">
        <w:rPr>
          <w:color w:val="000000" w:themeColor="text1"/>
        </w:rPr>
        <w:t xml:space="preserve"> надлом" и этногенез входит в отрицательную стадию консервация и начала распада. Далее следует "футуристическая" фаза, в которой доминирует тип бессильных "мечтателей", "фантазеров", "религиозных эскапистов", которые утрачивают веру в окружающее бытие и стремятся уйти в "потустороннее". Гумилев считает это признаком окончательного упадка. Этнос деградирует, </w:t>
      </w:r>
      <w:proofErr w:type="spellStart"/>
      <w:r w:rsidRPr="00153293">
        <w:rPr>
          <w:color w:val="000000" w:themeColor="text1"/>
        </w:rPr>
        <w:t>суперэтносы</w:t>
      </w:r>
      <w:proofErr w:type="spellEnd"/>
      <w:r w:rsidRPr="00153293">
        <w:rPr>
          <w:color w:val="000000" w:themeColor="text1"/>
        </w:rPr>
        <w:t xml:space="preserve"> распадаются на составляющие, империи рушатся. </w:t>
      </w:r>
    </w:p>
    <w:p w:rsidR="00C326E7" w:rsidRPr="00153293" w:rsidRDefault="00C326E7" w:rsidP="00153293">
      <w:pPr>
        <w:pStyle w:val="a3"/>
        <w:shd w:val="clear" w:color="auto" w:fill="FFFFFF"/>
        <w:spacing w:before="109" w:beforeAutospacing="0"/>
        <w:ind w:firstLine="709"/>
        <w:jc w:val="both"/>
        <w:rPr>
          <w:color w:val="000000" w:themeColor="text1"/>
        </w:rPr>
      </w:pPr>
      <w:r w:rsidRPr="00153293">
        <w:rPr>
          <w:color w:val="000000" w:themeColor="text1"/>
        </w:rPr>
        <w:lastRenderedPageBreak/>
        <w:t>Такая ситуация продолжается вплоть до нового "</w:t>
      </w:r>
      <w:proofErr w:type="spellStart"/>
      <w:r w:rsidRPr="00153293">
        <w:rPr>
          <w:color w:val="000000" w:themeColor="text1"/>
        </w:rPr>
        <w:t>пассионарного</w:t>
      </w:r>
      <w:proofErr w:type="spellEnd"/>
      <w:r w:rsidRPr="00153293">
        <w:rPr>
          <w:color w:val="000000" w:themeColor="text1"/>
        </w:rPr>
        <w:t xml:space="preserve"> толчка", когда появляется новый свежий этнос и провоцирует новый этногенез, в котором переплав </w:t>
      </w:r>
      <w:proofErr w:type="spellStart"/>
      <w:r w:rsidRPr="00153293">
        <w:rPr>
          <w:color w:val="000000" w:themeColor="text1"/>
        </w:rPr>
        <w:t>ляются</w:t>
      </w:r>
      <w:proofErr w:type="spellEnd"/>
      <w:r w:rsidRPr="00153293">
        <w:rPr>
          <w:color w:val="000000" w:themeColor="text1"/>
        </w:rPr>
        <w:t xml:space="preserve"> остатки старых конструкций. Причем некоторые этносы сохраняются в "реликтовом" состоянии (Гумилев называет их "химерами"), а другие исчезают в динамике нового этногенетического процесса. </w:t>
      </w:r>
    </w:p>
    <w:p w:rsidR="00C326E7" w:rsidRPr="00153293" w:rsidRDefault="00C326E7" w:rsidP="00153293">
      <w:pPr>
        <w:pStyle w:val="a3"/>
        <w:shd w:val="clear" w:color="auto" w:fill="FFFFFF"/>
        <w:spacing w:before="109" w:beforeAutospacing="0"/>
        <w:ind w:firstLine="709"/>
        <w:jc w:val="both"/>
        <w:rPr>
          <w:color w:val="000000" w:themeColor="text1"/>
        </w:rPr>
      </w:pPr>
      <w:r w:rsidRPr="00153293">
        <w:rPr>
          <w:color w:val="000000" w:themeColor="text1"/>
        </w:rPr>
        <w:t>Особенно важно утверждение Гумилева относительно того, что великороссы являются относительно "свежим" и "молодым" этносом, сплотившим вокруг себя "</w:t>
      </w:r>
      <w:proofErr w:type="spellStart"/>
      <w:r w:rsidRPr="00153293">
        <w:rPr>
          <w:color w:val="000000" w:themeColor="text1"/>
        </w:rPr>
        <w:t>суперэтнос</w:t>
      </w:r>
      <w:proofErr w:type="spellEnd"/>
      <w:r w:rsidRPr="00153293">
        <w:rPr>
          <w:color w:val="000000" w:themeColor="text1"/>
        </w:rPr>
        <w:t>" России-Евразии или евразийской Империи. </w:t>
      </w:r>
    </w:p>
    <w:p w:rsidR="00C326E7" w:rsidRPr="00153293" w:rsidRDefault="00C326E7" w:rsidP="00153293">
      <w:pPr>
        <w:pStyle w:val="a3"/>
        <w:shd w:val="clear" w:color="auto" w:fill="FFFFFF"/>
        <w:spacing w:before="109" w:beforeAutospacing="0"/>
        <w:ind w:firstLine="709"/>
        <w:jc w:val="both"/>
        <w:rPr>
          <w:color w:val="000000" w:themeColor="text1"/>
        </w:rPr>
      </w:pPr>
      <w:r w:rsidRPr="00153293">
        <w:rPr>
          <w:color w:val="000000" w:themeColor="text1"/>
        </w:rPr>
        <w:t xml:space="preserve">Из </w:t>
      </w:r>
      <w:proofErr w:type="spellStart"/>
      <w:r w:rsidRPr="00153293">
        <w:rPr>
          <w:color w:val="000000" w:themeColor="text1"/>
        </w:rPr>
        <w:t>евразийства</w:t>
      </w:r>
      <w:proofErr w:type="spellEnd"/>
      <w:r w:rsidRPr="00153293">
        <w:rPr>
          <w:color w:val="000000" w:themeColor="text1"/>
        </w:rPr>
        <w:t xml:space="preserve"> Гумилева напрашиваются следующие геополитические выводы (которые он сам не делал по понятным политическим соображениям, предпочитая оставаться строго в рамках исторической науки). </w:t>
      </w:r>
    </w:p>
    <w:p w:rsidR="00C326E7" w:rsidRPr="00153293" w:rsidRDefault="00C326E7" w:rsidP="00153293">
      <w:pPr>
        <w:pStyle w:val="a3"/>
        <w:shd w:val="clear" w:color="auto" w:fill="FFFFFF"/>
        <w:spacing w:before="109" w:beforeAutospacing="0"/>
        <w:ind w:firstLine="709"/>
        <w:jc w:val="both"/>
        <w:rPr>
          <w:color w:val="000000" w:themeColor="text1"/>
        </w:rPr>
      </w:pPr>
      <w:r w:rsidRPr="00153293">
        <w:rPr>
          <w:color w:val="000000" w:themeColor="text1"/>
        </w:rPr>
        <w:t>1) </w:t>
      </w:r>
      <w:r w:rsidRPr="00153293">
        <w:rPr>
          <w:rStyle w:val="a4"/>
          <w:i w:val="0"/>
          <w:color w:val="000000" w:themeColor="text1"/>
        </w:rPr>
        <w:t>Евразия представляет собой полноценное "</w:t>
      </w:r>
      <w:proofErr w:type="spellStart"/>
      <w:r w:rsidRPr="00153293">
        <w:rPr>
          <w:rStyle w:val="a4"/>
          <w:i w:val="0"/>
          <w:color w:val="000000" w:themeColor="text1"/>
        </w:rPr>
        <w:t>месторазвитие</w:t>
      </w:r>
      <w:proofErr w:type="spellEnd"/>
      <w:r w:rsidRPr="00153293">
        <w:rPr>
          <w:rStyle w:val="a4"/>
          <w:i w:val="0"/>
          <w:color w:val="000000" w:themeColor="text1"/>
        </w:rPr>
        <w:t xml:space="preserve">", плодородную богатейшую почву этногенеза и </w:t>
      </w:r>
      <w:proofErr w:type="spellStart"/>
      <w:r w:rsidRPr="00153293">
        <w:rPr>
          <w:rStyle w:val="a4"/>
          <w:i w:val="0"/>
          <w:color w:val="000000" w:themeColor="text1"/>
        </w:rPr>
        <w:t>культурогене</w:t>
      </w:r>
      <w:proofErr w:type="spellEnd"/>
      <w:r w:rsidRPr="00153293">
        <w:rPr>
          <w:rStyle w:val="a4"/>
          <w:i w:val="0"/>
          <w:color w:val="000000" w:themeColor="text1"/>
        </w:rPr>
        <w:t xml:space="preserve"> за</w:t>
      </w:r>
      <w:proofErr w:type="gramStart"/>
      <w:r w:rsidRPr="00153293">
        <w:rPr>
          <w:color w:val="000000" w:themeColor="text1"/>
        </w:rPr>
        <w:t> .</w:t>
      </w:r>
      <w:proofErr w:type="gramEnd"/>
      <w:r w:rsidRPr="00153293">
        <w:rPr>
          <w:color w:val="000000" w:themeColor="text1"/>
        </w:rPr>
        <w:t xml:space="preserve"> Следовательно, надо научиться рассматривать мировую историю не в однополярной оптике "Запад и все остальные" (как это свойственно </w:t>
      </w:r>
      <w:proofErr w:type="spellStart"/>
      <w:r w:rsidRPr="00153293">
        <w:rPr>
          <w:color w:val="000000" w:themeColor="text1"/>
        </w:rPr>
        <w:t>атлантистской</w:t>
      </w:r>
      <w:proofErr w:type="spellEnd"/>
      <w:r w:rsidRPr="00153293">
        <w:rPr>
          <w:color w:val="000000" w:themeColor="text1"/>
        </w:rPr>
        <w:t xml:space="preserve"> историографии), а в многополярной, причем северная и восточная Евразия представляют собой особый интерес, так как являются </w:t>
      </w:r>
      <w:proofErr w:type="spellStart"/>
      <w:r w:rsidRPr="00153293">
        <w:rPr>
          <w:color w:val="000000" w:themeColor="text1"/>
        </w:rPr>
        <w:t>альтерна</w:t>
      </w:r>
      <w:proofErr w:type="spellEnd"/>
      <w:r w:rsidRPr="00153293">
        <w:rPr>
          <w:color w:val="000000" w:themeColor="text1"/>
        </w:rPr>
        <w:t xml:space="preserve"> </w:t>
      </w:r>
      <w:proofErr w:type="spellStart"/>
      <w:r w:rsidRPr="00153293">
        <w:rPr>
          <w:color w:val="000000" w:themeColor="text1"/>
        </w:rPr>
        <w:t>тивным</w:t>
      </w:r>
      <w:proofErr w:type="spellEnd"/>
      <w:r w:rsidRPr="00153293">
        <w:rPr>
          <w:color w:val="000000" w:themeColor="text1"/>
        </w:rPr>
        <w:t xml:space="preserve"> Западу источником важнейших планетарных </w:t>
      </w:r>
      <w:proofErr w:type="spellStart"/>
      <w:r w:rsidRPr="00153293">
        <w:rPr>
          <w:color w:val="000000" w:themeColor="text1"/>
        </w:rPr>
        <w:t>цивилизационных</w:t>
      </w:r>
      <w:proofErr w:type="spellEnd"/>
      <w:r w:rsidRPr="00153293">
        <w:rPr>
          <w:color w:val="000000" w:themeColor="text1"/>
        </w:rPr>
        <w:t xml:space="preserve"> процессов. В своих трудах Гумилев дает развернутую картину тезиса </w:t>
      </w:r>
      <w:proofErr w:type="spellStart"/>
      <w:r w:rsidRPr="00153293">
        <w:rPr>
          <w:color w:val="000000" w:themeColor="text1"/>
        </w:rPr>
        <w:t>Макиндера</w:t>
      </w:r>
      <w:proofErr w:type="spellEnd"/>
      <w:r w:rsidRPr="00153293">
        <w:rPr>
          <w:color w:val="000000" w:themeColor="text1"/>
        </w:rPr>
        <w:t xml:space="preserve"> о "географической оси истории" и наделяет эту ось конкретным историческим и этническим содержанием. </w:t>
      </w:r>
    </w:p>
    <w:p w:rsidR="00C326E7" w:rsidRPr="00153293" w:rsidRDefault="00C326E7" w:rsidP="00153293">
      <w:pPr>
        <w:pStyle w:val="a3"/>
        <w:shd w:val="clear" w:color="auto" w:fill="FFFFFF"/>
        <w:spacing w:before="109" w:beforeAutospacing="0"/>
        <w:ind w:firstLine="709"/>
        <w:jc w:val="both"/>
        <w:rPr>
          <w:color w:val="000000" w:themeColor="text1"/>
        </w:rPr>
      </w:pPr>
      <w:r w:rsidRPr="00153293">
        <w:rPr>
          <w:color w:val="000000" w:themeColor="text1"/>
        </w:rPr>
        <w:t>2) </w:t>
      </w:r>
      <w:r w:rsidRPr="00153293">
        <w:rPr>
          <w:rStyle w:val="a4"/>
          <w:i w:val="0"/>
          <w:color w:val="000000" w:themeColor="text1"/>
        </w:rPr>
        <w:t>Геополитический синтез Леса и Степи, лежащий в основе великоросской государственности, является ключевой реальностью для культурно-стратегического контроля над Азией и Восточной Европой</w:t>
      </w:r>
      <w:proofErr w:type="gramStart"/>
      <w:r w:rsidRPr="00153293">
        <w:rPr>
          <w:color w:val="000000" w:themeColor="text1"/>
        </w:rPr>
        <w:t> .</w:t>
      </w:r>
      <w:proofErr w:type="gramEnd"/>
      <w:r w:rsidRPr="00153293">
        <w:rPr>
          <w:color w:val="000000" w:themeColor="text1"/>
        </w:rPr>
        <w:t xml:space="preserve"> Причем такой контроль способствовал бы гармоничному балансу Востока и Запада, тогда как культурная ограниченность западной цивилизаций (Лес) при ее стремлении к </w:t>
      </w:r>
      <w:proofErr w:type="spellStart"/>
      <w:r w:rsidRPr="00153293">
        <w:rPr>
          <w:color w:val="000000" w:themeColor="text1"/>
        </w:rPr>
        <w:t>доминации</w:t>
      </w:r>
      <w:proofErr w:type="spellEnd"/>
      <w:r w:rsidRPr="00153293">
        <w:rPr>
          <w:color w:val="000000" w:themeColor="text1"/>
        </w:rPr>
        <w:t>, сопровождающейся полнейшим непониманием культуры Востока (Степи), ведет лишь к конфликтам и потрясениям. </w:t>
      </w:r>
    </w:p>
    <w:p w:rsidR="00C326E7" w:rsidRPr="00153293" w:rsidRDefault="00C326E7" w:rsidP="00153293">
      <w:pPr>
        <w:pStyle w:val="a3"/>
        <w:shd w:val="clear" w:color="auto" w:fill="FFFFFF"/>
        <w:spacing w:before="109" w:beforeAutospacing="0"/>
        <w:ind w:firstLine="709"/>
        <w:jc w:val="both"/>
        <w:rPr>
          <w:color w:val="000000" w:themeColor="text1"/>
        </w:rPr>
      </w:pPr>
      <w:r w:rsidRPr="00153293">
        <w:rPr>
          <w:color w:val="000000" w:themeColor="text1"/>
        </w:rPr>
        <w:t>3) </w:t>
      </w:r>
      <w:r w:rsidRPr="00153293">
        <w:rPr>
          <w:rStyle w:val="a4"/>
          <w:i w:val="0"/>
          <w:color w:val="000000" w:themeColor="text1"/>
        </w:rPr>
        <w:t>Западная цивилизация находится в последней нисходя щей стадии этногенеза, являясь конгломератом "</w:t>
      </w:r>
      <w:proofErr w:type="spellStart"/>
      <w:r w:rsidRPr="00153293">
        <w:rPr>
          <w:rStyle w:val="a4"/>
          <w:i w:val="0"/>
          <w:color w:val="000000" w:themeColor="text1"/>
        </w:rPr>
        <w:t>химериче</w:t>
      </w:r>
      <w:proofErr w:type="spellEnd"/>
      <w:r w:rsidRPr="00153293">
        <w:rPr>
          <w:rStyle w:val="a4"/>
          <w:i w:val="0"/>
          <w:color w:val="000000" w:themeColor="text1"/>
        </w:rPr>
        <w:t xml:space="preserve"> </w:t>
      </w:r>
      <w:proofErr w:type="spellStart"/>
      <w:r w:rsidRPr="00153293">
        <w:rPr>
          <w:rStyle w:val="a4"/>
          <w:i w:val="0"/>
          <w:color w:val="000000" w:themeColor="text1"/>
        </w:rPr>
        <w:t>ских</w:t>
      </w:r>
      <w:proofErr w:type="spellEnd"/>
      <w:r w:rsidRPr="00153293">
        <w:rPr>
          <w:rStyle w:val="a4"/>
          <w:i w:val="0"/>
          <w:color w:val="000000" w:themeColor="text1"/>
        </w:rPr>
        <w:t>" этносов</w:t>
      </w:r>
      <w:proofErr w:type="gramStart"/>
      <w:r w:rsidRPr="00153293">
        <w:rPr>
          <w:color w:val="000000" w:themeColor="text1"/>
        </w:rPr>
        <w:t> .</w:t>
      </w:r>
      <w:proofErr w:type="gramEnd"/>
      <w:r w:rsidRPr="00153293">
        <w:rPr>
          <w:color w:val="000000" w:themeColor="text1"/>
        </w:rPr>
        <w:t xml:space="preserve"> Следовательно, центр тяжести обязательно переместится к более молодым народам. </w:t>
      </w:r>
    </w:p>
    <w:p w:rsidR="00C326E7" w:rsidRPr="00153293" w:rsidRDefault="00C326E7" w:rsidP="00153293">
      <w:pPr>
        <w:pStyle w:val="a3"/>
        <w:shd w:val="clear" w:color="auto" w:fill="FFFFFF"/>
        <w:spacing w:before="109" w:beforeAutospacing="0"/>
        <w:ind w:firstLine="709"/>
        <w:jc w:val="both"/>
        <w:rPr>
          <w:color w:val="000000" w:themeColor="text1"/>
        </w:rPr>
      </w:pPr>
      <w:r w:rsidRPr="00153293">
        <w:rPr>
          <w:color w:val="000000" w:themeColor="text1"/>
        </w:rPr>
        <w:t>4) </w:t>
      </w:r>
      <w:r w:rsidRPr="00153293">
        <w:rPr>
          <w:rStyle w:val="a4"/>
          <w:i w:val="0"/>
          <w:color w:val="000000" w:themeColor="text1"/>
        </w:rPr>
        <w:t>Возможно также, что в скором будущем произойдет какой-то непредсказуемый и непредвиденный "</w:t>
      </w:r>
      <w:proofErr w:type="spellStart"/>
      <w:r w:rsidRPr="00153293">
        <w:rPr>
          <w:rStyle w:val="a4"/>
          <w:i w:val="0"/>
          <w:color w:val="000000" w:themeColor="text1"/>
        </w:rPr>
        <w:t>пассионарный</w:t>
      </w:r>
      <w:proofErr w:type="spellEnd"/>
      <w:r w:rsidRPr="00153293">
        <w:rPr>
          <w:rStyle w:val="a4"/>
          <w:i w:val="0"/>
          <w:color w:val="000000" w:themeColor="text1"/>
        </w:rPr>
        <w:t xml:space="preserve"> толчок",</w:t>
      </w:r>
      <w:r w:rsidRPr="00153293">
        <w:rPr>
          <w:color w:val="000000" w:themeColor="text1"/>
        </w:rPr>
        <w:t xml:space="preserve"> который резко изменит политическую и культурную карту планеты, так как </w:t>
      </w:r>
      <w:proofErr w:type="spellStart"/>
      <w:r w:rsidRPr="00153293">
        <w:rPr>
          <w:color w:val="000000" w:themeColor="text1"/>
        </w:rPr>
        <w:t>доминация</w:t>
      </w:r>
      <w:proofErr w:type="spellEnd"/>
      <w:r w:rsidRPr="00153293">
        <w:rPr>
          <w:color w:val="000000" w:themeColor="text1"/>
        </w:rPr>
        <w:t xml:space="preserve"> "реликтовых" этносов долго длиться не может. </w:t>
      </w:r>
    </w:p>
    <w:p w:rsidR="00C326E7" w:rsidRDefault="00C326E7"/>
    <w:sectPr w:rsidR="00C326E7" w:rsidSect="00891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DB2708"/>
    <w:rsid w:val="00153293"/>
    <w:rsid w:val="00793439"/>
    <w:rsid w:val="00891D2A"/>
    <w:rsid w:val="00C326E7"/>
    <w:rsid w:val="00DB2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D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2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C326E7"/>
    <w:rPr>
      <w:i/>
      <w:iCs/>
    </w:rPr>
  </w:style>
  <w:style w:type="character" w:customStyle="1" w:styleId="ref">
    <w:name w:val="ref"/>
    <w:basedOn w:val="a0"/>
    <w:rsid w:val="00C326E7"/>
  </w:style>
  <w:style w:type="character" w:styleId="a5">
    <w:name w:val="Hyperlink"/>
    <w:basedOn w:val="a0"/>
    <w:uiPriority w:val="99"/>
    <w:semiHidden/>
    <w:unhideWhenUsed/>
    <w:rsid w:val="00C326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2917</Words>
  <Characters>16630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4</cp:revision>
  <dcterms:created xsi:type="dcterms:W3CDTF">2023-10-23T12:01:00Z</dcterms:created>
  <dcterms:modified xsi:type="dcterms:W3CDTF">2023-10-23T12:20:00Z</dcterms:modified>
</cp:coreProperties>
</file>