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AEB64" w14:textId="77777777" w:rsidR="00F64826" w:rsidRDefault="00F64826" w:rsidP="00F6482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КБРС. Лабораторная работа №4 (а также включает 2-ую)</w:t>
      </w:r>
      <w:r w:rsidRPr="001F780D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Харченко Роман</w:t>
      </w:r>
    </w:p>
    <w:p w14:paraId="76E52FD9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9: </w:t>
      </w:r>
      <w:r>
        <w:rPr>
          <w:rFonts w:ascii="Times New Roman" w:hAnsi="Times New Roman" w:cs="Times New Roman"/>
          <w:sz w:val="28"/>
          <w:szCs w:val="28"/>
        </w:rPr>
        <w:t>IDEA</w:t>
      </w:r>
      <w:r w:rsidRPr="001F78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 обратной связи по выходу (</w:t>
      </w:r>
      <w:r>
        <w:rPr>
          <w:rFonts w:ascii="Times New Roman" w:hAnsi="Times New Roman" w:cs="Times New Roman"/>
          <w:sz w:val="28"/>
          <w:szCs w:val="28"/>
        </w:rPr>
        <w:t>OFB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169847A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были реализованы:</w:t>
      </w:r>
    </w:p>
    <w:p w14:paraId="580C24D8" w14:textId="77777777" w:rsidR="00F64826" w:rsidRDefault="00F64826" w:rsidP="00F64826">
      <w:pPr>
        <w:pStyle w:val="ListParagraph"/>
        <w:numPr>
          <w:ilvl w:val="0"/>
          <w:numId w:val="1"/>
        </w:num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Аутентификация по паролю</w:t>
      </w:r>
    </w:p>
    <w:p w14:paraId="64EE5B37" w14:textId="77777777" w:rsidR="00F64826" w:rsidRDefault="00F64826" w:rsidP="00F64826">
      <w:pPr>
        <w:pStyle w:val="ListParagraph"/>
        <w:numPr>
          <w:ilvl w:val="0"/>
          <w:numId w:val="1"/>
        </w:num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Срок годности сеансового ключа</w:t>
      </w:r>
    </w:p>
    <w:p w14:paraId="272E4AA3" w14:textId="77777777" w:rsidR="00F64826" w:rsidRPr="00760E0C" w:rsidRDefault="00F64826" w:rsidP="00F64826">
      <w:pPr>
        <w:pStyle w:val="ListParagraph"/>
        <w:numPr>
          <w:ilvl w:val="0"/>
          <w:numId w:val="1"/>
        </w:num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Использовал </w:t>
      </w:r>
      <w:r>
        <w:rPr>
          <w:rFonts w:ascii="Times New Roman" w:hAnsi="Times New Roman" w:cs="Times New Roman"/>
          <w:sz w:val="28"/>
          <w:szCs w:val="28"/>
        </w:rPr>
        <w:t xml:space="preserve">GM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вместо </w:t>
      </w:r>
      <w:r>
        <w:rPr>
          <w:rFonts w:ascii="Times New Roman" w:hAnsi="Times New Roman" w:cs="Times New Roman"/>
          <w:sz w:val="28"/>
          <w:szCs w:val="28"/>
        </w:rPr>
        <w:t>RSA</w:t>
      </w:r>
    </w:p>
    <w:p w14:paraId="35F21A25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</w:t>
      </w:r>
      <w:r>
        <w:rPr>
          <w:rFonts w:ascii="Times New Roman" w:hAnsi="Times New Roman" w:cs="Times New Roman"/>
          <w:sz w:val="28"/>
          <w:szCs w:val="28"/>
        </w:rPr>
        <w:t>OFB:</w:t>
      </w:r>
    </w:p>
    <w:p w14:paraId="23E1C97F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D3C11EC" wp14:editId="44887176">
            <wp:extent cx="6152515" cy="1838125"/>
            <wp:effectExtent l="0" t="0" r="0" b="0"/>
            <wp:docPr id="4" name="Рисунок 4" descr="https://upload.wikimedia.org/wikipedia/commons/thumb/d/d0/OFB_Encryption_ru.svg/710px-OFB_Encryption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d/d0/OFB_Encryption_ru.svg/710px-OFB_Encryption_ru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CEA0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Дешифрование в </w:t>
      </w:r>
      <w:r>
        <w:rPr>
          <w:rFonts w:ascii="Times New Roman" w:hAnsi="Times New Roman" w:cs="Times New Roman"/>
          <w:sz w:val="28"/>
          <w:szCs w:val="28"/>
        </w:rPr>
        <w:t>OFB:</w:t>
      </w:r>
    </w:p>
    <w:p w14:paraId="0232A087" w14:textId="77777777" w:rsidR="00F64826" w:rsidRPr="00760E0C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GB" w:eastAsia="en-GB"/>
        </w:rPr>
        <w:drawing>
          <wp:inline distT="0" distB="0" distL="0" distR="0" wp14:anchorId="417596D5" wp14:editId="5728307C">
            <wp:extent cx="6152515" cy="1838125"/>
            <wp:effectExtent l="0" t="0" r="0" b="0"/>
            <wp:docPr id="5" name="Рисунок 5" descr="https://upload.wikimedia.org/wikipedia/commons/thumb/7/7e/OFB_Decryption_ru.svg/710px-OFB_Decryption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e/OFB_Decryption_ru.svg/710px-OFB_Decryption_ru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0AB2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</w:p>
    <w:p w14:paraId="52B83C96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</w:p>
    <w:p w14:paraId="00F922E2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</w:p>
    <w:p w14:paraId="70BBEA27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</w:p>
    <w:p w14:paraId="7412C0E5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</w:p>
    <w:p w14:paraId="0E7EF7C6" w14:textId="77777777" w:rsidR="00F64826" w:rsidRPr="00760E0C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</w:p>
    <w:p w14:paraId="37F40DAB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подключении к серверу на клиенте нас встречает сообщение с просьбой ввести пароль:</w:t>
      </w:r>
    </w:p>
    <w:p w14:paraId="28BD2F71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GB" w:eastAsia="en-GB"/>
        </w:rPr>
        <w:drawing>
          <wp:inline distT="0" distB="0" distL="0" distR="0" wp14:anchorId="3BD8ED59" wp14:editId="0C16432E">
            <wp:extent cx="4203700" cy="161775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980" r="2518"/>
                    <a:stretch/>
                  </pic:blipFill>
                  <pic:spPr bwMode="auto">
                    <a:xfrm>
                      <a:off x="0" y="0"/>
                      <a:ext cx="4207983" cy="1619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1BF1D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видно из скриншота, как только мы успешно аутентифицировались, нас встречает меню сервера, давайте попробуем запросить названия файлов, а затем содержание этого файла, но не будем генерировать сессионный ключ.</w:t>
      </w:r>
    </w:p>
    <w:p w14:paraId="159DBD2A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4D1BF900" wp14:editId="452C652B">
            <wp:extent cx="2621280" cy="221044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031" cy="222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B106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</w:p>
    <w:p w14:paraId="348A18EF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</w:p>
    <w:p w14:paraId="30EB55ED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</w:p>
    <w:p w14:paraId="4F4C3B6A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</w:p>
    <w:p w14:paraId="3A9034F0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</w:p>
    <w:p w14:paraId="494BB673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</w:p>
    <w:p w14:paraId="78A33CC1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</w:p>
    <w:p w14:paraId="295EB64B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</w:p>
    <w:p w14:paraId="31843097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</w:p>
    <w:p w14:paraId="3748E66D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</w:rPr>
      </w:pPr>
    </w:p>
    <w:p w14:paraId="02BCA7B6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заметить, нас просят сначала сгенерировать ключ. </w:t>
      </w:r>
    </w:p>
    <w:p w14:paraId="1A7AA8DE" w14:textId="77777777" w:rsidR="00F64826" w:rsidRPr="00C31F6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GB" w:eastAsia="en-GB"/>
        </w:rPr>
        <w:drawing>
          <wp:inline distT="0" distB="0" distL="0" distR="0" wp14:anchorId="5331F93D" wp14:editId="3F33721A">
            <wp:extent cx="4135326" cy="4785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6019" cy="47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0585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Сначала мы попробовали сгенерировать ключ и запросить содержимое файла спустя 10 секунд, но нам написало, что ключ уже не валиден. Это связано с тем, что я сделал время жизни ключа в 10 секунд. А во втором случае 10 секунд не прошло и содержимое вернулось успешно.</w:t>
      </w:r>
    </w:p>
    <w:p w14:paraId="7EB9AAFC" w14:textId="77777777" w:rsidR="00F64826" w:rsidRDefault="00F64826" w:rsidP="00F64826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782BAC"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аутентифицироваться в системе используется стандартный способ: ввод логина и пароля. Если указанный логин и пароль соответствует тем, которые записаны в базу данных, то будет происходить вход в систему. При этом также согласно варианту будет генерироваться </w:t>
      </w:r>
      <w:proofErr w:type="spellStart"/>
      <w:r w:rsidRPr="00782BAC">
        <w:rPr>
          <w:rFonts w:ascii="Times New Roman" w:hAnsi="Times New Roman" w:cs="Times New Roman"/>
          <w:sz w:val="28"/>
          <w:szCs w:val="28"/>
          <w:lang w:val="ru-RU"/>
        </w:rPr>
        <w:t>токен</w:t>
      </w:r>
      <w:proofErr w:type="spellEnd"/>
      <w:r w:rsidRPr="00782BAC">
        <w:rPr>
          <w:rFonts w:ascii="Times New Roman" w:hAnsi="Times New Roman" w:cs="Times New Roman"/>
          <w:sz w:val="28"/>
          <w:szCs w:val="28"/>
          <w:lang w:val="ru-RU"/>
        </w:rPr>
        <w:t xml:space="preserve">, который создаётся на время сессии входа, можно также указать время, на время которого будет действовать данный </w:t>
      </w:r>
      <w:proofErr w:type="spellStart"/>
      <w:r w:rsidRPr="00782BAC">
        <w:rPr>
          <w:rFonts w:ascii="Times New Roman" w:hAnsi="Times New Roman" w:cs="Times New Roman"/>
          <w:sz w:val="28"/>
          <w:szCs w:val="28"/>
          <w:lang w:val="ru-RU"/>
        </w:rPr>
        <w:t>токен</w:t>
      </w:r>
      <w:proofErr w:type="spellEnd"/>
      <w:r w:rsidRPr="00782BAC">
        <w:rPr>
          <w:rFonts w:ascii="Times New Roman" w:hAnsi="Times New Roman" w:cs="Times New Roman"/>
          <w:sz w:val="28"/>
          <w:szCs w:val="28"/>
          <w:lang w:val="ru-RU"/>
        </w:rPr>
        <w:t xml:space="preserve">, а по его истечению удалится, таким образом будет обеспечена дополнительная защита, так как злоумышленник не сможет постоянно пользоваться Вашим аккаунтом.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получается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2-факторная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E18680" w14:textId="77777777" w:rsidR="00F64826" w:rsidRDefault="00F64826" w:rsidP="00F64826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DF1A733" w14:textId="77777777" w:rsidR="00F64826" w:rsidRPr="00782BAC" w:rsidRDefault="00F64826" w:rsidP="00F64826">
      <w:pPr>
        <w:spacing w:after="0" w:line="257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82BAC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чего получается, что пользователь при получении доступа к аккаунту также ещё получит и персонализированный </w:t>
      </w:r>
      <w:proofErr w:type="spellStart"/>
      <w:r w:rsidRPr="00782BAC">
        <w:rPr>
          <w:rFonts w:ascii="Times New Roman" w:hAnsi="Times New Roman" w:cs="Times New Roman"/>
          <w:sz w:val="28"/>
          <w:szCs w:val="28"/>
          <w:lang w:val="ru-RU"/>
        </w:rPr>
        <w:t>токен</w:t>
      </w:r>
      <w:proofErr w:type="spellEnd"/>
      <w:r w:rsidRPr="00782BAC">
        <w:rPr>
          <w:rFonts w:ascii="Times New Roman" w:hAnsi="Times New Roman" w:cs="Times New Roman"/>
          <w:sz w:val="28"/>
          <w:szCs w:val="28"/>
          <w:lang w:val="ru-RU"/>
        </w:rPr>
        <w:t xml:space="preserve">, таким образом, это позволит избежать нежелательного доступа со стороны злоумышленника, так как </w:t>
      </w:r>
      <w:proofErr w:type="spellStart"/>
      <w:r w:rsidRPr="00782BAC">
        <w:rPr>
          <w:rFonts w:ascii="Times New Roman" w:hAnsi="Times New Roman" w:cs="Times New Roman"/>
          <w:sz w:val="28"/>
          <w:szCs w:val="28"/>
          <w:lang w:val="ru-RU"/>
        </w:rPr>
        <w:t>токен</w:t>
      </w:r>
      <w:proofErr w:type="spellEnd"/>
      <w:r w:rsidRPr="00782BAC">
        <w:rPr>
          <w:rFonts w:ascii="Times New Roman" w:hAnsi="Times New Roman" w:cs="Times New Roman"/>
          <w:sz w:val="28"/>
          <w:szCs w:val="28"/>
          <w:lang w:val="ru-RU"/>
        </w:rPr>
        <w:t xml:space="preserve"> постоянно выдаётся новый и действует он лишь какой-то заданный промежуток времени.</w:t>
      </w:r>
    </w:p>
    <w:p w14:paraId="6AA85366" w14:textId="77777777" w:rsidR="00F64826" w:rsidRPr="00782BAC" w:rsidRDefault="00F64826" w:rsidP="00F64826">
      <w:pPr>
        <w:spacing w:after="0" w:line="257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946444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5D77A58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67D3C31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D7ADC73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D67E78B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62A8913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8D985FA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BF5AD20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AFF6E47" w14:textId="77777777" w:rsidR="00F64826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43688D6" w14:textId="77777777" w:rsidR="00F64826" w:rsidRPr="001F780D" w:rsidRDefault="00F64826" w:rsidP="00F64826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B2C5B14" w14:textId="77777777" w:rsidR="00EA294D" w:rsidRDefault="00EA294D"/>
    <w:sectPr w:rsidR="00EA29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50302"/>
    <w:multiLevelType w:val="hybridMultilevel"/>
    <w:tmpl w:val="0A803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26"/>
    <w:rsid w:val="007D50E2"/>
    <w:rsid w:val="00EA294D"/>
    <w:rsid w:val="00F6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D3E1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64826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276</Words>
  <Characters>1575</Characters>
  <Application>Microsoft Macintosh Word</Application>
  <DocSecurity>0</DocSecurity>
  <Lines>13</Lines>
  <Paragraphs>3</Paragraphs>
  <ScaleCrop>false</ScaleCrop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2022-12-11T19:22:00Z</dcterms:created>
  <dcterms:modified xsi:type="dcterms:W3CDTF">2022-12-11T19:23:00Z</dcterms:modified>
</cp:coreProperties>
</file>